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1D" w:rsidRDefault="000B3D1D">
      <w:pPr>
        <w:pStyle w:val="1"/>
      </w:pPr>
      <w:r>
        <w:t xml:space="preserve">ГОСТ </w:t>
      </w:r>
      <w:proofErr w:type="gramStart"/>
      <w:r>
        <w:t>Р</w:t>
      </w:r>
      <w:proofErr w:type="gramEnd"/>
      <w:r>
        <w:t xml:space="preserve"> 52054-2003</w:t>
      </w:r>
    </w:p>
    <w:p w:rsidR="000B3D1D" w:rsidRDefault="000B3D1D">
      <w:pPr>
        <w:ind w:left="6660"/>
        <w:rPr>
          <w:b/>
          <w:bCs/>
          <w:sz w:val="32"/>
        </w:rPr>
      </w:pPr>
    </w:p>
    <w:p w:rsidR="000B3D1D" w:rsidRDefault="000B3D1D">
      <w:pPr>
        <w:pStyle w:val="2"/>
      </w:pPr>
      <w:r>
        <w:t>ГОСУДАРСТВЕННЫЙ СТАНДАРТ РОССИЙСКОЙ ФЕДЕРАЦИИ</w:t>
      </w:r>
    </w:p>
    <w:p w:rsidR="000B3D1D" w:rsidRDefault="000B3D1D">
      <w:pPr>
        <w:jc w:val="center"/>
      </w:pPr>
    </w:p>
    <w:p w:rsidR="000B3D1D" w:rsidRDefault="006A0E2B">
      <w:pPr>
        <w:jc w:val="center"/>
        <w:rPr>
          <w:b/>
          <w:bCs/>
          <w:sz w:val="28"/>
          <w:u w:val="single"/>
        </w:rPr>
      </w:pPr>
      <w:r w:rsidRPr="006A0E2B">
        <w:rPr>
          <w:b/>
          <w:bCs/>
          <w:noProof/>
          <w:sz w:val="20"/>
          <w:u w:val="single"/>
        </w:rPr>
        <w:pict>
          <v:line id="_x0000_s1027" style="position:absolute;left:0;text-align:left;z-index:251657728" from="234pt,14.3pt" to="234pt,14.3pt"/>
        </w:pict>
      </w:r>
    </w:p>
    <w:p w:rsidR="000B3D1D" w:rsidRDefault="000B3D1D">
      <w:pPr>
        <w:jc w:val="center"/>
        <w:rPr>
          <w:b/>
          <w:bCs/>
          <w:sz w:val="28"/>
          <w:u w:val="single"/>
        </w:rPr>
      </w:pPr>
    </w:p>
    <w:p w:rsidR="000B3D1D" w:rsidRDefault="000B3D1D">
      <w:pPr>
        <w:jc w:val="center"/>
        <w:rPr>
          <w:b/>
          <w:bCs/>
          <w:sz w:val="28"/>
          <w:u w:val="single"/>
        </w:rPr>
      </w:pPr>
    </w:p>
    <w:p w:rsidR="000B3D1D" w:rsidRDefault="000B3D1D">
      <w:pPr>
        <w:jc w:val="center"/>
        <w:rPr>
          <w:b/>
          <w:bCs/>
          <w:sz w:val="28"/>
        </w:rPr>
      </w:pPr>
    </w:p>
    <w:p w:rsidR="000B3D1D" w:rsidRDefault="000B3D1D">
      <w:pPr>
        <w:jc w:val="center"/>
        <w:rPr>
          <w:b/>
          <w:bCs/>
          <w:sz w:val="28"/>
          <w:u w:val="single"/>
        </w:rPr>
      </w:pPr>
    </w:p>
    <w:p w:rsidR="000B3D1D" w:rsidRDefault="000B3D1D">
      <w:pPr>
        <w:pStyle w:val="3"/>
        <w:rPr>
          <w:sz w:val="44"/>
        </w:rPr>
      </w:pPr>
      <w:r>
        <w:rPr>
          <w:sz w:val="44"/>
        </w:rPr>
        <w:t>МОЛОКО НАТУРАЛЬНОЕ</w:t>
      </w:r>
    </w:p>
    <w:p w:rsidR="000B3D1D" w:rsidRDefault="000B3D1D">
      <w:pPr>
        <w:pStyle w:val="4"/>
      </w:pPr>
      <w:r>
        <w:t>КОРОВЬЕ – СЫРЬЕ</w:t>
      </w:r>
    </w:p>
    <w:p w:rsidR="000B3D1D" w:rsidRDefault="000B3D1D"/>
    <w:p w:rsidR="000B3D1D" w:rsidRDefault="000B3D1D"/>
    <w:p w:rsidR="000B3D1D" w:rsidRDefault="000B3D1D">
      <w:pPr>
        <w:pStyle w:val="5"/>
        <w:rPr>
          <w:sz w:val="36"/>
        </w:rPr>
      </w:pPr>
      <w:r>
        <w:rPr>
          <w:sz w:val="36"/>
        </w:rPr>
        <w:t>Технические условия</w:t>
      </w:r>
    </w:p>
    <w:p w:rsidR="000B3D1D" w:rsidRDefault="000B3D1D"/>
    <w:p w:rsidR="000B3D1D" w:rsidRDefault="000B3D1D"/>
    <w:p w:rsidR="000B3D1D" w:rsidRDefault="000B3D1D"/>
    <w:p w:rsidR="000B3D1D" w:rsidRDefault="000B3D1D">
      <w:pPr>
        <w:pStyle w:val="6"/>
      </w:pPr>
      <w:r>
        <w:t>Издание официальное</w:t>
      </w:r>
    </w:p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>
      <w:pPr>
        <w:pStyle w:val="6"/>
      </w:pPr>
      <w:r>
        <w:t>ГОССТАНДАРТ  РОССИИ</w:t>
      </w:r>
    </w:p>
    <w:p w:rsidR="000B3D1D" w:rsidRDefault="000B3D1D">
      <w:pPr>
        <w:pStyle w:val="6"/>
      </w:pPr>
      <w:r>
        <w:t>М о с к в а</w:t>
      </w:r>
    </w:p>
    <w:p w:rsidR="000B3D1D" w:rsidRDefault="000B3D1D">
      <w:pPr>
        <w:jc w:val="center"/>
        <w:rPr>
          <w:b/>
          <w:bCs/>
        </w:rPr>
      </w:pPr>
    </w:p>
    <w:p w:rsidR="000B3D1D" w:rsidRDefault="000B3D1D">
      <w:pPr>
        <w:pStyle w:val="1"/>
      </w:pPr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52054-2003</w:t>
      </w:r>
    </w:p>
    <w:p w:rsidR="000B3D1D" w:rsidRDefault="000B3D1D">
      <w:pPr>
        <w:jc w:val="both"/>
        <w:rPr>
          <w:b/>
          <w:bCs/>
        </w:rPr>
      </w:pPr>
    </w:p>
    <w:p w:rsidR="000B3D1D" w:rsidRDefault="000B3D1D">
      <w:pPr>
        <w:pStyle w:val="7"/>
      </w:pPr>
      <w:r>
        <w:t>ГОСУДАРСТВЕННЫЙ      СТАНДАРТ      РОССИЙСКОЙ      ФЕДЕРАЦИИ</w:t>
      </w:r>
    </w:p>
    <w:p w:rsidR="000B3D1D" w:rsidRDefault="000B3D1D">
      <w:pPr>
        <w:jc w:val="center"/>
        <w:rPr>
          <w:b/>
          <w:bCs/>
          <w:sz w:val="26"/>
        </w:rPr>
      </w:pPr>
    </w:p>
    <w:p w:rsidR="000B3D1D" w:rsidRDefault="000B3D1D">
      <w:pPr>
        <w:jc w:val="center"/>
        <w:rPr>
          <w:b/>
          <w:bCs/>
          <w:sz w:val="26"/>
        </w:rPr>
      </w:pPr>
    </w:p>
    <w:p w:rsidR="000B3D1D" w:rsidRDefault="000B3D1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МОЛОКО НАТУРАЛЬНОЕ КОРОВЬЕ – СЫРЬЕ</w:t>
      </w:r>
    </w:p>
    <w:p w:rsidR="000B3D1D" w:rsidRDefault="000B3D1D">
      <w:pPr>
        <w:jc w:val="center"/>
        <w:rPr>
          <w:b/>
          <w:bCs/>
          <w:sz w:val="26"/>
        </w:rPr>
      </w:pPr>
    </w:p>
    <w:p w:rsidR="000B3D1D" w:rsidRDefault="000B3D1D">
      <w:pPr>
        <w:pStyle w:val="6"/>
      </w:pPr>
      <w:r>
        <w:t>Технические условия</w:t>
      </w:r>
    </w:p>
    <w:p w:rsidR="000B3D1D" w:rsidRDefault="000B3D1D">
      <w:pPr>
        <w:jc w:val="center"/>
      </w:pPr>
    </w:p>
    <w:p w:rsidR="000B3D1D" w:rsidRDefault="000B3D1D">
      <w:pPr>
        <w:jc w:val="center"/>
        <w:rPr>
          <w:lang w:val="en-US"/>
        </w:rPr>
      </w:pPr>
      <w:proofErr w:type="gramStart"/>
      <w:r>
        <w:rPr>
          <w:lang w:val="en-US"/>
        </w:rPr>
        <w:t>Fresh cow’s milk – raw material.</w:t>
      </w:r>
      <w:proofErr w:type="gramEnd"/>
    </w:p>
    <w:p w:rsidR="000B3D1D" w:rsidRDefault="000B3D1D">
      <w:pPr>
        <w:jc w:val="center"/>
        <w:rPr>
          <w:lang w:val="en-US"/>
        </w:rPr>
      </w:pPr>
      <w:r>
        <w:rPr>
          <w:lang w:val="en-US"/>
        </w:rPr>
        <w:t>Specifications</w:t>
      </w:r>
    </w:p>
    <w:p w:rsidR="000B3D1D" w:rsidRDefault="000B3D1D">
      <w:pPr>
        <w:pBdr>
          <w:bottom w:val="single" w:sz="12" w:space="1" w:color="auto"/>
        </w:pBdr>
        <w:jc w:val="center"/>
        <w:rPr>
          <w:lang w:val="en-US"/>
        </w:rPr>
      </w:pPr>
    </w:p>
    <w:p w:rsidR="000B3D1D" w:rsidRDefault="000B3D1D">
      <w:pPr>
        <w:jc w:val="center"/>
        <w:rPr>
          <w:b/>
          <w:bCs/>
        </w:rPr>
      </w:pPr>
    </w:p>
    <w:p w:rsidR="000B3D1D" w:rsidRDefault="000B3D1D">
      <w:pPr>
        <w:pStyle w:val="8"/>
      </w:pPr>
      <w:r>
        <w:t>Дата введения 2004-01-01</w:t>
      </w:r>
    </w:p>
    <w:p w:rsidR="000B3D1D" w:rsidRDefault="000B3D1D">
      <w:pPr>
        <w:jc w:val="right"/>
      </w:pPr>
    </w:p>
    <w:p w:rsidR="000B3D1D" w:rsidRDefault="000B3D1D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Область применения</w:t>
      </w:r>
    </w:p>
    <w:p w:rsidR="000B3D1D" w:rsidRDefault="000B3D1D">
      <w:pPr>
        <w:ind w:left="720"/>
        <w:jc w:val="both"/>
        <w:rPr>
          <w:sz w:val="28"/>
        </w:rPr>
      </w:pPr>
    </w:p>
    <w:p w:rsidR="000B3D1D" w:rsidRDefault="000B3D1D">
      <w:pPr>
        <w:pStyle w:val="a3"/>
      </w:pPr>
      <w:r>
        <w:t>Настоящий стандарт распространяется на молоко натуральное коровье – сырье (далее – молоко), производимое внутри страны и ввозимое на территорию России, предназначенное для дальнейшей переработки в установленном ассортименте, в т.ч. получения продуктов детского и диетического питания.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Требования, направленные на обеспечение безопасности молока, изложены в 4.4.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Требования в части маркировки изложены в 4.8, правила приемки – в разделе 5, методы контроля – в разделе 6.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pStyle w:val="9"/>
        <w:numPr>
          <w:ilvl w:val="0"/>
          <w:numId w:val="1"/>
        </w:numPr>
        <w:rPr>
          <w:sz w:val="28"/>
        </w:rPr>
      </w:pPr>
      <w:r>
        <w:rPr>
          <w:sz w:val="28"/>
        </w:rPr>
        <w:t>Нормативные ссылки</w:t>
      </w:r>
    </w:p>
    <w:p w:rsidR="000B3D1D" w:rsidRDefault="000B3D1D">
      <w:pPr>
        <w:jc w:val="both"/>
        <w:rPr>
          <w:b/>
          <w:bCs/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В настоящем стандарте использованы ссылки на следующие стандарты: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3623-73 Молоко и молочные продукты. Методы определения пастеризации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3624-92 Молоко и молочные продукты. </w:t>
      </w:r>
      <w:proofErr w:type="spellStart"/>
      <w:r>
        <w:rPr>
          <w:sz w:val="26"/>
        </w:rPr>
        <w:t>Титриметрические</w:t>
      </w:r>
      <w:proofErr w:type="spellEnd"/>
      <w:r>
        <w:rPr>
          <w:sz w:val="26"/>
        </w:rPr>
        <w:t xml:space="preserve"> методы </w:t>
      </w:r>
      <w:proofErr w:type="spellStart"/>
      <w:proofErr w:type="gramStart"/>
      <w:r>
        <w:rPr>
          <w:sz w:val="26"/>
        </w:rPr>
        <w:t>опреде-ления</w:t>
      </w:r>
      <w:proofErr w:type="spellEnd"/>
      <w:proofErr w:type="gramEnd"/>
      <w:r>
        <w:rPr>
          <w:sz w:val="26"/>
        </w:rPr>
        <w:t xml:space="preserve"> кислотности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3625-84 Молоко и молочные продукты. Методы определения плотности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5037-97 Фляги металлические для молока и молочных продуктов. Технические условия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5867-90 Молоко и молочные продукты. Методы определения жира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8218-89 Молоко. Метод определения чистоты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9218-86 Цистерны для пищевых жидкостей, устанавливаемые на автотранспортные средства. Общие технические условия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9225-84 Молоко и молочные продукты. Методы микробиологического анализа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13928-84 Молоко и сливки заготовляемые. Правила приемки, методы отбора проб и подготовка их к анализу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18677-73 Пломбы. Конструкция и размеры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22760-77 Молочные продукты. Гравиметрический метод определения жира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23327-98 Молоко и молочные продукты. Метод измерения массовой доли общего азота по </w:t>
      </w:r>
      <w:proofErr w:type="spellStart"/>
      <w:r>
        <w:rPr>
          <w:sz w:val="26"/>
        </w:rPr>
        <w:t>Кьельдалю</w:t>
      </w:r>
      <w:proofErr w:type="spellEnd"/>
      <w:r>
        <w:rPr>
          <w:sz w:val="26"/>
        </w:rPr>
        <w:t xml:space="preserve"> и определение массовой доли белка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jc w:val="both"/>
      </w:pPr>
      <w:r>
        <w:rPr>
          <w:b/>
          <w:bCs/>
          <w:sz w:val="26"/>
        </w:rPr>
        <w:t>____________________________________________________________________________</w:t>
      </w:r>
      <w:r>
        <w:rPr>
          <w:b/>
          <w:bCs/>
          <w:sz w:val="26"/>
        </w:rPr>
        <w:br/>
      </w:r>
      <w:r>
        <w:rPr>
          <w:b/>
          <w:bCs/>
        </w:rPr>
        <w:t>Издание официальное</w:t>
      </w:r>
    </w:p>
    <w:p w:rsidR="000B3D1D" w:rsidRDefault="000B3D1D">
      <w:pPr>
        <w:pStyle w:val="1"/>
        <w:rPr>
          <w:sz w:val="28"/>
        </w:rPr>
      </w:pPr>
      <w:r>
        <w:rPr>
          <w:sz w:val="28"/>
        </w:rPr>
        <w:lastRenderedPageBreak/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52054-2003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23452-79 Молоко и молочные продукты. Методы определения остаточных количе</w:t>
      </w:r>
      <w:proofErr w:type="gramStart"/>
      <w:r>
        <w:rPr>
          <w:sz w:val="26"/>
        </w:rPr>
        <w:t>ств хл</w:t>
      </w:r>
      <w:proofErr w:type="gramEnd"/>
      <w:r>
        <w:rPr>
          <w:sz w:val="26"/>
        </w:rPr>
        <w:t>орорганических пестицидов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23453-90 Молоко. Методы определения количества соматических клеток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23454-79 Молоко. Методы определения ингибирующих веществ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25101-82 Молоко. Метод определения точки замерзания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25179-90 Молоко. Методы определения белка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25228-82 Молоко и сливки. Метод определения </w:t>
      </w:r>
      <w:proofErr w:type="spellStart"/>
      <w:r>
        <w:rPr>
          <w:sz w:val="26"/>
        </w:rPr>
        <w:t>термоустойчивости</w:t>
      </w:r>
      <w:proofErr w:type="spellEnd"/>
      <w:r>
        <w:rPr>
          <w:sz w:val="26"/>
        </w:rPr>
        <w:t xml:space="preserve"> по алкогольной пробе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26754-85 Молоко. Методы измерения температуры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26809-86 Молоко и молочные продукты. Правила приемки, методы отбора и подготовка проб к анализу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26927-86 Сырье и продукты пищевые. Метод определения ртути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26929-94 Сырье и продукты пищевые. Подготовка проб. Минерализация для определения содержания токсичных элементов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26930-86 Сырье и продукты пищевые. Метод определения мышьяка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26932-86 Сырье и продукты пищевые. Методы определения свинца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26933-86 Сырье и продукты пищевые. Методы определения кадмия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28283-89 Молоко коровье. Метод органолептической оценки запаха и вкуса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ГОСТ 30178-96 Сырье и продукты пищевые. Атомно-абсорбционный метод определения токсичных элементов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30519-97/ГОСТ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50480-93 Продукты пищевые. Метод выявления бактерий рода </w:t>
      </w:r>
      <w:r>
        <w:rPr>
          <w:sz w:val="26"/>
          <w:lang w:val="en-US"/>
        </w:rPr>
        <w:t>Salmonella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30562-97 (ИСО 5764-87) Молоко. Определение точки замерзания. </w:t>
      </w:r>
      <w:proofErr w:type="spellStart"/>
      <w:r>
        <w:rPr>
          <w:sz w:val="26"/>
        </w:rPr>
        <w:t>Термисторный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криоскопический</w:t>
      </w:r>
      <w:proofErr w:type="spellEnd"/>
      <w:r>
        <w:rPr>
          <w:sz w:val="26"/>
        </w:rPr>
        <w:t xml:space="preserve"> метод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30711-2001 Продукты пищевые. Методы выявления и определения содержания </w:t>
      </w:r>
      <w:proofErr w:type="spellStart"/>
      <w:r>
        <w:rPr>
          <w:sz w:val="26"/>
        </w:rPr>
        <w:t>афлатоксинов</w:t>
      </w:r>
      <w:proofErr w:type="spellEnd"/>
      <w:r>
        <w:rPr>
          <w:sz w:val="26"/>
        </w:rPr>
        <w:t xml:space="preserve"> В</w:t>
      </w:r>
      <w:proofErr w:type="gramStart"/>
      <w:r>
        <w:rPr>
          <w:sz w:val="26"/>
          <w:vertAlign w:val="subscript"/>
        </w:rPr>
        <w:t>1</w:t>
      </w:r>
      <w:proofErr w:type="gramEnd"/>
      <w:r>
        <w:rPr>
          <w:sz w:val="26"/>
        </w:rPr>
        <w:t xml:space="preserve"> и М</w:t>
      </w:r>
      <w:r>
        <w:rPr>
          <w:sz w:val="26"/>
          <w:vertAlign w:val="subscript"/>
        </w:rPr>
        <w:t>1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51600-2000 Молоко. Методы определения антибиотиков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ГОСТ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51917-2002 Продукты молочные и </w:t>
      </w:r>
      <w:proofErr w:type="spellStart"/>
      <w:r>
        <w:rPr>
          <w:sz w:val="26"/>
        </w:rPr>
        <w:t>молокосодержащие</w:t>
      </w:r>
      <w:proofErr w:type="spellEnd"/>
      <w:r>
        <w:rPr>
          <w:sz w:val="26"/>
        </w:rPr>
        <w:t>. Термины и определения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Классификация</w:t>
      </w:r>
    </w:p>
    <w:p w:rsidR="000B3D1D" w:rsidRDefault="000B3D1D">
      <w:pPr>
        <w:ind w:left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 В настоящем стандарте применяют термины и определения в соответствии с ГОСТ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51917.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3.1</w:t>
      </w:r>
      <w:r>
        <w:rPr>
          <w:b/>
          <w:bCs/>
          <w:sz w:val="26"/>
        </w:rPr>
        <w:t xml:space="preserve"> молоко натуральное коровье – сырье: </w:t>
      </w:r>
      <w:proofErr w:type="gramStart"/>
      <w:r>
        <w:rPr>
          <w:sz w:val="26"/>
        </w:rPr>
        <w:t>Молоко без извлечений и добавок молочных и немолочных компонентов, подвергнутое первичной обработке (очистке от механических примесей и охлаждению до температуры (4</w:t>
      </w:r>
      <w:r>
        <w:rPr>
          <w:sz w:val="26"/>
          <w:u w:val="single"/>
        </w:rPr>
        <w:t>+</w:t>
      </w:r>
      <w:r>
        <w:rPr>
          <w:sz w:val="26"/>
        </w:rPr>
        <w:t>2)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С</w:t>
      </w:r>
      <w:proofErr w:type="spellEnd"/>
      <w:r>
        <w:rPr>
          <w:sz w:val="26"/>
        </w:rPr>
        <w:t xml:space="preserve"> после дойки и предназначенное для дальнейшей переработки.</w:t>
      </w:r>
      <w:proofErr w:type="gramEnd"/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 3.2 Молоко, в зависимости от микробиологических, органолептических и физико-химических показателей, подразделяют на сорта: высший, первый, второй и </w:t>
      </w:r>
      <w:proofErr w:type="spellStart"/>
      <w:r>
        <w:rPr>
          <w:sz w:val="26"/>
        </w:rPr>
        <w:t>несортовое</w:t>
      </w:r>
      <w:proofErr w:type="spellEnd"/>
      <w:r>
        <w:rPr>
          <w:sz w:val="26"/>
        </w:rPr>
        <w:t>.</w:t>
      </w: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4 Общие технические требования</w:t>
      </w: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pStyle w:val="30"/>
        <w:jc w:val="both"/>
      </w:pPr>
      <w:r>
        <w:t>4.1 Молоко получают от здоровых животных в хозяйствах, благополучных по инфекционным болезням, согласно Ветеринарному законодательству [1], [2], [3], [4] и по качеству должно соответствовать настоящему стандарту и нормативным документам, регламентирующим требования к качеству и безопасности пищевых продуктов [5], [6].</w:t>
      </w:r>
    </w:p>
    <w:p w:rsidR="000B3D1D" w:rsidRDefault="000B3D1D">
      <w:pPr>
        <w:ind w:left="70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       ГОСТ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52054-2003</w:t>
      </w:r>
    </w:p>
    <w:p w:rsidR="000B3D1D" w:rsidRDefault="000B3D1D">
      <w:pPr>
        <w:rPr>
          <w:sz w:val="26"/>
        </w:rPr>
      </w:pPr>
    </w:p>
    <w:p w:rsidR="000B3D1D" w:rsidRDefault="000B3D1D">
      <w:pPr>
        <w:pStyle w:val="30"/>
      </w:pPr>
      <w:r>
        <w:t xml:space="preserve"> 4.2</w:t>
      </w:r>
      <w:proofErr w:type="gramStart"/>
      <w:r>
        <w:t xml:space="preserve"> П</w:t>
      </w:r>
      <w:proofErr w:type="gramEnd"/>
      <w:r>
        <w:t xml:space="preserve">о органолептическим показателям молоко должно соответствовать </w:t>
      </w:r>
      <w:proofErr w:type="spellStart"/>
      <w:r>
        <w:t>требо-ваниям</w:t>
      </w:r>
      <w:proofErr w:type="spellEnd"/>
      <w:r>
        <w:t>, указанным в таблице 1.</w:t>
      </w:r>
    </w:p>
    <w:p w:rsidR="000B3D1D" w:rsidRDefault="000B3D1D">
      <w:pPr>
        <w:rPr>
          <w:sz w:val="26"/>
        </w:rPr>
      </w:pPr>
    </w:p>
    <w:p w:rsidR="000B3D1D" w:rsidRDefault="000B3D1D">
      <w:pPr>
        <w:rPr>
          <w:sz w:val="26"/>
        </w:rPr>
      </w:pPr>
      <w:r>
        <w:rPr>
          <w:sz w:val="26"/>
        </w:rPr>
        <w:t xml:space="preserve">Т а б л и </w:t>
      </w:r>
      <w:proofErr w:type="spellStart"/>
      <w:proofErr w:type="gramStart"/>
      <w:r>
        <w:rPr>
          <w:sz w:val="26"/>
        </w:rPr>
        <w:t>ц</w:t>
      </w:r>
      <w:proofErr w:type="spellEnd"/>
      <w:proofErr w:type="gramEnd"/>
      <w:r>
        <w:rPr>
          <w:sz w:val="26"/>
        </w:rPr>
        <w:t xml:space="preserve"> а 1</w:t>
      </w:r>
    </w:p>
    <w:p w:rsidR="000B3D1D" w:rsidRDefault="000B3D1D">
      <w:pPr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0"/>
        <w:gridCol w:w="1259"/>
        <w:gridCol w:w="1257"/>
        <w:gridCol w:w="2664"/>
        <w:gridCol w:w="3064"/>
      </w:tblGrid>
      <w:tr w:rsidR="000B3D1D">
        <w:trPr>
          <w:cantSplit/>
        </w:trPr>
        <w:tc>
          <w:tcPr>
            <w:tcW w:w="1840" w:type="dxa"/>
            <w:vMerge w:val="restart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показателя</w:t>
            </w:r>
          </w:p>
        </w:tc>
        <w:tc>
          <w:tcPr>
            <w:tcW w:w="8244" w:type="dxa"/>
            <w:gridSpan w:val="4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Норма для молока сорта</w:t>
            </w:r>
          </w:p>
        </w:tc>
      </w:tr>
      <w:tr w:rsidR="000B3D1D">
        <w:trPr>
          <w:cantSplit/>
        </w:trPr>
        <w:tc>
          <w:tcPr>
            <w:tcW w:w="1840" w:type="dxa"/>
            <w:vMerge/>
          </w:tcPr>
          <w:p w:rsidR="000B3D1D" w:rsidRDefault="000B3D1D">
            <w:pPr>
              <w:jc w:val="center"/>
              <w:rPr>
                <w:sz w:val="26"/>
              </w:rPr>
            </w:pPr>
          </w:p>
        </w:tc>
        <w:tc>
          <w:tcPr>
            <w:tcW w:w="1259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высшего</w:t>
            </w:r>
          </w:p>
        </w:tc>
        <w:tc>
          <w:tcPr>
            <w:tcW w:w="1257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первого</w:t>
            </w:r>
          </w:p>
        </w:tc>
        <w:tc>
          <w:tcPr>
            <w:tcW w:w="26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второго</w:t>
            </w:r>
          </w:p>
        </w:tc>
        <w:tc>
          <w:tcPr>
            <w:tcW w:w="3064" w:type="dxa"/>
          </w:tcPr>
          <w:p w:rsidR="000B3D1D" w:rsidRDefault="000B3D1D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несортового</w:t>
            </w:r>
            <w:proofErr w:type="spellEnd"/>
          </w:p>
        </w:tc>
      </w:tr>
      <w:tr w:rsidR="000B3D1D">
        <w:tc>
          <w:tcPr>
            <w:tcW w:w="1840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1259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1257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2664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3064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</w:tr>
      <w:tr w:rsidR="000B3D1D">
        <w:trPr>
          <w:cantSplit/>
        </w:trPr>
        <w:tc>
          <w:tcPr>
            <w:tcW w:w="184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Консистенция</w:t>
            </w:r>
          </w:p>
        </w:tc>
        <w:tc>
          <w:tcPr>
            <w:tcW w:w="5180" w:type="dxa"/>
            <w:gridSpan w:val="3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Однородная жидкость без осадка и хлопьев.</w:t>
            </w:r>
          </w:p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Замораживание не допускается</w:t>
            </w:r>
          </w:p>
        </w:tc>
        <w:tc>
          <w:tcPr>
            <w:tcW w:w="3064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Наличие хлопьев белка, механических примесей</w:t>
            </w:r>
          </w:p>
        </w:tc>
      </w:tr>
      <w:tr w:rsidR="000B3D1D">
        <w:trPr>
          <w:cantSplit/>
        </w:trPr>
        <w:tc>
          <w:tcPr>
            <w:tcW w:w="1840" w:type="dxa"/>
            <w:vMerge w:val="restart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Вкус и запах</w:t>
            </w:r>
          </w:p>
        </w:tc>
        <w:tc>
          <w:tcPr>
            <w:tcW w:w="5180" w:type="dxa"/>
            <w:gridSpan w:val="3"/>
          </w:tcPr>
          <w:p w:rsidR="000B3D1D" w:rsidRDefault="000B3D1D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Чистый</w:t>
            </w:r>
            <w:proofErr w:type="gramEnd"/>
            <w:r>
              <w:rPr>
                <w:sz w:val="26"/>
              </w:rPr>
              <w:t>, без посторонних запахов и привкусов, не свойственных свежему натуральному молоку</w:t>
            </w:r>
          </w:p>
        </w:tc>
        <w:tc>
          <w:tcPr>
            <w:tcW w:w="3064" w:type="dxa"/>
            <w:vMerge w:val="restart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Выраженный кормовой привкус и запах</w:t>
            </w:r>
          </w:p>
        </w:tc>
      </w:tr>
      <w:tr w:rsidR="000B3D1D">
        <w:trPr>
          <w:cantSplit/>
        </w:trPr>
        <w:tc>
          <w:tcPr>
            <w:tcW w:w="1840" w:type="dxa"/>
            <w:vMerge/>
          </w:tcPr>
          <w:p w:rsidR="000B3D1D" w:rsidRDefault="000B3D1D">
            <w:pPr>
              <w:rPr>
                <w:sz w:val="26"/>
              </w:rPr>
            </w:pPr>
          </w:p>
        </w:tc>
        <w:tc>
          <w:tcPr>
            <w:tcW w:w="2516" w:type="dxa"/>
            <w:gridSpan w:val="2"/>
          </w:tcPr>
          <w:p w:rsidR="000B3D1D" w:rsidRDefault="000B3D1D">
            <w:pPr>
              <w:rPr>
                <w:sz w:val="26"/>
              </w:rPr>
            </w:pPr>
          </w:p>
        </w:tc>
        <w:tc>
          <w:tcPr>
            <w:tcW w:w="2664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Допускается в зимне-весенний период, слабовыраженный кормовой привкус и запах</w:t>
            </w:r>
          </w:p>
        </w:tc>
        <w:tc>
          <w:tcPr>
            <w:tcW w:w="3064" w:type="dxa"/>
            <w:vMerge/>
          </w:tcPr>
          <w:p w:rsidR="000B3D1D" w:rsidRDefault="000B3D1D">
            <w:pPr>
              <w:rPr>
                <w:sz w:val="26"/>
              </w:rPr>
            </w:pPr>
          </w:p>
        </w:tc>
      </w:tr>
      <w:tr w:rsidR="000B3D1D">
        <w:trPr>
          <w:cantSplit/>
        </w:trPr>
        <w:tc>
          <w:tcPr>
            <w:tcW w:w="184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Цвет</w:t>
            </w:r>
          </w:p>
        </w:tc>
        <w:tc>
          <w:tcPr>
            <w:tcW w:w="5180" w:type="dxa"/>
            <w:gridSpan w:val="3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От белого </w:t>
            </w:r>
            <w:proofErr w:type="gramStart"/>
            <w:r>
              <w:rPr>
                <w:sz w:val="26"/>
              </w:rPr>
              <w:t>до</w:t>
            </w:r>
            <w:proofErr w:type="gramEnd"/>
            <w:r>
              <w:rPr>
                <w:sz w:val="26"/>
              </w:rPr>
              <w:t xml:space="preserve"> светло-кремового</w:t>
            </w:r>
          </w:p>
        </w:tc>
        <w:tc>
          <w:tcPr>
            <w:tcW w:w="3064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Кремовый, от </w:t>
            </w:r>
            <w:proofErr w:type="spellStart"/>
            <w:proofErr w:type="gramStart"/>
            <w:r>
              <w:rPr>
                <w:sz w:val="26"/>
              </w:rPr>
              <w:t>светло-се-рого</w:t>
            </w:r>
            <w:proofErr w:type="spellEnd"/>
            <w:proofErr w:type="gramEnd"/>
            <w:r>
              <w:rPr>
                <w:sz w:val="26"/>
              </w:rPr>
              <w:t xml:space="preserve"> до серого</w:t>
            </w:r>
          </w:p>
        </w:tc>
      </w:tr>
    </w:tbl>
    <w:p w:rsidR="000B3D1D" w:rsidRDefault="000B3D1D">
      <w:pPr>
        <w:rPr>
          <w:sz w:val="26"/>
        </w:rPr>
      </w:pPr>
    </w:p>
    <w:p w:rsidR="000B3D1D" w:rsidRDefault="000B3D1D">
      <w:pPr>
        <w:pStyle w:val="30"/>
      </w:pPr>
      <w:r>
        <w:t>4.3</w:t>
      </w:r>
      <w:proofErr w:type="gramStart"/>
      <w:r>
        <w:t xml:space="preserve">  П</w:t>
      </w:r>
      <w:proofErr w:type="gramEnd"/>
      <w:r>
        <w:t>о физико-химическим показателям молоко должно соответствовать нормам, указанным в таблице 2.</w:t>
      </w:r>
    </w:p>
    <w:p w:rsidR="000B3D1D" w:rsidRDefault="000B3D1D">
      <w:pPr>
        <w:rPr>
          <w:sz w:val="26"/>
        </w:rPr>
      </w:pPr>
    </w:p>
    <w:p w:rsidR="000B3D1D" w:rsidRDefault="000B3D1D">
      <w:pPr>
        <w:rPr>
          <w:sz w:val="26"/>
        </w:rPr>
      </w:pPr>
    </w:p>
    <w:p w:rsidR="000B3D1D" w:rsidRDefault="000B3D1D">
      <w:pPr>
        <w:rPr>
          <w:sz w:val="26"/>
        </w:rPr>
      </w:pPr>
      <w:r>
        <w:rPr>
          <w:sz w:val="26"/>
        </w:rPr>
        <w:t xml:space="preserve">Т а б л и </w:t>
      </w:r>
      <w:proofErr w:type="spellStart"/>
      <w:proofErr w:type="gramStart"/>
      <w:r>
        <w:rPr>
          <w:sz w:val="26"/>
        </w:rPr>
        <w:t>ц</w:t>
      </w:r>
      <w:proofErr w:type="spellEnd"/>
      <w:proofErr w:type="gramEnd"/>
      <w:r>
        <w:rPr>
          <w:sz w:val="26"/>
        </w:rPr>
        <w:t xml:space="preserve"> а 2</w:t>
      </w:r>
    </w:p>
    <w:p w:rsidR="000B3D1D" w:rsidRDefault="000B3D1D">
      <w:pPr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620"/>
        <w:gridCol w:w="1620"/>
        <w:gridCol w:w="1620"/>
        <w:gridCol w:w="1984"/>
      </w:tblGrid>
      <w:tr w:rsidR="000B3D1D">
        <w:trPr>
          <w:cantSplit/>
        </w:trPr>
        <w:tc>
          <w:tcPr>
            <w:tcW w:w="3240" w:type="dxa"/>
            <w:vMerge w:val="restart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показателя</w:t>
            </w:r>
          </w:p>
        </w:tc>
        <w:tc>
          <w:tcPr>
            <w:tcW w:w="6844" w:type="dxa"/>
            <w:gridSpan w:val="4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Норма для молока сорта</w:t>
            </w:r>
          </w:p>
        </w:tc>
      </w:tr>
      <w:tr w:rsidR="000B3D1D">
        <w:trPr>
          <w:cantSplit/>
        </w:trPr>
        <w:tc>
          <w:tcPr>
            <w:tcW w:w="3240" w:type="dxa"/>
            <w:vMerge/>
          </w:tcPr>
          <w:p w:rsidR="000B3D1D" w:rsidRDefault="000B3D1D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высшего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первого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второго</w:t>
            </w:r>
          </w:p>
        </w:tc>
        <w:tc>
          <w:tcPr>
            <w:tcW w:w="1984" w:type="dxa"/>
          </w:tcPr>
          <w:p w:rsidR="000B3D1D" w:rsidRDefault="000B3D1D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несортового</w:t>
            </w:r>
            <w:proofErr w:type="spellEnd"/>
          </w:p>
        </w:tc>
      </w:tr>
      <w:tr w:rsidR="000B3D1D">
        <w:trPr>
          <w:cantSplit/>
        </w:trPr>
        <w:tc>
          <w:tcPr>
            <w:tcW w:w="3240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1620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1620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1620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  <w:tc>
          <w:tcPr>
            <w:tcW w:w="1984" w:type="dxa"/>
          </w:tcPr>
          <w:p w:rsidR="000B3D1D" w:rsidRDefault="000B3D1D">
            <w:pPr>
              <w:spacing w:line="48" w:lineRule="auto"/>
              <w:rPr>
                <w:sz w:val="26"/>
              </w:rPr>
            </w:pPr>
          </w:p>
        </w:tc>
      </w:tr>
      <w:tr w:rsidR="000B3D1D">
        <w:trPr>
          <w:cantSplit/>
        </w:trPr>
        <w:tc>
          <w:tcPr>
            <w:tcW w:w="324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Кислотность, </w:t>
            </w:r>
            <w:proofErr w:type="spell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Т</w:t>
            </w:r>
            <w:proofErr w:type="spellEnd"/>
          </w:p>
        </w:tc>
        <w:tc>
          <w:tcPr>
            <w:tcW w:w="162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От 16,00 до 18,00</w:t>
            </w:r>
          </w:p>
        </w:tc>
        <w:tc>
          <w:tcPr>
            <w:tcW w:w="162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От 16,00 до 18,00 </w:t>
            </w:r>
          </w:p>
        </w:tc>
        <w:tc>
          <w:tcPr>
            <w:tcW w:w="162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От 16,00 до 20,99</w:t>
            </w:r>
          </w:p>
        </w:tc>
        <w:tc>
          <w:tcPr>
            <w:tcW w:w="1984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Менее 15,99 или более 21,00</w:t>
            </w:r>
          </w:p>
        </w:tc>
      </w:tr>
      <w:tr w:rsidR="000B3D1D">
        <w:trPr>
          <w:cantSplit/>
        </w:trPr>
        <w:tc>
          <w:tcPr>
            <w:tcW w:w="324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Группа чистоты, не ниже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</w:t>
            </w:r>
          </w:p>
        </w:tc>
        <w:tc>
          <w:tcPr>
            <w:tcW w:w="1984" w:type="dxa"/>
          </w:tcPr>
          <w:p w:rsidR="000B3D1D" w:rsidRDefault="000B3D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III</w:t>
            </w:r>
          </w:p>
        </w:tc>
      </w:tr>
      <w:tr w:rsidR="000B3D1D">
        <w:trPr>
          <w:cantSplit/>
        </w:trPr>
        <w:tc>
          <w:tcPr>
            <w:tcW w:w="324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Плотность, </w:t>
            </w: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з</w:t>
            </w:r>
            <w:proofErr w:type="spellEnd"/>
            <w:r>
              <w:rPr>
                <w:sz w:val="26"/>
              </w:rPr>
              <w:t>, не менее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1028,0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1027,0</w:t>
            </w:r>
          </w:p>
        </w:tc>
        <w:tc>
          <w:tcPr>
            <w:tcW w:w="162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1027,0</w:t>
            </w:r>
          </w:p>
        </w:tc>
        <w:tc>
          <w:tcPr>
            <w:tcW w:w="1984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Менее 1026,9</w:t>
            </w:r>
          </w:p>
        </w:tc>
      </w:tr>
      <w:tr w:rsidR="000B3D1D">
        <w:trPr>
          <w:cantSplit/>
        </w:trPr>
        <w:tc>
          <w:tcPr>
            <w:tcW w:w="3240" w:type="dxa"/>
          </w:tcPr>
          <w:p w:rsidR="000B3D1D" w:rsidRDefault="000B3D1D">
            <w:pPr>
              <w:rPr>
                <w:sz w:val="26"/>
                <w:vertAlign w:val="superscript"/>
              </w:rPr>
            </w:pPr>
            <w:r>
              <w:rPr>
                <w:sz w:val="26"/>
              </w:rPr>
              <w:t xml:space="preserve">Температура замерзания, </w:t>
            </w:r>
            <w:proofErr w:type="spell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С</w:t>
            </w:r>
            <w:proofErr w:type="spellEnd"/>
            <w:r>
              <w:rPr>
                <w:sz w:val="26"/>
                <w:vertAlign w:val="superscript"/>
              </w:rPr>
              <w:t xml:space="preserve"> </w:t>
            </w:r>
            <w:r>
              <w:rPr>
                <w:sz w:val="26"/>
              </w:rPr>
              <w:t>*</w:t>
            </w:r>
          </w:p>
        </w:tc>
        <w:tc>
          <w:tcPr>
            <w:tcW w:w="4860" w:type="dxa"/>
            <w:gridSpan w:val="3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выше минус 0,520</w:t>
            </w:r>
          </w:p>
        </w:tc>
        <w:tc>
          <w:tcPr>
            <w:tcW w:w="1984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Выше минус 0,520</w:t>
            </w:r>
          </w:p>
        </w:tc>
      </w:tr>
      <w:tr w:rsidR="000B3D1D">
        <w:trPr>
          <w:cantSplit/>
        </w:trPr>
        <w:tc>
          <w:tcPr>
            <w:tcW w:w="10084" w:type="dxa"/>
            <w:gridSpan w:val="5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* Может использоваться взамен определения плотности молока.</w:t>
            </w:r>
          </w:p>
        </w:tc>
      </w:tr>
    </w:tbl>
    <w:p w:rsidR="000B3D1D" w:rsidRDefault="000B3D1D">
      <w:pPr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4.4 Содержание токсичных элементов, </w:t>
      </w:r>
      <w:proofErr w:type="spellStart"/>
      <w:r>
        <w:rPr>
          <w:sz w:val="26"/>
        </w:rPr>
        <w:t>афлатоксина</w:t>
      </w:r>
      <w:proofErr w:type="spellEnd"/>
      <w:r>
        <w:rPr>
          <w:sz w:val="26"/>
        </w:rPr>
        <w:t xml:space="preserve"> М</w:t>
      </w:r>
      <w:proofErr w:type="gramStart"/>
      <w:r>
        <w:rPr>
          <w:sz w:val="26"/>
          <w:vertAlign w:val="subscript"/>
        </w:rPr>
        <w:t>1</w:t>
      </w:r>
      <w:proofErr w:type="gramEnd"/>
      <w:r>
        <w:rPr>
          <w:sz w:val="26"/>
        </w:rPr>
        <w:t xml:space="preserve">, антибиотиков, ингибирующих веществ, радионуклидов, пестицидов, патогенных микроорганизмов, в т.ч. сальмонелл, </w:t>
      </w:r>
      <w:proofErr w:type="spellStart"/>
      <w:r>
        <w:rPr>
          <w:sz w:val="26"/>
        </w:rPr>
        <w:t>КМАФАнМ</w:t>
      </w:r>
      <w:proofErr w:type="spellEnd"/>
      <w:r>
        <w:rPr>
          <w:sz w:val="26"/>
        </w:rPr>
        <w:t xml:space="preserve"> и соматических клеток в молоке должно соответствовать действующим санитарным нормам  [5].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4.5 Молоко, предназначенное для изготовления продуктов детского и диетического питания, должно соответствовать требованиям высшего сорта и по </w:t>
      </w:r>
      <w:proofErr w:type="spellStart"/>
      <w:r>
        <w:rPr>
          <w:sz w:val="26"/>
        </w:rPr>
        <w:t>термоустойчивости</w:t>
      </w:r>
      <w:proofErr w:type="spellEnd"/>
      <w:r>
        <w:rPr>
          <w:sz w:val="26"/>
        </w:rPr>
        <w:t xml:space="preserve"> должно быть не ниже </w:t>
      </w:r>
      <w:r>
        <w:rPr>
          <w:sz w:val="26"/>
          <w:lang w:val="en-US"/>
        </w:rPr>
        <w:t>II</w:t>
      </w:r>
      <w:r>
        <w:rPr>
          <w:sz w:val="26"/>
        </w:rPr>
        <w:t xml:space="preserve"> группы в соответствии с ГОСТ 25228.</w:t>
      </w:r>
    </w:p>
    <w:p w:rsidR="000B3D1D" w:rsidRDefault="000B3D1D">
      <w:pPr>
        <w:pStyle w:val="a3"/>
      </w:pPr>
      <w:r>
        <w:t>4.6 Базисная общероссийская норма массовой доли жира молока – 3,4%,базисная норма массовой доли белка – 3,0%.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left="70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    ГОСТ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52054-2003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4.7 Молоко после дойки должно быть профильтровано (очищено). Охлаждение молока проводят в хозяйствах не позднее 2 ч после дойки до температуры (4</w:t>
      </w:r>
      <w:r>
        <w:rPr>
          <w:sz w:val="26"/>
          <w:u w:val="single"/>
        </w:rPr>
        <w:t>+</w:t>
      </w:r>
      <w:r>
        <w:rPr>
          <w:sz w:val="26"/>
        </w:rPr>
        <w:t>2)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С</w:t>
      </w:r>
      <w:proofErr w:type="spellEnd"/>
      <w:r>
        <w:rPr>
          <w:sz w:val="26"/>
        </w:rPr>
        <w:t>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b/>
          <w:bCs/>
          <w:sz w:val="26"/>
        </w:rPr>
        <w:t>4.8 Маркировка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4.8.1 Транспортная маркировка продукции от сдатчика (физического лица) должна содержать следующие информационные данные: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наименование продукта;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фамилию, имя, отчество сдатчика;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адрес;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объем, </w:t>
      </w:r>
      <w:proofErr w:type="gramStart"/>
      <w:r>
        <w:rPr>
          <w:sz w:val="26"/>
        </w:rPr>
        <w:t>л</w:t>
      </w:r>
      <w:proofErr w:type="gramEnd"/>
      <w:r>
        <w:rPr>
          <w:sz w:val="26"/>
        </w:rPr>
        <w:t>.</w:t>
      </w:r>
    </w:p>
    <w:p w:rsidR="000B3D1D" w:rsidRDefault="000B3D1D">
      <w:pPr>
        <w:pStyle w:val="a3"/>
      </w:pPr>
      <w:r>
        <w:t>4.8.2 Транспортная маркировка продукции от сдатчика (юридического лица) должна содержать следующие информационные данные: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наименование продукта;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наименование сдатчика;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наименование страны и адрес сдатчика;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номер партии, при многоразовом вывозе в течение одних суток;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дату и время (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>, мин) отгрузки;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объем, </w:t>
      </w:r>
      <w:proofErr w:type="gramStart"/>
      <w:r>
        <w:rPr>
          <w:sz w:val="26"/>
        </w:rPr>
        <w:t>л</w:t>
      </w:r>
      <w:proofErr w:type="gramEnd"/>
      <w:r>
        <w:rPr>
          <w:sz w:val="26"/>
        </w:rPr>
        <w:t>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температуру молока при отгрузке;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обозначение настоящего стандарта.</w:t>
      </w:r>
    </w:p>
    <w:p w:rsidR="000B3D1D" w:rsidRDefault="000B3D1D">
      <w:pPr>
        <w:ind w:left="720"/>
        <w:jc w:val="both"/>
        <w:rPr>
          <w:sz w:val="26"/>
        </w:rPr>
      </w:pPr>
    </w:p>
    <w:p w:rsidR="000B3D1D" w:rsidRDefault="000B3D1D">
      <w:pPr>
        <w:ind w:left="720"/>
        <w:jc w:val="both"/>
        <w:rPr>
          <w:sz w:val="28"/>
        </w:rPr>
      </w:pPr>
      <w:r>
        <w:rPr>
          <w:b/>
          <w:bCs/>
          <w:sz w:val="28"/>
        </w:rPr>
        <w:t>5 Правила приемки</w:t>
      </w:r>
    </w:p>
    <w:p w:rsidR="000B3D1D" w:rsidRDefault="000B3D1D">
      <w:pPr>
        <w:ind w:left="720"/>
        <w:jc w:val="both"/>
        <w:rPr>
          <w:sz w:val="26"/>
        </w:rPr>
      </w:pPr>
    </w:p>
    <w:p w:rsidR="000B3D1D" w:rsidRDefault="000B3D1D">
      <w:pPr>
        <w:pStyle w:val="a3"/>
      </w:pPr>
      <w:r>
        <w:t xml:space="preserve">5.1 </w:t>
      </w:r>
      <w:proofErr w:type="gramStart"/>
      <w:r>
        <w:t>Молоко, полученное от коров в первые семь дней после отела и в последние пять</w:t>
      </w:r>
      <w:proofErr w:type="gramEnd"/>
      <w:r>
        <w:t xml:space="preserve"> дней перед запуском, приемке на пищевые цели не подлежит.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5.2 Правила приемки – по ГОСТ 13928, отбор проб молока осуществляют в месте его приемки, оформляют удостоверением качества и безопасности и сопровождают ветеринарным свидетельством (справкой) установленной формы [7].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В удостоверении качества и безопасности указывают: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номер удостоверения и дату его выдачи;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наименование и адрес поставщика;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наименование и сорт продукта;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номер партии;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дату и время (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>, мин) отгрузки;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объем партии, </w:t>
      </w:r>
      <w:proofErr w:type="gramStart"/>
      <w:r>
        <w:rPr>
          <w:sz w:val="26"/>
        </w:rPr>
        <w:t>л</w:t>
      </w:r>
      <w:proofErr w:type="gramEnd"/>
      <w:r>
        <w:rPr>
          <w:sz w:val="26"/>
        </w:rPr>
        <w:t>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данные результатов испытаний (массовая доля жира, плотность, кислотность, чистота, температура при отгрузке);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номер и дату выдачи сопроводительного ветеринарного свидетельства (справки) и наименование организации государственной ветеринарной службы, выдавшей его;</w:t>
      </w:r>
    </w:p>
    <w:p w:rsidR="000B3D1D" w:rsidRDefault="000B3D1D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обозначение настоящего стандарта.</w:t>
      </w:r>
    </w:p>
    <w:p w:rsidR="000B3D1D" w:rsidRDefault="000B3D1D">
      <w:pPr>
        <w:pStyle w:val="a3"/>
      </w:pPr>
      <w:r>
        <w:t>5.3 Периодичность контроля показателей качества молока при приемке устанавливают в соответствии с таблицей 3.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ind w:left="70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ГОСТ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52054-2003</w:t>
      </w: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jc w:val="both"/>
        <w:rPr>
          <w:sz w:val="26"/>
        </w:rPr>
      </w:pPr>
      <w:r>
        <w:rPr>
          <w:sz w:val="26"/>
        </w:rPr>
        <w:t xml:space="preserve">Т а б л и </w:t>
      </w:r>
      <w:proofErr w:type="spellStart"/>
      <w:proofErr w:type="gramStart"/>
      <w:r>
        <w:rPr>
          <w:sz w:val="26"/>
        </w:rPr>
        <w:t>ц</w:t>
      </w:r>
      <w:proofErr w:type="spellEnd"/>
      <w:proofErr w:type="gramEnd"/>
      <w:r>
        <w:rPr>
          <w:sz w:val="26"/>
        </w:rPr>
        <w:t xml:space="preserve"> а  3</w:t>
      </w:r>
    </w:p>
    <w:p w:rsidR="000B3D1D" w:rsidRDefault="000B3D1D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2700"/>
        <w:gridCol w:w="1980"/>
        <w:gridCol w:w="2164"/>
      </w:tblGrid>
      <w:tr w:rsidR="000B3D1D">
        <w:trPr>
          <w:cantSplit/>
        </w:trPr>
        <w:tc>
          <w:tcPr>
            <w:tcW w:w="3348" w:type="dxa"/>
            <w:vMerge w:val="restart"/>
          </w:tcPr>
          <w:p w:rsidR="000B3D1D" w:rsidRDefault="000B3D1D">
            <w:pPr>
              <w:jc w:val="center"/>
              <w:rPr>
                <w:sz w:val="26"/>
              </w:rPr>
            </w:pPr>
          </w:p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Контролируемый показатель</w:t>
            </w:r>
          </w:p>
        </w:tc>
        <w:tc>
          <w:tcPr>
            <w:tcW w:w="2700" w:type="dxa"/>
            <w:vMerge w:val="restart"/>
          </w:tcPr>
          <w:p w:rsidR="000B3D1D" w:rsidRDefault="000B3D1D">
            <w:pPr>
              <w:jc w:val="center"/>
              <w:rPr>
                <w:sz w:val="26"/>
              </w:rPr>
            </w:pPr>
          </w:p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Периодичность контроля</w:t>
            </w:r>
          </w:p>
        </w:tc>
        <w:tc>
          <w:tcPr>
            <w:tcW w:w="4144" w:type="dxa"/>
            <w:gridSpan w:val="2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Методы испытаний при повторном контроле</w:t>
            </w:r>
          </w:p>
        </w:tc>
      </w:tr>
      <w:tr w:rsidR="000B3D1D">
        <w:trPr>
          <w:cantSplit/>
        </w:trPr>
        <w:tc>
          <w:tcPr>
            <w:tcW w:w="3348" w:type="dxa"/>
            <w:vMerge/>
          </w:tcPr>
          <w:p w:rsidR="000B3D1D" w:rsidRDefault="000B3D1D">
            <w:pPr>
              <w:jc w:val="center"/>
              <w:rPr>
                <w:sz w:val="26"/>
              </w:rPr>
            </w:pPr>
          </w:p>
        </w:tc>
        <w:tc>
          <w:tcPr>
            <w:tcW w:w="2700" w:type="dxa"/>
            <w:vMerge/>
          </w:tcPr>
          <w:p w:rsidR="000B3D1D" w:rsidRDefault="000B3D1D">
            <w:pPr>
              <w:jc w:val="center"/>
              <w:rPr>
                <w:sz w:val="26"/>
              </w:rPr>
            </w:pP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 просьбе поставщика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спорных случаях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spacing w:line="48" w:lineRule="auto"/>
              <w:jc w:val="both"/>
              <w:rPr>
                <w:sz w:val="26"/>
              </w:rPr>
            </w:pPr>
          </w:p>
        </w:tc>
        <w:tc>
          <w:tcPr>
            <w:tcW w:w="2700" w:type="dxa"/>
          </w:tcPr>
          <w:p w:rsidR="000B3D1D" w:rsidRDefault="000B3D1D">
            <w:pPr>
              <w:spacing w:line="48" w:lineRule="auto"/>
              <w:jc w:val="both"/>
              <w:rPr>
                <w:sz w:val="26"/>
              </w:rPr>
            </w:pPr>
          </w:p>
        </w:tc>
        <w:tc>
          <w:tcPr>
            <w:tcW w:w="1980" w:type="dxa"/>
          </w:tcPr>
          <w:p w:rsidR="000B3D1D" w:rsidRDefault="000B3D1D">
            <w:pPr>
              <w:spacing w:line="48" w:lineRule="auto"/>
              <w:jc w:val="both"/>
              <w:rPr>
                <w:sz w:val="26"/>
              </w:rPr>
            </w:pPr>
          </w:p>
        </w:tc>
        <w:tc>
          <w:tcPr>
            <w:tcW w:w="2164" w:type="dxa"/>
          </w:tcPr>
          <w:p w:rsidR="000B3D1D" w:rsidRDefault="000B3D1D">
            <w:pPr>
              <w:spacing w:line="48" w:lineRule="auto"/>
              <w:jc w:val="both"/>
              <w:rPr>
                <w:sz w:val="26"/>
              </w:rPr>
            </w:pP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Органолептические показатели</w:t>
            </w:r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28283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28283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Температура, </w:t>
            </w:r>
            <w:proofErr w:type="spell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С</w:t>
            </w:r>
            <w:proofErr w:type="spell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26754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26754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Титруемая кислотность, </w:t>
            </w:r>
            <w:proofErr w:type="spell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Т</w:t>
            </w:r>
            <w:proofErr w:type="spell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3624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3624, (2.2)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Массовая доля жира, %</w:t>
            </w:r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5867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22760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Плотность, </w:t>
            </w: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з</w:t>
            </w:r>
            <w:proofErr w:type="spell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3625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3625, раздел 3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Группа чистоты</w:t>
            </w:r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8218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8218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Бактериальная обсемененность, КОЕ/</w:t>
            </w:r>
            <w:proofErr w:type="gramStart"/>
            <w:r>
              <w:rPr>
                <w:sz w:val="26"/>
              </w:rPr>
              <w:t>г</w:t>
            </w:r>
            <w:proofErr w:type="gram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Не реже одного раза в 10 дней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9225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9225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Массовая доля белка, %</w:t>
            </w:r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Не реже двух раз в месяц  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25179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23327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Температура замерзания, </w:t>
            </w:r>
            <w:proofErr w:type="spellStart"/>
            <w:r>
              <w:rPr>
                <w:sz w:val="26"/>
                <w:vertAlign w:val="superscript"/>
              </w:rPr>
              <w:t>о</w:t>
            </w:r>
            <w:r>
              <w:rPr>
                <w:sz w:val="26"/>
              </w:rPr>
              <w:t>С</w:t>
            </w:r>
            <w:proofErr w:type="spell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25101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30562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Наличие </w:t>
            </w:r>
            <w:proofErr w:type="spellStart"/>
            <w:r>
              <w:rPr>
                <w:sz w:val="26"/>
              </w:rPr>
              <w:t>фосфотазы</w:t>
            </w:r>
            <w:proofErr w:type="spell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При подозрении тепловой обработки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3623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3623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Группа </w:t>
            </w:r>
            <w:proofErr w:type="spellStart"/>
            <w:r>
              <w:rPr>
                <w:sz w:val="26"/>
              </w:rPr>
              <w:t>термоустойчивости</w:t>
            </w:r>
            <w:proofErr w:type="spell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Ежедневно в каждой партии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25228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25228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 xml:space="preserve">Содержание соматических клеток, </w:t>
            </w:r>
            <w:proofErr w:type="spellStart"/>
            <w:proofErr w:type="gramStart"/>
            <w:r>
              <w:rPr>
                <w:sz w:val="26"/>
              </w:rPr>
              <w:t>тыс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см</w:t>
            </w:r>
            <w:r>
              <w:rPr>
                <w:sz w:val="26"/>
                <w:vertAlign w:val="superscript"/>
              </w:rPr>
              <w:t>з</w:t>
            </w:r>
            <w:proofErr w:type="spellEnd"/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Не реже одного раза в 10 дней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23453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23453, раздел  3</w:t>
            </w:r>
          </w:p>
        </w:tc>
      </w:tr>
      <w:tr w:rsidR="000B3D1D">
        <w:tc>
          <w:tcPr>
            <w:tcW w:w="3348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Наличие ингибирующих веществ</w:t>
            </w:r>
          </w:p>
        </w:tc>
        <w:tc>
          <w:tcPr>
            <w:tcW w:w="2700" w:type="dxa"/>
          </w:tcPr>
          <w:p w:rsidR="000B3D1D" w:rsidRDefault="000B3D1D">
            <w:pPr>
              <w:rPr>
                <w:sz w:val="26"/>
              </w:rPr>
            </w:pPr>
            <w:r>
              <w:rPr>
                <w:sz w:val="26"/>
              </w:rPr>
              <w:t>Не реже одного раза в 10 дней</w:t>
            </w:r>
          </w:p>
        </w:tc>
        <w:tc>
          <w:tcPr>
            <w:tcW w:w="1980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ГОСТ 23454</w:t>
            </w:r>
          </w:p>
        </w:tc>
        <w:tc>
          <w:tcPr>
            <w:tcW w:w="2164" w:type="dxa"/>
          </w:tcPr>
          <w:p w:rsidR="000B3D1D" w:rsidRDefault="000B3D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 51600</w:t>
            </w:r>
          </w:p>
        </w:tc>
      </w:tr>
    </w:tbl>
    <w:p w:rsidR="000B3D1D" w:rsidRDefault="000B3D1D">
      <w:pPr>
        <w:jc w:val="both"/>
        <w:rPr>
          <w:sz w:val="26"/>
        </w:rPr>
      </w:pP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5.4 Контроль за содержанием пестицидов, токсичных элементов, антибиотиков, ингибирующих веществ, радионуклидов, </w:t>
      </w:r>
      <w:proofErr w:type="spellStart"/>
      <w:r>
        <w:rPr>
          <w:sz w:val="26"/>
        </w:rPr>
        <w:t>афлатоксина</w:t>
      </w:r>
      <w:proofErr w:type="spellEnd"/>
      <w:r>
        <w:rPr>
          <w:sz w:val="26"/>
        </w:rPr>
        <w:t xml:space="preserve"> М</w:t>
      </w:r>
      <w:proofErr w:type="gramStart"/>
      <w:r>
        <w:rPr>
          <w:sz w:val="26"/>
          <w:vertAlign w:val="subscript"/>
        </w:rPr>
        <w:t>1</w:t>
      </w:r>
      <w:proofErr w:type="gramEnd"/>
      <w:r>
        <w:rPr>
          <w:sz w:val="26"/>
        </w:rPr>
        <w:t xml:space="preserve"> и микробиологических показателей осуществляют в соответствии с порядком, гарантирующим безопасность молока и установленным производителем натурального коровьего молока по согласованию с органами здравоохранения.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5.5</w:t>
      </w:r>
      <w:proofErr w:type="gramStart"/>
      <w:r>
        <w:rPr>
          <w:sz w:val="26"/>
        </w:rPr>
        <w:t xml:space="preserve"> П</w:t>
      </w:r>
      <w:proofErr w:type="gramEnd"/>
      <w:r>
        <w:rPr>
          <w:sz w:val="26"/>
        </w:rPr>
        <w:t xml:space="preserve">ри обнаружении в молоке ингибирующих веществ его относят к </w:t>
      </w:r>
      <w:proofErr w:type="spellStart"/>
      <w:r>
        <w:rPr>
          <w:sz w:val="26"/>
        </w:rPr>
        <w:t>несортовому</w:t>
      </w:r>
      <w:proofErr w:type="spellEnd"/>
      <w:r>
        <w:rPr>
          <w:sz w:val="26"/>
        </w:rPr>
        <w:t>, если по остальным показателям оно соответствует требованиям настоящего стандарта. Приемку следующей партии молока, поступившей из хозяйства, осуществляют после получения результатов анализа, подтверждающего отсутствие ингибирующих веществ.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left="70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ГОСТ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52054-2003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5.6 Порядок и периодичность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содержанием микробиологических и химических загрязнителей в молоке осуществляют в соответствии с [8].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5.7</w:t>
      </w:r>
      <w:proofErr w:type="gramStart"/>
      <w:r>
        <w:rPr>
          <w:sz w:val="26"/>
        </w:rPr>
        <w:t xml:space="preserve"> П</w:t>
      </w:r>
      <w:proofErr w:type="gramEnd"/>
      <w:r>
        <w:rPr>
          <w:sz w:val="26"/>
        </w:rPr>
        <w:t>ри получении неудовлетворительных результатов анализов хотя бы по одному из показателей по нему проводят повторный анализ удвоенного объема пробы, взятой из той же партии молока. Результаты повторного анализа являются окончательными и распространяются на всю партию продукта.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5.8 Молоко плотностью 1026 кг/</w:t>
      </w:r>
      <w:proofErr w:type="spellStart"/>
      <w:r>
        <w:rPr>
          <w:sz w:val="26"/>
        </w:rPr>
        <w:t>м</w:t>
      </w:r>
      <w:r>
        <w:rPr>
          <w:sz w:val="26"/>
          <w:vertAlign w:val="superscript"/>
        </w:rPr>
        <w:t>з</w:t>
      </w:r>
      <w:proofErr w:type="spellEnd"/>
      <w:r>
        <w:rPr>
          <w:sz w:val="26"/>
        </w:rPr>
        <w:t xml:space="preserve">, кислотностью 15 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Т</w:t>
      </w:r>
      <w:proofErr w:type="spellEnd"/>
      <w:r>
        <w:rPr>
          <w:sz w:val="26"/>
        </w:rPr>
        <w:t xml:space="preserve"> или 21 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Т</w:t>
      </w:r>
      <w:proofErr w:type="spellEnd"/>
      <w:r>
        <w:rPr>
          <w:sz w:val="26"/>
        </w:rPr>
        <w:t xml:space="preserve"> допускается принимать на основании контрольной (стойловой) пробы вторым сортом, если оно по органолептическим, физико-химическим и микробиологическим показателям соответствует требованиям настоящего стандарта. Срок действия результатов контрольной пробы не должен превышать 14 суток.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6 Методы контроля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 Отбор проб и подготовка их к анализу – по ГОСТ 13928, ГОСТ 26809.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6.2 Определение внешнего вида, цвета, консистенции проводят визуально и характеризуют в соответствии с нормами настоящего стандарта. Определение запаха и вкуса – по ГОСТ 28283. Оценку вкуса проводят выборочно после кипячения пробы. Для оценки запаха 10-20 </w:t>
      </w:r>
      <w:proofErr w:type="spellStart"/>
      <w:r>
        <w:rPr>
          <w:sz w:val="26"/>
        </w:rPr>
        <w:t>см</w:t>
      </w:r>
      <w:r>
        <w:rPr>
          <w:sz w:val="26"/>
          <w:vertAlign w:val="superscript"/>
        </w:rPr>
        <w:t>з</w:t>
      </w:r>
      <w:proofErr w:type="spellEnd"/>
      <w:r>
        <w:rPr>
          <w:sz w:val="26"/>
        </w:rPr>
        <w:t xml:space="preserve"> молока подогревают до температуры 35 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С</w:t>
      </w:r>
      <w:proofErr w:type="spellEnd"/>
      <w:r>
        <w:rPr>
          <w:sz w:val="26"/>
        </w:rPr>
        <w:t>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6.3 Определение температуры – по ГОСТ 26754.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6.4 Определение кислотности – по ГОСТ 3624.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6.5 Определение плотности – по ГОСТ 3625.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6.6 Определение массовой доли жира – по ГОСТ 5867.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6.7 Определение массовой доли белка – по ГОСТ 25179 или по ГОСТ 23327.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6.8 Определение чистоты – по ГОСТ 8218.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6.9 Определение </w:t>
      </w:r>
      <w:proofErr w:type="spellStart"/>
      <w:r>
        <w:rPr>
          <w:sz w:val="26"/>
        </w:rPr>
        <w:t>тепмературы</w:t>
      </w:r>
      <w:proofErr w:type="spellEnd"/>
      <w:r>
        <w:rPr>
          <w:sz w:val="26"/>
        </w:rPr>
        <w:t xml:space="preserve"> замерзания – по ГОСТ 25101, ГОСТ 30562.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6.10 Определение </w:t>
      </w:r>
      <w:proofErr w:type="spellStart"/>
      <w:r>
        <w:rPr>
          <w:sz w:val="26"/>
        </w:rPr>
        <w:t>термоустойчивости</w:t>
      </w:r>
      <w:proofErr w:type="spellEnd"/>
      <w:r>
        <w:rPr>
          <w:sz w:val="26"/>
        </w:rPr>
        <w:t xml:space="preserve"> – по ГОСТ 25228.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6.11 Определение содержания соматических клеток – по ГОСТ 23453.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6.12 Определение бактериальной обсемененности, количества </w:t>
      </w:r>
      <w:proofErr w:type="spellStart"/>
      <w:r>
        <w:rPr>
          <w:sz w:val="26"/>
        </w:rPr>
        <w:t>мезофильных</w:t>
      </w:r>
      <w:proofErr w:type="spellEnd"/>
      <w:r>
        <w:rPr>
          <w:sz w:val="26"/>
        </w:rPr>
        <w:t xml:space="preserve"> аэробных и факультативно-анаэробных микроорганизмов – по ГОСТ 9225.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6.13 Определение патогенных микроорганизмов, в том числе сальмонелл, - по ГОСТ 30519.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6.14 Минерализация проб при определении токсичных элементов – по ГОСТ 26929.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6.15 Определение мышьяка – по ГОСТ 26930, ГОСТ 30178.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6.16 Определение свинца – по ГОСТ 26932, ГОСТ 30178.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6.17 Определение кадмия – по ГОСТ 26933, ГОСТ 30178.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6.18 Определение ртути – по ГОСТ 26927, ГОСТ 30178.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6.19 Определение </w:t>
      </w:r>
      <w:proofErr w:type="spellStart"/>
      <w:r>
        <w:rPr>
          <w:sz w:val="26"/>
        </w:rPr>
        <w:t>афлатоксина</w:t>
      </w:r>
      <w:proofErr w:type="spellEnd"/>
      <w:r>
        <w:rPr>
          <w:sz w:val="26"/>
        </w:rPr>
        <w:t xml:space="preserve"> М</w:t>
      </w:r>
      <w:proofErr w:type="gramStart"/>
      <w:r>
        <w:rPr>
          <w:sz w:val="26"/>
          <w:vertAlign w:val="subscript"/>
        </w:rPr>
        <w:t>1</w:t>
      </w:r>
      <w:proofErr w:type="gramEnd"/>
      <w:r>
        <w:rPr>
          <w:sz w:val="26"/>
        </w:rPr>
        <w:t xml:space="preserve"> – по ГОСТ 30711.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6.20 Определение ингибирующих веществ – по ГОСТ 23454, ГОСТ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51600.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6.21 Определение пестицидов – по ГОСТ 23452.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6.22 Определение </w:t>
      </w:r>
      <w:proofErr w:type="spellStart"/>
      <w:r>
        <w:rPr>
          <w:sz w:val="26"/>
        </w:rPr>
        <w:t>патеризации</w:t>
      </w:r>
      <w:proofErr w:type="spellEnd"/>
      <w:r>
        <w:rPr>
          <w:sz w:val="26"/>
        </w:rPr>
        <w:t xml:space="preserve"> (наличия </w:t>
      </w:r>
      <w:proofErr w:type="spellStart"/>
      <w:r>
        <w:rPr>
          <w:sz w:val="26"/>
        </w:rPr>
        <w:t>фосфотазы</w:t>
      </w:r>
      <w:proofErr w:type="spellEnd"/>
      <w:r>
        <w:rPr>
          <w:sz w:val="26"/>
        </w:rPr>
        <w:t>) – по ГОСТ 3623.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6.23 Определение радионуклидов (цезий-137; стронций-90) – по [6].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left="70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ГОСТ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52054-2003</w:t>
      </w:r>
    </w:p>
    <w:p w:rsidR="000B3D1D" w:rsidRDefault="000B3D1D">
      <w:pPr>
        <w:ind w:firstLine="70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7 Транспортирование и хранение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7.1 Молоко перевозят специализированными транспортными средствами в соответствии с правилами перевозок скоропортящихся грузов, действующими на данном виде транспорта.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7.2 Молоко транспортируют в цистернах для пищевых жидкостей по ГОСТ 9218, металлических флягах по ГОСТ 5037 и других видах тары, разрешенных органами здравоохранения России для контакта с молоком и молочными продуктами.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Крышки тары закрывают герметично. Запорные устройства крышек пломбируют пломбами по ГОСТ 18677.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7.3 Молоко транспортируют при его температуре от 2 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С</w:t>
      </w:r>
      <w:proofErr w:type="spellEnd"/>
      <w:r>
        <w:rPr>
          <w:sz w:val="26"/>
        </w:rPr>
        <w:t xml:space="preserve"> до 8 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С</w:t>
      </w:r>
      <w:proofErr w:type="spellEnd"/>
      <w:r>
        <w:rPr>
          <w:sz w:val="26"/>
        </w:rPr>
        <w:t xml:space="preserve"> не более 12 ч.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При нарушении режимов транспортирования молоко относят к </w:t>
      </w:r>
      <w:proofErr w:type="spellStart"/>
      <w:r>
        <w:rPr>
          <w:sz w:val="26"/>
        </w:rPr>
        <w:t>несортовому</w:t>
      </w:r>
      <w:proofErr w:type="spellEnd"/>
      <w:r>
        <w:rPr>
          <w:sz w:val="26"/>
        </w:rPr>
        <w:t>.</w:t>
      </w: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7.4 Молоко у сдатчика хранят при температуре (4</w:t>
      </w:r>
      <w:r>
        <w:rPr>
          <w:sz w:val="26"/>
          <w:u w:val="single"/>
        </w:rPr>
        <w:t>+</w:t>
      </w:r>
      <w:r>
        <w:rPr>
          <w:sz w:val="26"/>
        </w:rPr>
        <w:t xml:space="preserve">2) 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С</w:t>
      </w:r>
      <w:proofErr w:type="spellEnd"/>
      <w:r>
        <w:rPr>
          <w:sz w:val="26"/>
        </w:rPr>
        <w:t xml:space="preserve"> не более 24 ч. При сдаче на предприятия молочной промышленности температура должна быть не выше 8 </w:t>
      </w:r>
      <w:proofErr w:type="spellStart"/>
      <w:r>
        <w:rPr>
          <w:sz w:val="26"/>
          <w:vertAlign w:val="superscript"/>
        </w:rPr>
        <w:t>о</w:t>
      </w:r>
      <w:r>
        <w:rPr>
          <w:sz w:val="26"/>
        </w:rPr>
        <w:t>С</w:t>
      </w:r>
      <w:proofErr w:type="spellEnd"/>
      <w:r>
        <w:rPr>
          <w:sz w:val="26"/>
        </w:rPr>
        <w:t>. Допускается, по договоренности сторон, вывоз неохлажденного молока из хозяйств на перерабатывающие предприятия в течение не более одного часа после дойки.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left="70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ГОСТ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52054-2003</w:t>
      </w:r>
    </w:p>
    <w:p w:rsidR="000B3D1D" w:rsidRDefault="000B3D1D">
      <w:pPr>
        <w:ind w:firstLine="7020"/>
        <w:jc w:val="both"/>
        <w:rPr>
          <w:sz w:val="26"/>
        </w:rPr>
      </w:pPr>
    </w:p>
    <w:p w:rsidR="000B3D1D" w:rsidRDefault="000B3D1D">
      <w:pPr>
        <w:jc w:val="center"/>
        <w:rPr>
          <w:sz w:val="26"/>
        </w:rPr>
      </w:pPr>
      <w:r>
        <w:rPr>
          <w:sz w:val="26"/>
        </w:rPr>
        <w:t>ПРИЛОЖЕНИЕ А</w:t>
      </w:r>
    </w:p>
    <w:p w:rsidR="000B3D1D" w:rsidRDefault="000B3D1D">
      <w:pPr>
        <w:jc w:val="center"/>
        <w:rPr>
          <w:sz w:val="26"/>
        </w:rPr>
      </w:pPr>
      <w:r>
        <w:rPr>
          <w:sz w:val="26"/>
        </w:rPr>
        <w:t>(справочное)</w:t>
      </w:r>
    </w:p>
    <w:p w:rsidR="000B3D1D" w:rsidRDefault="000B3D1D">
      <w:pPr>
        <w:jc w:val="center"/>
        <w:rPr>
          <w:sz w:val="26"/>
        </w:rPr>
      </w:pPr>
    </w:p>
    <w:p w:rsidR="000B3D1D" w:rsidRDefault="000B3D1D">
      <w:pPr>
        <w:jc w:val="center"/>
        <w:rPr>
          <w:sz w:val="26"/>
        </w:rPr>
      </w:pPr>
    </w:p>
    <w:p w:rsidR="000B3D1D" w:rsidRDefault="000B3D1D">
      <w:pPr>
        <w:jc w:val="center"/>
        <w:rPr>
          <w:sz w:val="26"/>
        </w:rPr>
      </w:pPr>
    </w:p>
    <w:p w:rsidR="000B3D1D" w:rsidRDefault="000B3D1D">
      <w:pPr>
        <w:jc w:val="center"/>
        <w:rPr>
          <w:sz w:val="26"/>
        </w:rPr>
      </w:pPr>
      <w:r>
        <w:rPr>
          <w:b/>
          <w:bCs/>
          <w:sz w:val="26"/>
        </w:rPr>
        <w:t>Библиография</w:t>
      </w:r>
    </w:p>
    <w:p w:rsidR="000B3D1D" w:rsidRDefault="000B3D1D">
      <w:pPr>
        <w:jc w:val="center"/>
        <w:rPr>
          <w:sz w:val="26"/>
        </w:rPr>
      </w:pPr>
    </w:p>
    <w:p w:rsidR="000B3D1D" w:rsidRDefault="000B3D1D">
      <w:pPr>
        <w:jc w:val="center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>[1]  Профилактика инфекционных болезней. Общие положения. Санитарные правила 3.1.084-96; Ветеринарные правила 13.3.4.1100-96</w:t>
      </w: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>[2]  Профилактика инфекционных болезней. Бруцеллез. Санитарные правила 3.1.085-96; Ветеринарные правила 13.3.1302-96</w:t>
      </w: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>[3]  Профилактика инфекционных болезней. Сальмонеллез. Санитарные правила 3.1.086-96; Ветеринарные правила 13.4.1318-96</w:t>
      </w: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>[4]  «Международный ветеринарный кодекс (млекопитающие, птицы, пчелы)» Международного эпизоотического бюро МЭБ, Париж – Франция, 2002</w:t>
      </w: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 xml:space="preserve">[5]  Гигиенические требования безопасности и пищевой ценности пищевых продуктов. Санитарно-гигиенические правила и нормативы.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2.3.2 1078-01</w:t>
      </w: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>[6]  МУК 2.6.1.717-98. Радиационный контроль. Стронций-90 и цезий-137. Пищевые продукты. Отбор проб, анализ и гигиеническая оценка</w:t>
      </w: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 xml:space="preserve">[7]  «Инструкция о порядке выдачи ветеринарных сопроводительных документов на подконтрольные </w:t>
      </w:r>
      <w:proofErr w:type="spellStart"/>
      <w:r>
        <w:rPr>
          <w:sz w:val="26"/>
        </w:rPr>
        <w:t>Госветнадзору</w:t>
      </w:r>
      <w:proofErr w:type="spellEnd"/>
      <w:r>
        <w:rPr>
          <w:sz w:val="26"/>
        </w:rPr>
        <w:t xml:space="preserve"> грузы» (</w:t>
      </w:r>
      <w:proofErr w:type="spellStart"/>
      <w:r>
        <w:rPr>
          <w:sz w:val="26"/>
        </w:rPr>
        <w:t>рег</w:t>
      </w:r>
      <w:proofErr w:type="spellEnd"/>
      <w:r>
        <w:rPr>
          <w:sz w:val="26"/>
        </w:rPr>
        <w:t>. № 1310 Минюста России)</w:t>
      </w:r>
    </w:p>
    <w:p w:rsidR="000B3D1D" w:rsidRDefault="000B3D1D">
      <w:pPr>
        <w:ind w:left="540" w:hanging="540"/>
        <w:jc w:val="both"/>
        <w:rPr>
          <w:sz w:val="26"/>
        </w:rPr>
      </w:pPr>
      <w:r>
        <w:rPr>
          <w:sz w:val="26"/>
        </w:rPr>
        <w:t xml:space="preserve">[8] Инструкция по порядку и периодичности контроля за содержанием </w:t>
      </w:r>
      <w:proofErr w:type="spellStart"/>
      <w:proofErr w:type="gramStart"/>
      <w:r>
        <w:rPr>
          <w:sz w:val="26"/>
        </w:rPr>
        <w:t>микро-биологических</w:t>
      </w:r>
      <w:proofErr w:type="spellEnd"/>
      <w:proofErr w:type="gramEnd"/>
      <w:r>
        <w:rPr>
          <w:sz w:val="26"/>
        </w:rPr>
        <w:t xml:space="preserve"> и химических загрязнителей в молоке и молочных продуктах на предприятиях молочной промышленности, М. 1996</w:t>
      </w: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540" w:hanging="540"/>
        <w:jc w:val="both"/>
        <w:rPr>
          <w:sz w:val="26"/>
        </w:rPr>
      </w:pPr>
    </w:p>
    <w:p w:rsidR="000B3D1D" w:rsidRDefault="000B3D1D">
      <w:pPr>
        <w:ind w:left="702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   ГОСТ </w:t>
      </w:r>
      <w:proofErr w:type="gramStart"/>
      <w:r>
        <w:rPr>
          <w:b/>
          <w:bCs/>
          <w:sz w:val="26"/>
        </w:rPr>
        <w:t>Р</w:t>
      </w:r>
      <w:proofErr w:type="gramEnd"/>
      <w:r>
        <w:rPr>
          <w:b/>
          <w:bCs/>
          <w:sz w:val="26"/>
        </w:rPr>
        <w:t xml:space="preserve"> 52054-2003</w:t>
      </w:r>
    </w:p>
    <w:p w:rsidR="000B3D1D" w:rsidRDefault="000B3D1D">
      <w:pPr>
        <w:ind w:left="540" w:firstLine="6480"/>
        <w:jc w:val="both"/>
        <w:rPr>
          <w:sz w:val="26"/>
        </w:rPr>
      </w:pPr>
    </w:p>
    <w:p w:rsidR="000B3D1D" w:rsidRDefault="000B3D1D">
      <w:pPr>
        <w:jc w:val="center"/>
        <w:rPr>
          <w:sz w:val="26"/>
        </w:rPr>
      </w:pPr>
      <w:r>
        <w:rPr>
          <w:sz w:val="26"/>
        </w:rPr>
        <w:t>Предисловие</w:t>
      </w:r>
    </w:p>
    <w:p w:rsidR="000B3D1D" w:rsidRDefault="000B3D1D">
      <w:pPr>
        <w:jc w:val="center"/>
        <w:rPr>
          <w:sz w:val="26"/>
        </w:rPr>
      </w:pPr>
    </w:p>
    <w:p w:rsidR="000B3D1D" w:rsidRDefault="000B3D1D">
      <w:pPr>
        <w:pStyle w:val="a3"/>
      </w:pPr>
      <w:r>
        <w:t>1 РАЗРАБОТАН Всероссийским государственным научно-исследовательским институтом животноводства (ВИЖ), Государственным научным учреждением Всероссийским научно-исследовательским институтом молочной промышленности (ГНУ ВНИМИ), Государственным учреждением Всероссийским научно-исследовательским институтом племенного дела, Государственным учреждением Всероссийским научно-исследовательским институтом ветеринарной санитарии, гигиены и экологии (ВНИИВСГ и Э)</w:t>
      </w:r>
    </w:p>
    <w:p w:rsidR="000B3D1D" w:rsidRDefault="000B3D1D">
      <w:pPr>
        <w:jc w:val="both"/>
        <w:rPr>
          <w:sz w:val="26"/>
        </w:rPr>
      </w:pPr>
    </w:p>
    <w:p w:rsidR="000B3D1D" w:rsidRDefault="000B3D1D">
      <w:pPr>
        <w:pStyle w:val="a3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148 «Продукция животноводства и биотехнологии»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 xml:space="preserve">2 ПРИНЯТ И ВВЕДЕН В ДЕЙСТВИЕ  Постановлением Госстандарта России от 22 мая 2003 г. № 154-ст </w:t>
      </w:r>
    </w:p>
    <w:p w:rsidR="000B3D1D" w:rsidRDefault="000B3D1D">
      <w:pPr>
        <w:jc w:val="center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  <w:r>
        <w:rPr>
          <w:sz w:val="26"/>
        </w:rPr>
        <w:t>3 ВВЕДЕН ВПЕРВЫЕ</w:t>
      </w: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ind w:firstLine="720"/>
        <w:jc w:val="both"/>
        <w:rPr>
          <w:sz w:val="26"/>
        </w:rPr>
      </w:pPr>
    </w:p>
    <w:p w:rsidR="000B3D1D" w:rsidRDefault="000B3D1D">
      <w:pPr>
        <w:jc w:val="right"/>
      </w:pPr>
    </w:p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/>
    <w:p w:rsidR="000B3D1D" w:rsidRDefault="000B3D1D">
      <w:pPr>
        <w:ind w:left="5580"/>
        <w:jc w:val="both"/>
      </w:pPr>
      <w:r>
        <w:t xml:space="preserve">        ИПК Издательство стандартов, 2003</w:t>
      </w:r>
    </w:p>
    <w:p w:rsidR="000B3D1D" w:rsidRDefault="000B3D1D">
      <w:pPr>
        <w:ind w:left="5580"/>
      </w:pPr>
    </w:p>
    <w:p w:rsidR="000B3D1D" w:rsidRDefault="000B3D1D">
      <w:pPr>
        <w:pStyle w:val="20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Госстандарта России</w:t>
      </w:r>
    </w:p>
    <w:sectPr w:rsidR="000B3D1D" w:rsidSect="006A0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1134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CC" w:rsidRDefault="00444CCC">
      <w:r>
        <w:separator/>
      </w:r>
    </w:p>
  </w:endnote>
  <w:endnote w:type="continuationSeparator" w:id="0">
    <w:p w:rsidR="00444CCC" w:rsidRDefault="0044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1D" w:rsidRDefault="006A0E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3D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D1D" w:rsidRDefault="000B3D1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1D" w:rsidRDefault="006A0E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3D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C85">
      <w:rPr>
        <w:rStyle w:val="a5"/>
        <w:noProof/>
      </w:rPr>
      <w:t>3</w:t>
    </w:r>
    <w:r>
      <w:rPr>
        <w:rStyle w:val="a5"/>
      </w:rPr>
      <w:fldChar w:fldCharType="end"/>
    </w:r>
  </w:p>
  <w:p w:rsidR="000B3D1D" w:rsidRDefault="000B3D1D">
    <w:pPr>
      <w:pStyle w:val="a4"/>
      <w:ind w:right="360"/>
    </w:pPr>
    <w:r>
      <w:rPr>
        <w:rStyle w:val="a5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85" w:rsidRDefault="00662C85" w:rsidP="00662C85">
    <w:pPr>
      <w:pStyle w:val="a6"/>
      <w:jc w:val="right"/>
    </w:pPr>
    <w:hyperlink r:id="rId1" w:history="1">
      <w:r>
        <w:rPr>
          <w:rStyle w:val="a8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62C85" w:rsidRDefault="00662C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CC" w:rsidRDefault="00444CCC">
      <w:r>
        <w:separator/>
      </w:r>
    </w:p>
  </w:footnote>
  <w:footnote w:type="continuationSeparator" w:id="0">
    <w:p w:rsidR="00444CCC" w:rsidRDefault="0044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1D" w:rsidRDefault="000B3D1D">
    <w:pPr>
      <w:pStyle w:val="a6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85" w:rsidRDefault="00662C8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85" w:rsidRDefault="00662C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149"/>
    <w:multiLevelType w:val="hybridMultilevel"/>
    <w:tmpl w:val="061CDEB6"/>
    <w:lvl w:ilvl="0" w:tplc="1B6C759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3E49BF"/>
    <w:multiLevelType w:val="multilevel"/>
    <w:tmpl w:val="A274CA8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4ED"/>
    <w:rsid w:val="000B3D1D"/>
    <w:rsid w:val="00444CCC"/>
    <w:rsid w:val="00662C85"/>
    <w:rsid w:val="006A0E2B"/>
    <w:rsid w:val="00841E90"/>
    <w:rsid w:val="00C834ED"/>
    <w:rsid w:val="00DA3306"/>
    <w:rsid w:val="00E822EC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2B"/>
    <w:rPr>
      <w:sz w:val="24"/>
      <w:szCs w:val="24"/>
    </w:rPr>
  </w:style>
  <w:style w:type="paragraph" w:styleId="1">
    <w:name w:val="heading 1"/>
    <w:basedOn w:val="a"/>
    <w:next w:val="a"/>
    <w:qFormat/>
    <w:rsid w:val="006A0E2B"/>
    <w:pPr>
      <w:keepNext/>
      <w:ind w:left="6660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A0E2B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6A0E2B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6A0E2B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qFormat/>
    <w:rsid w:val="006A0E2B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A0E2B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A0E2B"/>
    <w:pPr>
      <w:keepNext/>
      <w:jc w:val="center"/>
      <w:outlineLvl w:val="6"/>
    </w:pPr>
    <w:rPr>
      <w:b/>
      <w:bCs/>
      <w:sz w:val="26"/>
      <w:u w:val="single"/>
    </w:rPr>
  </w:style>
  <w:style w:type="paragraph" w:styleId="8">
    <w:name w:val="heading 8"/>
    <w:basedOn w:val="a"/>
    <w:next w:val="a"/>
    <w:qFormat/>
    <w:rsid w:val="006A0E2B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A0E2B"/>
    <w:pPr>
      <w:keepNext/>
      <w:ind w:firstLine="720"/>
      <w:jc w:val="both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0E2B"/>
    <w:pPr>
      <w:ind w:firstLine="720"/>
      <w:jc w:val="both"/>
    </w:pPr>
    <w:rPr>
      <w:sz w:val="26"/>
    </w:rPr>
  </w:style>
  <w:style w:type="paragraph" w:styleId="20">
    <w:name w:val="Body Text Indent 2"/>
    <w:basedOn w:val="a"/>
    <w:rsid w:val="006A0E2B"/>
    <w:pPr>
      <w:ind w:firstLine="720"/>
      <w:jc w:val="both"/>
    </w:pPr>
  </w:style>
  <w:style w:type="paragraph" w:styleId="30">
    <w:name w:val="Body Text Indent 3"/>
    <w:basedOn w:val="a"/>
    <w:rsid w:val="006A0E2B"/>
    <w:pPr>
      <w:ind w:firstLine="720"/>
    </w:pPr>
    <w:rPr>
      <w:sz w:val="26"/>
    </w:rPr>
  </w:style>
  <w:style w:type="paragraph" w:styleId="a4">
    <w:name w:val="footer"/>
    <w:basedOn w:val="a"/>
    <w:rsid w:val="006A0E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E2B"/>
  </w:style>
  <w:style w:type="paragraph" w:styleId="a6">
    <w:name w:val="header"/>
    <w:basedOn w:val="a"/>
    <w:link w:val="a7"/>
    <w:uiPriority w:val="99"/>
    <w:rsid w:val="006A0E2B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662C85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662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52054-2003</vt:lpstr>
    </vt:vector>
  </TitlesOfParts>
  <Manager>Kolisto</Manager>
  <Company>http://gosstandart.info/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52054-2003</dc:title>
  <dc:creator>Пупкова Галина Степановна</dc:creator>
  <cp:lastModifiedBy>Kolisto</cp:lastModifiedBy>
  <cp:revision>3</cp:revision>
  <dcterms:created xsi:type="dcterms:W3CDTF">2007-12-23T21:20:00Z</dcterms:created>
  <dcterms:modified xsi:type="dcterms:W3CDTF">2017-08-15T13:52:00Z</dcterms:modified>
</cp:coreProperties>
</file>