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D50" w:rsidRDefault="007E7D50" w:rsidP="007E7D50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26220-84 (СТ СЭВ 4159-83) Баллоны аэрозольные алюминиевые моноблочные. Технические условия (с Изменениями N 1, 2)</w:t>
      </w:r>
    </w:p>
    <w:p w:rsidR="007E7D50" w:rsidRDefault="007E7D50" w:rsidP="007E7D5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ГОСТ 26220-84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(СТ СЭВ 4159-83)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Группа Д80</w:t>
      </w:r>
    </w:p>
    <w:p w:rsidR="007E7D50" w:rsidRDefault="007E7D50" w:rsidP="007E7D5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E7D50" w:rsidRDefault="007E7D50" w:rsidP="007E7D50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ГОСУДАРСТВЕННЫЙ СТАНДАРТ СОЮЗА ССР</w:t>
      </w:r>
    </w:p>
    <w:p w:rsidR="007E7D50" w:rsidRDefault="007E7D50" w:rsidP="007E7D5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E7D50" w:rsidRDefault="007E7D50" w:rsidP="007E7D5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БАЛЛОНЫ АЭРОЗОЛЬНЫЕ АЛЮМИНИЕВЫЕ МОНОБЛОЧНЫЕ</w:t>
      </w:r>
      <w:r>
        <w:rPr>
          <w:rStyle w:val="apple-converted-space"/>
          <w:rFonts w:ascii="Arial" w:hAnsi="Arial" w:cs="Arial"/>
          <w:color w:val="3C3C3C"/>
          <w:spacing w:val="2"/>
          <w:sz w:val="31"/>
          <w:szCs w:val="31"/>
        </w:rPr>
        <w:t> </w:t>
      </w:r>
    </w:p>
    <w:p w:rsidR="007E7D50" w:rsidRDefault="007E7D50" w:rsidP="007E7D5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Технические условия</w:t>
      </w:r>
      <w:r>
        <w:rPr>
          <w:rStyle w:val="apple-converted-space"/>
          <w:rFonts w:ascii="Arial" w:hAnsi="Arial" w:cs="Arial"/>
          <w:color w:val="3C3C3C"/>
          <w:spacing w:val="2"/>
          <w:sz w:val="31"/>
          <w:szCs w:val="31"/>
        </w:rPr>
        <w:t> </w:t>
      </w:r>
    </w:p>
    <w:p w:rsidR="007E7D50" w:rsidRPr="007E7D50" w:rsidRDefault="007E7D50" w:rsidP="007E7D5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  <w:lang w:val="en-US"/>
        </w:rPr>
      </w:pPr>
      <w:r w:rsidRPr="007E7D50">
        <w:rPr>
          <w:rFonts w:ascii="Arial" w:hAnsi="Arial" w:cs="Arial"/>
          <w:color w:val="3C3C3C"/>
          <w:spacing w:val="2"/>
          <w:sz w:val="31"/>
          <w:szCs w:val="31"/>
          <w:lang w:val="en-US"/>
        </w:rPr>
        <w:t>Aerosol aluminium monoblock balloons.</w:t>
      </w:r>
      <w:r w:rsidRPr="007E7D50">
        <w:rPr>
          <w:rFonts w:ascii="Arial" w:hAnsi="Arial" w:cs="Arial"/>
          <w:color w:val="3C3C3C"/>
          <w:spacing w:val="2"/>
          <w:sz w:val="31"/>
          <w:szCs w:val="31"/>
          <w:lang w:val="en-US"/>
        </w:rPr>
        <w:br/>
        <w:t>Specifications</w:t>
      </w:r>
    </w:p>
    <w:p w:rsidR="007E7D50" w:rsidRPr="007E7D50" w:rsidRDefault="007E7D50" w:rsidP="007E7D5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val="en-US"/>
        </w:rPr>
      </w:pPr>
      <w:r w:rsidRPr="007E7D50">
        <w:rPr>
          <w:rFonts w:ascii="Arial" w:hAnsi="Arial" w:cs="Arial"/>
          <w:color w:val="2D2D2D"/>
          <w:spacing w:val="2"/>
          <w:sz w:val="21"/>
          <w:szCs w:val="21"/>
          <w:lang w:val="en-US"/>
        </w:rPr>
        <w:br/>
      </w:r>
      <w:r w:rsidRPr="007E7D50">
        <w:rPr>
          <w:rFonts w:ascii="Arial" w:hAnsi="Arial" w:cs="Arial"/>
          <w:color w:val="2D2D2D"/>
          <w:spacing w:val="2"/>
          <w:sz w:val="21"/>
          <w:szCs w:val="21"/>
          <w:lang w:val="en-US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t>ОКСТУ</w:t>
      </w:r>
      <w:r w:rsidRPr="007E7D50">
        <w:rPr>
          <w:rFonts w:ascii="Arial" w:hAnsi="Arial" w:cs="Arial"/>
          <w:color w:val="2D2D2D"/>
          <w:spacing w:val="2"/>
          <w:sz w:val="21"/>
          <w:szCs w:val="21"/>
          <w:lang w:val="en-US"/>
        </w:rPr>
        <w:t xml:space="preserve"> 0079</w:t>
      </w:r>
    </w:p>
    <w:p w:rsidR="007E7D50" w:rsidRDefault="007E7D50" w:rsidP="007E7D5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Срок действия с 01.07.85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до 01.01.90*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* Ограничение срока действия снято по протоколу N 4-9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Межгосударственного Совета по стандартизации,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метрологии и сертификации (ИУС N 4, 1994 год).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Примечание изготовителя базы данных.</w:t>
      </w:r>
    </w:p>
    <w:p w:rsidR="007E7D50" w:rsidRDefault="007E7D50" w:rsidP="007E7D5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РАЗРАБОТАН Министерством химической промышленности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ИСПОЛНИТЕЛИ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E7D50" w:rsidRDefault="007E7D50" w:rsidP="007E7D5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У.Э.Браслиньш, Г.И.Шамьюнов, И.К.Симанис, Г.О.Татевосьян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ВНЕСЕН Министерством химической промышленности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E7D50" w:rsidRDefault="007E7D50" w:rsidP="007E7D5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Зам. министра 3.Н.Поляков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УТВЕРЖДЕН И ВВЕДЕН В ДЕЙСТВИЕ Постановлением Государственного комитета СССР по стандартам от 22 июня 1984 г. N 2032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ВНЕСЕНЫ: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1E6C6E">
        <w:rPr>
          <w:rFonts w:ascii="Arial" w:hAnsi="Arial" w:cs="Arial"/>
          <w:spacing w:val="2"/>
          <w:sz w:val="21"/>
          <w:szCs w:val="21"/>
        </w:rPr>
        <w:t>Изменение N 1</w:t>
      </w:r>
      <w:r>
        <w:rPr>
          <w:rFonts w:ascii="Arial" w:hAnsi="Arial" w:cs="Arial"/>
          <w:color w:val="2D2D2D"/>
          <w:spacing w:val="2"/>
          <w:sz w:val="21"/>
          <w:szCs w:val="21"/>
        </w:rPr>
        <w:t>, утвержденное и введенное в действие Постановлением Государственного комитета СССР по стандартам от 31.12.87 N 5134 с 01.06.88,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1E6C6E">
        <w:rPr>
          <w:rFonts w:ascii="Arial" w:hAnsi="Arial" w:cs="Arial"/>
          <w:spacing w:val="2"/>
          <w:sz w:val="21"/>
          <w:szCs w:val="21"/>
        </w:rPr>
        <w:t>Изменение N 2</w:t>
      </w:r>
      <w:r>
        <w:rPr>
          <w:rFonts w:ascii="Arial" w:hAnsi="Arial" w:cs="Arial"/>
          <w:color w:val="2D2D2D"/>
          <w:spacing w:val="2"/>
          <w:sz w:val="21"/>
          <w:szCs w:val="21"/>
        </w:rPr>
        <w:t>, утвержденное и введенное в действие постановлением Госстандарта СССР от 15.06.89 N 1612 с 01.01.90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Изменения N 1, 2 внесены изготовителем базы данных по тексту ИУС N 4, 1988 год, ИУС N 9, 1989 год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Настоящий стандарт распространяется на алюминиевые моноблочные баллоны с диаметром отверстия горловины 20,0 мм и 25,4 мм, предназначенные для одноразового наполнения под давлением химическими препаратами.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(Измененная редакция, Изм. N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1E6C6E">
        <w:rPr>
          <w:rFonts w:ascii="Arial" w:hAnsi="Arial" w:cs="Arial"/>
          <w:spacing w:val="2"/>
          <w:sz w:val="21"/>
          <w:szCs w:val="21"/>
        </w:rPr>
        <w:t>1</w:t>
      </w:r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1E6C6E">
        <w:rPr>
          <w:rFonts w:ascii="Arial" w:hAnsi="Arial" w:cs="Arial"/>
          <w:spacing w:val="2"/>
          <w:sz w:val="21"/>
          <w:szCs w:val="21"/>
        </w:rPr>
        <w:t>2</w:t>
      </w:r>
      <w:r>
        <w:rPr>
          <w:rFonts w:ascii="Arial" w:hAnsi="Arial" w:cs="Arial"/>
          <w:color w:val="2D2D2D"/>
          <w:spacing w:val="2"/>
          <w:sz w:val="21"/>
          <w:szCs w:val="21"/>
        </w:rPr>
        <w:t>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E7D50" w:rsidRDefault="007E7D50" w:rsidP="007E7D50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1. ОСНОВНЫЕ ПАРАМЕТРЫ И РАЗМЕРЫ</w:t>
      </w:r>
    </w:p>
    <w:p w:rsidR="007E7D50" w:rsidRDefault="007E7D50" w:rsidP="007E7D5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1.1. Основные параметры и размеры баллонов должны соответствовать указанным на чертеже и в табл.1.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E7D50" w:rsidRDefault="007E7D50" w:rsidP="007E7D50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Исполнение баллонов</w:t>
      </w:r>
    </w:p>
    <w:p w:rsidR="007E7D50" w:rsidRDefault="007E7D50" w:rsidP="007E7D5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Исполнение баллонов</w:t>
      </w:r>
    </w:p>
    <w:p w:rsidR="007E7D50" w:rsidRDefault="007E7D50" w:rsidP="007E7D50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>
            <wp:extent cx="3352800" cy="3371850"/>
            <wp:effectExtent l="19050" t="0" r="0" b="0"/>
            <wp:docPr id="46" name="Рисунок 46" descr="ГОСТ 26220-84 (СТ СЭВ 4159-83) Баллоны аэрозольные алюминиевые моноблочные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ГОСТ 26220-84 (СТ СЭВ 4159-83) Баллоны аэрозольные алюминиевые моноблочные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D50" w:rsidRDefault="007E7D50" w:rsidP="007E7D5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Примечание. Размеры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="00B27F63" w:rsidRPr="00B27F63">
        <w:rPr>
          <w:rFonts w:ascii="Arial" w:hAnsi="Arial" w:cs="Arial"/>
          <w:color w:val="2D2D2D"/>
          <w:spacing w:val="2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26220-84 (СТ СЭВ 4159-83) Баллоны аэрозольные алюминиевые моноблочные. Технические условия (с Изменениями N 1, 2)" style="width:12pt;height:12.75pt"/>
        </w:pict>
      </w:r>
      <w:r>
        <w:rPr>
          <w:rFonts w:ascii="Arial" w:hAnsi="Arial" w:cs="Arial"/>
          <w:color w:val="2D2D2D"/>
          <w:spacing w:val="2"/>
          <w:sz w:val="21"/>
          <w:szCs w:val="21"/>
        </w:rPr>
        <w:t>(1,50±0,01) и 0,35 не являются контролируемыми и даны для изготовления инструмента.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</w:r>
    </w:p>
    <w:p w:rsidR="007E7D50" w:rsidRDefault="007E7D50" w:rsidP="007E7D5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Таблица 1</w:t>
      </w:r>
    </w:p>
    <w:p w:rsidR="007E7D50" w:rsidRDefault="007E7D50" w:rsidP="007E7D5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Размеры, 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40"/>
        <w:gridCol w:w="1887"/>
        <w:gridCol w:w="1823"/>
        <w:gridCol w:w="1701"/>
        <w:gridCol w:w="2304"/>
      </w:tblGrid>
      <w:tr w:rsidR="007E7D50" w:rsidTr="007E7D50">
        <w:trPr>
          <w:trHeight w:val="15"/>
        </w:trPr>
        <w:tc>
          <w:tcPr>
            <w:tcW w:w="2033" w:type="dxa"/>
            <w:hideMark/>
          </w:tcPr>
          <w:p w:rsidR="007E7D50" w:rsidRDefault="007E7D50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7E7D50" w:rsidRDefault="007E7D50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7E7D50" w:rsidRDefault="007E7D50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7E7D50" w:rsidRDefault="007E7D50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7E7D50" w:rsidRDefault="007E7D50">
            <w:pPr>
              <w:rPr>
                <w:sz w:val="2"/>
                <w:szCs w:val="24"/>
              </w:rPr>
            </w:pPr>
          </w:p>
        </w:tc>
      </w:tr>
      <w:tr w:rsidR="007E7D50" w:rsidTr="007E7D5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Номер баллона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Исполнение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B27F6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B27F63">
              <w:rPr>
                <w:color w:val="2D2D2D"/>
                <w:sz w:val="21"/>
                <w:szCs w:val="21"/>
              </w:rPr>
              <w:pict>
                <v:shape id="_x0000_i1026" type="#_x0000_t75" alt="ГОСТ 26220-84 (СТ СЭВ 4159-83) Баллоны аэрозольные алюминиевые моноблочные. Технические условия (с Изменениями N 1, 2)" style="width:12.75pt;height:12.75pt"/>
              </w:pict>
            </w:r>
            <w:r w:rsidR="007E7D50">
              <w:rPr>
                <w:color w:val="2D2D2D"/>
                <w:sz w:val="21"/>
                <w:szCs w:val="21"/>
              </w:rPr>
              <w:br/>
              <w:t>(пред. откл. ±0,2)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B27F6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B27F63">
              <w:rPr>
                <w:color w:val="2D2D2D"/>
                <w:sz w:val="21"/>
                <w:szCs w:val="21"/>
              </w:rPr>
              <w:pict>
                <v:shape id="_x0000_i1027" type="#_x0000_t75" alt="ГОСТ 26220-84 (СТ СЭВ 4159-83) Баллоны аэрозольные алюминиевые моноблочные. Технические условия (с Изменениями N 1, 2)" style="width:14.25pt;height:12.75pt"/>
              </w:pict>
            </w:r>
            <w:r w:rsidR="007E7D50">
              <w:rPr>
                <w:color w:val="2D2D2D"/>
                <w:sz w:val="21"/>
                <w:szCs w:val="21"/>
              </w:rPr>
              <w:br/>
              <w:t>(пред. откл. ±0,5)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Ориентировочная вместимость, см</w:t>
            </w:r>
            <w:r w:rsidR="00B27F63" w:rsidRPr="00B27F63">
              <w:rPr>
                <w:color w:val="2D2D2D"/>
                <w:sz w:val="21"/>
                <w:szCs w:val="21"/>
              </w:rPr>
              <w:pict>
                <v:shape id="_x0000_i1028" type="#_x0000_t75" alt="ГОСТ 26220-84 (СТ СЭВ 4159-83) Баллоны аэрозольные алюминиевые моноблочные. Технические условия (с Изменениями N 1, 2)" style="width:8.25pt;height:17.25pt"/>
              </w:pict>
            </w:r>
          </w:p>
        </w:tc>
      </w:tr>
      <w:tr w:rsidR="007E7D50" w:rsidTr="007E7D5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А, 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65</w:t>
            </w:r>
          </w:p>
        </w:tc>
      </w:tr>
      <w:tr w:rsidR="007E7D50" w:rsidTr="007E7D50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А1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60</w:t>
            </w:r>
          </w:p>
        </w:tc>
      </w:tr>
      <w:tr w:rsidR="007E7D50" w:rsidTr="007E7D50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А, В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80</w:t>
            </w:r>
          </w:p>
        </w:tc>
      </w:tr>
      <w:tr w:rsidR="007E7D50" w:rsidTr="007E7D50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85</w:t>
            </w:r>
          </w:p>
        </w:tc>
      </w:tr>
      <w:tr w:rsidR="007E7D50" w:rsidTr="007E7D50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А1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80</w:t>
            </w:r>
          </w:p>
        </w:tc>
      </w:tr>
      <w:tr w:rsidR="007E7D50" w:rsidTr="007E7D50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А, В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95</w:t>
            </w:r>
          </w:p>
        </w:tc>
      </w:tr>
      <w:tr w:rsidR="007E7D50" w:rsidTr="007E7D50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105</w:t>
            </w:r>
          </w:p>
        </w:tc>
      </w:tr>
      <w:tr w:rsidR="007E7D50" w:rsidTr="007E7D50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122</w:t>
            </w:r>
          </w:p>
        </w:tc>
      </w:tr>
      <w:tr w:rsidR="007E7D50" w:rsidTr="007E7D50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(95)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(120)</w:t>
            </w:r>
          </w:p>
        </w:tc>
      </w:tr>
      <w:tr w:rsidR="007E7D50" w:rsidTr="007E7D50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155</w:t>
            </w:r>
          </w:p>
        </w:tc>
      </w:tr>
      <w:tr w:rsidR="007E7D50" w:rsidTr="007E7D50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160</w:t>
            </w:r>
          </w:p>
        </w:tc>
      </w:tr>
      <w:tr w:rsidR="007E7D50" w:rsidTr="007E7D50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189</w:t>
            </w:r>
          </w:p>
        </w:tc>
      </w:tr>
      <w:tr w:rsidR="007E7D50" w:rsidTr="007E7D50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200</w:t>
            </w:r>
          </w:p>
        </w:tc>
      </w:tr>
      <w:tr w:rsidR="007E7D50" w:rsidTr="007E7D50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205</w:t>
            </w:r>
          </w:p>
        </w:tc>
      </w:tr>
      <w:tr w:rsidR="007E7D50" w:rsidTr="007E7D50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212</w:t>
            </w:r>
          </w:p>
        </w:tc>
      </w:tr>
      <w:tr w:rsidR="007E7D50" w:rsidTr="007E7D50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220</w:t>
            </w:r>
          </w:p>
        </w:tc>
      </w:tr>
      <w:tr w:rsidR="007E7D50" w:rsidTr="007E7D50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А, В, С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(130)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(226)</w:t>
            </w:r>
          </w:p>
        </w:tc>
      </w:tr>
      <w:tr w:rsidR="007E7D50" w:rsidTr="007E7D50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244</w:t>
            </w:r>
          </w:p>
        </w:tc>
      </w:tr>
      <w:tr w:rsidR="007E7D50" w:rsidTr="007E7D50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17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250</w:t>
            </w:r>
          </w:p>
        </w:tc>
      </w:tr>
      <w:tr w:rsidR="007E7D50" w:rsidTr="007E7D50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18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170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296</w:t>
            </w:r>
          </w:p>
        </w:tc>
      </w:tr>
      <w:tr w:rsidR="007E7D50" w:rsidTr="007E7D50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19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175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303</w:t>
            </w:r>
          </w:p>
        </w:tc>
      </w:tr>
      <w:tr w:rsidR="007E7D50" w:rsidTr="007E7D50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(150)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(300)</w:t>
            </w:r>
          </w:p>
        </w:tc>
      </w:tr>
      <w:tr w:rsidR="007E7D50" w:rsidTr="007E7D50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21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175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350</w:t>
            </w:r>
          </w:p>
        </w:tc>
      </w:tr>
      <w:tr w:rsidR="007E7D50" w:rsidTr="007E7D50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22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390</w:t>
            </w:r>
          </w:p>
        </w:tc>
      </w:tr>
      <w:tr w:rsidR="007E7D50" w:rsidTr="007E7D50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23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(150)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(310)</w:t>
            </w:r>
          </w:p>
        </w:tc>
      </w:tr>
      <w:tr w:rsidR="007E7D50" w:rsidTr="007E7D50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24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340</w:t>
            </w:r>
          </w:p>
        </w:tc>
      </w:tr>
      <w:tr w:rsidR="007E7D50" w:rsidTr="007E7D50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25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180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385</w:t>
            </w:r>
          </w:p>
        </w:tc>
      </w:tr>
      <w:tr w:rsidR="007E7D50" w:rsidTr="007E7D50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26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420</w:t>
            </w:r>
          </w:p>
        </w:tc>
      </w:tr>
      <w:tr w:rsidR="007E7D50" w:rsidTr="007E7D50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27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535</w:t>
            </w:r>
          </w:p>
        </w:tc>
      </w:tr>
      <w:tr w:rsidR="007E7D50" w:rsidTr="007E7D50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28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220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570</w:t>
            </w:r>
          </w:p>
        </w:tc>
      </w:tr>
      <w:tr w:rsidR="007E7D50" w:rsidTr="007E7D50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29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(64)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(180)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(520)</w:t>
            </w:r>
          </w:p>
        </w:tc>
      </w:tr>
      <w:tr w:rsidR="007E7D50" w:rsidTr="007E7D50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(200)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(570)</w:t>
            </w:r>
          </w:p>
        </w:tc>
      </w:tr>
      <w:tr w:rsidR="007E7D50" w:rsidTr="007E7D50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31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180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520</w:t>
            </w:r>
          </w:p>
        </w:tc>
      </w:tr>
      <w:tr w:rsidR="007E7D50" w:rsidTr="007E7D50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32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570</w:t>
            </w:r>
          </w:p>
        </w:tc>
      </w:tr>
      <w:tr w:rsidR="007E7D50" w:rsidTr="007E7D50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33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210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590</w:t>
            </w:r>
          </w:p>
        </w:tc>
      </w:tr>
    </w:tbl>
    <w:p w:rsidR="007E7D50" w:rsidRDefault="007E7D50" w:rsidP="007E7D5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Примечания: 1. Размеры, указанные в скобках, не должны применяться при проектировании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оборудования, связанного с изготовлением баллонов.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E7D50" w:rsidRDefault="007E7D50" w:rsidP="007E7D5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 Баллоны N 1; 2; 7; 10; 13-18; 20-22; 24; 27; 28 и 33 применяют в СССР только в договорно-правовых отношениях по экономическому и научно-техническому сотрудничеству стран - членов СЭВ.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1E6C6E">
        <w:rPr>
          <w:rFonts w:ascii="Arial" w:hAnsi="Arial" w:cs="Arial"/>
          <w:color w:val="2D2D2D"/>
          <w:spacing w:val="2"/>
          <w:sz w:val="21"/>
          <w:szCs w:val="21"/>
        </w:rPr>
        <w:t>Изм. N 1</w:t>
      </w:r>
      <w:r>
        <w:rPr>
          <w:rFonts w:ascii="Arial" w:hAnsi="Arial" w:cs="Arial"/>
          <w:color w:val="2D2D2D"/>
          <w:spacing w:val="2"/>
          <w:sz w:val="21"/>
          <w:szCs w:val="21"/>
        </w:rPr>
        <w:t>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E7D50" w:rsidRDefault="007E7D50" w:rsidP="007E7D5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1.2. В зависимости от формы верхней части баллоны изготовляют трех исполнений: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i/>
          <w:iCs/>
          <w:color w:val="2D2D2D"/>
          <w:spacing w:val="2"/>
          <w:sz w:val="21"/>
          <w:szCs w:val="21"/>
        </w:rPr>
        <w:t>А, А1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- со сферическим плечом;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i/>
          <w:iCs/>
          <w:color w:val="2D2D2D"/>
          <w:spacing w:val="2"/>
          <w:sz w:val="21"/>
          <w:szCs w:val="21"/>
        </w:rPr>
        <w:t>В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- с конусообразным плечом;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i/>
          <w:iCs/>
          <w:color w:val="2D2D2D"/>
          <w:spacing w:val="2"/>
          <w:sz w:val="21"/>
          <w:szCs w:val="21"/>
        </w:rPr>
        <w:t>С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- со ступенчатым плечом.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1E6C6E">
        <w:rPr>
          <w:rFonts w:ascii="Arial" w:hAnsi="Arial" w:cs="Arial"/>
          <w:color w:val="2D2D2D"/>
          <w:spacing w:val="2"/>
          <w:sz w:val="21"/>
          <w:szCs w:val="21"/>
        </w:rPr>
        <w:t>Изм. N 1</w:t>
      </w:r>
      <w:r>
        <w:rPr>
          <w:rFonts w:ascii="Arial" w:hAnsi="Arial" w:cs="Arial"/>
          <w:color w:val="2D2D2D"/>
          <w:spacing w:val="2"/>
          <w:sz w:val="21"/>
          <w:szCs w:val="21"/>
        </w:rPr>
        <w:t>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E7D50" w:rsidRDefault="007E7D50" w:rsidP="007E7D5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1.3. Виды и обозначения покрытия внутренней и наружной поверхностей баллонов приведены в табл.2.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E7D50" w:rsidRDefault="007E7D50" w:rsidP="007E7D5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2"/>
        <w:gridCol w:w="3003"/>
        <w:gridCol w:w="3220"/>
      </w:tblGrid>
      <w:tr w:rsidR="007E7D50" w:rsidTr="007E7D50">
        <w:trPr>
          <w:trHeight w:val="15"/>
        </w:trPr>
        <w:tc>
          <w:tcPr>
            <w:tcW w:w="3696" w:type="dxa"/>
            <w:hideMark/>
          </w:tcPr>
          <w:p w:rsidR="007E7D50" w:rsidRDefault="007E7D50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7E7D50" w:rsidRDefault="007E7D50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7E7D50" w:rsidRDefault="007E7D50">
            <w:pPr>
              <w:rPr>
                <w:sz w:val="2"/>
                <w:szCs w:val="24"/>
              </w:rPr>
            </w:pPr>
          </w:p>
        </w:tc>
      </w:tr>
      <w:tr w:rsidR="007E7D50" w:rsidTr="007E7D50"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Вид покрытия поверхности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Обозначение вида покрытия</w:t>
            </w:r>
          </w:p>
        </w:tc>
      </w:tr>
      <w:tr w:rsidR="007E7D50" w:rsidTr="007E7D50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внутренней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наружной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rPr>
                <w:sz w:val="24"/>
                <w:szCs w:val="24"/>
              </w:rPr>
            </w:pPr>
          </w:p>
        </w:tc>
      </w:tr>
      <w:tr w:rsidR="007E7D50" w:rsidTr="007E7D50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Без покрытия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Без покрытия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I</w:t>
            </w:r>
          </w:p>
        </w:tc>
      </w:tr>
      <w:tr w:rsidR="007E7D50" w:rsidTr="007E7D50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Антикоррозионное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II</w:t>
            </w:r>
          </w:p>
        </w:tc>
      </w:tr>
      <w:tr w:rsidR="007E7D50" w:rsidTr="007E7D50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Без покрытия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Грунтованное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III</w:t>
            </w:r>
          </w:p>
        </w:tc>
      </w:tr>
      <w:tr w:rsidR="007E7D50" w:rsidTr="007E7D50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Антикоррозионное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IV</w:t>
            </w:r>
          </w:p>
        </w:tc>
      </w:tr>
      <w:tr w:rsidR="007E7D50" w:rsidTr="007E7D50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Без покрытия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 печатным изображением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V</w:t>
            </w:r>
          </w:p>
        </w:tc>
      </w:tr>
      <w:tr w:rsidR="007E7D50" w:rsidTr="007E7D50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Антикоррозионное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VI</w:t>
            </w:r>
          </w:p>
        </w:tc>
      </w:tr>
    </w:tbl>
    <w:p w:rsidR="007E7D50" w:rsidRDefault="007E7D50" w:rsidP="007E7D5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Примечание. Поверхность, не имеющая покрытия, должна быть обезжирена 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1E6C6E">
        <w:rPr>
          <w:rFonts w:ascii="Arial" w:hAnsi="Arial" w:cs="Arial"/>
          <w:spacing w:val="2"/>
          <w:sz w:val="21"/>
          <w:szCs w:val="21"/>
        </w:rPr>
        <w:t>ГОСТ 9.402-80</w:t>
      </w:r>
      <w:r>
        <w:rPr>
          <w:rFonts w:ascii="Arial" w:hAnsi="Arial" w:cs="Arial"/>
          <w:color w:val="2D2D2D"/>
          <w:spacing w:val="2"/>
          <w:sz w:val="21"/>
          <w:szCs w:val="21"/>
        </w:rPr>
        <w:t>*.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* На территории Российской Федерации действует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1E6C6E">
        <w:rPr>
          <w:rFonts w:ascii="Arial" w:hAnsi="Arial" w:cs="Arial"/>
          <w:spacing w:val="2"/>
          <w:sz w:val="21"/>
          <w:szCs w:val="21"/>
        </w:rPr>
        <w:t>ГОСТ 9.402-2004</w:t>
      </w:r>
      <w:r>
        <w:rPr>
          <w:rFonts w:ascii="Arial" w:hAnsi="Arial" w:cs="Arial"/>
          <w:color w:val="2D2D2D"/>
          <w:spacing w:val="2"/>
          <w:sz w:val="21"/>
          <w:szCs w:val="21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Допускается наружное грунтование заменять декоративным покрытием, не нарушающим механической прочности баллонов.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Пример условного обозначения баллона со сферической верхней частью - исполнения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1"/>
          <w:szCs w:val="21"/>
        </w:rPr>
        <w:t>А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, диаметром 35 мм, высотой 120 мм, без внутреннего покрытия с печатным изображением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вида покрытия V, с испытательным давлением, не вызывающим остаточной деформации, 1,2 МПа: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E7D50" w:rsidRDefault="007E7D50" w:rsidP="007E7D5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i/>
          <w:iCs/>
          <w:color w:val="2D2D2D"/>
          <w:spacing w:val="2"/>
          <w:sz w:val="21"/>
          <w:szCs w:val="21"/>
        </w:rPr>
        <w:t>Баллон А-35-120-V-1,2 ГОСТ 26220-84</w:t>
      </w:r>
    </w:p>
    <w:p w:rsidR="007E7D50" w:rsidRDefault="007E7D50" w:rsidP="007E7D5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То же, с конической верхней частью - исполнения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1"/>
          <w:szCs w:val="21"/>
        </w:rPr>
        <w:t>В</w:t>
      </w:r>
      <w:r>
        <w:rPr>
          <w:rFonts w:ascii="Arial" w:hAnsi="Arial" w:cs="Arial"/>
          <w:color w:val="2D2D2D"/>
          <w:spacing w:val="2"/>
          <w:sz w:val="21"/>
          <w:szCs w:val="21"/>
        </w:rPr>
        <w:t>, диаметром 55 мм, высотой 180 мм, с антикоррозионным покрытием, с печатным изображением, вид покрытия VI, с испытательным давлением, не вызывающим остаточной деформации, 2,2 МПа: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E7D50" w:rsidRDefault="007E7D50" w:rsidP="007E7D5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i/>
          <w:iCs/>
          <w:color w:val="2D2D2D"/>
          <w:spacing w:val="2"/>
          <w:sz w:val="21"/>
          <w:szCs w:val="21"/>
        </w:rPr>
        <w:t>Баллон В-55-180-VI-2,2 ГОСТ 26220-84</w:t>
      </w:r>
    </w:p>
    <w:p w:rsidR="007E7D50" w:rsidRDefault="007E7D50" w:rsidP="007E7D5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1E6C6E">
        <w:rPr>
          <w:rFonts w:ascii="Arial" w:hAnsi="Arial" w:cs="Arial"/>
          <w:color w:val="2D2D2D"/>
          <w:spacing w:val="2"/>
          <w:sz w:val="21"/>
          <w:szCs w:val="21"/>
        </w:rPr>
        <w:t>Изм. N 1</w:t>
      </w:r>
      <w:r>
        <w:rPr>
          <w:rFonts w:ascii="Arial" w:hAnsi="Arial" w:cs="Arial"/>
          <w:color w:val="2D2D2D"/>
          <w:spacing w:val="2"/>
          <w:sz w:val="21"/>
          <w:szCs w:val="21"/>
        </w:rPr>
        <w:t>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E7D50" w:rsidRDefault="007E7D50" w:rsidP="007E7D50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2. ТЕХНИЧЕСКИЕ ТРЕБОВАНИЯ</w:t>
      </w:r>
    </w:p>
    <w:p w:rsidR="007E7D50" w:rsidRDefault="007E7D50" w:rsidP="007E7D5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2.1. Баллоны должны изготовляться в соответствии с требованиями настоящего стандарта по рабочим чертежам, утвержденным в установленном порядке.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E7D50" w:rsidRDefault="007E7D50" w:rsidP="007E7D5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2.2. Баллоны должны изготовляться из алюминия марки АД 00 по ГОСТ 4784-74* или А7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1E6C6E">
        <w:rPr>
          <w:rFonts w:ascii="Arial" w:hAnsi="Arial" w:cs="Arial"/>
          <w:spacing w:val="2"/>
          <w:sz w:val="21"/>
          <w:szCs w:val="21"/>
        </w:rPr>
        <w:t>ГОСТ 11069-74</w:t>
      </w:r>
      <w:r>
        <w:rPr>
          <w:rFonts w:ascii="Arial" w:hAnsi="Arial" w:cs="Arial"/>
          <w:color w:val="2D2D2D"/>
          <w:spacing w:val="2"/>
          <w:sz w:val="21"/>
          <w:szCs w:val="21"/>
        </w:rPr>
        <w:t>*.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* На территории Российской Федерации действуют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1E6C6E">
        <w:rPr>
          <w:rFonts w:ascii="Arial" w:hAnsi="Arial" w:cs="Arial"/>
          <w:spacing w:val="2"/>
          <w:sz w:val="21"/>
          <w:szCs w:val="21"/>
        </w:rPr>
        <w:t>ГОСТ 4784-97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1E6C6E">
        <w:rPr>
          <w:rFonts w:ascii="Arial" w:hAnsi="Arial" w:cs="Arial"/>
          <w:spacing w:val="2"/>
          <w:sz w:val="21"/>
          <w:szCs w:val="21"/>
        </w:rPr>
        <w:t>ГОСТ 11069-2001</w:t>
      </w:r>
      <w:r>
        <w:rPr>
          <w:rFonts w:ascii="Arial" w:hAnsi="Arial" w:cs="Arial"/>
          <w:color w:val="2D2D2D"/>
          <w:spacing w:val="2"/>
          <w:sz w:val="21"/>
          <w:szCs w:val="21"/>
        </w:rPr>
        <w:t>, соответственно.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Допускается применять для изготовления баллонов алюминий других марок, по технологическим свойствам, не уступающим указанным маркам.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E7D50" w:rsidRDefault="007E7D50" w:rsidP="007E7D5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2.3. Баллоны должны выдерживать внутреннее давление не менее указанного в табл.3.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E7D50" w:rsidRDefault="007E7D50" w:rsidP="007E7D5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Таблица 3</w:t>
      </w:r>
    </w:p>
    <w:p w:rsidR="007E7D50" w:rsidRDefault="007E7D50" w:rsidP="007E7D5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МПа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27"/>
        <w:gridCol w:w="3828"/>
      </w:tblGrid>
      <w:tr w:rsidR="007E7D50" w:rsidTr="007E7D50">
        <w:trPr>
          <w:trHeight w:val="15"/>
        </w:trPr>
        <w:tc>
          <w:tcPr>
            <w:tcW w:w="6838" w:type="dxa"/>
            <w:hideMark/>
          </w:tcPr>
          <w:p w:rsidR="007E7D50" w:rsidRDefault="007E7D50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7E7D50" w:rsidRDefault="007E7D50">
            <w:pPr>
              <w:rPr>
                <w:sz w:val="2"/>
                <w:szCs w:val="24"/>
              </w:rPr>
            </w:pPr>
          </w:p>
        </w:tc>
      </w:tr>
      <w:tr w:rsidR="007E7D50" w:rsidTr="007E7D50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Испытательное внутреннее давление,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  <w:t>не вызывающее остаточной деформации баллона, не менее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Разрушающее внутреннее давление,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  <w:t>не менее</w:t>
            </w:r>
          </w:p>
        </w:tc>
      </w:tr>
      <w:tr w:rsidR="007E7D50" w:rsidTr="007E7D50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1,2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1,5</w:t>
            </w:r>
          </w:p>
        </w:tc>
      </w:tr>
      <w:tr w:rsidR="007E7D50" w:rsidTr="007E7D50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1,5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1,8</w:t>
            </w:r>
          </w:p>
        </w:tc>
      </w:tr>
      <w:tr w:rsidR="007E7D50" w:rsidTr="007E7D50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1,8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2,2</w:t>
            </w:r>
          </w:p>
        </w:tc>
      </w:tr>
      <w:tr w:rsidR="007E7D50" w:rsidTr="007E7D50">
        <w:tc>
          <w:tcPr>
            <w:tcW w:w="6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2,2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2,6</w:t>
            </w:r>
          </w:p>
        </w:tc>
      </w:tr>
    </w:tbl>
    <w:p w:rsidR="007E7D50" w:rsidRDefault="007E7D50" w:rsidP="007E7D5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Примечание. Внутреннее давление баллона, не вызывающее остаточной деформации баллона, устанавливается в нормативно-технической документации на конкретный вид препарата.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</w:r>
    </w:p>
    <w:p w:rsidR="007E7D50" w:rsidRDefault="007E7D50" w:rsidP="007E7D5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2.4. Баллоны с покрытием видов I и II должны иметь гладкую поверхность без инородных включений и трещин.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 верхней сферической или конической части баллона допускаются отдельные неровности поверхности (гофры, риски), не влияющие на качество нанесения грунтовки или антикоррозионного покрытия.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E7D50" w:rsidRDefault="007E7D50" w:rsidP="007E7D5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2.2-2.4. 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1E6C6E">
        <w:rPr>
          <w:rFonts w:ascii="Arial" w:hAnsi="Arial" w:cs="Arial"/>
          <w:color w:val="2D2D2D"/>
          <w:spacing w:val="2"/>
          <w:sz w:val="21"/>
          <w:szCs w:val="21"/>
        </w:rPr>
        <w:t>Изм. N 1</w:t>
      </w:r>
      <w:r>
        <w:rPr>
          <w:rFonts w:ascii="Arial" w:hAnsi="Arial" w:cs="Arial"/>
          <w:color w:val="2D2D2D"/>
          <w:spacing w:val="2"/>
          <w:sz w:val="21"/>
          <w:szCs w:val="21"/>
        </w:rPr>
        <w:t>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E7D50" w:rsidRDefault="007E7D50" w:rsidP="007E7D5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2.5. Внешний вид защитно-декоративного покрытия баллона должен соответствовать образцу-эталону.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 наружной поверхности баллонов допускаются: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ширина нахлестки стыковых печатных элементов (начала - конца печати) не более 2 мм;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нахлест при сопряжении отдельных элементов композиции, печатаемых с различных клише, не более 0,5 мм;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перекос отдельных печатных элементов (отклонение от вертикали) не более 0,5 мм;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нечеткости контура изображения, царапины, риски, вмятины, морщины у горловины, включения малоразличимые с расстояния не менее 0,5 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(Измененная редакция, Изм. N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1E6C6E">
        <w:rPr>
          <w:rFonts w:ascii="Arial" w:hAnsi="Arial" w:cs="Arial"/>
          <w:spacing w:val="2"/>
          <w:sz w:val="21"/>
          <w:szCs w:val="21"/>
        </w:rPr>
        <w:t>1</w:t>
      </w:r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1E6C6E">
        <w:rPr>
          <w:rFonts w:ascii="Arial" w:hAnsi="Arial" w:cs="Arial"/>
          <w:spacing w:val="2"/>
          <w:sz w:val="21"/>
          <w:szCs w:val="21"/>
        </w:rPr>
        <w:t>2</w:t>
      </w:r>
      <w:r>
        <w:rPr>
          <w:rFonts w:ascii="Arial" w:hAnsi="Arial" w:cs="Arial"/>
          <w:color w:val="2D2D2D"/>
          <w:spacing w:val="2"/>
          <w:sz w:val="21"/>
          <w:szCs w:val="21"/>
        </w:rPr>
        <w:t>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2.6. Защитно-декоративное покрытие баллона должно быть химически стойким и стойким к горячей воде.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1E6C6E">
        <w:rPr>
          <w:rFonts w:ascii="Arial" w:hAnsi="Arial" w:cs="Arial"/>
          <w:color w:val="2D2D2D"/>
          <w:spacing w:val="2"/>
          <w:sz w:val="21"/>
          <w:szCs w:val="21"/>
        </w:rPr>
        <w:t>Изм. N 1</w:t>
      </w:r>
      <w:r>
        <w:rPr>
          <w:rFonts w:ascii="Arial" w:hAnsi="Arial" w:cs="Arial"/>
          <w:color w:val="2D2D2D"/>
          <w:spacing w:val="2"/>
          <w:sz w:val="21"/>
          <w:szCs w:val="21"/>
        </w:rPr>
        <w:t>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E7D50" w:rsidRDefault="007E7D50" w:rsidP="007E7D5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2.7. (Исключен,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1E6C6E">
        <w:rPr>
          <w:rFonts w:ascii="Arial" w:hAnsi="Arial" w:cs="Arial"/>
          <w:color w:val="2D2D2D"/>
          <w:spacing w:val="2"/>
          <w:sz w:val="21"/>
          <w:szCs w:val="21"/>
        </w:rPr>
        <w:t>Изм. N 1</w:t>
      </w:r>
      <w:r>
        <w:rPr>
          <w:rFonts w:ascii="Arial" w:hAnsi="Arial" w:cs="Arial"/>
          <w:color w:val="2D2D2D"/>
          <w:spacing w:val="2"/>
          <w:sz w:val="21"/>
          <w:szCs w:val="21"/>
        </w:rPr>
        <w:t>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E7D50" w:rsidRDefault="007E7D50" w:rsidP="007E7D5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2.8. Внутренняя поверхность баллона II, IV, VI видов покрытий должна быть покрыта антикоррозионным лаком или эмалью. Покрытие должно быть полностью отвердевшим.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E7D50" w:rsidRDefault="007E7D50" w:rsidP="007E7D5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2.9. Внутреннее антикоррозионное покрытие должно быть сплошным. Величина электрического тока, протекающего через покрытие, должна быть для баллонов с ориентировочной вместимостью: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до 150 см</w:t>
      </w:r>
      <w:r w:rsidR="00B27F63" w:rsidRPr="00B27F63">
        <w:rPr>
          <w:rFonts w:ascii="Arial" w:hAnsi="Arial" w:cs="Arial"/>
          <w:color w:val="2D2D2D"/>
          <w:spacing w:val="2"/>
          <w:sz w:val="21"/>
          <w:szCs w:val="21"/>
        </w:rPr>
        <w:pict>
          <v:shape id="_x0000_i1029" type="#_x0000_t75" alt="ГОСТ 26220-84 (СТ СЭВ 4159-83) Баллоны аэрозольные алюминиевые моноблочные. Технические условия (с Изменениями N 1, 2)" style="width:8.25pt;height:17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включ. - не более 20 мА;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E7D50" w:rsidRDefault="007E7D50" w:rsidP="007E7D5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св. 150 до 300 см</w:t>
      </w:r>
      <w:r w:rsidR="00B27F63" w:rsidRPr="00B27F63">
        <w:rPr>
          <w:rFonts w:ascii="Arial" w:hAnsi="Arial" w:cs="Arial"/>
          <w:color w:val="2D2D2D"/>
          <w:spacing w:val="2"/>
          <w:sz w:val="21"/>
          <w:szCs w:val="21"/>
        </w:rPr>
        <w:pict>
          <v:shape id="_x0000_i1030" type="#_x0000_t75" alt="ГОСТ 26220-84 (СТ СЭВ 4159-83) Баллоны аэрозольные алюминиевые моноблочные. Технические условия (с Изменениями N 1, 2)" style="width:8.25pt;height:17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включ. - не более 45 мА;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"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300 см</w:t>
      </w:r>
      <w:r w:rsidR="00B27F63" w:rsidRPr="00B27F63">
        <w:rPr>
          <w:rFonts w:ascii="Arial" w:hAnsi="Arial" w:cs="Arial"/>
          <w:color w:val="2D2D2D"/>
          <w:spacing w:val="2"/>
          <w:sz w:val="21"/>
          <w:szCs w:val="21"/>
        </w:rPr>
        <w:pict>
          <v:shape id="_x0000_i1031" type="#_x0000_t75" alt="ГОСТ 26220-84 (СТ СЭВ 4159-83) Баллоны аэрозольные алюминиевые моноблочные. Технические условия (с Изменениями N 1, 2)" style="width:8.25pt;height:17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- не более 100 мА.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Допускается по согласованию с потребителем для баллонов с видом покрытия типа П (табл.2), применяемых в виде полуфабрикатов, показатель сплошности не нормировать.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(Измененная редакция, Изм. N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1E6C6E">
        <w:rPr>
          <w:rFonts w:ascii="Arial" w:hAnsi="Arial" w:cs="Arial"/>
          <w:spacing w:val="2"/>
          <w:sz w:val="21"/>
          <w:szCs w:val="21"/>
        </w:rPr>
        <w:t>1</w:t>
      </w:r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1E6C6E">
        <w:rPr>
          <w:rFonts w:ascii="Arial" w:hAnsi="Arial" w:cs="Arial"/>
          <w:spacing w:val="2"/>
          <w:sz w:val="21"/>
          <w:szCs w:val="21"/>
        </w:rPr>
        <w:t>2</w:t>
      </w:r>
      <w:r>
        <w:rPr>
          <w:rFonts w:ascii="Arial" w:hAnsi="Arial" w:cs="Arial"/>
          <w:color w:val="2D2D2D"/>
          <w:spacing w:val="2"/>
          <w:sz w:val="21"/>
          <w:szCs w:val="21"/>
        </w:rPr>
        <w:t>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E7D50" w:rsidRDefault="007E7D50" w:rsidP="007E7D50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3. ПРАВИЛА ПРИЕМКИ</w:t>
      </w:r>
    </w:p>
    <w:p w:rsidR="007E7D50" w:rsidRDefault="007E7D50" w:rsidP="007E7D5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3.1. Баллоны принимают партиями. Партией считают количество баллонов одного наименования и исполнения, изготовленных из одного материала, оформленное одним документом о качестве и содержащим: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наименование и (или) товарный знак предприятия-изготовителя;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E7D50" w:rsidRDefault="007E7D50" w:rsidP="007E7D5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условное обозначение баллона;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наименование препарата (для баллонов с художественно-полиграфическим оформлением);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E7D50" w:rsidRDefault="007E7D50" w:rsidP="007E7D5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дату изготовления (день, месяц, год);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номер и размер партии;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результаты испытаний;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обозначение настоящего стандарта.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1E6C6E">
        <w:rPr>
          <w:rFonts w:ascii="Arial" w:hAnsi="Arial" w:cs="Arial"/>
          <w:color w:val="2D2D2D"/>
          <w:spacing w:val="2"/>
          <w:sz w:val="21"/>
          <w:szCs w:val="21"/>
        </w:rPr>
        <w:t>Изм. N 1</w:t>
      </w:r>
      <w:r>
        <w:rPr>
          <w:rFonts w:ascii="Arial" w:hAnsi="Arial" w:cs="Arial"/>
          <w:color w:val="2D2D2D"/>
          <w:spacing w:val="2"/>
          <w:sz w:val="21"/>
          <w:szCs w:val="21"/>
        </w:rPr>
        <w:t>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E7D50" w:rsidRDefault="007E7D50" w:rsidP="007E7D5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3.2. При приемке баллонов применяется классификация дефектов аэрозольных баллонов по их значимости: критические, значительные и малозначительные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1E6C6E">
        <w:rPr>
          <w:rFonts w:ascii="Arial" w:hAnsi="Arial" w:cs="Arial"/>
          <w:spacing w:val="2"/>
          <w:sz w:val="21"/>
          <w:szCs w:val="21"/>
        </w:rPr>
        <w:t>ГОСТ 15467-79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E7D50" w:rsidRDefault="007E7D50" w:rsidP="007E7D5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3.3. При приемосдаточных испытаниях для контроля качества баллонов на соответствие требованиям настоящего стандарта из разных мест партии методом случайной выборки отбирают выборки в объемах, указанных в табл.4.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E7D50" w:rsidRDefault="007E7D50" w:rsidP="007E7D5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5"/>
        <w:gridCol w:w="475"/>
        <w:gridCol w:w="509"/>
        <w:gridCol w:w="491"/>
        <w:gridCol w:w="476"/>
        <w:gridCol w:w="510"/>
        <w:gridCol w:w="491"/>
        <w:gridCol w:w="476"/>
        <w:gridCol w:w="510"/>
        <w:gridCol w:w="491"/>
        <w:gridCol w:w="476"/>
        <w:gridCol w:w="510"/>
        <w:gridCol w:w="491"/>
        <w:gridCol w:w="476"/>
        <w:gridCol w:w="510"/>
        <w:gridCol w:w="491"/>
        <w:gridCol w:w="476"/>
        <w:gridCol w:w="510"/>
        <w:gridCol w:w="491"/>
      </w:tblGrid>
      <w:tr w:rsidR="007E7D50" w:rsidTr="007E7D50">
        <w:trPr>
          <w:trHeight w:val="15"/>
        </w:trPr>
        <w:tc>
          <w:tcPr>
            <w:tcW w:w="924" w:type="dxa"/>
            <w:hideMark/>
          </w:tcPr>
          <w:p w:rsidR="007E7D50" w:rsidRDefault="007E7D50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E7D50" w:rsidRDefault="007E7D50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E7D50" w:rsidRDefault="007E7D50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E7D50" w:rsidRDefault="007E7D50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E7D50" w:rsidRDefault="007E7D50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E7D50" w:rsidRDefault="007E7D50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E7D50" w:rsidRDefault="007E7D50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E7D50" w:rsidRDefault="007E7D50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E7D50" w:rsidRDefault="007E7D50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E7D50" w:rsidRDefault="007E7D50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E7D50" w:rsidRDefault="007E7D50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E7D50" w:rsidRDefault="007E7D50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E7D50" w:rsidRDefault="007E7D50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E7D50" w:rsidRDefault="007E7D50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E7D50" w:rsidRDefault="007E7D50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E7D50" w:rsidRDefault="007E7D50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E7D50" w:rsidRDefault="007E7D50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E7D50" w:rsidRDefault="007E7D50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E7D50" w:rsidRDefault="007E7D50">
            <w:pPr>
              <w:rPr>
                <w:sz w:val="2"/>
                <w:szCs w:val="24"/>
              </w:rPr>
            </w:pPr>
          </w:p>
        </w:tc>
      </w:tr>
      <w:tr w:rsidR="007E7D50" w:rsidTr="007E7D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Объем пар</w:t>
            </w:r>
            <w:r>
              <w:rPr>
                <w:color w:val="2D2D2D"/>
                <w:sz w:val="21"/>
                <w:szCs w:val="21"/>
              </w:rPr>
              <w:lastRenderedPageBreak/>
              <w:t>тии</w:t>
            </w:r>
          </w:p>
        </w:tc>
        <w:tc>
          <w:tcPr>
            <w:tcW w:w="1552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Выборка</w:t>
            </w:r>
          </w:p>
        </w:tc>
      </w:tr>
      <w:tr w:rsidR="007E7D50" w:rsidTr="007E7D5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 малозначительным дефектам</w:t>
            </w:r>
          </w:p>
        </w:tc>
        <w:tc>
          <w:tcPr>
            <w:tcW w:w="51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 значительным дефектам</w:t>
            </w:r>
          </w:p>
        </w:tc>
        <w:tc>
          <w:tcPr>
            <w:tcW w:w="51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 критическим дефектам</w:t>
            </w:r>
          </w:p>
        </w:tc>
      </w:tr>
      <w:tr w:rsidR="007E7D50" w:rsidTr="007E7D5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Первая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Вторая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Первая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Вторая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Первая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Вторая</w:t>
            </w:r>
          </w:p>
        </w:tc>
      </w:tr>
      <w:tr w:rsidR="007E7D50" w:rsidTr="007E7D50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Объем вы-</w:t>
            </w:r>
            <w:r>
              <w:rPr>
                <w:color w:val="2D2D2D"/>
                <w:sz w:val="21"/>
                <w:szCs w:val="21"/>
              </w:rPr>
              <w:br/>
              <w:t>борки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Прие-</w:t>
            </w:r>
            <w:r>
              <w:rPr>
                <w:color w:val="2D2D2D"/>
                <w:sz w:val="21"/>
                <w:szCs w:val="21"/>
              </w:rPr>
              <w:br/>
              <w:t>мочное число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Брако-</w:t>
            </w:r>
            <w:r>
              <w:rPr>
                <w:color w:val="2D2D2D"/>
                <w:sz w:val="21"/>
                <w:szCs w:val="21"/>
              </w:rPr>
              <w:br/>
              <w:t>вочное число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Объем вы-</w:t>
            </w:r>
            <w:r>
              <w:rPr>
                <w:color w:val="2D2D2D"/>
                <w:sz w:val="21"/>
                <w:szCs w:val="21"/>
              </w:rPr>
              <w:br/>
              <w:t>борки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Прие-</w:t>
            </w:r>
            <w:r>
              <w:rPr>
                <w:color w:val="2D2D2D"/>
                <w:sz w:val="21"/>
                <w:szCs w:val="21"/>
              </w:rPr>
              <w:br/>
              <w:t>мочное число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Брако-</w:t>
            </w:r>
            <w:r>
              <w:rPr>
                <w:color w:val="2D2D2D"/>
                <w:sz w:val="21"/>
                <w:szCs w:val="21"/>
              </w:rPr>
              <w:br/>
              <w:t>вочное число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Объем вы-</w:t>
            </w:r>
            <w:r>
              <w:rPr>
                <w:color w:val="2D2D2D"/>
                <w:sz w:val="21"/>
                <w:szCs w:val="21"/>
              </w:rPr>
              <w:br/>
              <w:t>борки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Прие-</w:t>
            </w:r>
            <w:r>
              <w:rPr>
                <w:color w:val="2D2D2D"/>
                <w:sz w:val="21"/>
                <w:szCs w:val="21"/>
              </w:rPr>
              <w:br/>
              <w:t>мочное число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Брако-</w:t>
            </w:r>
            <w:r>
              <w:rPr>
                <w:color w:val="2D2D2D"/>
                <w:sz w:val="21"/>
                <w:szCs w:val="21"/>
              </w:rPr>
              <w:br/>
              <w:t>вочное число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Объем вы-</w:t>
            </w:r>
            <w:r>
              <w:rPr>
                <w:color w:val="2D2D2D"/>
                <w:sz w:val="21"/>
                <w:szCs w:val="21"/>
              </w:rPr>
              <w:br/>
              <w:t>борки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Прие-</w:t>
            </w:r>
            <w:r>
              <w:rPr>
                <w:color w:val="2D2D2D"/>
                <w:sz w:val="21"/>
                <w:szCs w:val="21"/>
              </w:rPr>
              <w:br/>
              <w:t>мочное число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Брако-</w:t>
            </w:r>
            <w:r>
              <w:rPr>
                <w:color w:val="2D2D2D"/>
                <w:sz w:val="21"/>
                <w:szCs w:val="21"/>
              </w:rPr>
              <w:br/>
              <w:t>вочное число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Объем вы-</w:t>
            </w:r>
            <w:r>
              <w:rPr>
                <w:color w:val="2D2D2D"/>
                <w:sz w:val="21"/>
                <w:szCs w:val="21"/>
              </w:rPr>
              <w:br/>
              <w:t>борки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Прие-</w:t>
            </w:r>
            <w:r>
              <w:rPr>
                <w:color w:val="2D2D2D"/>
                <w:sz w:val="21"/>
                <w:szCs w:val="21"/>
              </w:rPr>
              <w:br/>
              <w:t>мочное число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Брако-</w:t>
            </w:r>
            <w:r>
              <w:rPr>
                <w:color w:val="2D2D2D"/>
                <w:sz w:val="21"/>
                <w:szCs w:val="21"/>
              </w:rPr>
              <w:br/>
              <w:t>вочное число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Объем вы-</w:t>
            </w:r>
            <w:r>
              <w:rPr>
                <w:color w:val="2D2D2D"/>
                <w:sz w:val="21"/>
                <w:szCs w:val="21"/>
              </w:rPr>
              <w:br/>
              <w:t>борки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Прие-</w:t>
            </w:r>
            <w:r>
              <w:rPr>
                <w:color w:val="2D2D2D"/>
                <w:sz w:val="21"/>
                <w:szCs w:val="21"/>
              </w:rPr>
              <w:br/>
              <w:t>мочное число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Брако-</w:t>
            </w:r>
            <w:r>
              <w:rPr>
                <w:color w:val="2D2D2D"/>
                <w:sz w:val="21"/>
                <w:szCs w:val="21"/>
              </w:rPr>
              <w:br/>
              <w:t>вочное число</w:t>
            </w:r>
          </w:p>
        </w:tc>
      </w:tr>
      <w:tr w:rsidR="007E7D50" w:rsidTr="007E7D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19</w:t>
            </w:r>
          </w:p>
        </w:tc>
      </w:tr>
      <w:tr w:rsidR="007E7D50" w:rsidTr="007E7D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От 3201 до 10000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</w:tr>
      <w:tr w:rsidR="007E7D50" w:rsidTr="007E7D5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От 10001 до 35000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</w:tr>
      <w:tr w:rsidR="007E7D50" w:rsidTr="007E7D5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От 35001 до 150000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</w:tr>
      <w:tr w:rsidR="007E7D50" w:rsidTr="007E7D50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От 150001 до 500000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D50" w:rsidRDefault="007E7D5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</w:tr>
    </w:tbl>
    <w:p w:rsidR="007E7D50" w:rsidRDefault="007E7D50" w:rsidP="007E7D5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 объемах партий менее 3200 шт. объем выборки определяют по ГОСТ 18242-72*.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* На территории Российской Федерации действует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1E6C6E">
        <w:rPr>
          <w:rFonts w:ascii="Arial" w:hAnsi="Arial" w:cs="Arial"/>
          <w:spacing w:val="2"/>
          <w:sz w:val="21"/>
          <w:szCs w:val="21"/>
        </w:rPr>
        <w:t>ГОСТ Р ИСО 2859-1-2007</w:t>
      </w:r>
      <w:r>
        <w:rPr>
          <w:rFonts w:ascii="Arial" w:hAnsi="Arial" w:cs="Arial"/>
          <w:color w:val="2D2D2D"/>
          <w:spacing w:val="2"/>
          <w:sz w:val="21"/>
          <w:szCs w:val="21"/>
        </w:rPr>
        <w:t>. Здесь и далее. - Примечание изготовителя базы данных.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E7D50" w:rsidRDefault="007E7D50" w:rsidP="007E7D5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3.4. Для контроля качества баллонов по малозначительным дефектам: пп.2.5 и 2.6, отбирают выборку, указанную в графе 2.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E7D50" w:rsidRDefault="007E7D50" w:rsidP="007E7D5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3.3, 3.4. 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1E6C6E">
        <w:rPr>
          <w:rFonts w:ascii="Arial" w:hAnsi="Arial" w:cs="Arial"/>
          <w:color w:val="2D2D2D"/>
          <w:spacing w:val="2"/>
          <w:sz w:val="21"/>
          <w:szCs w:val="21"/>
        </w:rPr>
        <w:t>Изм. N 1</w:t>
      </w:r>
      <w:r>
        <w:rPr>
          <w:rFonts w:ascii="Arial" w:hAnsi="Arial" w:cs="Arial"/>
          <w:color w:val="2D2D2D"/>
          <w:spacing w:val="2"/>
          <w:sz w:val="21"/>
          <w:szCs w:val="21"/>
        </w:rPr>
        <w:t>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E7D50" w:rsidRDefault="007E7D50" w:rsidP="007E7D5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3.4.1. По результатам контроля первой выборки партию принимают, если количество баллонов, не соответствующих требованиям настоящего стандарта, в первой выборке меньше или равно указанному в графе 3, и бракуют, если это количество больше или равно указанному в графе 4.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Если количество баллонов, не соответствующих требованиям настоящего стандарта, в выборке больше указанного в графе 3, но меньше указанного в графе 4, то отбирают вторую выборку.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 результатам контроля второй выборки партию принимают, если количество баллонов, не соответствующих требованиям настоящего стандарта в двух выборках меньше или равно указанному в графе 6, и бракуют, если это количество больше или равно указанному в графе 7.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E7D50" w:rsidRDefault="007E7D50" w:rsidP="007E7D5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3.5. Контроль качества по значительным дефектам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E7D50" w:rsidRDefault="007E7D50" w:rsidP="007E7D5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3.5.1. Для контроля качества баллонов по п.п.2.4; 2.8 и 2.9, по размерам, указанным в табл.1, и чертежам настоящего стандарта, кроме размера горловины (25,4±0,1) мм, 20,0</w:t>
      </w:r>
      <w:r w:rsidR="00B27F63" w:rsidRPr="00B27F63">
        <w:rPr>
          <w:rFonts w:ascii="Arial" w:hAnsi="Arial" w:cs="Arial"/>
          <w:color w:val="2D2D2D"/>
          <w:spacing w:val="2"/>
          <w:sz w:val="21"/>
          <w:szCs w:val="21"/>
        </w:rPr>
        <w:pict>
          <v:shape id="_x0000_i1032" type="#_x0000_t75" alt="ГОСТ 26220-84 (СТ СЭВ 4159-83) Баллоны аэрозольные алюминиевые моноблочные. Технические условия (с Изменениями N 1, 2)" style="width:20.25pt;height:18.75pt"/>
        </w:pic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мм отбирают выборку, указанную в графе 8, от выборки, отобранной по п.3.4.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 результатам контроля первой выборки партию принимают, если количество баллонов, не соответствующих требованиям настоящего стандарта, в выборке меньше или равно указанному в графе 9, и бракуют, если это количество больше или равно указанному в графе 10.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Если количество баллонов, не соответствующих требованиям настоящего стандарта, в выборке больше указанного в графе 9, но меньше указанного в графе 10, то отбирают вторую выборку из баллонов, отобранных по п.3.4.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 результатам контроля во второй выборке партию принимают, если количество баллонов, не соответствующих требованиям настоящего стандарта, в двух выборках меньше или равно указанному в графе 12, и бракуют, если это количество больше или равно указанному в графе 13.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Примечание. Контроль баллонов по п.2.8 проводят после проверки баллонов по п.2.9.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E7D50" w:rsidRDefault="007E7D50" w:rsidP="007E7D5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1E6C6E">
        <w:rPr>
          <w:rFonts w:ascii="Arial" w:hAnsi="Arial" w:cs="Arial"/>
          <w:color w:val="2D2D2D"/>
          <w:spacing w:val="2"/>
          <w:sz w:val="21"/>
          <w:szCs w:val="21"/>
        </w:rPr>
        <w:t>Изм. N 1</w:t>
      </w:r>
      <w:r>
        <w:rPr>
          <w:rFonts w:ascii="Arial" w:hAnsi="Arial" w:cs="Arial"/>
          <w:color w:val="2D2D2D"/>
          <w:spacing w:val="2"/>
          <w:sz w:val="21"/>
          <w:szCs w:val="21"/>
        </w:rPr>
        <w:t>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E7D50" w:rsidRDefault="007E7D50" w:rsidP="007E7D5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3.6. Для контроля качества по критическим дефектам: п.2.3 и размеру горловины (25,4±0,1) мм, 20,0</w:t>
      </w:r>
      <w:r w:rsidR="00B27F63" w:rsidRPr="00B27F63">
        <w:rPr>
          <w:rFonts w:ascii="Arial" w:hAnsi="Arial" w:cs="Arial"/>
          <w:color w:val="2D2D2D"/>
          <w:spacing w:val="2"/>
          <w:sz w:val="21"/>
          <w:szCs w:val="21"/>
        </w:rPr>
        <w:pict>
          <v:shape id="_x0000_i1033" type="#_x0000_t75" alt="ГОСТ 26220-84 (СТ СЭВ 4159-83) Баллоны аэрозольные алюминиевые моноблочные. Технические условия (с Изменениями N 1, 2)" style="width:20.25pt;height:18.75pt"/>
        </w:pic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мм отбирают выборку, указанную в графе 14 от выборки, отобранной по п.3.4.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По результатам контроля первой выборки партию принимают, если количество изделий, не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соответствующих требованиям настоящего стандарта, в выборке равно указанному в графе 15, и бракуют, если это количество больше или равно указанному в графе 16.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Если количество баллонов, не соответствующих требованиям настоящего стандарта, в выборке больше указанного в графе 15, но меньше указанного в графе 16, то отбирают вторую выборку, указанную в графе 17. По результатам контроля второй выборки партию принимают, если количество баллонов, не соответствующих требованиям настоящего стандарта, в двух выборках меньше или равно указанному в графе 18, и бракуют, если это количество больше или равно указанному в графе 19.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1E6C6E">
        <w:rPr>
          <w:rFonts w:ascii="Arial" w:hAnsi="Arial" w:cs="Arial"/>
          <w:color w:val="2D2D2D"/>
          <w:spacing w:val="2"/>
          <w:sz w:val="21"/>
          <w:szCs w:val="21"/>
        </w:rPr>
        <w:t>Изм. N 1</w:t>
      </w:r>
      <w:r>
        <w:rPr>
          <w:rFonts w:ascii="Arial" w:hAnsi="Arial" w:cs="Arial"/>
          <w:color w:val="2D2D2D"/>
          <w:spacing w:val="2"/>
          <w:sz w:val="21"/>
          <w:szCs w:val="21"/>
        </w:rPr>
        <w:t>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E7D50" w:rsidRDefault="007E7D50" w:rsidP="007E7D5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3.7. Допускается переходить от нормального контроля к ослабленному, если выполнены условия ГОСТ 18242-72 (п.1.6.5).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(Введен дополнительно,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1E6C6E">
        <w:rPr>
          <w:rFonts w:ascii="Arial" w:hAnsi="Arial" w:cs="Arial"/>
          <w:color w:val="2D2D2D"/>
          <w:spacing w:val="2"/>
          <w:sz w:val="21"/>
          <w:szCs w:val="21"/>
        </w:rPr>
        <w:t>Изм. N 1</w:t>
      </w:r>
      <w:r>
        <w:rPr>
          <w:rFonts w:ascii="Arial" w:hAnsi="Arial" w:cs="Arial"/>
          <w:color w:val="2D2D2D"/>
          <w:spacing w:val="2"/>
          <w:sz w:val="21"/>
          <w:szCs w:val="21"/>
        </w:rPr>
        <w:t>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E7D50" w:rsidRDefault="007E7D50" w:rsidP="007E7D50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4. МЕТОДЫ КОНТРОЛЯ</w:t>
      </w:r>
    </w:p>
    <w:p w:rsidR="007E7D50" w:rsidRDefault="007E7D50" w:rsidP="007E7D5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4.1. Размеры баллонов контролируют штангенциркулем по ГОСТ 166-80*; индикатором часового типа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1E6C6E">
        <w:rPr>
          <w:rFonts w:ascii="Arial" w:hAnsi="Arial" w:cs="Arial"/>
          <w:spacing w:val="2"/>
          <w:sz w:val="21"/>
          <w:szCs w:val="21"/>
        </w:rPr>
        <w:t>ГОСТ 577-68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с пределами измерения 0-10 мм, класса точности 1 или специальными шаблонами и калибрами с погрешностью измерения не более 0,05 мм.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* На территории Российской Федерации действует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1E6C6E">
        <w:rPr>
          <w:rFonts w:ascii="Arial" w:hAnsi="Arial" w:cs="Arial"/>
          <w:spacing w:val="2"/>
          <w:sz w:val="21"/>
          <w:szCs w:val="21"/>
        </w:rPr>
        <w:t>ГОСТ 166-89</w:t>
      </w:r>
      <w:r>
        <w:rPr>
          <w:rFonts w:ascii="Arial" w:hAnsi="Arial" w:cs="Arial"/>
          <w:color w:val="2D2D2D"/>
          <w:spacing w:val="2"/>
          <w:sz w:val="21"/>
          <w:szCs w:val="21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 контроле размеров баллонов используют: стойку для измерительных головок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1E6C6E">
        <w:rPr>
          <w:rFonts w:ascii="Arial" w:hAnsi="Arial" w:cs="Arial"/>
          <w:spacing w:val="2"/>
          <w:sz w:val="21"/>
          <w:szCs w:val="21"/>
        </w:rPr>
        <w:t>ГОСТ 10197-70</w:t>
      </w:r>
      <w:r>
        <w:rPr>
          <w:rFonts w:ascii="Arial" w:hAnsi="Arial" w:cs="Arial"/>
          <w:color w:val="2D2D2D"/>
          <w:spacing w:val="2"/>
          <w:sz w:val="21"/>
          <w:szCs w:val="21"/>
        </w:rPr>
        <w:t>, разметочную плиту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1E6C6E">
        <w:rPr>
          <w:rFonts w:ascii="Arial" w:hAnsi="Arial" w:cs="Arial"/>
          <w:spacing w:val="2"/>
          <w:sz w:val="21"/>
          <w:szCs w:val="21"/>
        </w:rPr>
        <w:t>ГОСТ 10905-86</w:t>
      </w:r>
      <w:r>
        <w:rPr>
          <w:rFonts w:ascii="Arial" w:hAnsi="Arial" w:cs="Arial"/>
          <w:color w:val="2D2D2D"/>
          <w:spacing w:val="2"/>
          <w:sz w:val="21"/>
          <w:szCs w:val="21"/>
        </w:rPr>
        <w:t>, поверочные призмы по ГОСТ 5641-82.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1E6C6E">
        <w:rPr>
          <w:rFonts w:ascii="Arial" w:hAnsi="Arial" w:cs="Arial"/>
          <w:color w:val="2D2D2D"/>
          <w:spacing w:val="2"/>
          <w:sz w:val="21"/>
          <w:szCs w:val="21"/>
        </w:rPr>
        <w:t>Изм. N 1</w:t>
      </w:r>
      <w:r>
        <w:rPr>
          <w:rFonts w:ascii="Arial" w:hAnsi="Arial" w:cs="Arial"/>
          <w:color w:val="2D2D2D"/>
          <w:spacing w:val="2"/>
          <w:sz w:val="21"/>
          <w:szCs w:val="21"/>
        </w:rPr>
        <w:t>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E7D50" w:rsidRDefault="007E7D50" w:rsidP="007E7D5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4.2. Контроль прочности аэрозольных баллонов к внутреннему давлению в соответствии с п.2.3 проводят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1E6C6E">
        <w:rPr>
          <w:rFonts w:ascii="Arial" w:hAnsi="Arial" w:cs="Arial"/>
          <w:spacing w:val="2"/>
          <w:sz w:val="21"/>
          <w:szCs w:val="21"/>
        </w:rPr>
        <w:t>ГОСТ 24690-81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E7D50" w:rsidRDefault="007E7D50" w:rsidP="007E7D5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4.3. Соответствие баллонов требованиям пунктов 2.4; 2.5 определяют визуально без применения увеличительных приборов при дневном или искусственном рассеянном свете на расстоянии около 0,5 м по образцам, согласованным с потребителем.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1E6C6E">
        <w:rPr>
          <w:rFonts w:ascii="Arial" w:hAnsi="Arial" w:cs="Arial"/>
          <w:color w:val="2D2D2D"/>
          <w:spacing w:val="2"/>
          <w:sz w:val="21"/>
          <w:szCs w:val="21"/>
        </w:rPr>
        <w:t>Изм. N 1</w:t>
      </w:r>
      <w:r>
        <w:rPr>
          <w:rFonts w:ascii="Arial" w:hAnsi="Arial" w:cs="Arial"/>
          <w:color w:val="2D2D2D"/>
          <w:spacing w:val="2"/>
          <w:sz w:val="21"/>
          <w:szCs w:val="21"/>
        </w:rPr>
        <w:t>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E7D50" w:rsidRDefault="007E7D50" w:rsidP="007E7D5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4.4. Контроль химической стойкости наружного лакового покрытия - в соответствии с требованиями п.2.6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E7D50" w:rsidRDefault="007E7D50" w:rsidP="007E7D5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4.4.1. Аппаратура, материалы и реактивы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секундомер по ГОСТ 5072-79 с ценой деления секундной шкалы 0,2 с, класса точности 3;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металлический штатив с зажимом для баллона;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пленка полиэтиленовая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1E6C6E">
        <w:rPr>
          <w:rFonts w:ascii="Arial" w:hAnsi="Arial" w:cs="Arial"/>
          <w:spacing w:val="2"/>
          <w:sz w:val="21"/>
          <w:szCs w:val="21"/>
        </w:rPr>
        <w:t>ГОСТ 10354-82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толщиной от 0,03 до 0,06 мм, шириной, соответствующей высоте баллона;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бумага фильтровальная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1E6C6E">
        <w:rPr>
          <w:rFonts w:ascii="Arial" w:hAnsi="Arial" w:cs="Arial"/>
          <w:spacing w:val="2"/>
          <w:sz w:val="21"/>
          <w:szCs w:val="21"/>
        </w:rPr>
        <w:t>ГОСТ 12026-76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с размером листов 60х100 мм;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чашка ЧБН 1-150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1E6C6E">
        <w:rPr>
          <w:rFonts w:ascii="Arial" w:hAnsi="Arial" w:cs="Arial"/>
          <w:spacing w:val="2"/>
          <w:sz w:val="21"/>
          <w:szCs w:val="21"/>
        </w:rPr>
        <w:t>ГОСТ 25336-82</w:t>
      </w:r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лента из хлопчатобумажной бязи по ГОСТ 11680-76, шириной, соответствующей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="00B27F63" w:rsidRPr="00B27F63">
        <w:rPr>
          <w:rFonts w:ascii="Arial" w:hAnsi="Arial" w:cs="Arial"/>
          <w:color w:val="2D2D2D"/>
          <w:spacing w:val="2"/>
          <w:sz w:val="21"/>
          <w:szCs w:val="21"/>
        </w:rPr>
        <w:pict>
          <v:shape id="_x0000_i1034" type="#_x0000_t75" alt="ГОСТ 26220-84 (СТ СЭВ 4159-83) Баллоны аэрозольные алюминиевые моноблочные. Технические условия (с Изменениями N 1, 2)" style="width:15pt;height:18pt"/>
        </w:pic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высоты проверяемого баллона, длиной 750 мм, к концам которой подвешен груз массой 1 кг.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Реактив для проверки химической стойкости наружного лакового покрытия должен быть указан в технических условиях на конкретный препарат, в случае отсутствия указания - для проверки применяется ацетон технический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1E6C6E">
        <w:rPr>
          <w:rFonts w:ascii="Arial" w:hAnsi="Arial" w:cs="Arial"/>
          <w:spacing w:val="2"/>
          <w:sz w:val="21"/>
          <w:szCs w:val="21"/>
        </w:rPr>
        <w:t>ГОСТ 2768-84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1E6C6E">
        <w:rPr>
          <w:rFonts w:ascii="Arial" w:hAnsi="Arial" w:cs="Arial"/>
          <w:color w:val="2D2D2D"/>
          <w:spacing w:val="2"/>
          <w:sz w:val="21"/>
          <w:szCs w:val="21"/>
        </w:rPr>
        <w:t>Изм. N 1</w:t>
      </w:r>
      <w:r>
        <w:rPr>
          <w:rFonts w:ascii="Arial" w:hAnsi="Arial" w:cs="Arial"/>
          <w:color w:val="2D2D2D"/>
          <w:spacing w:val="2"/>
          <w:sz w:val="21"/>
          <w:szCs w:val="21"/>
        </w:rPr>
        <w:t>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E7D50" w:rsidRDefault="007E7D50" w:rsidP="007E7D5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4.4.2. Проведение испытания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E7D50" w:rsidRDefault="007E7D50" w:rsidP="007E7D5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Сложенные друг на друга шесть листов фильтровальной бумаги пропитывают ацетоном или другим растворителем путем кратковременного погружения их в чашку с ацетоном или другим растворителем и обертывают ими проверяемый баллон. Фильтровальную бумагу покрывают полиэтиленовой пленкой. На обернутый таким образом баллон надевают тканевую ленту с подвешенным грузом. Баллон закрепляют в штативе и выдерживают в течение 5,0-5,5 мин, после чего с баллона осторожно снимают обертку и через 5-6 мин проводят визуальный осмотр лакового покрытия, соприкасавшегося с фильтровальной бумагой. Покрытие должно быть без изменений.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E7D50" w:rsidRDefault="007E7D50" w:rsidP="007E7D5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4.5. Определение стойкости лакового покрытия баллона в горячей воде - в соответствии с п.2.6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E7D50" w:rsidRDefault="007E7D50" w:rsidP="007E7D5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4.5.1. Аппаратура и материалы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баня водяная или термостат, обеспечивающие температуру (50±2) °С;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секундомер по ГОСТ 5072-79, с ценой деления секундной шкалы 0,2 с, класса точности 3;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термометр П 4 I 160 по ГОСТ 2823-73;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стеклянная или пластмассовая палочка;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пинцет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1E6C6E">
        <w:rPr>
          <w:rFonts w:ascii="Arial" w:hAnsi="Arial" w:cs="Arial"/>
          <w:spacing w:val="2"/>
          <w:sz w:val="21"/>
          <w:szCs w:val="21"/>
        </w:rPr>
        <w:t>ГОСТ 21241-77</w:t>
      </w:r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бязь хлопчатобумажная по ГОСТ 11680-76;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вода питьевая по ГОСТ 2874-82*.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* На территории Российской Федерации действует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1E6C6E">
        <w:rPr>
          <w:rFonts w:ascii="Arial" w:hAnsi="Arial" w:cs="Arial"/>
          <w:spacing w:val="2"/>
          <w:sz w:val="21"/>
          <w:szCs w:val="21"/>
        </w:rPr>
        <w:t>ГОСТ Р 51232-98</w:t>
      </w:r>
      <w:r>
        <w:rPr>
          <w:rFonts w:ascii="Arial" w:hAnsi="Arial" w:cs="Arial"/>
          <w:color w:val="2D2D2D"/>
          <w:spacing w:val="2"/>
          <w:sz w:val="21"/>
          <w:szCs w:val="21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E7D50" w:rsidRDefault="007E7D50" w:rsidP="007E7D5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4.5.2. Проведение испытания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 водяную баню с помощью стеклянной или пластмассовой палочки погружают баллоны, прошедшие испытания на химическую стойкость, и выдерживают при температуре (50±2) °С 180-190 с, затем баллоны вынимают пинцетом, протирают и производят визуальный осмотр, особое внимание уделяя горловине баллона.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Покрытие должно быть без изменений.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E7D50" w:rsidRDefault="007E7D50" w:rsidP="007E7D5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4.5.1, 4.5.2. 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1E6C6E">
        <w:rPr>
          <w:rFonts w:ascii="Arial" w:hAnsi="Arial" w:cs="Arial"/>
          <w:color w:val="2D2D2D"/>
          <w:spacing w:val="2"/>
          <w:sz w:val="21"/>
          <w:szCs w:val="21"/>
        </w:rPr>
        <w:t>Изм. N 1</w:t>
      </w:r>
      <w:r>
        <w:rPr>
          <w:rFonts w:ascii="Arial" w:hAnsi="Arial" w:cs="Arial"/>
          <w:color w:val="2D2D2D"/>
          <w:spacing w:val="2"/>
          <w:sz w:val="21"/>
          <w:szCs w:val="21"/>
        </w:rPr>
        <w:t>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E7D50" w:rsidRDefault="007E7D50" w:rsidP="007E7D5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4.6. Определение степени отвердения лакового покрытия - в соответствии с п.2.8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E7D50" w:rsidRDefault="007E7D50" w:rsidP="007E7D5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4.6.1. Материалы и реактивы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тампон из бязи хлопчатобумажной по ГОСТ 11680-76;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ацетон технический по ГОСТ 2768-79, марки 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E7D50" w:rsidRDefault="007E7D50" w:rsidP="007E7D5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4.6.2. Проведение испытания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Баллон, прошедший испытания по пп.1.1; 2.2; 2.4-2.7, разрезают пополам в вертикальном направлении. Тампоном, смоченным ацетоном, протирают покрытие баллона возвратно-поступательными движениями 40 раз. После этого производят визуальный осмотр обработанного покрытия. Покрытие должно быть без изменений.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E7D50" w:rsidRDefault="007E7D50" w:rsidP="007E7D5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4.7. Определение сплошности антикоррозионного покрытия в соответствии с п.2.9 проводят по ГОСТ 24691-81*.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* На территории Российской Федерации действует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1E6C6E">
        <w:rPr>
          <w:rFonts w:ascii="Arial" w:hAnsi="Arial" w:cs="Arial"/>
          <w:spacing w:val="2"/>
          <w:sz w:val="21"/>
          <w:szCs w:val="21"/>
        </w:rPr>
        <w:t>ГОСТ 24691-89</w:t>
      </w:r>
      <w:r>
        <w:rPr>
          <w:rFonts w:ascii="Arial" w:hAnsi="Arial" w:cs="Arial"/>
          <w:color w:val="2D2D2D"/>
          <w:spacing w:val="2"/>
          <w:sz w:val="21"/>
          <w:szCs w:val="21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E7D50" w:rsidRDefault="007E7D50" w:rsidP="007E7D50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lastRenderedPageBreak/>
        <w:t>5. МАРКИРОВКА, УПАКОВКА, ТРАНСПОРТИРОВАНИЕ И ХРАНЕНИЕ</w:t>
      </w:r>
    </w:p>
    <w:p w:rsidR="007E7D50" w:rsidRDefault="007E7D50" w:rsidP="007E7D5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5.1. Баллоны упаковывают в ящики из гофрированного картона по ГОСТ 13511-84* и ГОСТ 13841-79* или другой нормативно-технической документации или в групповую упаковку по нормативно-технической документации с применением термоусадочной пленки.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* На территории Российской Федерации действуют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1E6C6E">
        <w:rPr>
          <w:rFonts w:ascii="Arial" w:hAnsi="Arial" w:cs="Arial"/>
          <w:spacing w:val="2"/>
          <w:sz w:val="21"/>
          <w:szCs w:val="21"/>
        </w:rPr>
        <w:t>ГОСТ 13511-2006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1E6C6E">
        <w:rPr>
          <w:rFonts w:ascii="Arial" w:hAnsi="Arial" w:cs="Arial"/>
          <w:spacing w:val="2"/>
          <w:sz w:val="21"/>
          <w:szCs w:val="21"/>
        </w:rPr>
        <w:t>ГОСТ 13841-95</w:t>
      </w:r>
      <w:r>
        <w:rPr>
          <w:rFonts w:ascii="Arial" w:hAnsi="Arial" w:cs="Arial"/>
          <w:color w:val="2D2D2D"/>
          <w:spacing w:val="2"/>
          <w:sz w:val="21"/>
          <w:szCs w:val="21"/>
        </w:rPr>
        <w:t>, соответственно.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Допускается упаковывать баллоны в ящики, бывшие в употреблении, при условии обеспечения сохранности продукции.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Ящики для упаковывания баллонов III, IV, V, VI видов покрытия должны быть снабжены перегородками или гнездами-решетками.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(Измененная редакция, Изм. N</w:t>
      </w:r>
      <w:r>
        <w:rPr>
          <w:rStyle w:val="apple-converted-space"/>
          <w:rFonts w:ascii="Arial" w:hAnsi="Arial" w:cs="Arial"/>
          <w:color w:val="00466E"/>
          <w:spacing w:val="2"/>
          <w:sz w:val="21"/>
          <w:szCs w:val="21"/>
          <w:u w:val="single"/>
        </w:rPr>
        <w:t> </w:t>
      </w:r>
      <w:r w:rsidRPr="001E6C6E">
        <w:rPr>
          <w:rFonts w:ascii="Arial" w:hAnsi="Arial" w:cs="Arial"/>
          <w:spacing w:val="2"/>
          <w:sz w:val="21"/>
          <w:szCs w:val="21"/>
        </w:rPr>
        <w:t>1</w:t>
      </w:r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1E6C6E">
        <w:rPr>
          <w:rFonts w:ascii="Arial" w:hAnsi="Arial" w:cs="Arial"/>
          <w:spacing w:val="2"/>
          <w:sz w:val="21"/>
          <w:szCs w:val="21"/>
        </w:rPr>
        <w:t>2</w:t>
      </w:r>
      <w:r>
        <w:rPr>
          <w:rFonts w:ascii="Arial" w:hAnsi="Arial" w:cs="Arial"/>
          <w:color w:val="2D2D2D"/>
          <w:spacing w:val="2"/>
          <w:sz w:val="21"/>
          <w:szCs w:val="21"/>
        </w:rPr>
        <w:t>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E7D50" w:rsidRDefault="007E7D50" w:rsidP="007E7D5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5.2. При двухрядной или трехрядной укладке баллонов каждый ряд баллонов должен быть переложен прокладкой из гофрированного картона по ГОСТ 7376-84* или картона по ГОСТ 7420-78*.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* На территории Российской Федерации действуют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1E6C6E">
        <w:rPr>
          <w:rFonts w:ascii="Arial" w:hAnsi="Arial" w:cs="Arial"/>
          <w:spacing w:val="2"/>
          <w:sz w:val="21"/>
          <w:szCs w:val="21"/>
        </w:rPr>
        <w:t>ГОСТ 7376-89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1E6C6E">
        <w:rPr>
          <w:rFonts w:ascii="Arial" w:hAnsi="Arial" w:cs="Arial"/>
          <w:spacing w:val="2"/>
          <w:sz w:val="21"/>
          <w:szCs w:val="21"/>
        </w:rPr>
        <w:t>ГОСТ 7420-89</w:t>
      </w:r>
      <w:r>
        <w:rPr>
          <w:rFonts w:ascii="Arial" w:hAnsi="Arial" w:cs="Arial"/>
          <w:color w:val="2D2D2D"/>
          <w:spacing w:val="2"/>
          <w:sz w:val="21"/>
          <w:szCs w:val="21"/>
        </w:rPr>
        <w:t>, соответственно.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Допускается по согласованию с потребителем применять прокладки из оберточной бумаги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1E6C6E">
        <w:rPr>
          <w:rFonts w:ascii="Arial" w:hAnsi="Arial" w:cs="Arial"/>
          <w:spacing w:val="2"/>
          <w:sz w:val="21"/>
          <w:szCs w:val="21"/>
        </w:rPr>
        <w:t>ГОСТ 8273-75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E7D50" w:rsidRDefault="007E7D50" w:rsidP="007E7D5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5.3. Швы между наружными клапанами ящика из гофрированного картона должны быть оклеены лентой из полимерных материалов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1E6C6E">
        <w:rPr>
          <w:rFonts w:ascii="Arial" w:hAnsi="Arial" w:cs="Arial"/>
          <w:spacing w:val="2"/>
          <w:sz w:val="21"/>
          <w:szCs w:val="21"/>
        </w:rPr>
        <w:t>ГОСТ 20477-86</w:t>
      </w:r>
      <w:r>
        <w:rPr>
          <w:rFonts w:ascii="Arial" w:hAnsi="Arial" w:cs="Arial"/>
          <w:color w:val="2D2D2D"/>
          <w:spacing w:val="2"/>
          <w:sz w:val="21"/>
          <w:szCs w:val="21"/>
        </w:rPr>
        <w:t>, шириной 60-80 мм, или клеевой лентой по ГОСТ 18251-72* с загибом свободных концов ленты на торцах ящика на 50-60 мм.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* На территории Российской Федерации действует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1E6C6E">
        <w:rPr>
          <w:rFonts w:ascii="Arial" w:hAnsi="Arial" w:cs="Arial"/>
          <w:spacing w:val="2"/>
          <w:sz w:val="21"/>
          <w:szCs w:val="21"/>
        </w:rPr>
        <w:t>ГОСТ 18251-87</w:t>
      </w:r>
      <w:r>
        <w:rPr>
          <w:rFonts w:ascii="Arial" w:hAnsi="Arial" w:cs="Arial"/>
          <w:color w:val="2D2D2D"/>
          <w:spacing w:val="2"/>
          <w:sz w:val="21"/>
          <w:szCs w:val="21"/>
        </w:rPr>
        <w:t>. - Примечание изготовителя базы данных.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Допускается применять для оклеивания ящиков из бумаги ленту по ГОСТ 10459-72* 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1E6C6E">
        <w:rPr>
          <w:rFonts w:ascii="Arial" w:hAnsi="Arial" w:cs="Arial"/>
          <w:spacing w:val="2"/>
          <w:sz w:val="21"/>
          <w:szCs w:val="21"/>
        </w:rPr>
        <w:t>ГОСТ 876-73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при условии обеспечения сохранности продукции.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* На территории Российской Федерации действует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1E6C6E">
        <w:rPr>
          <w:rFonts w:ascii="Arial" w:hAnsi="Arial" w:cs="Arial"/>
          <w:spacing w:val="2"/>
          <w:sz w:val="21"/>
          <w:szCs w:val="21"/>
        </w:rPr>
        <w:t>ГОСТ 10459-87</w:t>
      </w:r>
      <w:r>
        <w:rPr>
          <w:rFonts w:ascii="Arial" w:hAnsi="Arial" w:cs="Arial"/>
          <w:color w:val="2D2D2D"/>
          <w:spacing w:val="2"/>
          <w:sz w:val="21"/>
          <w:szCs w:val="21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1E6C6E">
        <w:rPr>
          <w:rFonts w:ascii="Arial" w:hAnsi="Arial" w:cs="Arial"/>
          <w:color w:val="2D2D2D"/>
          <w:spacing w:val="2"/>
          <w:sz w:val="21"/>
          <w:szCs w:val="21"/>
        </w:rPr>
        <w:t>Изм. N 1</w:t>
      </w:r>
      <w:r>
        <w:rPr>
          <w:rFonts w:ascii="Arial" w:hAnsi="Arial" w:cs="Arial"/>
          <w:color w:val="2D2D2D"/>
          <w:spacing w:val="2"/>
          <w:sz w:val="21"/>
          <w:szCs w:val="21"/>
        </w:rPr>
        <w:t>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E7D50" w:rsidRDefault="007E7D50" w:rsidP="007E7D5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5.4. Баллоны транспортируют всеми видами транспорта в крытых транспортных средствах в соответствии с правилами перевозки грузов, действующими на каждом виде транспорта.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E7D50" w:rsidRDefault="007E7D50" w:rsidP="007E7D5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5.5. На каждую упаковку с баллонами наносят маркировку ярлыком или несмываемой краской по трафарету, содержащую: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наименование и товарный знак предприятия-изготовителя;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E7D50" w:rsidRDefault="007E7D50" w:rsidP="007E7D5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наименование препарата и условное обозначение баллона по настоящему стандарту;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количество баллонов в упаковке (шт.);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дату выпуска (месяц, год) и номер партии;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обозначение настоящего стандарта;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E7D50" w:rsidRDefault="007E7D50" w:rsidP="007E7D5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номер и фамилию упаковщика;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манипуляционный знак, имеющий значение "Верх, не кантовать!" по ГОСТ 14192-77*.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* На территории Российской Федерации действует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1E6C6E">
        <w:rPr>
          <w:rFonts w:ascii="Arial" w:hAnsi="Arial" w:cs="Arial"/>
          <w:spacing w:val="2"/>
          <w:sz w:val="21"/>
          <w:szCs w:val="21"/>
        </w:rPr>
        <w:t>ГОСТ 14192-96</w:t>
      </w:r>
      <w:r>
        <w:rPr>
          <w:rFonts w:ascii="Arial" w:hAnsi="Arial" w:cs="Arial"/>
          <w:color w:val="2D2D2D"/>
          <w:spacing w:val="2"/>
          <w:sz w:val="21"/>
          <w:szCs w:val="21"/>
        </w:rPr>
        <w:t>. Здесь и далее.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1E6C6E">
        <w:rPr>
          <w:rFonts w:ascii="Arial" w:hAnsi="Arial" w:cs="Arial"/>
          <w:color w:val="2D2D2D"/>
          <w:spacing w:val="2"/>
          <w:sz w:val="21"/>
          <w:szCs w:val="21"/>
        </w:rPr>
        <w:t>Изм. N 1</w:t>
      </w:r>
      <w:r>
        <w:rPr>
          <w:rFonts w:ascii="Arial" w:hAnsi="Arial" w:cs="Arial"/>
          <w:color w:val="2D2D2D"/>
          <w:spacing w:val="2"/>
          <w:sz w:val="21"/>
          <w:szCs w:val="21"/>
        </w:rPr>
        <w:t>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E7D50" w:rsidRDefault="007E7D50" w:rsidP="007E7D5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5.6. Транспортная маркировка - по ГОСТ 14192-77.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E7D50" w:rsidRDefault="007E7D50" w:rsidP="007E7D5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5.7. Баллоны в упакованном виде должны храниться в помещении, обеспечивающем защиту продукции от химических воздействий и механических повреждений при температуре не ниже минус 40 °С и не выше плюс 50 °С.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E7D50" w:rsidRDefault="007E7D50" w:rsidP="007E7D50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6. ГАРАНТИИ ИЗГОТОВИТЕЛЯ</w:t>
      </w:r>
    </w:p>
    <w:p w:rsidR="007E7D50" w:rsidRDefault="007E7D50" w:rsidP="007E7D5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6.1. Изготовитель гарантирует соответствие баллонов требованиям настоящего стандарта при соблюдении условий транспортирования, хранения и эксплуатации.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E7D50" w:rsidRDefault="007E7D50" w:rsidP="007E7D5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6.2. Гарантийный срок хранения баллонов - 12 мес со дня изготовления.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553277" w:rsidRPr="007E7D50" w:rsidRDefault="00553277" w:rsidP="007E7D50"/>
    <w:sectPr w:rsidR="00553277" w:rsidRPr="007E7D50" w:rsidSect="005532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B34" w:rsidRDefault="004A6B34" w:rsidP="006946BD">
      <w:pPr>
        <w:spacing w:after="0" w:line="240" w:lineRule="auto"/>
      </w:pPr>
      <w:r>
        <w:separator/>
      </w:r>
    </w:p>
  </w:endnote>
  <w:endnote w:type="continuationSeparator" w:id="0">
    <w:p w:rsidR="004A6B34" w:rsidRDefault="004A6B34" w:rsidP="00694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6BD" w:rsidRDefault="006946B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6BD" w:rsidRDefault="006946BD" w:rsidP="006946BD">
    <w:pPr>
      <w:pStyle w:val="a8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6946BD" w:rsidRDefault="006946B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6BD" w:rsidRDefault="006946B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B34" w:rsidRDefault="004A6B34" w:rsidP="006946BD">
      <w:pPr>
        <w:spacing w:after="0" w:line="240" w:lineRule="auto"/>
      </w:pPr>
      <w:r>
        <w:separator/>
      </w:r>
    </w:p>
  </w:footnote>
  <w:footnote w:type="continuationSeparator" w:id="0">
    <w:p w:rsidR="004A6B34" w:rsidRDefault="004A6B34" w:rsidP="00694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6BD" w:rsidRDefault="006946B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6BD" w:rsidRDefault="006946B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6BD" w:rsidRDefault="006946B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5F3"/>
    <w:rsid w:val="001E6C6E"/>
    <w:rsid w:val="004A6B34"/>
    <w:rsid w:val="00553277"/>
    <w:rsid w:val="005D4DB9"/>
    <w:rsid w:val="006946BD"/>
    <w:rsid w:val="007155F3"/>
    <w:rsid w:val="007E7D50"/>
    <w:rsid w:val="00B2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77"/>
  </w:style>
  <w:style w:type="paragraph" w:styleId="1">
    <w:name w:val="heading 1"/>
    <w:basedOn w:val="a"/>
    <w:link w:val="10"/>
    <w:uiPriority w:val="9"/>
    <w:qFormat/>
    <w:rsid w:val="007155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155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E7D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55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55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7D5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7E7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E7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7D50"/>
  </w:style>
  <w:style w:type="character" w:styleId="a3">
    <w:name w:val="Hyperlink"/>
    <w:basedOn w:val="a0"/>
    <w:uiPriority w:val="99"/>
    <w:semiHidden/>
    <w:unhideWhenUsed/>
    <w:rsid w:val="007E7D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E7D50"/>
    <w:rPr>
      <w:color w:val="800080"/>
      <w:u w:val="single"/>
    </w:rPr>
  </w:style>
  <w:style w:type="paragraph" w:customStyle="1" w:styleId="topleveltext">
    <w:name w:val="topleveltext"/>
    <w:basedOn w:val="a"/>
    <w:rsid w:val="007E7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E7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7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7D5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94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946BD"/>
  </w:style>
  <w:style w:type="paragraph" w:styleId="aa">
    <w:name w:val="footer"/>
    <w:basedOn w:val="a"/>
    <w:link w:val="ab"/>
    <w:uiPriority w:val="99"/>
    <w:semiHidden/>
    <w:unhideWhenUsed/>
    <w:rsid w:val="00694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946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2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033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1988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3123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546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3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1CC81-4F24-4E21-84A2-7DE1AFE65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2914</Words>
  <Characters>16612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2017-04-27T09:08:00Z</dcterms:created>
  <dcterms:modified xsi:type="dcterms:W3CDTF">2017-08-15T13:51:00Z</dcterms:modified>
</cp:coreProperties>
</file>