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17" w:rsidRDefault="00DF4717" w:rsidP="00DF471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10831-87 Валики малярные. Технические условия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10831-87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Ж36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F4717" w:rsidRDefault="00DF4717" w:rsidP="00DF471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ВАЛИКИ МАЛЯРНЫЕ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Paint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rolls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48 3327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1989-01-01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F4717" w:rsidRDefault="00DF4717" w:rsidP="00DF471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строительного, дорожного и коммунального машиностроения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В.Б.Игумнов (руководитель темы), Э.В.Зайцева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строительного комитета СССР от 17.12.87 N 296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10831-80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990"/>
      </w:tblGrid>
      <w:tr w:rsidR="00DF4717" w:rsidTr="00DF4717">
        <w:trPr>
          <w:trHeight w:val="15"/>
        </w:trPr>
        <w:tc>
          <w:tcPr>
            <w:tcW w:w="4805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</w:tr>
      <w:tr w:rsidR="00DF4717" w:rsidTr="00DF471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DF4717" w:rsidTr="00DF471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9.032-74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1.2.16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9.104-79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1.2.16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9.302-88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3.8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9.303-84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1.2.15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9.306-85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1.2.15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901-78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1.3.6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1050-88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1.3.4, 1.3.7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lastRenderedPageBreak/>
              <w:t>ГОСТ 2991-85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1.6.1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3811-72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3.7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4661-76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1.3.1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4784-97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1.3.3, 1.3.4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5959-80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1.6.1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6309-93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1.2.3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7016-82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3.6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7081-93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1.3.1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7417-75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1.3.7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7420-89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1.3.6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8273-75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1.6.1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8828-89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1.6.1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9142-90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1.6.1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10350-81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1.6.1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14192-96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1.6.3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14955-77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1.3.7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15150-69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1.2.15, 4.2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16106-82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1.6.1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16338-85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1.3.3-1.3.6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18475-82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1.3.3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ГОСТ 22133-86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3.8</w:t>
            </w:r>
          </w:p>
        </w:tc>
      </w:tr>
      <w:tr w:rsidR="00DF4717" w:rsidTr="00DF4717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C55A96">
              <w:rPr>
                <w:sz w:val="23"/>
                <w:szCs w:val="23"/>
              </w:rPr>
              <w:t>ОСТ 6-05-407-75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1.3.2</w:t>
            </w:r>
          </w:p>
        </w:tc>
      </w:tr>
    </w:tbl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малярные валики (далее валики), применяемые при производстве малярных работ в строительстве.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DF4717" w:rsidRDefault="00DF4717" w:rsidP="00DF4717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ТЕХНИЧЕСКИЕ ТРЕБОВАНИЯ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Основные размеры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1.1.1. Валики должны изготовляться в соответствии с требованиями настоящего стандарта по рабочим чертежам и образцам-эталонам, согласованным с базовой организацией по стандартизации и утвержденным в установленном порядке.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1.1.2. Валики должны изготовляться следующих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ВМ - валики с меховым покрытием, предназначенные для окраски поверхностей лакокрасочным составом;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ВМП - валики с меховым покрытием, предназначенные для окраски полов лакокрасочным составом;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ВМУ - валики с меховым покрытием, предназначенные для окраски вогнутых углов лакокрасочным составом;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ВП - валики с пенополиуретановым покрытием, предназначенные для окраски поверхностей водно-клеевым составом.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1.1.3. Основные размеры валиков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черт.1-4 и в табл.1,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Конструкцию ручки стандартом не устанавливают.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Конструкция роликов и основные размеры ручек валиков, а также подшипники валика типа ВМУ приведены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.6-10 приложения.</w:t>
      </w:r>
    </w:p>
    <w:p w:rsidR="00DF4717" w:rsidRDefault="00DF4717" w:rsidP="00DF471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Валик малярный типа ВМ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Валик малярный типа ВМ</w:t>
      </w:r>
    </w:p>
    <w:p w:rsidR="00DF4717" w:rsidRDefault="00DF4717" w:rsidP="00DF471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785745" cy="3423920"/>
            <wp:effectExtent l="19050" t="0" r="0" b="0"/>
            <wp:docPr id="19" name="Рисунок 19" descr="ГОСТ 10831-87 Валики маля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10831-87 Валики маля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ролик;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F4717" w:rsidRDefault="00DF4717" w:rsidP="00DF471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Валик малярный типа ВМП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Валик малярный типа ВМП</w:t>
      </w:r>
    </w:p>
    <w:p w:rsidR="00DF4717" w:rsidRDefault="00DF4717" w:rsidP="00DF471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423920" cy="2945130"/>
            <wp:effectExtent l="19050" t="0" r="5080" b="0"/>
            <wp:docPr id="20" name="Рисунок 20" descr="ГОСТ 10831-87 Валики маля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0831-87 Валики маля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ролик;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 левый;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 правый;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стержень;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винт;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DF4717" w:rsidRDefault="00DF4717" w:rsidP="00DF471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Валик малярный типа ВМУ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Валик малярный типа ВМУ</w:t>
      </w:r>
    </w:p>
    <w:p w:rsidR="00DF4717" w:rsidRDefault="00DF4717" w:rsidP="00DF471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530985" cy="3242945"/>
            <wp:effectExtent l="19050" t="0" r="0" b="0"/>
            <wp:docPr id="21" name="Рисунок 21" descr="ГОСТ 10831-87 Валики маля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10831-87 Валики маля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ролик;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F4717" w:rsidRDefault="00DF4717" w:rsidP="00DF471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Черт.4. Валик малярный типа ВП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Валик малярный типа ВП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F4717" w:rsidRDefault="00DF4717" w:rsidP="00DF471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54250" cy="3179445"/>
            <wp:effectExtent l="19050" t="0" r="0" b="0"/>
            <wp:docPr id="22" name="Рисунок 22" descr="ГОСТ 10831-87 Валики маля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10831-87 Валики маля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Размеры для справок.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ролик;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663"/>
        <w:gridCol w:w="1663"/>
        <w:gridCol w:w="1478"/>
        <w:gridCol w:w="1848"/>
      </w:tblGrid>
      <w:tr w:rsidR="00DF4717" w:rsidTr="00DF4717">
        <w:trPr>
          <w:trHeight w:val="15"/>
        </w:trPr>
        <w:tc>
          <w:tcPr>
            <w:tcW w:w="1663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</w:tr>
      <w:tr w:rsidR="00DF4717" w:rsidTr="00DF471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22656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2656F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831-87 Валики малярные. Технические условия" style="width:6.7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d</w:t>
            </w:r>
            <w:proofErr w:type="spellEnd"/>
          </w:p>
        </w:tc>
      </w:tr>
      <w:tr w:rsidR="00DF4717" w:rsidTr="00DF471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ВМ100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6-8</w:t>
            </w:r>
          </w:p>
        </w:tc>
      </w:tr>
      <w:tr w:rsidR="00DF4717" w:rsidTr="00DF471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ВМ200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DF4717" w:rsidTr="00DF471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ВМ250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</w:tr>
    </w:tbl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663"/>
        <w:gridCol w:w="1663"/>
        <w:gridCol w:w="1478"/>
        <w:gridCol w:w="1848"/>
      </w:tblGrid>
      <w:tr w:rsidR="00DF4717" w:rsidTr="00DF4717">
        <w:trPr>
          <w:trHeight w:val="15"/>
        </w:trPr>
        <w:tc>
          <w:tcPr>
            <w:tcW w:w="1663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</w:tr>
      <w:tr w:rsidR="00DF4717" w:rsidTr="00DF471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Типоразмер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L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22656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22656F">
              <w:rPr>
                <w:i/>
                <w:iCs/>
                <w:color w:val="2D2D2D"/>
                <w:sz w:val="23"/>
                <w:szCs w:val="23"/>
              </w:rPr>
              <w:pict>
                <v:shape id="_x0000_i1026" type="#_x0000_t75" alt="ГОСТ 10831-87 Валики малярные. Технические условия" style="width:6.7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d</w:t>
            </w:r>
            <w:proofErr w:type="spellEnd"/>
          </w:p>
        </w:tc>
      </w:tr>
      <w:tr w:rsidR="00DF4717" w:rsidTr="00DF471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ВП100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6-8</w:t>
            </w:r>
          </w:p>
        </w:tc>
      </w:tr>
      <w:tr w:rsidR="00DF4717" w:rsidTr="00DF471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ВП200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DF4717" w:rsidTr="00DF471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ВП250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</w:tr>
    </w:tbl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1.1.4. Условное обозначение валиков должно состоять из условных обозначений типа или типоразмера и обозначения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валика типа ВМУ: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ВМУ ГОСТ 10831-87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типоразмера ВМ100: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ВМ 100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10831-87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Характеристики (свойства)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1.2.1. Меховые покрытия должны изготовляться из однородного материала с одинаковой высотой ворса.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Высота ворса мехового покрытия должна быть от 8 до 25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1.2.2. Количество лоскутов в одном меховом покрытии в зависимости от типа или типоразмера валика, материала покрытия и высоты ворса не должно быть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более указанного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табл.3.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0"/>
        <w:gridCol w:w="2570"/>
        <w:gridCol w:w="2759"/>
        <w:gridCol w:w="2478"/>
      </w:tblGrid>
      <w:tr w:rsidR="00DF4717" w:rsidTr="00DF4717">
        <w:trPr>
          <w:trHeight w:val="15"/>
        </w:trPr>
        <w:tc>
          <w:tcPr>
            <w:tcW w:w="2772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</w:tr>
      <w:tr w:rsidR="00DF4717" w:rsidTr="00DF47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или типоразмер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Допускаемое количество лоскутов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Высота ворса,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DF4717" w:rsidTr="00DF471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Натуральный мех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Искусственный мех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</w:tr>
      <w:tr w:rsidR="00DF4717" w:rsidTr="00DF47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ВМ100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8-11</w:t>
            </w:r>
          </w:p>
        </w:tc>
      </w:tr>
      <w:tr w:rsidR="00DF4717" w:rsidTr="00DF471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12-25</w:t>
            </w:r>
          </w:p>
        </w:tc>
      </w:tr>
      <w:tr w:rsidR="00DF4717" w:rsidTr="00DF47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ВМ200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8-11</w:t>
            </w:r>
          </w:p>
        </w:tc>
      </w:tr>
      <w:tr w:rsidR="00DF4717" w:rsidTr="00DF471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12-25</w:t>
            </w:r>
          </w:p>
        </w:tc>
      </w:tr>
      <w:tr w:rsidR="00DF4717" w:rsidTr="00DF47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ВМ250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8-11</w:t>
            </w:r>
          </w:p>
        </w:tc>
      </w:tr>
      <w:tr w:rsidR="00DF4717" w:rsidTr="00DF471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12-25</w:t>
            </w:r>
          </w:p>
        </w:tc>
      </w:tr>
      <w:tr w:rsidR="00DF4717" w:rsidTr="00DF47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ВМП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8-11</w:t>
            </w:r>
          </w:p>
        </w:tc>
      </w:tr>
      <w:tr w:rsidR="00DF4717" w:rsidTr="00DF4717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12-25</w:t>
            </w:r>
          </w:p>
        </w:tc>
      </w:tr>
      <w:tr w:rsidR="00DF4717" w:rsidTr="00DF4717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ВМУ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8-25</w:t>
            </w:r>
          </w:p>
        </w:tc>
      </w:tr>
    </w:tbl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1.2.3. Меховые покрытия должны быть сшиты хлопчатобумажными нитками N 10, 20, 30 или 40 трех или шести сложений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6309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других ниток с меньшим числом сложений, обеспечивающих аналогичную прочность.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Меховое покрытие валиков типов ВМП и ВМ, за исключением ролика валика типа ВМ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исполнения 1, указанное в приложении, должно быть сшито по винтовой линии относительно оси ролика.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1.2.4. Швы должны выдерживать разрывную нагрузку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2656F" w:rsidRPr="002265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10831-87 Валики малярные. Технические условия" style="width:27.6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98 Н (10 кгс) на длине шва 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1.2.5. Высота шва должна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 2 до 3 мм - для натурального меха;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5 мм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искусственного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1.2.6. Соединение мехового покрытия валика типа ВМ с корпусом из картона должно производиться методом наклеивания полоски меха встык по винтовой линии при помощи эпоксидной смолы.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зазор между полосками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нахлест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полосок не более 1,5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1.2.7. Покрытие для валиков типа ВП должно изготовляться из сплошного куска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Клеевые и сварные соединения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1.2.8. Стержень и ось валика типа ВМП должны соединяться с кронштейном электродуговой или газовой сваркой сплошным швом.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Сварное соединение должно выдерживать усилие на разрыв не менее 245 Н (25 кгс).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1.2.9. Соединение кронштейна или стержня с ручкой должно выдерживать усилие на разрыв не менее 147 Н (15 кгс) и сопротивление крутящему моменту не менее 9,8 Н·м (1 кгс·м).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1.2.10. Сопряжение подшипников с кронштейном или осями должно обеспечивать свободное вращение ролика.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1.2.11. Способ крепления покрытия должен обеспечивать равномерное и плотное его прилегание к корпусу валиков типов ВМ, ВМП или к подшипникам валиков типов ВМУ и ВП.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1.2.12. Допуск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круглости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корпуса валиков типов ВМ и ВМП - 1 мм.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1.2.13. Пластмассовые детали не должны иметь грата, вздутий, коробления, сколов, трещин, раковин, холодных стыков.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1.2.14. Пластмассовые ручки могут иметь фактурную поверхность.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1.2.15. Металлические детали валиков должны иметь покрытие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Покрытие должно назначаться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группы условий эксплуатации 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лакокрасочного покрытия.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1.2.16. Лакокрасочное покрытие должно соответствовать классу V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условия эксплуатации - группе 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9.104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Требования к сырью и материалам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1.3.1. Покрытие для валиков типов ВМ, ВМП и ВМУ должно изготовляться из меховой выделанной овчины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4661</w:t>
      </w:r>
      <w:r>
        <w:rPr>
          <w:rFonts w:ascii="Arial" w:hAnsi="Arial" w:cs="Arial"/>
          <w:color w:val="2D2D2D"/>
          <w:spacing w:val="2"/>
          <w:sz w:val="23"/>
          <w:szCs w:val="23"/>
        </w:rPr>
        <w:t>, шелковой ткани с ворсом из химических нитей и пряжи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7081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из искусственного трикотажного меха,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тканевязанных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ворсовых рукавов, выпускаемых по технической документации, утвержденной в установленном порядке.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1.3.2. Покрытие для валиков типа ВП должно изготовляться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пенополиуретана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марки ППУ25-1,8 или ППУ25-3,2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ОСТ 6-05-407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1.3.3. Корпуса валиков типов ВМ, ВМП и ВМУ должны изготовляться из полиэтилена высокой плотности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16338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алюминиевых сплавов марки Д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Д16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4784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Сортамент труб из алюминиевых сплавов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18475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1.3.4. Подшипники должны изготовляться из полиэтилена высокой плотности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16338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стали марок 08кп, 08пс, 08, 10пс, 10, 15кп, 15пс, 15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1050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алюминиевых сплавов марки Д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Д16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4784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1.3.5. Ручки валиков должны изготовляться из полиэтилена высокой плотности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16338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1.3.6. Корпуса, ручки и подшипники валиков допускается изготовлять из других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ударопрочных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пластмасс, физико-химические свойства которых не ниже, чем у полиэтилена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16338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Корпуса валиков допускается изготовлять из картона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7420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пропиткой в эпоксидной смоле или бакелитовом лаке марки ЛБС-3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901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1.3.7. Кронштейны, стержни и оси должны изготовляться из стали любых марок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1050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Сортамент стали для изготовления кронштейнов валиков типов ВМ, ВП, ВМУ, а также стержней и осей валика ВМП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7417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14955</w:t>
      </w:r>
      <w:r>
        <w:rPr>
          <w:rFonts w:ascii="Arial" w:hAnsi="Arial" w:cs="Arial"/>
          <w:color w:val="2D2D2D"/>
          <w:spacing w:val="2"/>
          <w:sz w:val="23"/>
          <w:szCs w:val="23"/>
        </w:rPr>
        <w:t>. Качество отделки поверхности - Д, точность изготовления - по 5-му классу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14955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1.3.8. Поверхностная плотность шелковой ткани с ворсом из химических нитей и пряжи должна быть не менее 500 г/м</w:t>
      </w:r>
      <w:r w:rsidR="0022656F" w:rsidRPr="0022656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10831-87 Валики малярные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Комплектность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1.4.1. В комплект валика должны входить пять запасных покрытий.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Торгующим организациям валики допускается поставлять с двумя запасными покрытиями.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Маркировка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1.5.1. На каждом валике должны быть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тип или типоразмер валика.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Способ нанесения указанных маркировочных знаков должен обеспечивать их сохранность в течение всего срока службы валика.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Упаковка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1.6.1. Валики с запасными покрытиями должны быть плотно уложены в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2991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5959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10350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9142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Ящики внутри должны быть выложены упаковочной двухслойной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оберточной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другая упаковка, обеспечивающая сохранность валиков от механических повреждений и воздействия влаги во время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упаковке валиков из натурального меха каждый ряд валиков должен быть посыпан нафталином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16106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других препаратов против моли, выпускаемых промышленностью.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1.6.2. В транспортную тару должен быть вложен упаковочный лист, в котором должно быть указано: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число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 технического контроля;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выпуска.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1.6.3. Маркировка транспортной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F4717" w:rsidRDefault="00DF4717" w:rsidP="00DF471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Приемка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Приемку и поставку валиков производят партиями.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Объем партии устанавливают соглашением сторон. Партия должна состоять из валиков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одного типа или типоразмера, изготовленных из одних и тех же материалов, обработанных по одному технологическому процессу и одновременно предъявленных к приемке по одному документу.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При проверке валиков на соответствие требованиям пп.1.1.1, 1.1.3, 1.2.1-1.2.3, 1.2.5-1.2.7, 1.2.10-1.2.16 применяют двухступенчатый контроль в соответствии с табл.4.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6"/>
        <w:gridCol w:w="1669"/>
        <w:gridCol w:w="1795"/>
        <w:gridCol w:w="1653"/>
        <w:gridCol w:w="1733"/>
        <w:gridCol w:w="1741"/>
      </w:tblGrid>
      <w:tr w:rsidR="00DF4717" w:rsidTr="00DF4717">
        <w:trPr>
          <w:trHeight w:val="15"/>
        </w:trPr>
        <w:tc>
          <w:tcPr>
            <w:tcW w:w="2033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F4717" w:rsidRDefault="00DF4717">
            <w:pPr>
              <w:rPr>
                <w:sz w:val="2"/>
                <w:szCs w:val="24"/>
              </w:rPr>
            </w:pPr>
          </w:p>
        </w:tc>
      </w:tr>
      <w:tr w:rsidR="00DF4717" w:rsidTr="00DF471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партии,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Ступень контроля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одной выборки,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двух выборок,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Браковочное число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DF4717" w:rsidTr="00DF471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51-90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DF4717" w:rsidTr="00DF4717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DF4717" w:rsidTr="00DF471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91-150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DF4717" w:rsidTr="00DF4717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DF4717" w:rsidTr="00DF471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151-280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DF4717" w:rsidTr="00DF4717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DF4717" w:rsidTr="00DF471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281-500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DF4717" w:rsidTr="00DF4717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DF4717" w:rsidTr="00DF471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501-1200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DF4717" w:rsidTr="00DF4717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717" w:rsidRDefault="00DF471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</w:tbl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Партию валиков принимают, если количество дефектных валиков в первой выборке меньше или равно приемочному числу, и бракуют без назначения второй выборки, если количество дефектных валиков больше или равно браковочному числу.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количество дефектных валиков в первой выборке больше приемочного числа, но меньше браковочного, проводят вторую выборку.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Партию валиков принимают, если количество дефектных валиков в двух выборках меньше или равно приемочному числу, и бракуют, если количество валиков в двух выборках больше или равно браковочному числу.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Валики должны подвергаться периодическим испытаниям на соответствие пп.1.2.4, 1.2.8-1.2.9, 1.3.8 не реже двух раз в год. При этом для испытаний отбирают от партии не менее пяти валиков.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Периодические испытания проводят также при замене применяемых материалов.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при проверке отобранных образцов хотя бы один валик не будет удовлетворять требованиям, указанным в пп.1.2.4, 1.2.8, 1.2.9, 1.3.8, следует проводить повторные испытания удвоенного количества изделий, отобранных из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неудовлетворительных результатах повторной проверки партия валиков приемке не подлежит.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2.4. Потребитель имеет право проводить контрольную проверку качества валиков, соблюдая при этом приведенный порядок отбора образцов и применяя методы испытаний, установленные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F4717" w:rsidRDefault="00DF4717" w:rsidP="00DF471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испытаний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Линейные размеры валиков должны проверяться при помощи измерительных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с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опустимой погрешностью ±0,1 мм или шаблоном. Диаметр кронштейна и допуск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круглости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корпуса проверяют при помощи измерительных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с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огрешностью ±0,1 мм.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Контроль на соответствие требованиям, приведенным в пп.1.1.1 (в части образцов-эталонов), 1.2.1 (за исключением высоты ворса), 1.2.2, 1.2.3, 1.2.6, 1.2.7, 1.2.13-1.2.15, должен осуществляться визуально - методом сравнения с образцом-эталоном.</w:t>
      </w:r>
    </w:p>
    <w:p w:rsidR="00DF4717" w:rsidRDefault="00DF4717" w:rsidP="00DF471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Черт.5. Схема поверки</w:t>
      </w:r>
    </w:p>
    <w:p w:rsidR="00DF4717" w:rsidRDefault="00DF4717" w:rsidP="00DF471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16330" cy="2381885"/>
            <wp:effectExtent l="19050" t="0" r="7620" b="0"/>
            <wp:docPr id="27" name="Рисунок 27" descr="ГОСТ 10831-87 Валики маля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10831-87 Валики маля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образец покрытия; 2 - шов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3.3. Качество шва (п.1.2.4) проверяют на вырезанной из мехового покрытия части этого покрытия шириной 50 мм. Проверку осуществляют при помощи динамометра общего применения 2-го класса точности методом приложения статической нагрузки в течение 1 мин по схеме, указанной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Разрыв основания меха по шву не допускается.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Прочность сварных соединений на соответствие требованиям п.1.2.8 проверяют при помощи динамометра общего применения 2-го класса точности методом приложения статической нагрузки в течение 1 мин.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3.5. Прочность соединения кронштейна или стержня с ручкой (п.1.2.9) проверяют на специальных приспособлениях при помощи динамометра общего применения 2-го класса точности методом приложения статической нагрузки в течение 1 мин.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Качество сборки валиков на соответствие п.1.2.10, 1.2.11 проверяют методом прокатки ролика без приложения дополнительного усилия по деревянной доске шероховатостью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Rz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500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Ролик валика должен свободно вращаться без проскальзывания, а покрытие должно оставаться закрепленным корпусом и подшипником.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Поверхностная плотность ткани на соответствие требованиям п.1.3.8 должна проверяться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3811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случае, если ее значение не установлено в нормативно-технической документации.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3.8. Контроль металлических и неметаллических неорганических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к внешнему виду лакокрасочных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22133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DF4717" w:rsidRDefault="00DF4717" w:rsidP="00DF471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Транспортирование и хранение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Упакованные валики могут перевозиться транспортом любого вида при обеспечении мер, предохраняющих валики от механических повреждений и воздействия влаги.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Хранение валиков - по группе условий хранения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55A9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F4717" w:rsidRDefault="00DF4717" w:rsidP="00DF471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(рекомендуемое). Конструкция и размеры основных деталей валиков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DF4717" w:rsidRDefault="00DF4717" w:rsidP="00DF471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Черт.6. Ролик валика типа ВМ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Ролик валика типа ВМ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F4717" w:rsidRDefault="00DF4717" w:rsidP="00DF471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114800" cy="1137920"/>
            <wp:effectExtent l="19050" t="0" r="0" b="0"/>
            <wp:docPr id="28" name="Рисунок 28" descr="ГОСТ 10831-87 Валики маля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10831-87 Валики маля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корпус;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покрытие;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разрезная втулка;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втулка;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подшипник;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F4717" w:rsidRDefault="00DF4717" w:rsidP="00DF471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11195" cy="1095375"/>
            <wp:effectExtent l="19050" t="0" r="8255" b="0"/>
            <wp:docPr id="29" name="Рисунок 29" descr="ГОСТ 10831-87 Валики маля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10831-87 Валики маля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корпус;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покрытие;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подшипник;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шайба;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шплинт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F4717" w:rsidRDefault="00DF4717" w:rsidP="00DF471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434080" cy="1711960"/>
            <wp:effectExtent l="19050" t="0" r="0" b="0"/>
            <wp:docPr id="30" name="Рисунок 30" descr="ГОСТ 10831-87 Валики маля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10831-87 Валики маля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корпус;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покрытие;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правый подшипник;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шайба; 5 - кронштейн; 6 - заглушка; 7 - стопорная шайба; 8 - левый подшипник; 9 - упорная шайба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DF4717" w:rsidRDefault="00DF4717" w:rsidP="00DF471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Черт.7. Ролик валика типа ВМП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Ролик валика типа ВМП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F4717" w:rsidRDefault="00DF4717" w:rsidP="00DF471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68140" cy="1382395"/>
            <wp:effectExtent l="19050" t="0" r="3810" b="0"/>
            <wp:docPr id="31" name="Рисунок 31" descr="ГОСТ 10831-87 Валики маля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10831-87 Валики маля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корпус;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покрытия;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подшипник;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шайба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</w:p>
    <w:p w:rsidR="00DF4717" w:rsidRDefault="00DF4717" w:rsidP="00DF471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Черт.8. Ролик валика типа ВП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Ролик валика типа ВП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F4717" w:rsidRDefault="00DF4717" w:rsidP="00DF471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030220" cy="1158875"/>
            <wp:effectExtent l="19050" t="0" r="0" b="0"/>
            <wp:docPr id="32" name="Рисунок 32" descr="ГОСТ 10831-87 Валики маля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10831-87 Валики маля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покрытие;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шайба;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подшипник;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кронштейн;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шплинт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Черт.8</w:t>
      </w:r>
    </w:p>
    <w:p w:rsidR="00DF4717" w:rsidRDefault="00DF4717" w:rsidP="00DF471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Черт.9. Подшипник валика типа ВМУ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Подшипник валика типа ВМУ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F4717" w:rsidRDefault="00DF4717" w:rsidP="00DF471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360805" cy="2169160"/>
            <wp:effectExtent l="19050" t="0" r="0" b="0"/>
            <wp:docPr id="33" name="Рисунок 33" descr="ГОСТ 10831-87 Валики маля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10831-87 Валики маля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Черт.9</w:t>
      </w:r>
    </w:p>
    <w:p w:rsidR="00DF4717" w:rsidRDefault="00DF4717" w:rsidP="00DF4717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Черт.10. Ручка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Ручка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F4717" w:rsidRDefault="00DF4717" w:rsidP="00DF4717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913890" cy="3147060"/>
            <wp:effectExtent l="19050" t="0" r="0" b="0"/>
            <wp:docPr id="34" name="Рисунок 34" descr="ГОСТ 10831-87 Валики маля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10831-87 Валики маля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Черт.10</w:t>
      </w:r>
    </w:p>
    <w:p w:rsidR="00DF4717" w:rsidRDefault="00DF4717" w:rsidP="00DF471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Строительный инструмент: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1999</w:t>
      </w:r>
    </w:p>
    <w:p w:rsidR="004F272F" w:rsidRPr="00DF4717" w:rsidRDefault="004F272F" w:rsidP="00DF4717"/>
    <w:sectPr w:rsidR="004F272F" w:rsidRPr="00DF4717" w:rsidSect="00BD5B9F">
      <w:footerReference w:type="default" r:id="rId1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5A" w:rsidRDefault="00C4545A" w:rsidP="00D71928">
      <w:pPr>
        <w:spacing w:after="0" w:line="240" w:lineRule="auto"/>
      </w:pPr>
      <w:r>
        <w:separator/>
      </w:r>
    </w:p>
  </w:endnote>
  <w:endnote w:type="continuationSeparator" w:id="0">
    <w:p w:rsidR="00C4545A" w:rsidRDefault="00C4545A" w:rsidP="00D7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28" w:rsidRDefault="00D71928" w:rsidP="00D71928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71928" w:rsidRDefault="00D719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5A" w:rsidRDefault="00C4545A" w:rsidP="00D71928">
      <w:pPr>
        <w:spacing w:after="0" w:line="240" w:lineRule="auto"/>
      </w:pPr>
      <w:r>
        <w:separator/>
      </w:r>
    </w:p>
  </w:footnote>
  <w:footnote w:type="continuationSeparator" w:id="0">
    <w:p w:rsidR="00C4545A" w:rsidRDefault="00C4545A" w:rsidP="00D7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CC14DF"/>
    <w:multiLevelType w:val="multilevel"/>
    <w:tmpl w:val="DE8C5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C1650"/>
    <w:multiLevelType w:val="multilevel"/>
    <w:tmpl w:val="3E580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5D3727"/>
    <w:multiLevelType w:val="multilevel"/>
    <w:tmpl w:val="FE1E5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64044"/>
    <w:multiLevelType w:val="multilevel"/>
    <w:tmpl w:val="4B008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573D4"/>
    <w:rsid w:val="0022656F"/>
    <w:rsid w:val="002F0DC4"/>
    <w:rsid w:val="00417361"/>
    <w:rsid w:val="00463F6D"/>
    <w:rsid w:val="004F272F"/>
    <w:rsid w:val="006E34A7"/>
    <w:rsid w:val="00865359"/>
    <w:rsid w:val="009703F2"/>
    <w:rsid w:val="00A57EB4"/>
    <w:rsid w:val="00BD5B9F"/>
    <w:rsid w:val="00C4545A"/>
    <w:rsid w:val="00C55A96"/>
    <w:rsid w:val="00D71928"/>
    <w:rsid w:val="00D8013B"/>
    <w:rsid w:val="00D913DB"/>
    <w:rsid w:val="00DF4717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7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4F27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DF4717"/>
    <w:rPr>
      <w:color w:val="800080"/>
      <w:u w:val="single"/>
    </w:rPr>
  </w:style>
  <w:style w:type="paragraph" w:customStyle="1" w:styleId="unformattext">
    <w:name w:val="unformattext"/>
    <w:basedOn w:val="a"/>
    <w:rsid w:val="00DF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7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1928"/>
  </w:style>
  <w:style w:type="paragraph" w:styleId="ac">
    <w:name w:val="footer"/>
    <w:basedOn w:val="a"/>
    <w:link w:val="ad"/>
    <w:uiPriority w:val="99"/>
    <w:semiHidden/>
    <w:unhideWhenUsed/>
    <w:rsid w:val="00D7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1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2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2017-06-08T15:27:00Z</dcterms:created>
  <dcterms:modified xsi:type="dcterms:W3CDTF">2017-08-15T12:21:00Z</dcterms:modified>
</cp:coreProperties>
</file>