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C1" w:rsidRDefault="00533BC1" w:rsidP="00533BC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14183-78 Стекло органическое часовое. Технические условия (с Изменениями N 1, 2, 3)</w:t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14183-78*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Л27</w:t>
      </w:r>
    </w:p>
    <w:p w:rsidR="00533BC1" w:rsidRDefault="00533BC1" w:rsidP="00533B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533BC1" w:rsidRDefault="00533BC1" w:rsidP="00533B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СТЕКЛО ОРГАНИЧЕСКОЕ ЧАСОВОЕ</w:t>
      </w:r>
    </w:p>
    <w:p w:rsidR="00533BC1" w:rsidRPr="00533BC1" w:rsidRDefault="00533BC1" w:rsidP="00533B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533BC1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533BC1" w:rsidRPr="00533BC1" w:rsidRDefault="00533BC1" w:rsidP="00533BC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533BC1">
        <w:rPr>
          <w:rFonts w:ascii="Arial" w:hAnsi="Arial" w:cs="Arial"/>
          <w:color w:val="3C3C3C"/>
          <w:spacing w:val="2"/>
          <w:sz w:val="26"/>
          <w:szCs w:val="26"/>
          <w:lang w:val="en-US"/>
        </w:rPr>
        <w:t>Organic watch glass.</w:t>
      </w:r>
      <w:proofErr w:type="gramEnd"/>
      <w:r w:rsidRPr="00533BC1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Specifications</w:t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557651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57651"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 22 1622</w:t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1980-01-01</w:t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Постановлением Государственного комитета стандартов Совета Министров СССР от 06.06.78 N 1833 дата введения установлена 01.01.80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Ограничение срока действия снято Постановлением Госстандарта России от 28.09.92 N 1284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ВЗАМЕН ГОСТ 14183-69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ПЕРЕИЗДАНИЕ (март 1999 г.) с Изменениями N 1, 2, 3, утвержденными в октябре 1982 г., сентябре 1985 г., ноябре 1998 г., (ИУС 1-83, 12-85, 2-99)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N 3 принято Межгосударственным Советом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стандартизации, метрологии и сертификации (протокол N 13 от 28.05.98)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Зарегистрировано Техническим секретариатом МГС N 2960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принятие изменения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6283"/>
      </w:tblGrid>
      <w:tr w:rsidR="00533BC1" w:rsidTr="00533BC1">
        <w:trPr>
          <w:trHeight w:val="15"/>
        </w:trPr>
        <w:tc>
          <w:tcPr>
            <w:tcW w:w="3881" w:type="dxa"/>
            <w:hideMark/>
          </w:tcPr>
          <w:p w:rsidR="00533BC1" w:rsidRDefault="00533BC1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533BC1" w:rsidRDefault="00533BC1">
            <w:pPr>
              <w:rPr>
                <w:sz w:val="2"/>
                <w:szCs w:val="24"/>
              </w:rPr>
            </w:pPr>
          </w:p>
        </w:tc>
      </w:tr>
      <w:tr w:rsidR="00533BC1" w:rsidTr="00533BC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533BC1" w:rsidTr="00533BC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533BC1" w:rsidTr="00533BC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Армгосстандарт</w:t>
            </w:r>
            <w:proofErr w:type="spellEnd"/>
          </w:p>
        </w:tc>
      </w:tr>
      <w:tr w:rsidR="00533BC1" w:rsidTr="00533BC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Беларуси</w:t>
            </w:r>
          </w:p>
        </w:tc>
      </w:tr>
      <w:tr w:rsidR="00533BC1" w:rsidTr="00533BC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533BC1" w:rsidTr="00533BC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Киргизская Республика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Киргизстандарт</w:t>
            </w:r>
            <w:proofErr w:type="spellEnd"/>
          </w:p>
        </w:tc>
      </w:tr>
      <w:tr w:rsidR="00533BC1" w:rsidTr="00533BC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533BC1" w:rsidTr="00533BC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Таджикистан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Таджикгосстандарт</w:t>
            </w:r>
            <w:proofErr w:type="spellEnd"/>
          </w:p>
        </w:tc>
      </w:tr>
      <w:tr w:rsidR="00533BC1" w:rsidTr="00533BC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Главная государственная инспекция Туркменистана</w:t>
            </w:r>
          </w:p>
        </w:tc>
      </w:tr>
      <w:tr w:rsidR="00533BC1" w:rsidTr="00533BC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Узгосстандарт</w:t>
            </w:r>
            <w:proofErr w:type="spellEnd"/>
          </w:p>
        </w:tc>
      </w:tr>
      <w:tr w:rsidR="00533BC1" w:rsidTr="00533BC1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Украины</w:t>
            </w:r>
          </w:p>
        </w:tc>
      </w:tr>
    </w:tbl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Настоящий стандарт распространяется на органическое стекло, предназначенное для изготовления часовых стекол.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Органическое часовое стекло представляет собой пластифицированный полимер метилового эфира метакриловой кислоты, полученный методом блочной полимеризации.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Обязательные требования к органическому часовому стеклу, направленные на обеспечение его безопасности для жизни, здоровья и имущества населения и охраны окружающей среды, изложены в табл.2 пп.5-7.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ОСНОВНЫЕ ПАРАМЕТРЫ И РАЗМЕРЫ</w:t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Органическое часовое стекло должно выпускаться в виде листов прямоугольной формы, размеры которых указаны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2"/>
        <w:gridCol w:w="893"/>
        <w:gridCol w:w="833"/>
        <w:gridCol w:w="1085"/>
        <w:gridCol w:w="979"/>
        <w:gridCol w:w="1848"/>
        <w:gridCol w:w="3707"/>
      </w:tblGrid>
      <w:tr w:rsidR="00533BC1" w:rsidTr="00533BC1">
        <w:trPr>
          <w:trHeight w:val="15"/>
        </w:trPr>
        <w:tc>
          <w:tcPr>
            <w:tcW w:w="1109" w:type="dxa"/>
            <w:hideMark/>
          </w:tcPr>
          <w:p w:rsidR="00533BC1" w:rsidRDefault="00533BC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33BC1" w:rsidRDefault="00533BC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33BC1" w:rsidRDefault="00533BC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33BC1" w:rsidRDefault="00533BC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33BC1" w:rsidRDefault="00533BC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33BC1" w:rsidRDefault="00533BC1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533BC1" w:rsidRDefault="00533BC1">
            <w:pPr>
              <w:rPr>
                <w:sz w:val="2"/>
                <w:szCs w:val="24"/>
              </w:rPr>
            </w:pPr>
          </w:p>
        </w:tc>
      </w:tr>
      <w:tr w:rsidR="00533BC1" w:rsidTr="00533BC1"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Разнотолщинность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</w:t>
            </w:r>
            <w:r>
              <w:rPr>
                <w:color w:val="2D2D2D"/>
                <w:sz w:val="18"/>
                <w:szCs w:val="18"/>
              </w:rPr>
              <w:br/>
              <w:t>(пред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 ±5,0)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</w:t>
            </w:r>
            <w:r>
              <w:rPr>
                <w:color w:val="2D2D2D"/>
                <w:sz w:val="18"/>
                <w:szCs w:val="18"/>
              </w:rPr>
              <w:br/>
              <w:t>(пред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 ±1,0)</w:t>
            </w:r>
          </w:p>
        </w:tc>
      </w:tr>
      <w:tr w:rsidR="00533BC1" w:rsidTr="00533BC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номин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ткл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Высший сорт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1-й сорт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</w:tr>
      <w:tr w:rsidR="00533BC1" w:rsidTr="00533BC1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Высший сорт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1-й сорт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</w:tr>
      <w:tr w:rsidR="00533BC1" w:rsidTr="00533BC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100, 200 и выше кратная 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 и выше кратная 20</w:t>
            </w:r>
          </w:p>
        </w:tc>
      </w:tr>
      <w:tr w:rsidR="00533BC1" w:rsidTr="00533BC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</w:tr>
      <w:tr w:rsidR="00533BC1" w:rsidTr="00533BC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180, 252 и выше кратная 36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20, 25, 30, 35, 40, 45, 50, 55, 60, 65, 70 и выше </w:t>
            </w:r>
            <w:proofErr w:type="gramStart"/>
            <w:r>
              <w:rPr>
                <w:color w:val="2D2D2D"/>
                <w:sz w:val="18"/>
                <w:szCs w:val="18"/>
              </w:rPr>
              <w:t>кратная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указанным размерам</w:t>
            </w:r>
          </w:p>
        </w:tc>
      </w:tr>
      <w:tr w:rsidR="00533BC1" w:rsidTr="00533BC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</w:tr>
      <w:tr w:rsidR="00533BC1" w:rsidTr="00533BC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</w:tr>
      <w:tr w:rsidR="00533BC1" w:rsidTr="00533BC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</w:tr>
      <w:tr w:rsidR="00533BC1" w:rsidTr="00533BC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</w:tr>
      <w:tr w:rsidR="00533BC1" w:rsidTr="00533BC1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±0,35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</w:tr>
    </w:tbl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Органическое часовое стекло по согласованию с потребителем допускается выпускать других размеров.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органического часового стекла марки СОЛ-Ч 1-го сорта, толщиной 1,0 мм, шириной 20 мм и длиной 216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Часовое органическое стекло СОЛ-Ч-1,0x20x216-сорт 1 ГОСТ 14183-78</w:t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По общесоюзному классификатору промышленной и сельскохозяйственной продукции коды ОКП в зависимости от марки и толщины часового органического стекла приведены в приложении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2. ТЕХНИЧЕСКИЕ ТРЕБОВАНИЯ</w:t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Часовое стекло должно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Часовое стекло выпускают марки СОЛ-Ч.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2.3. В зависимости от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разнотолщинности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отклонений по толщине марка стекла выпускается высшего и 1-го сортов.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2.2, 2.3.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По внешнему виду и физико-механическим свойствам часовое стекло должно соответствовать требованиям, указанным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4"/>
        <w:gridCol w:w="3934"/>
        <w:gridCol w:w="2709"/>
      </w:tblGrid>
      <w:tr w:rsidR="00533BC1" w:rsidTr="00533BC1">
        <w:trPr>
          <w:trHeight w:val="15"/>
        </w:trPr>
        <w:tc>
          <w:tcPr>
            <w:tcW w:w="4250" w:type="dxa"/>
            <w:hideMark/>
          </w:tcPr>
          <w:p w:rsidR="00533BC1" w:rsidRDefault="00533BC1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533BC1" w:rsidRDefault="00533BC1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533BC1" w:rsidRDefault="00533BC1">
            <w:pPr>
              <w:rPr>
                <w:sz w:val="2"/>
                <w:szCs w:val="24"/>
              </w:rPr>
            </w:pPr>
          </w:p>
        </w:tc>
      </w:tr>
      <w:tr w:rsidR="00533BC1" w:rsidTr="00533BC1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испытания</w:t>
            </w:r>
          </w:p>
        </w:tc>
      </w:tr>
      <w:tr w:rsidR="00533BC1" w:rsidTr="00533BC1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Внешний вид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Бесцветные, прозрачные листы с чистой гладкой поверхностью. При осмотре в торце допускается желтоватый оттенок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п.4.2</w:t>
            </w:r>
          </w:p>
        </w:tc>
      </w:tr>
      <w:tr w:rsidR="00533BC1" w:rsidTr="00533BC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Отдельные волосяные царапины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</w:tr>
      <w:tr w:rsidR="00533BC1" w:rsidTr="00533BC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Посторонние включения: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</w:tr>
      <w:tr w:rsidR="00533BC1" w:rsidTr="00533BC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бесцветные прозрачные точки, шт., не более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на листе размером 216x20 мм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</w:tr>
      <w:tr w:rsidR="00533BC1" w:rsidTr="00533BC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темные точки диаметром до 0,5 мм, шт., не более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на листе размером 216x20 мм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</w:tr>
      <w:tr w:rsidR="00533BC1" w:rsidTr="00533BC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темные точки или пузыри диаметром до 1,0 мм, шт., не более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на листе размером 288x25 мм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</w:tr>
      <w:tr w:rsidR="00533BC1" w:rsidTr="00533BC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Температура размягчения,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95-104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370931">
              <w:rPr>
                <w:sz w:val="18"/>
                <w:szCs w:val="18"/>
              </w:rPr>
              <w:t>ГОСТ 15088-83</w:t>
            </w:r>
            <w:r>
              <w:rPr>
                <w:color w:val="2D2D2D"/>
                <w:sz w:val="18"/>
                <w:szCs w:val="18"/>
              </w:rPr>
              <w:t> и п.4.5 настоящего стандарта</w:t>
            </w:r>
          </w:p>
        </w:tc>
      </w:tr>
      <w:tr w:rsidR="00533BC1" w:rsidTr="00533BC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Линейная усадка, %, не более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п.4.6</w:t>
            </w:r>
          </w:p>
        </w:tc>
      </w:tr>
      <w:tr w:rsidR="00533BC1" w:rsidTr="00533BC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4. </w:t>
            </w:r>
            <w:proofErr w:type="spellStart"/>
            <w:r>
              <w:rPr>
                <w:color w:val="2D2D2D"/>
                <w:sz w:val="18"/>
                <w:szCs w:val="18"/>
              </w:rPr>
              <w:t>Серебростойкость</w:t>
            </w:r>
            <w:proofErr w:type="spellEnd"/>
            <w:r>
              <w:rPr>
                <w:color w:val="2D2D2D"/>
                <w:sz w:val="18"/>
                <w:szCs w:val="18"/>
              </w:rPr>
              <w:t>, ч, не менее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п.4.7</w:t>
            </w:r>
          </w:p>
        </w:tc>
      </w:tr>
      <w:tr w:rsidR="00533BC1" w:rsidTr="00533BC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5. Кислородный индекс,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об</w:t>
            </w:r>
            <w:proofErr w:type="gramEnd"/>
            <w:r>
              <w:rPr>
                <w:color w:val="2D2D2D"/>
                <w:sz w:val="18"/>
                <w:szCs w:val="18"/>
              </w:rPr>
              <w:t>.%</w:t>
            </w:r>
            <w:proofErr w:type="spellEnd"/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17-18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370931">
              <w:rPr>
                <w:sz w:val="18"/>
                <w:szCs w:val="18"/>
              </w:rPr>
              <w:t>ГОСТ 12.1.044-89</w:t>
            </w:r>
          </w:p>
        </w:tc>
      </w:tr>
      <w:tr w:rsidR="00533BC1" w:rsidTr="00533BC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6. Коэффициент </w:t>
            </w:r>
            <w:proofErr w:type="spellStart"/>
            <w:r>
              <w:rPr>
                <w:color w:val="2D2D2D"/>
                <w:sz w:val="18"/>
                <w:szCs w:val="18"/>
              </w:rPr>
              <w:t>дымообразования</w:t>
            </w:r>
            <w:proofErr w:type="spellEnd"/>
            <w:r>
              <w:rPr>
                <w:color w:val="2D2D2D"/>
                <w:sz w:val="18"/>
                <w:szCs w:val="18"/>
              </w:rPr>
              <w:t>, м</w:t>
            </w:r>
            <w:r w:rsidR="004F3050" w:rsidRPr="004F3050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4183-78 Стекло органическое часовое. Технические условия (с Изменениями N 1, 2, 3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·кг</w:t>
            </w:r>
            <w:r w:rsidR="004F3050" w:rsidRPr="004F3050">
              <w:rPr>
                <w:color w:val="2D2D2D"/>
                <w:sz w:val="18"/>
                <w:szCs w:val="18"/>
              </w:rPr>
              <w:pict>
                <v:shape id="_x0000_i1026" type="#_x0000_t75" alt="ГОСТ 14183-78 Стекло органическое часовое. Технические условия (с Изменениями N 1, 2, 3)" style="width:12.5pt;height:17.55pt"/>
              </w:pic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370931">
              <w:rPr>
                <w:sz w:val="18"/>
                <w:szCs w:val="18"/>
              </w:rPr>
              <w:t>ГОСТ 12.1.044-89</w:t>
            </w:r>
          </w:p>
        </w:tc>
      </w:tr>
      <w:tr w:rsidR="00533BC1" w:rsidTr="00533BC1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Категория стойкости к горению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ПГ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370931">
              <w:rPr>
                <w:sz w:val="18"/>
                <w:szCs w:val="18"/>
              </w:rPr>
              <w:t>ГОСТ 28157-89</w:t>
            </w:r>
          </w:p>
        </w:tc>
      </w:tr>
    </w:tbl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На листах других линейных размеров нормы по дефектам пересчитываются соответственно листам на указанные линейные размеры.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Допускается по согласованию с потребителем поставлять часовое стекло с температурой размягчения 95-110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Термины и определения показателей внешнего вида приведены в приложении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Дополнительные показатели часового стекла приведены в приложении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ПРАВИЛА ПРИЕМКИ</w:t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3.1. Часовое стекло принимают партиями. За партию часового стекла принимают количество листов одной марки, одного сорта, изготовленных по одному технологическому режиму полимеризации, сопровождаемое одним документом о качестве.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Документ о качестве должен содержать: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материала, марки, сорта, номинальной толщины, температуры размягчения;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партии и массу нетто;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дату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результаты испытания или подтверждение о соответствии требованиям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Проверке размеров и внешнего вида подвергают каждый лист партии часового стекла. Листы, не выдержавшие испытания, бракуют.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Проверке температуры размягчения подвергают один лист от каждой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3.4. Проверке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серебростойкости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линейной усадки подвергают один лист от каждой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3.3, 3.4.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3.4а. Показатели пп.5-7 табл.2 проверяют при изменении рецептуры и технологии изготовления часового органического стекла.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При получении неудовлетворительных результатов испытаний хотя бы по одному из показателей для повторной проверки отбирают удвоенное количество листов.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повторных испытаний распространяются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ИСПЫТАНИЙ</w:t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Размеры листа часового стекла измеряют любым измерительным инструментом с точностью, указанной в табл.1. Толщину замеряют через 50 мм от угла листа по длине и через 20 мм по ширине.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Внешний вид листа часового стекла определяют визуально без применения увеличительных приборов в рассеянном естественном или искусственном свете.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Образцы для испытаний отбирают от полосы, отрезанной от одной стороны листа, отобранного по пп.3.3 и 3.4. Допускается отбирать образцы от углов листа.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4.5. Температуру размягчения определяют по </w:t>
      </w:r>
      <w:r w:rsidRPr="00370931">
        <w:rPr>
          <w:rFonts w:ascii="Arial" w:hAnsi="Arial" w:cs="Arial"/>
          <w:spacing w:val="2"/>
          <w:sz w:val="18"/>
          <w:szCs w:val="18"/>
        </w:rPr>
        <w:t>ГОСТ 15088-83</w:t>
      </w:r>
      <w:r>
        <w:rPr>
          <w:rFonts w:ascii="Arial" w:hAnsi="Arial" w:cs="Arial"/>
          <w:color w:val="2D2D2D"/>
          <w:spacing w:val="2"/>
          <w:sz w:val="18"/>
          <w:szCs w:val="18"/>
        </w:rPr>
        <w:t> в жидкой среде при испытательной нагрузке (50±1) Н со скоростью повышения температуры 120 °С/ч.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температуру размягчения определять на установке с индикатором в соответствии с пп.4.5.1-4.5.3, при этом за температуру размягчения (</w:t>
      </w:r>
      <w:r w:rsidR="004F3050" w:rsidRPr="004F305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14183-78 Стекло органическое часовое. Технические условия (с Изменениями N 1, 2, 3)" style="width:14.4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принимают температуру, при которой пуансон диаметром (1,13±0,01) мм под действием постоянной нагрузки (9,81±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0,25)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Н погружается на определенную глубину в образец при его нагревании.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4.5.1. Аппаратура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Установка, схема которой приведена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Черт.1. Схема установки</w:t>
      </w:r>
    </w:p>
    <w:p w:rsidR="00533BC1" w:rsidRDefault="00533BC1" w:rsidP="00533BC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743200" cy="3848735"/>
            <wp:effectExtent l="19050" t="0" r="0" b="0"/>
            <wp:docPr id="4" name="Рисунок 4" descr="ГОСТ 14183-78 Стекло органическое часово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4183-78 Стекло органическое часово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термометр;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нижняя плита;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верхняя плита;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 - кожух;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 - стойка;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6</w:t>
      </w:r>
      <w:r>
        <w:rPr>
          <w:rFonts w:ascii="Arial" w:hAnsi="Arial" w:cs="Arial"/>
          <w:color w:val="2D2D2D"/>
          <w:spacing w:val="2"/>
          <w:sz w:val="18"/>
          <w:szCs w:val="18"/>
        </w:rPr>
        <w:t> - держатель индикатора;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7</w:t>
      </w:r>
      <w:r>
        <w:rPr>
          <w:rFonts w:ascii="Arial" w:hAnsi="Arial" w:cs="Arial"/>
          <w:color w:val="2D2D2D"/>
          <w:spacing w:val="2"/>
          <w:sz w:val="18"/>
          <w:szCs w:val="18"/>
        </w:rPr>
        <w:t> - индикатор;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8</w:t>
      </w:r>
      <w:r>
        <w:rPr>
          <w:rFonts w:ascii="Arial" w:hAnsi="Arial" w:cs="Arial"/>
          <w:color w:val="2D2D2D"/>
          <w:spacing w:val="2"/>
          <w:sz w:val="18"/>
          <w:szCs w:val="18"/>
        </w:rPr>
        <w:t> - упор индикатора;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9</w:t>
      </w:r>
      <w:r>
        <w:rPr>
          <w:rFonts w:ascii="Arial" w:hAnsi="Arial" w:cs="Arial"/>
          <w:color w:val="2D2D2D"/>
          <w:spacing w:val="2"/>
          <w:sz w:val="18"/>
          <w:szCs w:val="18"/>
        </w:rPr>
        <w:t> - груз;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10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площадка груза;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направляющая втулка;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12</w:t>
      </w:r>
      <w:r>
        <w:rPr>
          <w:rFonts w:ascii="Arial" w:hAnsi="Arial" w:cs="Arial"/>
          <w:color w:val="2D2D2D"/>
          <w:spacing w:val="2"/>
          <w:sz w:val="18"/>
          <w:szCs w:val="18"/>
        </w:rPr>
        <w:t> - шток;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13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пуансон;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14</w:t>
      </w:r>
      <w:r>
        <w:rPr>
          <w:rFonts w:ascii="Arial" w:hAnsi="Arial" w:cs="Arial"/>
          <w:color w:val="2D2D2D"/>
          <w:spacing w:val="2"/>
          <w:sz w:val="18"/>
          <w:szCs w:val="18"/>
        </w:rPr>
        <w:t> - образец;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15</w:t>
      </w:r>
      <w:r>
        <w:rPr>
          <w:rFonts w:ascii="Arial" w:hAnsi="Arial" w:cs="Arial"/>
          <w:color w:val="2D2D2D"/>
          <w:spacing w:val="2"/>
          <w:sz w:val="18"/>
          <w:szCs w:val="18"/>
        </w:rPr>
        <w:t> - нагреватель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</w:t>
      </w:r>
      <w:proofErr w:type="gramEnd"/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Индикатор типа ИЧ-10 с ценой деления 0,01 мм по </w:t>
      </w:r>
      <w:r w:rsidRPr="00370931">
        <w:rPr>
          <w:rFonts w:ascii="Arial" w:hAnsi="Arial" w:cs="Arial"/>
          <w:spacing w:val="2"/>
          <w:sz w:val="18"/>
          <w:szCs w:val="18"/>
        </w:rPr>
        <w:t>ГОСТ 577-68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Термометры ртутные с ценой деления не более 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 </w:t>
      </w:r>
      <w:r w:rsidRPr="00370931">
        <w:rPr>
          <w:rFonts w:ascii="Arial" w:hAnsi="Arial" w:cs="Arial"/>
          <w:spacing w:val="2"/>
          <w:sz w:val="18"/>
          <w:szCs w:val="18"/>
        </w:rPr>
        <w:t>ГОСТ 28498-90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Термостат, обеспечивающий поддержание температуры с погрешностью ±3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4.5.2. Подготовка к испытанию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Образцы в форме дисков диаметром (19,0±0,5) мм и толщиной, равной номинальной толщине испытуемого стекла, складывают в пакет толщиной 4-6 мм,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добиваясь плотного прилегания друг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другу. Испытания для одного определения проводят на двух пакетах.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Перед испытанием образцы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термообрабатывают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подложке из силикатного стекла в термостате в течение (20±5) мин при температуре на 15-20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выше ожидаемой температуры размягчения.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Охлаждение образцов происходит самопроизвольно в выключенном термостате с закрытой дверцей до температуры не выше 40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4.5.3. Проведение испытания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температуре (23±5) °С по индикатору измеряют деформацию образца через (1,0±0,1) мин после приложения нагрузки (9,81±0,25) Н, включающей массу груза, штока с площадкой, пуансона и усилия индикатора; затем нагрузку снимают. Включают обогрев и поднимают температуру со скоростью 1,5-2,0 град/мин до температуры 10-20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ниже ожидаемой температуры размягчения. Образец выдерживают при этой температуре в течение (10,0±0,2) мин и измеряют деформацию образца через (1,0±0,1) мин после приложения нагрузки, далее нагрузку снимают.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Последующие измерения деформации проводят через каждые (5±1) 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средней скорости подъема температуры 1 град/мин (60±5) град/ч. Испытания считают законченными, если разница между деформациями при испытуемой и комнатной температурах составляет 1,2-1,5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результатам испытания строят график зависимости разности деформации при комнатной и испытуемой температурах от данных температур (черт.2).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Черт.2. Зависимость деформации от температуры для двух образцов органического стекла</w:t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Зависимость деформации от температуры для двух образцов органического стекла</w:t>
      </w:r>
    </w:p>
    <w:p w:rsidR="00533BC1" w:rsidRDefault="00533BC1" w:rsidP="00533BC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393315" cy="3959860"/>
            <wp:effectExtent l="19050" t="0" r="6985" b="0"/>
            <wp:docPr id="5" name="Рисунок 5" descr="ГОСТ 14183-78 Стекло органическое часово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4183-78 Стекло органическое часово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Через участок резкого подъема кривой проводят касательную до пересечения с осью абсцисс. Точка пересечения показывает температуру размягчения. Кривые для двух образцов одного определения строят на одном графике.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результат испытания принимают среднее арифметическое значение температур размягчения двух образцов (пакетов) с округлением до целого числа. Допускаемое расхождение между параллельными определениями не должно превышать 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доверительной вероятности 0,95.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4.5.4. При разногласии в оценке температуры размягчения определение проводят по </w:t>
      </w:r>
      <w:r w:rsidRPr="00370931">
        <w:rPr>
          <w:rFonts w:ascii="Arial" w:hAnsi="Arial" w:cs="Arial"/>
          <w:spacing w:val="2"/>
          <w:sz w:val="18"/>
          <w:szCs w:val="18"/>
        </w:rPr>
        <w:t>ГОСТ 15088-83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Определение линейной усадки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Линейную усадку определяют измерением линейных размеров образцов до и после выдержки в термостате.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4.6.1. Аппаратура и приборы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Термостат с автоматической регулировкой температуры от 20 до 200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Термометры технические по </w:t>
      </w:r>
      <w:r w:rsidRPr="00370931">
        <w:rPr>
          <w:rFonts w:ascii="Arial" w:hAnsi="Arial" w:cs="Arial"/>
          <w:spacing w:val="2"/>
          <w:sz w:val="18"/>
          <w:szCs w:val="18"/>
        </w:rPr>
        <w:t>ГОСТ 28498-90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диапазоном температур от 0 до 200 °С и ценой деления 2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Микрометр по </w:t>
      </w:r>
      <w:r w:rsidRPr="00370931">
        <w:rPr>
          <w:rFonts w:ascii="Arial" w:hAnsi="Arial" w:cs="Arial"/>
          <w:spacing w:val="2"/>
          <w:sz w:val="18"/>
          <w:szCs w:val="18"/>
        </w:rPr>
        <w:t>ГОСТ 6507-90</w:t>
      </w:r>
      <w:r>
        <w:rPr>
          <w:rFonts w:ascii="Arial" w:hAnsi="Arial" w:cs="Arial"/>
          <w:color w:val="2D2D2D"/>
          <w:spacing w:val="2"/>
          <w:sz w:val="18"/>
          <w:szCs w:val="18"/>
        </w:rPr>
        <w:t> с ценой деления 0,01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4.6.2. Подготовка к испытанию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Испытание проводят на образцах в форме квадрата со стороной (25±1) мм и толщиной, равной толщине органического стекла. В углу образца просверливают отверстия для того, чтобы можно было образец подвесить в термостате.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должны быть отфрезерованы с торцов, при этом заколы и трещины не допускаются.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4.6.3. Проведение испытания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змеряют линейные размеры образцов по меткам, нанесенным в середине каждой стороны.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Образцы помещают в термостат, нагревают до (115±5) °С и выдерживают при этой температуре не менее 2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Затем образцы охлаждают до (30±5) °С в термостате с закрытой дверцей.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После охлаждения стороны образца вновь измеряют по меткам и подсчитывают размер каждого образца до и после прогрева как среднее арифметическое измерение размеров двух сторон.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4.6.3. 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Линейную усадку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4F3050" w:rsidRPr="004F305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14183-78 Стекло органическое часовое. Технические условия (с Изменениями N 1, 2, 3)" style="width:18.8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в процентах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113155" cy="405765"/>
            <wp:effectExtent l="19050" t="0" r="0" b="0"/>
            <wp:docPr id="7" name="Рисунок 7" descr="ГОСТ 14183-78 Стекло органическое часово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4183-78 Стекло органическое часово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4F3050" w:rsidRPr="004F305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14183-78 Стекло органическое часовое. Технические условия (с Изменениями N 1, 2, 3)" style="width:6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линейные размеры образца до термообработки,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F3050" w:rsidRPr="004F305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14183-78 Стекло органическое часовое. Технические условия (с Изменениями N 1, 2, 3)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линейные размеры образца после термообработки,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результат испытания принимают среднее арифметическое трех параллельных образцов, допускаемое расхождение между которыми не должно превышать 0,09% при доверительной вероятности 0,95.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4.7. Определение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серебростойкости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Серебростойкость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определяется стойкостью органического стекла к поверхностному растрескиванию при действии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дибутилфталата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40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4.7.1. Аппаратура и реактивы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Ванна с обогревом.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Лампа мощностью 75 Вт во взрывобезопасном исполнении.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Термометры ртутные с ценой деления не более 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 </w:t>
      </w:r>
      <w:r w:rsidRPr="00370931">
        <w:rPr>
          <w:rFonts w:ascii="Arial" w:hAnsi="Arial" w:cs="Arial"/>
          <w:spacing w:val="2"/>
          <w:sz w:val="18"/>
          <w:szCs w:val="18"/>
        </w:rPr>
        <w:t>ГОСТ 28498-90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Дибутилфталат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 </w:t>
      </w:r>
      <w:r w:rsidRPr="00370931">
        <w:rPr>
          <w:rFonts w:ascii="Arial" w:hAnsi="Arial" w:cs="Arial"/>
          <w:spacing w:val="2"/>
          <w:sz w:val="18"/>
          <w:szCs w:val="18"/>
        </w:rPr>
        <w:t>ГОСТ 8728-88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4.7.2. Подготовка к испытанию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проводят не менее чем на трех образцах с линейными размерами 50x100 мм и толщиной, равной толщине органического стекла.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образцах заколы и трещины не допускаются.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4.7.3.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Проведение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Образцы помещают в ванну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дибутилфталатом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(40±2) °С и выдерживают в течение 6 ч, затем извлекают из ванны и, не удаляя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дибутилфталат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поверхности, просматривают их в проходящем свете электролампы на расстоянии не более 40 см. При этом на поверхности образцов не должно быть мелких трещин, которые на расстоянии до 5 мм от края образца во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внимание не принимают. При появлении "серебра" на одном из образцов испытание повторяют.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Дибутилфталат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залитый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ванну, необходимо менять при появлении в нем игольчатых кристалликов.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УПАКОВКА, МАРКИРОВКА, ТРАНСПОРТИРОВАНИЕ И ХРАНЕНИЕ</w:t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Листы стекла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конвертуют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папиросную бумагу по </w:t>
      </w:r>
      <w:r w:rsidRPr="00370931">
        <w:rPr>
          <w:rFonts w:ascii="Arial" w:hAnsi="Arial" w:cs="Arial"/>
          <w:spacing w:val="2"/>
          <w:sz w:val="18"/>
          <w:szCs w:val="18"/>
        </w:rPr>
        <w:t>ГОСТ 3479-85</w:t>
      </w:r>
      <w:r>
        <w:rPr>
          <w:rFonts w:ascii="Arial" w:hAnsi="Arial" w:cs="Arial"/>
          <w:color w:val="2D2D2D"/>
          <w:spacing w:val="2"/>
          <w:sz w:val="18"/>
          <w:szCs w:val="18"/>
        </w:rPr>
        <w:t>, конденсаторную бумагу по </w:t>
      </w:r>
      <w:r w:rsidRPr="00370931">
        <w:rPr>
          <w:rFonts w:ascii="Arial" w:hAnsi="Arial" w:cs="Arial"/>
          <w:spacing w:val="2"/>
          <w:sz w:val="18"/>
          <w:szCs w:val="18"/>
        </w:rPr>
        <w:t>ГОСТ 1908-88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перекладывают вышеуказанными материалами, или применяют другой способ защиты поверхности часового стекла, затем упаковывают в пачки из картона по </w:t>
      </w:r>
      <w:r w:rsidRPr="00370931">
        <w:rPr>
          <w:rFonts w:ascii="Arial" w:hAnsi="Arial" w:cs="Arial"/>
          <w:spacing w:val="2"/>
          <w:sz w:val="18"/>
          <w:szCs w:val="18"/>
        </w:rPr>
        <w:t>ГОСТ 12303-80</w:t>
      </w:r>
      <w:r>
        <w:rPr>
          <w:rFonts w:ascii="Arial" w:hAnsi="Arial" w:cs="Arial"/>
          <w:color w:val="2D2D2D"/>
          <w:spacing w:val="2"/>
          <w:sz w:val="18"/>
          <w:szCs w:val="18"/>
        </w:rPr>
        <w:t>, коробки по </w:t>
      </w:r>
      <w:r w:rsidRPr="00370931">
        <w:rPr>
          <w:rFonts w:ascii="Arial" w:hAnsi="Arial" w:cs="Arial"/>
          <w:spacing w:val="2"/>
          <w:sz w:val="18"/>
          <w:szCs w:val="18"/>
        </w:rPr>
        <w:t>ГОСТ 12301-81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* или формируют в стопы, которые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конвертуют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бумагу для оклейки органического стекла или в оберточную бумагу по </w:t>
      </w:r>
      <w:r w:rsidRPr="00370931">
        <w:rPr>
          <w:rFonts w:ascii="Arial" w:hAnsi="Arial" w:cs="Arial"/>
          <w:spacing w:val="2"/>
          <w:sz w:val="18"/>
          <w:szCs w:val="18"/>
        </w:rPr>
        <w:t>ГОСТ 8273-75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370931">
        <w:rPr>
          <w:rFonts w:ascii="Arial" w:hAnsi="Arial" w:cs="Arial"/>
          <w:spacing w:val="2"/>
          <w:sz w:val="18"/>
          <w:szCs w:val="18"/>
        </w:rPr>
        <w:t>ГОСТ 12301-2006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 согласованию с потребителем упаковывать в пачки, коробки, стопы листы часового стекла разной длины.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Картонные пачки, коробки перевязывают шпагатом по </w:t>
      </w:r>
      <w:r w:rsidRPr="00370931">
        <w:rPr>
          <w:rFonts w:ascii="Arial" w:hAnsi="Arial" w:cs="Arial"/>
          <w:spacing w:val="2"/>
          <w:sz w:val="18"/>
          <w:szCs w:val="18"/>
        </w:rPr>
        <w:t>ГОСТ 17308-88</w:t>
      </w:r>
      <w:r>
        <w:rPr>
          <w:rFonts w:ascii="Arial" w:hAnsi="Arial" w:cs="Arial"/>
          <w:color w:val="2D2D2D"/>
          <w:spacing w:val="2"/>
          <w:sz w:val="18"/>
          <w:szCs w:val="18"/>
        </w:rPr>
        <w:t>, жгутами из прочных синтетических материалов, льняными нитками по </w:t>
      </w:r>
      <w:r w:rsidRPr="00370931">
        <w:rPr>
          <w:rFonts w:ascii="Arial" w:hAnsi="Arial" w:cs="Arial"/>
          <w:spacing w:val="2"/>
          <w:sz w:val="18"/>
          <w:szCs w:val="18"/>
        </w:rPr>
        <w:t>ГОСТ 14961-91</w:t>
      </w:r>
      <w:r>
        <w:rPr>
          <w:rFonts w:ascii="Arial" w:hAnsi="Arial" w:cs="Arial"/>
          <w:color w:val="2D2D2D"/>
          <w:spacing w:val="2"/>
          <w:sz w:val="18"/>
          <w:szCs w:val="18"/>
        </w:rPr>
        <w:t>, скрепляют липкой лентой. Концы бумаги, в которую упаковывают стопу, склеивают липкой лентой, клеем.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нетто пачки, коробки из картона должна быть не более 3,5 кг, стопы - не более 1,0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Пачки, коробки и стопы упаковывают в фанерные ящики типа VI по </w:t>
      </w:r>
      <w:r w:rsidRPr="00370931">
        <w:rPr>
          <w:rFonts w:ascii="Arial" w:hAnsi="Arial" w:cs="Arial"/>
          <w:spacing w:val="2"/>
          <w:sz w:val="18"/>
          <w:szCs w:val="18"/>
        </w:rPr>
        <w:t>ГОСТ 5959-80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размерами 910x750x125, 665x565x175, 905x735x128 или деревянные ящики.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исключения перемещения стекла в ящиках коробки, пачки и стопы уплотняют прокладками из гофрированного картона по </w:t>
      </w:r>
      <w:r w:rsidRPr="00370931">
        <w:rPr>
          <w:rFonts w:ascii="Arial" w:hAnsi="Arial" w:cs="Arial"/>
          <w:spacing w:val="2"/>
          <w:sz w:val="18"/>
          <w:szCs w:val="18"/>
        </w:rPr>
        <w:t>ГОСТ 7376-89</w:t>
      </w:r>
      <w:r>
        <w:rPr>
          <w:rFonts w:ascii="Arial" w:hAnsi="Arial" w:cs="Arial"/>
          <w:color w:val="2D2D2D"/>
          <w:spacing w:val="2"/>
          <w:sz w:val="18"/>
          <w:szCs w:val="18"/>
        </w:rPr>
        <w:t>*, оберточной бумаги по </w:t>
      </w:r>
      <w:r w:rsidRPr="00370931">
        <w:rPr>
          <w:rFonts w:ascii="Arial" w:hAnsi="Arial" w:cs="Arial"/>
          <w:spacing w:val="2"/>
          <w:sz w:val="18"/>
          <w:szCs w:val="18"/>
        </w:rPr>
        <w:t>ГОСТ 8273-75</w:t>
      </w:r>
      <w:r>
        <w:rPr>
          <w:rFonts w:ascii="Arial" w:hAnsi="Arial" w:cs="Arial"/>
          <w:color w:val="2D2D2D"/>
          <w:spacing w:val="2"/>
          <w:sz w:val="18"/>
          <w:szCs w:val="18"/>
        </w:rPr>
        <w:t>, пенопласта и других материалов.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370931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370931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370931">
        <w:rPr>
          <w:rFonts w:ascii="Arial" w:hAnsi="Arial" w:cs="Arial"/>
          <w:spacing w:val="2"/>
          <w:sz w:val="18"/>
          <w:szCs w:val="18"/>
        </w:rPr>
        <w:t xml:space="preserve"> 52901-2007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 согласованию с потребителем часовое стекло упаковывать в ящики без укладки их в картонные коробки или пачки.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брутто ящика должна быть не более 75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Маркировка, содержащая данные об упакованной продукции, должна включать: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и (или)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марку, сорт и номинальную толщину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массу нетто и брутто (для ящика);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дату упаковки;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фамилию или штамп упаковщика.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5.1, 5.2.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 Транспортная маркировка - по </w:t>
      </w:r>
      <w:r w:rsidRPr="00370931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нанесением манипуляционных знаков: "Хрупкое. Осторожно", "Верх". В каждый ящик вкладывают документ о качестве.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 Органическое часовое стекло транспортируют мелкими отправками воздушным транспортом, автомобильным транспортом, крытым водонепроницаемым материалом, или железнодорожным транспортом в крытых вагонах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 допускается совместное транспортирование органического часового стекла с химическими продуктами.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5.4, 5.5.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 Органическое часовое стекло хранят в упаковке изготовителя в закрытых помещениях при относительной влажности воздуха не более 65% и температуре от 5 до 35 °С. Не допускается хранить стекло вблизи химических продуктов.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ГАРАНТИИ ИЗГОТОВИТЕЛЯ</w:t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 Изготовитель должен гарантировать соответствие органического часового стекла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 Гарантийный срок хранения органического часового стекла - 2 года со дня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7. ТРЕБОВАНИЯ БЕЗОПАСНОСТИ</w:t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 Органическое часовое стекло при температуре эксплуатации и хранении не выделяет вредных продуктов в концентрациях, опасных для организма человека, не является взрывоопасным продуктом и относится к нетоксичным горючим материалам.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Температура воспламенения 260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Температура самовоспламенения 460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Показатели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пожароопасности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определены по </w:t>
      </w:r>
      <w:r w:rsidRPr="00370931">
        <w:rPr>
          <w:rFonts w:ascii="Arial" w:hAnsi="Arial" w:cs="Arial"/>
          <w:spacing w:val="2"/>
          <w:sz w:val="18"/>
          <w:szCs w:val="18"/>
        </w:rPr>
        <w:t>ГОСТ 12.1.044-89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Средства пожаротушения: вода, пена, асбестовое полотно, песок.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При контакте с водой, кислотами, щелочами и кислородом воздуха стекло не горит и взрывобезопасно.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переработке органического стекла при температуре выше его температуры размягчения возможно выделение метилметакрилата.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Предельно допустимая концентрация (ПДК) паров метилметакрилата в воздухе рабочей зоны 10 мг/м</w:t>
      </w:r>
      <w:r w:rsidR="004F3050" w:rsidRPr="004F305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14183-78 Стекло органическое часовое. Технические условия (с Изменениями N 1, 2, 3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класс опасности 3 по </w:t>
      </w:r>
      <w:r w:rsidRPr="00370931">
        <w:rPr>
          <w:rFonts w:ascii="Arial" w:hAnsi="Arial" w:cs="Arial"/>
          <w:spacing w:val="2"/>
          <w:sz w:val="18"/>
          <w:szCs w:val="18"/>
        </w:rPr>
        <w:t>ГОСТ 12.1.005-88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7.2. Работа с органическим часовым стеклом при температуре выше температуры размягчения должна проводиться в помещениях, оборудованных приточно-вытяжной вентиляцией от мест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газовыделения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Индивидуальные средства защиты - спецодежда, респиратор РПГ-67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НТД, противогаз фильтрующий БКФ - по </w:t>
      </w:r>
      <w:r w:rsidRPr="00370931">
        <w:rPr>
          <w:rFonts w:ascii="Arial" w:hAnsi="Arial" w:cs="Arial"/>
          <w:spacing w:val="2"/>
          <w:sz w:val="18"/>
          <w:szCs w:val="18"/>
        </w:rPr>
        <w:t>ГОСТ 12.4.121-83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7.1, 7.2.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 Отходы органического стекла подвергают вторичной переработке или вывозят на местные полигоны утилизации и захоронения промышленных отходов.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(обязательное)</w:t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72"/>
        <w:gridCol w:w="2101"/>
        <w:gridCol w:w="3074"/>
        <w:gridCol w:w="3100"/>
      </w:tblGrid>
      <w:tr w:rsidR="00533BC1" w:rsidTr="00533BC1">
        <w:trPr>
          <w:trHeight w:val="15"/>
        </w:trPr>
        <w:tc>
          <w:tcPr>
            <w:tcW w:w="2402" w:type="dxa"/>
            <w:hideMark/>
          </w:tcPr>
          <w:p w:rsidR="00533BC1" w:rsidRDefault="00533BC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33BC1" w:rsidRDefault="00533BC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533BC1" w:rsidRDefault="00533BC1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533BC1" w:rsidRDefault="00533BC1">
            <w:pPr>
              <w:rPr>
                <w:sz w:val="2"/>
                <w:szCs w:val="24"/>
              </w:rPr>
            </w:pPr>
          </w:p>
        </w:tc>
      </w:tr>
      <w:tr w:rsidR="00533BC1" w:rsidTr="00533BC1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Сорт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Номинальная толщина,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</w:tr>
      <w:tr w:rsidR="00533BC1" w:rsidTr="00533BC1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СОЛ-Ч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Высший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22 1622 2200 08</w:t>
            </w:r>
          </w:p>
        </w:tc>
      </w:tr>
      <w:tr w:rsidR="00533BC1" w:rsidTr="00533BC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22 1622 2201 07</w:t>
            </w:r>
          </w:p>
        </w:tc>
      </w:tr>
      <w:tr w:rsidR="00533BC1" w:rsidTr="00533BC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22 1622 2202 06</w:t>
            </w:r>
          </w:p>
        </w:tc>
      </w:tr>
      <w:tr w:rsidR="00533BC1" w:rsidTr="00533BC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22 1622 2203 05</w:t>
            </w:r>
          </w:p>
        </w:tc>
      </w:tr>
      <w:tr w:rsidR="00533BC1" w:rsidTr="00533BC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22 1622 2204 04</w:t>
            </w:r>
          </w:p>
        </w:tc>
      </w:tr>
      <w:tr w:rsidR="00533BC1" w:rsidTr="00533BC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22 1622 2205 03</w:t>
            </w:r>
          </w:p>
        </w:tc>
      </w:tr>
      <w:tr w:rsidR="00533BC1" w:rsidTr="00533BC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22 1622 2206 02</w:t>
            </w:r>
          </w:p>
        </w:tc>
      </w:tr>
      <w:tr w:rsidR="00533BC1" w:rsidTr="00533BC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22 1622 2207 01</w:t>
            </w:r>
          </w:p>
        </w:tc>
      </w:tr>
      <w:tr w:rsidR="00533BC1" w:rsidTr="00533BC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22 1622 2208 00</w:t>
            </w:r>
          </w:p>
        </w:tc>
      </w:tr>
      <w:tr w:rsidR="00533BC1" w:rsidTr="00533BC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Первый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22 1622 2300 05</w:t>
            </w:r>
          </w:p>
        </w:tc>
      </w:tr>
      <w:tr w:rsidR="00533BC1" w:rsidTr="00533BC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22 1622 2301 04</w:t>
            </w:r>
          </w:p>
        </w:tc>
      </w:tr>
      <w:tr w:rsidR="00533BC1" w:rsidTr="00533BC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22 1622 2302 03</w:t>
            </w:r>
          </w:p>
        </w:tc>
      </w:tr>
      <w:tr w:rsidR="00533BC1" w:rsidTr="00533BC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22 1622 2303 02</w:t>
            </w:r>
          </w:p>
        </w:tc>
      </w:tr>
      <w:tr w:rsidR="00533BC1" w:rsidTr="00533BC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22 1622 2304 01</w:t>
            </w:r>
          </w:p>
        </w:tc>
      </w:tr>
      <w:tr w:rsidR="00533BC1" w:rsidTr="00533BC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22 1622 2305 00</w:t>
            </w:r>
          </w:p>
        </w:tc>
      </w:tr>
      <w:tr w:rsidR="00533BC1" w:rsidTr="00533BC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22 1622 2306 10</w:t>
            </w:r>
          </w:p>
        </w:tc>
      </w:tr>
      <w:tr w:rsidR="00533BC1" w:rsidTr="00533BC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22 1622 2307 09</w:t>
            </w:r>
          </w:p>
        </w:tc>
      </w:tr>
      <w:tr w:rsidR="00533BC1" w:rsidTr="00533BC1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22 1622 2308 08</w:t>
            </w:r>
          </w:p>
        </w:tc>
      </w:tr>
    </w:tbl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ПРИЛОЖЕНИЕ 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ПРИЛОЖЕНИЕ 2 (справочное). Физико-механические показатели часового органического стекла</w:t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16"/>
        <w:gridCol w:w="2838"/>
        <w:gridCol w:w="2293"/>
      </w:tblGrid>
      <w:tr w:rsidR="00533BC1" w:rsidTr="00533BC1">
        <w:trPr>
          <w:trHeight w:val="15"/>
        </w:trPr>
        <w:tc>
          <w:tcPr>
            <w:tcW w:w="6098" w:type="dxa"/>
            <w:hideMark/>
          </w:tcPr>
          <w:p w:rsidR="00533BC1" w:rsidRDefault="00533BC1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533BC1" w:rsidRDefault="00533BC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33BC1" w:rsidRDefault="00533BC1">
            <w:pPr>
              <w:rPr>
                <w:sz w:val="2"/>
                <w:szCs w:val="24"/>
              </w:rPr>
            </w:pPr>
          </w:p>
        </w:tc>
      </w:tr>
      <w:tr w:rsidR="00533BC1" w:rsidTr="00533BC1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марки СОЛ-Ч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испытания</w:t>
            </w:r>
          </w:p>
        </w:tc>
      </w:tr>
      <w:tr w:rsidR="00533BC1" w:rsidTr="00533BC1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Твердость при температуре (20±2) °С, Па, не менее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100·10</w:t>
            </w:r>
            <w:r w:rsidR="004F3050" w:rsidRPr="004F3050">
              <w:rPr>
                <w:color w:val="2D2D2D"/>
                <w:sz w:val="18"/>
                <w:szCs w:val="18"/>
              </w:rPr>
              <w:pict>
                <v:shape id="_x0000_i1032" type="#_x0000_t75" alt="ГОСТ 14183-78 Стекло органическое часовое. Технические условия (с Изменениями N 1, 2, 3)" style="width:8.15pt;height:17.55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70931">
              <w:rPr>
                <w:sz w:val="18"/>
                <w:szCs w:val="18"/>
              </w:rPr>
              <w:t>ГОСТ 4670-91</w:t>
            </w:r>
          </w:p>
        </w:tc>
      </w:tr>
      <w:tr w:rsidR="00533BC1" w:rsidTr="00533BC1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Коэффициент пропускания, %, не менее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70931">
              <w:rPr>
                <w:sz w:val="18"/>
                <w:szCs w:val="18"/>
              </w:rPr>
              <w:t>ГОСТ 15875-80</w:t>
            </w:r>
          </w:p>
        </w:tc>
      </w:tr>
    </w:tbl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ПРИЛОЖЕНИЕ 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33BC1" w:rsidRDefault="00533BC1" w:rsidP="00533BC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3 (справочное). Термины и определения показателей внешнего вида</w:t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0"/>
        <w:gridCol w:w="7237"/>
      </w:tblGrid>
      <w:tr w:rsidR="00533BC1" w:rsidTr="00533BC1">
        <w:trPr>
          <w:trHeight w:val="15"/>
        </w:trPr>
        <w:tc>
          <w:tcPr>
            <w:tcW w:w="3511" w:type="dxa"/>
            <w:hideMark/>
          </w:tcPr>
          <w:p w:rsidR="00533BC1" w:rsidRDefault="00533BC1">
            <w:pPr>
              <w:rPr>
                <w:sz w:val="2"/>
                <w:szCs w:val="24"/>
              </w:rPr>
            </w:pPr>
          </w:p>
        </w:tc>
        <w:tc>
          <w:tcPr>
            <w:tcW w:w="8501" w:type="dxa"/>
            <w:hideMark/>
          </w:tcPr>
          <w:p w:rsidR="00533BC1" w:rsidRDefault="00533BC1">
            <w:pPr>
              <w:rPr>
                <w:sz w:val="2"/>
                <w:szCs w:val="24"/>
              </w:rPr>
            </w:pPr>
          </w:p>
        </w:tc>
      </w:tr>
      <w:tr w:rsidR="00533BC1" w:rsidTr="00533BC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</w:t>
            </w:r>
          </w:p>
        </w:tc>
      </w:tr>
      <w:tr w:rsidR="00533BC1" w:rsidTr="00533BC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Волосяные царапины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резко выраженные механические повреждения поверхности стекла, представляющие собой прямую или иную линию, удаляемую полировкой</w:t>
            </w:r>
          </w:p>
        </w:tc>
      </w:tr>
      <w:tr w:rsidR="00533BC1" w:rsidTr="00533BC1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Посторонние включения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Инородные или полимерного характера включения и образования различной формы в толще или на поверхности органического стекла</w:t>
            </w:r>
          </w:p>
        </w:tc>
      </w:tr>
      <w:tr w:rsidR="00533BC1" w:rsidTr="00533BC1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Пузыри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3BC1" w:rsidRDefault="00533BC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Газовые полости в толще органического стекла</w:t>
            </w:r>
          </w:p>
        </w:tc>
      </w:tr>
    </w:tbl>
    <w:p w:rsidR="00533BC1" w:rsidRDefault="00533BC1" w:rsidP="00533BC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ПРИЛОЖЕНИЕ 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(Введено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1999</w:t>
      </w:r>
    </w:p>
    <w:p w:rsidR="001B5013" w:rsidRPr="0060503B" w:rsidRDefault="001B5013" w:rsidP="0060503B"/>
    <w:sectPr w:rsidR="001B5013" w:rsidRPr="0060503B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62" w:rsidRDefault="002D1862" w:rsidP="00557651">
      <w:pPr>
        <w:spacing w:after="0" w:line="240" w:lineRule="auto"/>
      </w:pPr>
      <w:r>
        <w:separator/>
      </w:r>
    </w:p>
  </w:endnote>
  <w:endnote w:type="continuationSeparator" w:id="0">
    <w:p w:rsidR="002D1862" w:rsidRDefault="002D1862" w:rsidP="0055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51" w:rsidRDefault="00557651" w:rsidP="00557651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557651" w:rsidRDefault="0055765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62" w:rsidRDefault="002D1862" w:rsidP="00557651">
      <w:pPr>
        <w:spacing w:after="0" w:line="240" w:lineRule="auto"/>
      </w:pPr>
      <w:r>
        <w:separator/>
      </w:r>
    </w:p>
  </w:footnote>
  <w:footnote w:type="continuationSeparator" w:id="0">
    <w:p w:rsidR="002D1862" w:rsidRDefault="002D1862" w:rsidP="00557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D1862"/>
    <w:rsid w:val="002F0DC4"/>
    <w:rsid w:val="00370931"/>
    <w:rsid w:val="00406B50"/>
    <w:rsid w:val="00417361"/>
    <w:rsid w:val="00423B06"/>
    <w:rsid w:val="00463F6D"/>
    <w:rsid w:val="004F3050"/>
    <w:rsid w:val="00533BC1"/>
    <w:rsid w:val="00557651"/>
    <w:rsid w:val="00593B2B"/>
    <w:rsid w:val="0060503B"/>
    <w:rsid w:val="006377D1"/>
    <w:rsid w:val="00642DD1"/>
    <w:rsid w:val="006B72AD"/>
    <w:rsid w:val="006E34A7"/>
    <w:rsid w:val="007713E4"/>
    <w:rsid w:val="00793F5F"/>
    <w:rsid w:val="00865359"/>
    <w:rsid w:val="009649C2"/>
    <w:rsid w:val="009703F2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57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57651"/>
  </w:style>
  <w:style w:type="paragraph" w:styleId="ae">
    <w:name w:val="footer"/>
    <w:basedOn w:val="a"/>
    <w:link w:val="af"/>
    <w:uiPriority w:val="99"/>
    <w:semiHidden/>
    <w:unhideWhenUsed/>
    <w:rsid w:val="00557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57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92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19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48203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252478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521696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045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2017-07-06T14:48:00Z</dcterms:created>
  <dcterms:modified xsi:type="dcterms:W3CDTF">2017-08-15T12:07:00Z</dcterms:modified>
</cp:coreProperties>
</file>