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0" w:rsidRDefault="00232220" w:rsidP="0023222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19878-2014 Меха, меховые и овчинно-шубные изделия. Маркировка, упаковка, транспортирование и хранение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19878-2014</w:t>
      </w:r>
    </w:p>
    <w:p w:rsidR="00232220" w:rsidRDefault="00232220" w:rsidP="002322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232220" w:rsidRDefault="00232220" w:rsidP="002322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МЕХА, МЕХОВЫЕ И ОВЧИННО-ШУБНЫЕ ИЗДЕЛИЯ</w:t>
      </w:r>
    </w:p>
    <w:p w:rsidR="00232220" w:rsidRDefault="00232220" w:rsidP="002322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Маркировка, упаковка, транспортирование и хранение</w:t>
      </w:r>
    </w:p>
    <w:p w:rsidR="00232220" w:rsidRPr="00232220" w:rsidRDefault="00232220" w:rsidP="0023222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Furs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fur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sheepskin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articles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23222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Marking, packing, transportation, storage</w:t>
      </w:r>
    </w:p>
    <w:p w:rsidR="00232220" w:rsidRP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23222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3222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23222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59.140.30</w:t>
      </w:r>
      <w:r w:rsidRPr="0023222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23222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89 0000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2016-01-01</w:t>
      </w:r>
    </w:p>
    <w:p w:rsidR="00232220" w:rsidRDefault="00232220" w:rsidP="002322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учреждением Санкт-Петербургского государственного университета технологии и дизайна "Центр сертификации продукции легкой промышленности" ("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Универс-Тест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Российской Федерации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протокол N 72-П от 14 ноября 2014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2"/>
        <w:gridCol w:w="2190"/>
        <w:gridCol w:w="4765"/>
      </w:tblGrid>
      <w:tr w:rsidR="00232220" w:rsidTr="00232220">
        <w:trPr>
          <w:trHeight w:val="15"/>
        </w:trPr>
        <w:tc>
          <w:tcPr>
            <w:tcW w:w="3696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B6582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B6582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12 декабря 2014 г. N 2087-ст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межгосударственный стандарт ГОСТ 19878-2014 введен в действие в качестве национального стандарта Российской Федерации с 1 января 2016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19878-74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шкурки меховые выделанные, одежду меховую и овчинно-шубную, уборы головные, воротники, уборы меховые, полосы, пластины, меха, скрои меховые, рукавицы, перчатки и прочие меховые и овчинно-шубные изделия, части шкурок, лоскут и изделия из них и устанавливает требования к маркировке, упаковке, транспортированию и хранению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1868-88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Веревки технические и хозяйственные.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3056-90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Клей казеиновый в порошке.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3282-74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Проволока стальная низкоуглеродистая общего назначения.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3560-73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Лента стальная упаковочная.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6309-93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Нитки швейные хлопчатобумажные и синтетические.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AB658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AB6582">
        <w:rPr>
          <w:rFonts w:ascii="Arial" w:hAnsi="Arial" w:cs="Arial"/>
          <w:spacing w:val="2"/>
          <w:sz w:val="18"/>
          <w:szCs w:val="18"/>
        </w:rPr>
        <w:t xml:space="preserve"> 52901-2007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Картон гофрированный для упаковки продукции.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7730-89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Пленка целлюлозная.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5530-2004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упаковочные и технические из лубяных волокон.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7933-89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 обёрточная.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8765-93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Одежда меховая и комбинированная.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8828-89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Бумага-основа и бумага двухслойная водонепроницаемая упаковочная.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lastRenderedPageBreak/>
        <w:t>ГОСТ 9142-90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Ящики из гофрированного картона.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9347-74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Картон прокладочный и уплотнительные прокладки из него.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9569-2006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 парафинированная.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10350-81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Ящики деревянные для продукции лёгкой промышленности.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10459-87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Бумага-основа для клеевой ленты.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12301-2006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Коробки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12302-83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Пакеты из полимерных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13078-81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Стекло натриевое жидкое.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13514-93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Ящики из гофрированного картона для продукции легкой промышленности.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15846-2002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17308-88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Шпагаты.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18251-87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Лента клеевая на бумажной основе.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18477-79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Контейнеры универсальные. Типы,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19360-74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Мешки-вкладыши пленочные.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20477-86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Лента полиэтиленовая с липким слоем.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25652-83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для одежды. Общие требования к способам ухода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29231-91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Шнуры.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B6582">
        <w:rPr>
          <w:rFonts w:ascii="Arial" w:hAnsi="Arial" w:cs="Arial"/>
          <w:spacing w:val="2"/>
          <w:sz w:val="18"/>
          <w:szCs w:val="18"/>
        </w:rPr>
        <w:t>ГОСТ 30090-93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Мешки и мешочные ткани.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Маркировка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 Маркировку шкурок, меховых и овчинно-шубных изделий производят следующими способами: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нанесением отдельных реквизитов;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проставлением клейма;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прикреплением товарного, контрольного ярлыков, контрольной ленты.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Шкурки меховые и овчинно-шубные изделия маркируют в соответствии с установленными для них характеристиками качества: наименования, кряжа, цвета, группы серебристости, размера, сорта, группы пороков и другими, предусмотренными действующими стандартами и техническими условиями.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Маркировку шкурок производят нанесением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 или товарный ярлык товарного знака изготовителя и следующих реквизитов в указанном порядке: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шкурок (наименование животного на языке страны-изготовителя и латинское, согласно Приложению 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вида обработки, вида овчины;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кряжа, группы качества, группы мягкости, породности;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цвета, окраски, чистоты окраски;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группы серебристости, номера и группы цвета;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сорта, группы завитков, рисунка;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группы пороков;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площади;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выпуска - месяца и двух последних цифр года;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стандарта или технических условий.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 Клеймо, проставляемое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в изделиях без подкладки: воротниках, манжетах, отделках, мехах, пластинах,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скроях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должно содержать товарный знак изготовителя и следующие реквизиты в указанном порядке: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стандарта или технических условий;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шкурок (наименование животного на языке страны-изготовителя и латинское, согласно Приложению А), вид овчины, вид обработки;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модель;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кряж, группу качества или мягкости, породность;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цвет, окраску, чистоту окраски, группу серебристости;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и группу цвета;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сорт, группу пороков;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 - месяц и две последние цифры года.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прикреплении к воротникам, манжетам, отделкам, мехам, пластинам,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скроям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товарного ярлыка клеймо должно содержать следующие реквизиты: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 (месяц и две последние цифры года).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нанесении маркировки горячим тиснением через фольгу реквизиты могут быть расположены в строчку.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 воротников, манжет и отделок, ширина которых не позволяет нанести на них клеймо, проставляют товарный знак изготовителя и прикрепляют товарный ярлык.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пачках воротников, манжет, отделок на верхней стороне одной из обкладок проставляют количество штук.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переработке внутри предприятия шкурок, мехов, пластин,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скроев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клеймо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 не наносят. При направлении шкурок в розничную торговлю к ним должен быть прикреплен дополнительно товарный ярлык, а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шкурок должны быть нанесены следующие реквизиты: товарный знак изготовителя; дата выпуска - месяц и две последние цифры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Товарный ярлык, прикрепленный к отдельным шкуркам, бунтам, пачкам шкурок, пачкам пластин меховых на искусственной основе, должен содержать следующие реквизиты в указанном порядке: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стандарта или технических условий;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шкурок (наименование животного на языке страны-изготовителя и латинское, согласно Приложению А), вид овчины, вид обработки;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кряж, группу качества, группу мягкости, породность;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цвет, окраску, чистоту окраски;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группу серебристости, номер и группу цвета;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сорт, марку, группу завитков, рисунок;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группу пороков;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штук;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 - месяц и две последние цифры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 Товарный ярлык, прикрепленный к воротникам, манжетам, отделкам, мехам, пластинам,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скроям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должен содержать следующие реквизиты в указанном порядке: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стандарта или технических условий;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наименование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модель;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шкурок (наименование животного на языке страны-изготовителя и латинское, согласно Приложению А), вид овчины, вид обработки;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кряж, группу качества, группу мягкости, породность;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цвет, окраску, чистоту окраски;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группу серебристости, номер и группу цвета;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сорт, марку; группу пороков;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 - месяц и две последние цифры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 Товарный ярлык должен быть прикреплен к меховой и овчинно-шубной одежде, головным уборам, опуши, шлифовальным дискам, перчаткам, рукавицам, спальным мешкам, коврам,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наматрацникам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чулкам, меховым уборам, и содержать следующие реквизиты в указанном порядке: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стандарта или технических условий;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модель;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шкурок (наименование животного на языке страны-изготовителя и латинское, согласно Приложению А), вид овчины, вид обработки;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кряж, группу качества или мягкости; породность, цвет, окраску; чистоту окраски;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группу серебристости, номер и группу цвета;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сорт, группу пороков;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состав подкладочной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 - месяц и две последние цифры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 Товарный ярлык, прикрепленный к сувенирам и украшениям из меха, должен содержать следующие реквизиты: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выпуска; клеймо контролера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одежды обозначается абсолютными значениями размерных признаков: роста, обхвата груди, обхвата талии (для мужчин), обхвата бедер (для женщин). Размеры меховой одежды должны указываться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8765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 Товарный ярлык, прикрепленный к упаковке с частями шкурок и лоскутом, должен содержать следующие реквизиты в указанном порядке: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технических условий;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наименование шкурок, от которых получены части или лоскут (наименование животного на языке страны-изготовителя и латинское, согласно Приложению 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количество штук или массу,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направлении частей и лоскута от меховых шкурок на промышленную переработку допускается не наносить реквизиты: размер; сорт.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3.11 Контрольный ярлык должен содержать следующие реквизиты в указанном порядке: размер, рост; сорт, группу пороков; дату изготовления - месяц и две последние цифры года. На контрольном ярлыке, прикрепленном к горжетам, палантинам, шарфам, пелеринам,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полупелеринам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муфтам, дополнительно проставляют товарный знак изготовителя. Контрольный ярлык, прикрепленный к перчаткам, рукавицам, туфлям, должен содержать следующие реквизиты в указанном порядке: товарный знак изготовителя; размер, сорт.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изделиям должна быть прикреплена лента с изображением товарного знака изготовителя. При нанесении товарного знака на подкладочную ткань изделия или контрольный ярлык ленту не прикрепляют.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3.13 Места нанесения товарного знака, реквизитов или клейма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 и прикрепления контрольного, товарного ярлыков и ленты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3.14 Наименования реквизитов товарного ярлыка должны быть нанесены типографским способом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шелкографией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Места прикрепления и нанесения маркировки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7"/>
        <w:gridCol w:w="2390"/>
        <w:gridCol w:w="2233"/>
        <w:gridCol w:w="3327"/>
      </w:tblGrid>
      <w:tr w:rsidR="00232220" w:rsidTr="00232220">
        <w:trPr>
          <w:trHeight w:val="15"/>
        </w:trPr>
        <w:tc>
          <w:tcPr>
            <w:tcW w:w="2587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шкурок и изделий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 прикрепления товарного ярлыка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 прикрепления контрольного ярлыка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 расположения товарного знака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Шкурки, </w:t>
            </w:r>
            <w:proofErr w:type="spellStart"/>
            <w:r>
              <w:rPr>
                <w:color w:val="2D2D2D"/>
                <w:sz w:val="18"/>
                <w:szCs w:val="18"/>
              </w:rPr>
              <w:t>хребтики</w:t>
            </w:r>
            <w:proofErr w:type="spellEnd"/>
            <w:r>
              <w:rPr>
                <w:color w:val="2D2D2D"/>
                <w:sz w:val="18"/>
                <w:szCs w:val="18"/>
              </w:rPr>
              <w:t>, черева шкурок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бунту или пачке, или к отдельной шкурке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бунте товарный знак наносят клеймом на каждую шкурку или на одну шкурку из бунта (шкурки белки, горностая, ласки) со стороны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ткани в огузочной части</w:t>
            </w:r>
            <w:proofErr w:type="gramStart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пачке - на каждую шкурку (на каждый </w:t>
            </w:r>
            <w:proofErr w:type="spellStart"/>
            <w:r>
              <w:rPr>
                <w:color w:val="2D2D2D"/>
                <w:sz w:val="18"/>
                <w:szCs w:val="18"/>
              </w:rPr>
              <w:t>хребтик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или черево зайца) или на одну верхнюю шкурку пачки (шкурки мелких грызунов, крота, </w:t>
            </w:r>
            <w:proofErr w:type="spellStart"/>
            <w:r>
              <w:rPr>
                <w:color w:val="2D2D2D"/>
                <w:sz w:val="18"/>
                <w:szCs w:val="18"/>
              </w:rPr>
              <w:t>хребтики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черева белки) на </w:t>
            </w:r>
            <w:proofErr w:type="spellStart"/>
            <w:r>
              <w:rPr>
                <w:color w:val="2D2D2D"/>
                <w:sz w:val="18"/>
                <w:szCs w:val="18"/>
              </w:rPr>
              <w:t>кожевую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 в огузочной части, или на задней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правой </w:t>
            </w:r>
            <w:proofErr w:type="spellStart"/>
            <w:r>
              <w:rPr>
                <w:color w:val="2D2D2D"/>
                <w:sz w:val="18"/>
                <w:szCs w:val="18"/>
              </w:rPr>
              <w:t>пашине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(у овчин с отделкой под велюр), или на задней правой лапе (у шубных овчин)</w:t>
            </w:r>
            <w:proofErr w:type="gramEnd"/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Пальто, полупальто, жакеты, пиджаки, куртки, жилеты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Петля борта, вешалка (в изделиях без петель на бортах)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Боковой шов изделия с внутренней стороны; шов соединения половинок внутреннего кармана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внутренней стороны спинки;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внутреннем кармане;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шов соединения подкладки с </w:t>
            </w:r>
            <w:proofErr w:type="spellStart"/>
            <w:r>
              <w:rPr>
                <w:color w:val="2D2D2D"/>
                <w:sz w:val="18"/>
                <w:szCs w:val="18"/>
              </w:rPr>
              <w:t>подбортом</w:t>
            </w:r>
            <w:proofErr w:type="spellEnd"/>
            <w:r>
              <w:rPr>
                <w:color w:val="2D2D2D"/>
                <w:sz w:val="18"/>
                <w:szCs w:val="18"/>
              </w:rPr>
              <w:t>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ленте в боковом шве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 Полушубки, бекеши, тулупы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Петля борта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в нижней стороне правого кармана;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клеймо в верхнем углу правой полы под запах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Брюки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Верхняя петля гульфика или петля пояса; передняя шлёвка; петля застёжки переда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притачивания пояса; боковой шов (не менее 5 см от шва притачивания пояса)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ленте в шве притачивания пояса; в боковом шве (не менее 5 см от шва притачивания пояса)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Костюмы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Петля борта куртки (пиджака, жакета); вешалка (в изделиях без петель на бортах)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Боковой шов куртки (пиджака, жакета) с внутренней стороны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внутренней стороны спинки куртки (пиджака, жакета);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внутреннем кармане;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шов соединения подкладки с </w:t>
            </w:r>
            <w:proofErr w:type="spellStart"/>
            <w:r>
              <w:rPr>
                <w:color w:val="2D2D2D"/>
                <w:sz w:val="18"/>
                <w:szCs w:val="18"/>
              </w:rPr>
              <w:t>подбортом</w:t>
            </w:r>
            <w:proofErr w:type="spellEnd"/>
            <w:r>
              <w:rPr>
                <w:color w:val="2D2D2D"/>
                <w:sz w:val="18"/>
                <w:szCs w:val="18"/>
              </w:rPr>
              <w:t>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ленте в боковом шве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Головные уборы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Назатыльная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часть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шов соединения подкладки в </w:t>
            </w:r>
            <w:proofErr w:type="spellStart"/>
            <w:r>
              <w:rPr>
                <w:color w:val="2D2D2D"/>
                <w:sz w:val="18"/>
                <w:szCs w:val="18"/>
              </w:rPr>
              <w:t>назатыльной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части головного убора; в шов </w:t>
            </w:r>
            <w:proofErr w:type="spellStart"/>
            <w:r>
              <w:rPr>
                <w:color w:val="2D2D2D"/>
                <w:sz w:val="18"/>
                <w:szCs w:val="18"/>
              </w:rPr>
              <w:t>назатыльной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части изделий, изготовленных волосяным покровом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одной из деталей подкладки;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контрольном ярлыке;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для изделий, изготовленных волосяным покровом внутрь - на ленте в шве </w:t>
            </w:r>
            <w:proofErr w:type="spellStart"/>
            <w:r>
              <w:rPr>
                <w:color w:val="2D2D2D"/>
                <w:sz w:val="18"/>
                <w:szCs w:val="18"/>
              </w:rPr>
              <w:t>назатыльной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части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Воротники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Конец правой половины изделия или к краю посередине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на одной из половинок изделия без подкладки;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контрольной ленте в изделиях на подкладке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 Манжеты, отделки, </w:t>
            </w:r>
            <w:proofErr w:type="spellStart"/>
            <w:r>
              <w:rPr>
                <w:color w:val="2D2D2D"/>
                <w:sz w:val="18"/>
                <w:szCs w:val="18"/>
              </w:rPr>
              <w:t>опушь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краю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шов соединения подкладки с меховым верхом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на одной из половинок изделия без подкладки;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контрольной ленте в изделиях на подкладке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Меха, полосы, пластины, пластины меховые на искусственной основе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краю пластины или к шпагату, скрепляющему пачку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посередине в нижней части пластины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2D2D2D"/>
                <w:sz w:val="18"/>
                <w:szCs w:val="18"/>
              </w:rPr>
              <w:t>крои меховые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плечевой части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Клеймо на одной из деталей </w:t>
            </w:r>
            <w:proofErr w:type="spellStart"/>
            <w:r>
              <w:rPr>
                <w:color w:val="2D2D2D"/>
                <w:sz w:val="18"/>
                <w:szCs w:val="18"/>
              </w:rPr>
              <w:t>скроя</w:t>
            </w:r>
            <w:proofErr w:type="spellEnd"/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Диски шлифовальные, скрои меховые для валиков малярных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шпагату, скрепляющему пачку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на верхнем изделии пачки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 Меховые уборы: горжеты, шарфы, палантины, пелерины, </w:t>
            </w:r>
            <w:proofErr w:type="spellStart"/>
            <w:r>
              <w:rPr>
                <w:color w:val="2D2D2D"/>
                <w:sz w:val="18"/>
                <w:szCs w:val="18"/>
              </w:rPr>
              <w:t>полупелерины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Головная часть (в горжетах);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край нижней части изделия;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вешалка изделия в пелеринах, </w:t>
            </w:r>
            <w:proofErr w:type="spellStart"/>
            <w:r>
              <w:rPr>
                <w:color w:val="2D2D2D"/>
                <w:sz w:val="18"/>
                <w:szCs w:val="18"/>
              </w:rPr>
              <w:t>полупелеринах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соединения в огузочной части шкурки в трубчатых горжетах;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шов подкладки;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шов соединения подкладки с меховым верхом в нижней части изделия;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в изделиях с карманом - </w:t>
            </w:r>
            <w:r>
              <w:rPr>
                <w:color w:val="2D2D2D"/>
                <w:sz w:val="18"/>
                <w:szCs w:val="18"/>
              </w:rPr>
              <w:lastRenderedPageBreak/>
              <w:t>внутренняя сторона кармана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 контрольной ленте: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 шве соединения в огузочной части шкурки в трубчатых горжетах;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 шве подкладки;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 шве соединения подкладки с меховым верхом в нижней части изделия;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 изделиях с карманом - на внутренней стороне кармана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13 Муфты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Край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соединения подкладки с меховым верхом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контрольной ленте в шве соединения подкладки с меховым верхом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Рукавицы, перчатки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Манжеты изделий со стороны ладонной части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Нижний край ладонной или тыльной части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Нижний край ладонной или тыльной части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Мешки спальные, конверты санитарные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Один из углов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на наружной оболочке, на вкладыше, на поле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16 Ковры, </w:t>
            </w:r>
            <w:proofErr w:type="spellStart"/>
            <w:r>
              <w:rPr>
                <w:color w:val="2D2D2D"/>
                <w:sz w:val="18"/>
                <w:szCs w:val="18"/>
              </w:rPr>
              <w:t>наматрацники</w:t>
            </w:r>
            <w:proofErr w:type="spellEnd"/>
            <w:r>
              <w:rPr>
                <w:color w:val="2D2D2D"/>
                <w:sz w:val="18"/>
                <w:szCs w:val="18"/>
              </w:rPr>
              <w:t>, чехлы, покрывала, одеяла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Один из углов изделия; край изделия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шов с внутренней (нижней) стороны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на изделиях без подкладки;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нижней стороне изделия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Чулки меховые, чулки меховые для водолазов, скрои меховые для кожаных сапог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Верхняя часть голенища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Шов соединения подкладки с верхом для чулок и носков с верхом из тканей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в верхней части голенища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2D2D2D"/>
                <w:sz w:val="18"/>
                <w:szCs w:val="18"/>
              </w:rPr>
              <w:t>крои унтов меховые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 ушку затягивающего ремня одного из </w:t>
            </w:r>
            <w:proofErr w:type="spellStart"/>
            <w:r>
              <w:rPr>
                <w:color w:val="2D2D2D"/>
                <w:sz w:val="18"/>
                <w:szCs w:val="18"/>
              </w:rPr>
              <w:t>скроев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унтов пары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Клеймо в верхней части голенища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Сувениры и украшения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изделию или в пакет с изделием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 Туфли (тапочки)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полупаре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Середина верха внутренних сторон пары тапочек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232220" w:rsidTr="0023222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 Части шкурок, лоскут скорняжный, подножный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 упаковке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товарном ярлыке, прикреплённом к бунтам, пачкам шкурок, меховых и овчинно-шубных изделий, дополнительно должно быть проставлено количество штук, пар, комплектов.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 Заполнение всех реквизитов товарного и контрольного ярлыков должно проводиться печатным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Обозначение размера головного убора на товарном и контрольном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ярлыках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обозначение размеров одежды на контрольном ярлыке допускается подчеркиванием соответствующих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3.16 Реквизиты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ткани, товарном и контрольном ярлыках должны быть четкими.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 Товарный ярлык должен быть изготовлен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плотной бумаги, или текстильного материала, или полимерной плёнки, иметь гладкую поверхность с обеих сторон, быть художественно оформлен и четко отпечатан.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лицевой стороне товарного ярлыка должны быть размещены: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изображение товарного знака предприятия-изготовителя,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 местонахождение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Остальные реквизиты на оборотной стороне.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3.19 Прикрепление товарного ярлыка производят: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одиночным шкуркам - шпагатом, пропущенным через глазные отверстия или проколы в головной части шкурок; или пластиковым держателем, или в виде самоклеящейся этикетки;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 бунтам и пачкам шкурок, пачкам изделий - к шпагату или кольцевым пластиковым держателям, которыми скреплены бунт или пачка;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 одиночным шкуркам и бунтам шкурок белки, горностая, ласки - нитками торговых номеров 00, 0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6309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пластиковыми держателями, которыми скреплён бунт;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 пальто, полупальто, жакетам, курткам, пиджакам, жилетам, брюкам, костюмам, полушубкам, головным уборам, воротникам, мехам, пластинам, меховым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скроям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меховым уборам, муфтам, коврам, сувенирам - нитками номеров 00, 0, 1, 3, 6, 10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6309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пластиковыми держателями.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3.20 Контрольный ярлык должен быть шириной не более 40 мм и изготовлен из нетканых материалов или из тканей, и иметь заработанные долевые края.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3.21 Товарный знак на ленте и контрольном ярлыке может быть нанесен маркировочной краской типографским способом, методом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шелкографии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выткан жаккардовым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3.22 Клеймо, проставленное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ткани, должно быть размером не более 110x80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3.23 Краска для клеймения (маркировки) должна быть контрастной к окраске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меха, товарного и контрольного ярлыков, быстровысыхающей, прочной на истирание, устойчивой к влажно-тепловой обработке и химической чистке.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изделиям должна быть приложена памятка по уходу и хранению, на которой должны быть указаны символы, обозначающие способы ухода за изделиями.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вида меха, из которого изготовлено изделие, проставляются следующие символы: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изделий, изготовленных из шкурок кролика, меховой и шубной овчины, мехового велюра;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изделий, изготовленных из пушнины и каракуля.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Символы по уходу за материалами верха одежды на меховой подкладке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25652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 одежде на меховой подкладке с верхом из ткани должен быть прикреплен запасной кусок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межлекальных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выпадов материала верха площадью не более 100 см</w:t>
      </w:r>
      <w:r w:rsidR="009646DA" w:rsidRPr="009646DA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878-2014 Меха, меховые и овчинно-шубные изделия. Маркировка, упаковка, транспортирование и хранение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одна сторона которого должна быть не менее 5 см. Кроме того, к куску прикладывают запасные пуговицы (по 1 шт.), если в изделии более одной пуговицы.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Упаковка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4.1 Шкурки, меховые и овчинно-шубные изделия должны быть сложены в бунты, пачки, пары и комплекты одинаковыми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наименованию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виду меха;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виду обработки;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качеству;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фасону, модели;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размеру;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росту.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Шкурки и изделия должны быть сложены в бунтах, пачках, комплектах поштучно в расправленном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Шкурки складывают в пачки в развернутом виде или предварительно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сложенными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вдоль средней линии хребтовой части волосяным покровом внутрь (овчина, опоек, жеребок, морской котик, калан, морской зверь, медведь). Верхняя и нижняя шкурки в пачке должны быть сложены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тканью наружу.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бунт связывают шкурки с правкой "волосяным покровом наружу": хребтовой частью одной шкурки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черевной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части последующей шкурки. Шкурки в бунте связывают шпагатом через глазные отверстия.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Шкурки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каракулево-смушковой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группы связывают в бунты в соответствии с подпунктом 1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пачку складывают шкурки, выделанные пластом или с правкой волосяным покровом внутрь. Пачки должны быть связаны шпагатом.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Шкурки, выделанные пластом, складывают волосяным покровом одной шкурки к волосяному покрову последующей шкурки. Верхняя и нижняя шкурки должны быть положены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тканью наружу.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направлении шкурок на промышленную переработку допускается складывать шкурки волосяным покровом одной шкурки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кожевой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 последующей.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Шкурки, меховые и овчинно-шубные изделия, части шкурок, лоскут должны быть сложены и связаны в соответствии с требованиями, указанными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с потребителем допускается применять другие способы складывания и связывания изделий, не ухудшающие качество.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Порядок складывания и связывания шкурок и изделий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4"/>
        <w:gridCol w:w="1557"/>
        <w:gridCol w:w="1926"/>
        <w:gridCol w:w="3600"/>
      </w:tblGrid>
      <w:tr w:rsidR="00232220" w:rsidTr="00232220">
        <w:trPr>
          <w:trHeight w:val="15"/>
        </w:trPr>
        <w:tc>
          <w:tcPr>
            <w:tcW w:w="3696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полуфабрикатов и изделий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Вид складывания и количество шкурок или изделий, шт.,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Порядок складывания и связывания</w:t>
            </w:r>
          </w:p>
        </w:tc>
      </w:tr>
      <w:tr w:rsidR="00232220" w:rsidTr="0023222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бунте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пачке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ПОЛУФАБРИКАТ ПУШНО-МЕХОВОЙ (ШКУРКИ)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Шкурки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каракулево-смушковой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, мерлушковой групп и козлика мехового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Каракуль чистопородный черный, цветной, серый; каракуль-метис черный, цветной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п.4.4. В бунте шкурки связывают в головной, шейной частях, одной передней и одной задней лапок левой стороны шкурки</w:t>
            </w:r>
            <w:proofErr w:type="gramStart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</w:t>
            </w:r>
            <w:proofErr w:type="gramEnd"/>
            <w:r>
              <w:rPr>
                <w:color w:val="2D2D2D"/>
                <w:sz w:val="18"/>
                <w:szCs w:val="18"/>
              </w:rPr>
              <w:t>о п.4.5. В пачке шкурки связывают поперек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Каракуль-каракульча, каракульча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Смушка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В пачке шкурки связывают поперек посередине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Каракульский </w:t>
            </w:r>
            <w:proofErr w:type="gramStart"/>
            <w:r>
              <w:rPr>
                <w:color w:val="2D2D2D"/>
                <w:sz w:val="18"/>
                <w:szCs w:val="18"/>
              </w:rPr>
              <w:t>голяк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2D2D2D"/>
                <w:sz w:val="18"/>
                <w:szCs w:val="18"/>
              </w:rPr>
              <w:t>Яхобаб</w:t>
            </w:r>
            <w:proofErr w:type="spellEnd"/>
            <w:r>
              <w:rPr>
                <w:color w:val="2D2D2D"/>
                <w:sz w:val="18"/>
                <w:szCs w:val="18"/>
              </w:rPr>
              <w:t>, трясок, сак-сак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Мерлушка, мерлушка </w:t>
            </w:r>
            <w:proofErr w:type="spellStart"/>
            <w:r>
              <w:rPr>
                <w:color w:val="2D2D2D"/>
                <w:sz w:val="18"/>
                <w:szCs w:val="18"/>
              </w:rPr>
              <w:t>ширазская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кумская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багдадская, лямка, шкурки </w:t>
            </w:r>
            <w:r>
              <w:rPr>
                <w:color w:val="2D2D2D"/>
                <w:sz w:val="18"/>
                <w:szCs w:val="18"/>
              </w:rPr>
              <w:lastRenderedPageBreak/>
              <w:t>козлика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25, 30, 50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В пачке шкурки связывают поперек посередине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7. </w:t>
            </w:r>
            <w:proofErr w:type="spellStart"/>
            <w:r>
              <w:rPr>
                <w:color w:val="2D2D2D"/>
                <w:sz w:val="18"/>
                <w:szCs w:val="18"/>
              </w:rPr>
              <w:t>Клям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муаре</w:t>
            </w:r>
            <w:proofErr w:type="gramEnd"/>
            <w:r>
              <w:rPr>
                <w:color w:val="2D2D2D"/>
                <w:sz w:val="18"/>
                <w:szCs w:val="18"/>
              </w:rPr>
              <w:t>, голяк мерлушковый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Шкурки мехового полуфабриката и овчина шубная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Овчина меховая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30, 40 (массой не более 50 кг)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п.4.3. Связывают поперек в двух местах на расстоянии 1/3 длины от концов пачки и вдоль один раз.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 п.4.5. Связывают вдоль (по средней линии хребтовой части) и поперек (по средней линии) овчины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Овчина шубная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Массой не более 80 кг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Овчину "под велюр", с пленочным покрытием складывают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тканью внутрь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Шкурки кролика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Связывают поперек в двух местах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Шкурки кошки домашней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10, 15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Шкурки собаки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 20, 30, 40, 50 (массой не более 50 кг)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Связывают вдоль хребтовой линии и поперек (по средней линии)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Опоек, жеребок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п.4.3. Связывают в шейной части и передних лапах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Выпороток, пыжик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Связывают поперек в двух местах на расстоянии 1/3 длины от концов пачки и вдоль один раз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15. </w:t>
            </w:r>
            <w:proofErr w:type="spellStart"/>
            <w:r>
              <w:rPr>
                <w:color w:val="2D2D2D"/>
                <w:sz w:val="18"/>
                <w:szCs w:val="18"/>
              </w:rPr>
              <w:t>Неблюй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Связывают поперек в двух местах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Шкурки северного оленя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Шкурки морских животных меховые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Шкурки морского котика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п.4.3. Связывают поперёк в двух местах на расстоянии 1/3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Шкурки калана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19. Морской зверь: белек, </w:t>
            </w:r>
            <w:proofErr w:type="spellStart"/>
            <w:r>
              <w:rPr>
                <w:color w:val="2D2D2D"/>
                <w:sz w:val="18"/>
                <w:szCs w:val="18"/>
              </w:rPr>
              <w:t>хохлачонок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лахтачонок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сиварь</w:t>
            </w:r>
            <w:proofErr w:type="spellEnd"/>
            <w:r>
              <w:rPr>
                <w:color w:val="2D2D2D"/>
                <w:sz w:val="18"/>
                <w:szCs w:val="18"/>
              </w:rPr>
              <w:t>, серка, нерпа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п.п.4.3 и 4.5. Связывают поперек в двух местах на расстоянии 1/3 длины от концов пачки или поперек в двух местах на расстоянии 1/3 длины от концов пачки и вдоль один раз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Шкурки весенних видов пушнины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Шкурки сурка, тарбагана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Связывают поперек в двух местах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Шкурки суслика песчаника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Шкурки суслика, крысы водяной, бурундука, хомяка, сони-полчка, крота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Связывают вдоль хребтовой линии и поперек пачки посередине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Шкурки зимних видов пушнины - грызунов и насекомоядных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Шкурки белки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п.4.4 (за исключением одной шкурки, которую вяжут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тканью наружу, для проставления на ней маркировочных реквизитов бунта)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24. Беличьи </w:t>
            </w:r>
            <w:proofErr w:type="spellStart"/>
            <w:r>
              <w:rPr>
                <w:color w:val="2D2D2D"/>
                <w:sz w:val="18"/>
                <w:szCs w:val="18"/>
              </w:rPr>
              <w:t>хребтики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черева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п.4.4 - </w:t>
            </w:r>
            <w:proofErr w:type="spellStart"/>
            <w:r>
              <w:rPr>
                <w:color w:val="2D2D2D"/>
                <w:sz w:val="18"/>
                <w:szCs w:val="18"/>
              </w:rPr>
              <w:t>хребтики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 п.4.5 - черева.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25. Шкурки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зайка-беляка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п.4.4. Связывают поперек в двух местах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26. Шкурки зайца, заячьи </w:t>
            </w:r>
            <w:proofErr w:type="spellStart"/>
            <w:r>
              <w:rPr>
                <w:color w:val="2D2D2D"/>
                <w:sz w:val="18"/>
                <w:szCs w:val="18"/>
              </w:rPr>
              <w:t>хребтики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r>
              <w:rPr>
                <w:color w:val="2D2D2D"/>
                <w:sz w:val="18"/>
                <w:szCs w:val="18"/>
              </w:rPr>
              <w:lastRenderedPageBreak/>
              <w:t>черева, снятые пластом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п.4.5. Связывают поперек в двух местах </w:t>
            </w:r>
            <w:r>
              <w:rPr>
                <w:color w:val="2D2D2D"/>
                <w:sz w:val="18"/>
                <w:szCs w:val="18"/>
              </w:rPr>
              <w:lastRenderedPageBreak/>
              <w:t>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27. Шкурки нутрии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10, 20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Связывают через проколы у основания шейной части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Шкурки ондатры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п.4.5. Связывают поперек по линии передних и задних лап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Шкурки бобра речного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п.4.4. По п.4.5. Связывают поперек в двух местах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Шкурки выхухоли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п.4.4. По п.4.5. Пачки связывают поперек посередине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Шкурки зимних видов пушнины - собачьих, кошачьих и медвежьих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 Шкуры волка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32. Шкуры шакала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 Шкурки волчат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34. Шкурки енота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35. Шкурки песца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10, 20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36. Шкуры барса, леопарда, рыси, тигра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37. Шкурки кошки дикой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10, 15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38. Шкуры медведя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п.4.3. Не связывают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39. Шкурки лисицы красной, лисицы-сиводушки, лисицы-крестовки, корсака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10, 20, 25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 30 (шкурки со стриженым волосяным покровом)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п.4.4. По п.4.5. Связывают поперек в двух местах - в шейной и огузочной частях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40. Шкурки лисицы серебристо-черной, платиновой, черно-бурой, снежной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Шкурки зимних видов пушнины - куньих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41. Шкурки соболя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1-2 и более по требованию потребителя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42. Шкурки куницы, </w:t>
            </w:r>
            <w:proofErr w:type="spellStart"/>
            <w:r>
              <w:rPr>
                <w:color w:val="2D2D2D"/>
                <w:sz w:val="18"/>
                <w:szCs w:val="18"/>
              </w:rPr>
              <w:t>харзы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кидуса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норки, колонка, </w:t>
            </w:r>
            <w:proofErr w:type="spellStart"/>
            <w:r>
              <w:rPr>
                <w:color w:val="2D2D2D"/>
                <w:sz w:val="18"/>
                <w:szCs w:val="18"/>
              </w:rPr>
              <w:t>солонгоя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10, 20, 30, 50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43. Шкурки горностая, ласки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п.4.4 (за исключением одной шкурки, которую вяжут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тканью наружу, для проставления на ней маркировочных реквизитов бунта)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44. Шкурки хоря, хоря-перевязки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45. Шкурки росомахи, выдры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ОДЕЖДА МЕХОВАЯ И ОВЧИННО-ШУБНАЯ ВЕРХНЯЯ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46. Пальто, полупальто, пиджаки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Поштучно; 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Изделия складывают лицевой стороной внутрь. Складывают пополам по длине изделия или один борт накладывают на другой, при этом спинка развернута; рукава расправляют и укладывают вдоль изделия, воротник поднимают и расправляют (или подгибают </w:t>
            </w:r>
            <w:proofErr w:type="gramStart"/>
            <w:r>
              <w:rPr>
                <w:color w:val="2D2D2D"/>
                <w:sz w:val="18"/>
                <w:szCs w:val="18"/>
              </w:rPr>
              <w:t>во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внутрь). Капюшон расправляют и укладывают на изделие. Изделие допускается перегибать поперек.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Пачки связывают в двух местах на расстоянии 1/3 от краев пачки или крестообразно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47. Полупальто и пиджак, крытые тканью, куртки, полушубки, бекеши, тулупы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Поштучно; 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Складывание по подпункту 46. Пачку связывают в двух местах по нижней линии проймы и по низу подола или крестообразно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48. Жилеты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Поштучно; 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Изделие складывают лицевой стороной </w:t>
            </w:r>
            <w:r>
              <w:rPr>
                <w:color w:val="2D2D2D"/>
                <w:sz w:val="18"/>
                <w:szCs w:val="18"/>
              </w:rPr>
              <w:lastRenderedPageBreak/>
              <w:t>внутрь посередине спинки, полочки жилета по боковым и плечевым швам перегибают на лицевую сторону и укладывают на спинку. Пачку связывают в двух местах по линии середины проймы и по линии талии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49. Брюки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Поштучно; 5, 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посередине передних и задних половинок и перегибают поперек посередине длины; бретели складывают и вкладывают внутрь изделия. Пачку связывают в двух местах на расстоянии 1/4 от края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50. Костюмы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Поштучно; 5 (в пачки куртки и брюки вяжут отдельно); 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Куртки - складывание по подпункту 46, в пачки </w:t>
            </w:r>
            <w:proofErr w:type="gramStart"/>
            <w:r>
              <w:rPr>
                <w:color w:val="2D2D2D"/>
                <w:sz w:val="18"/>
                <w:szCs w:val="18"/>
              </w:rPr>
              <w:t>связывают в двух местах на расстоянии 1/4 от края пачки Брюки в пачки складывают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связывают по подпункту 49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51. Головные уборы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1-3 изделия в коробку или пакет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изделие в индивидуальную коробку или 1-3 изделия в гнездо коробки;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3-5 детских шапок типа капор в коробку или гнездо коробки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по одному изделию дном вверх в картонные коробки или гнезда коробок. В головные уборы жёсткой формы вкладывают круглый картонный вкладыш.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Головные уборы из овчины, головные уборы из овчины и шкурок кролика, комбинированные с тканью, кожей, искусственным мехом, детские головные уборы, складывают в коробки по три изделия в гнездо: два крайних головных убора в гнезде ставят на ребро дном к стенкам гнезда, третий головной убор помещают между ними на ребро или каждое изделие складывают одно на другое, или ставят ребром одно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изделие </w:t>
            </w:r>
            <w:proofErr w:type="gramStart"/>
            <w:r>
              <w:rPr>
                <w:color w:val="2D2D2D"/>
                <w:sz w:val="18"/>
                <w:szCs w:val="18"/>
              </w:rPr>
              <w:t>за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D2D2D"/>
                <w:sz w:val="18"/>
                <w:szCs w:val="18"/>
              </w:rPr>
              <w:t>другим</w:t>
            </w:r>
            <w:proofErr w:type="gramEnd"/>
            <w:r>
              <w:rPr>
                <w:color w:val="2D2D2D"/>
                <w:sz w:val="18"/>
                <w:szCs w:val="18"/>
              </w:rPr>
              <w:t>, одно изделие в другое или одно на другое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52. Воротники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Складывают в пачки волосяным покровом внутрь в развернутом виде или предварительно </w:t>
            </w:r>
            <w:proofErr w:type="gramStart"/>
            <w:r>
              <w:rPr>
                <w:color w:val="2D2D2D"/>
                <w:sz w:val="18"/>
                <w:szCs w:val="18"/>
              </w:rPr>
              <w:t>сложенными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средней линии изделия.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 верхней и нижней сторон пачки кладут картон размером не менее длины и ширины пачки и связывают поперек на расстоянии 1/4 от концов пачки. При упаковке воротников на подкладке в коробку не более 3 изделий в пачку их не связывают.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 упаковке в коробки из гофрированного картона допускается по согласованию с потребителем складывать воротники в пачку по </w:t>
            </w:r>
            <w:proofErr w:type="spellStart"/>
            <w:r>
              <w:rPr>
                <w:color w:val="2D2D2D"/>
                <w:sz w:val="18"/>
                <w:szCs w:val="18"/>
              </w:rPr>
              <w:t>беспрокладочному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2D2D2D"/>
                <w:sz w:val="18"/>
                <w:szCs w:val="18"/>
              </w:rPr>
              <w:t>безобвязочному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способам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53. Манжеты, отделки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Накладывают на воротник, идущие в комплекте с ним, вдоль его длины и прикрепляют к нему. Изделия не в комплекте складывают по подпункту 52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54. Меха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Скрепляют в двух-пяти местах по краям </w:t>
            </w:r>
            <w:r>
              <w:rPr>
                <w:color w:val="2D2D2D"/>
                <w:sz w:val="18"/>
                <w:szCs w:val="18"/>
              </w:rPr>
              <w:lastRenderedPageBreak/>
              <w:t>(верх, низ, боковые края).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color w:val="2D2D2D"/>
                <w:sz w:val="18"/>
                <w:szCs w:val="18"/>
              </w:rPr>
              <w:t>двухполых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мехах пластины складывают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тканью одной пластины к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ткани другой, затем перегибают вдоль и поперек. В </w:t>
            </w:r>
            <w:proofErr w:type="spellStart"/>
            <w:r>
              <w:rPr>
                <w:color w:val="2D2D2D"/>
                <w:sz w:val="18"/>
                <w:szCs w:val="18"/>
              </w:rPr>
              <w:t>трехполых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мехах две пластины складывают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тканью одной пластины к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ткани другой, третью верхнюю пластину накладывают на них </w:t>
            </w:r>
            <w:proofErr w:type="spellStart"/>
            <w:r>
              <w:rPr>
                <w:color w:val="2D2D2D"/>
                <w:sz w:val="18"/>
                <w:szCs w:val="18"/>
              </w:rPr>
              <w:t>кожевой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тканью наружу и затем все три пластины перегибают один раз лопатам* по длине или один раз пополам по длине и по ширине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Текст документа соответствует оригиналу. - Примечание изготовителя базы данных.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55. Полосы (пластины)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Поштучно; 5, 10, 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изделие в пачки волосяным покровом внутрь: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а) в развернутом виде;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пополам по ширине;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пополам по ширине, затем пополам по длине;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г) пополам по ширине, затем пополам по длине и ширине.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Пачку связывают поперек в двух местах на расстоянии 1/3 длины от концов пачки. При связывании пачек с применением обкладок предварительно с верхней и нижней сторон пачки кладут картон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56. Пластины из натурального меха овчины на тканевой основе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по п.4.3. Связывают поперек посередине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57. Скрои меховых подкладок для одежды верхней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волосяным покровом внутрь в один-два сгиба: складывают пополам по длине изделия или один борт накладывают на другой, при этом спинка развернута, и перегибают поперек посередине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58. </w:t>
            </w:r>
            <w:proofErr w:type="spellStart"/>
            <w:r>
              <w:rPr>
                <w:color w:val="2D2D2D"/>
                <w:sz w:val="18"/>
                <w:szCs w:val="18"/>
              </w:rPr>
              <w:t>Опушь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20, 30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 пачки волосяным покровом внутрь и связывают поперек в двух местах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59. Горжеты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Поштучно, 10, 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волосяным покровом внутрь в один-два сгиба поперек (горжеты плоские).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Складывают по п.4.4.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Связывают за заднюю лапу (горжеты трубчатые).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Горжеты из шкурок лисицы, песца, составные горжеты из шкурок куницы, норки, соболя складывают по одному </w:t>
            </w:r>
            <w:r>
              <w:rPr>
                <w:color w:val="2D2D2D"/>
                <w:sz w:val="18"/>
                <w:szCs w:val="18"/>
              </w:rPr>
              <w:lastRenderedPageBreak/>
              <w:t>изделию в коробку. Горжеты из шкурок куницы, норки, соболя складывают не более 3 изделий в коробку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60. Палантины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 коробку волосяным покровом внутрь в один-два сгиба поперек или два-три сгиба - один вдоль и один-два поперек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61. Шарфы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 коробку волосяным покровом внутрь в один-два сгиба поперек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62. Пелерины, </w:t>
            </w:r>
            <w:proofErr w:type="spellStart"/>
            <w:r>
              <w:rPr>
                <w:color w:val="2D2D2D"/>
                <w:sz w:val="18"/>
                <w:szCs w:val="18"/>
              </w:rPr>
              <w:t>полупелерины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 коробку лицевой стороной внутрь, сгибая: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один раз пополам по длине изделия;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один раз пополам по длине и затем один раз поперек изделия;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вдоль боковых швов изделия: один раз пополам по длине изделия и затем перегибают влить* боковых швов. Капюшон расправляют и укладывают на изделие или складывают посередине лицевой стороной внутрь, затем накладывают его на сложенное изделие</w:t>
            </w:r>
          </w:p>
        </w:tc>
      </w:tr>
      <w:tr w:rsidR="00232220" w:rsidTr="00232220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Текст документа соответствует оригиналу. - Примечание изготовителя базы данных.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63. Муфты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 расправленном виде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64. Диски шлифовальные, скрои меховые дли валиков малярных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волосяным покровом внутрь в развернутом виде и связывают крестообразно посередине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65. Перчатки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1 паре в пакет;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 5, 10 пар в пачку;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 5, 10, 20, 30, 40 пар в коробку в зависимости от размера и вида (мужские, женские)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парами напалками больших пальцев внутрь.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Манжеты скрепляют двумя-тремя стежками с внутренней стороны или сбоку.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С верхней и нижней стороны пачки кладут картон и связывают поперек в двух местах на расстоянии 1/3 длины от концов пачки. Допускается </w:t>
            </w:r>
            <w:proofErr w:type="spellStart"/>
            <w:r>
              <w:rPr>
                <w:color w:val="2D2D2D"/>
                <w:sz w:val="18"/>
                <w:szCs w:val="18"/>
              </w:rPr>
              <w:t>безобвязочный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способ упаковки в коробки из гофрированного картона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66. Рукавицы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5, 10 пар в пачку; с верхом из кожи: по 5, 10, 20, 30, 40 пар в коробку в зависимости от размера и вида (мужские, женские, детские)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67. Мешок спальный и конверт санитарный </w:t>
            </w:r>
            <w:proofErr w:type="gramStart"/>
            <w:r>
              <w:rPr>
                <w:color w:val="2D2D2D"/>
                <w:sz w:val="18"/>
                <w:szCs w:val="18"/>
              </w:rPr>
              <w:t>меховые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вкладышем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Свертывают верхнюю и нижнюю части изделия в рулон навстречу друг другу, застежками внутрь или складывают в три сгиба по ширине застежками внутрь.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Сложенное изделие закрывают чехлом. Чехол с двух сторон затягивают на шнурки и посередине застегивают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68. Мешок спальный меховой, крытый тканью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Поштучно; 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Клапан накладывают на конверт, затем изделие складывают в два-три сгиба по ширине застежками внутрь.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Связывают в пачки в двух местах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69. Ковры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Поштучно; 5, 10, 15, 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волосяным покровом внутрь, в два-три сгиба по ширине или в один сгиб по длине и затем в два-три сгиба по ширине.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Связывают в пачки в двух местах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70. </w:t>
            </w:r>
            <w:proofErr w:type="spellStart"/>
            <w:r>
              <w:rPr>
                <w:color w:val="2D2D2D"/>
                <w:sz w:val="18"/>
                <w:szCs w:val="18"/>
              </w:rPr>
              <w:t>Наматрасники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Поштучно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Свертывают в рулон по ширине и связывают в двух местах на расстоянии 1/3 длины изделия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71. Чулки меховые из лямки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1 паре в полиэтиленовый пакет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Складывают парами и скрепляют в верхней части голенища нитками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72. Чулки меховые из других видов меха (кроме лямки); чулки меховые для водолазов, скрои унтов меховые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пар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Складывают в пачки парами, предварительно скрепленными в верхней части голенища нитками. При складывании в пачку каждую пару перегибают поперек по линии перехода голенища в головку (у </w:t>
            </w:r>
            <w:proofErr w:type="spellStart"/>
            <w:r>
              <w:rPr>
                <w:color w:val="2D2D2D"/>
                <w:sz w:val="18"/>
                <w:szCs w:val="18"/>
              </w:rPr>
              <w:t>скроев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унтов) или в подошвенную часть (у чулок). В пачке каждая следующая перегнутая пара изделий направлена в противоположную сторону предыдущей паре. Верхнюю и нижнюю пару изделий перегибают </w:t>
            </w:r>
            <w:proofErr w:type="gramStart"/>
            <w:r>
              <w:rPr>
                <w:color w:val="2D2D2D"/>
                <w:sz w:val="18"/>
                <w:szCs w:val="18"/>
              </w:rPr>
              <w:t>во внутрь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пачки.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Связывают пачку в двух местах на расстоянии 1/3 длины от концов пачки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73. Скрои </w:t>
            </w:r>
            <w:proofErr w:type="gramStart"/>
            <w:r>
              <w:rPr>
                <w:color w:val="2D2D2D"/>
                <w:sz w:val="18"/>
                <w:szCs w:val="18"/>
              </w:rPr>
              <w:t>меховые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для кожаных сапог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5-10 пар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74. Носки меховые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5-10 пар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Скрепляют и складывают по подпункту 72. Связывают пачку крестообразно посередине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75. Сувениры и украшения из меха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 или несколько изделий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согласованию с потребителем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76. Туфли (тапочки)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 10 пар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Складывают парами подошвенной частью наружу, скрепляют двумя-тремя стежками с внутренней стороны или сбоку, связывают пачку поперек посередине. Допускается </w:t>
            </w:r>
            <w:proofErr w:type="spellStart"/>
            <w:r>
              <w:rPr>
                <w:color w:val="2D2D2D"/>
                <w:sz w:val="18"/>
                <w:szCs w:val="18"/>
              </w:rPr>
              <w:t>безобвязочный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способ упаковки в коробки из гофрированного картона</w:t>
            </w:r>
          </w:p>
        </w:tc>
      </w:tr>
      <w:tr w:rsidR="00232220" w:rsidTr="0023222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77. Части шкурок, лоскут скорняжный, подножный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Массой не более 60 кг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согласованию с потребителем</w:t>
            </w:r>
          </w:p>
        </w:tc>
      </w:tr>
    </w:tbl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Допускается связывать шкурки и изделия в бунт или пачку в меньшем количестве, чем указано в настоящей таблице, как остаток шкурок или изделий в данной партии. Допускается не применять картонные вкладыши в головные уборы.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 Изделия из частей шкурок и лоскута складывают так же, как изделия, изготовленные из целых шкурок.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Коробки с перчатками и рукавицами должны иметь этикетку с указанием: товарного знака и наименования 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стандарта или технических условий;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артикула;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размера и количества пар;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Упаковка шкурок, меховых и овчинно-шубных изделий, частей шкурок и лоскута должна проводиться в упаковочные материалы и тару, указанные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Материалы для упаковки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7"/>
        <w:gridCol w:w="2073"/>
        <w:gridCol w:w="4717"/>
      </w:tblGrid>
      <w:tr w:rsidR="00232220" w:rsidTr="00232220">
        <w:trPr>
          <w:trHeight w:val="15"/>
        </w:trPr>
        <w:tc>
          <w:tcPr>
            <w:tcW w:w="3881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материалов и тары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техническая документация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</w:t>
            </w:r>
          </w:p>
        </w:tc>
      </w:tr>
      <w:tr w:rsidR="00232220" w:rsidTr="00232220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Вспомогательные упаковочные материалы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Бумага оберточная марок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, Б, В, Г, Д, 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8273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упаковки в пачки воротников, ковров, при транспортировании в контейнерах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Бумага парафинированная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9569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транспортировании в контейнерах изделий, отгружаемых в районы Крайнего Севера и приравненные к ним местности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Бумага упаковочная водонепроницаемая двухслойная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8828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Картон коробочный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7933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обкладки пачек воротников, перчаток, рукавиц, пластин, для вкладышей в головные уборы, для гнезд в коробки при упаковке головных уборов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Картон прокладочный и уплотнительные прокладки из него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9347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Картон гофрированный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 xml:space="preserve">ГОСТ </w:t>
            </w:r>
            <w:proofErr w:type="gramStart"/>
            <w:r w:rsidRPr="00AB6582">
              <w:rPr>
                <w:sz w:val="18"/>
                <w:szCs w:val="18"/>
              </w:rPr>
              <w:t>Р</w:t>
            </w:r>
            <w:proofErr w:type="gramEnd"/>
            <w:r w:rsidRPr="00AB6582">
              <w:rPr>
                <w:sz w:val="18"/>
                <w:szCs w:val="18"/>
              </w:rPr>
              <w:t xml:space="preserve"> 52901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обкладок пачек воротников, перчаток, рукавиц, пластин, для гнезд в коробки при упаковке головных уборов</w:t>
            </w:r>
          </w:p>
        </w:tc>
      </w:tr>
      <w:tr w:rsidR="00232220" w:rsidTr="00232220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Увязочные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материалы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Веревки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1868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связывания в пачки лямки, овчины меховой и шубной, шкурок собак, оленя, пластин из натурального меха, овчины на тканевой основе, кип, тюков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Шнуры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29231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связывания бунтов, пачек, пар, комплектов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Шпагат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17308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Лента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ОСТ 17-667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связывания в пачки овчинно-шубных и меховых изделий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Тесьма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17-582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Нитки швейные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6309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rPr>
                <w:sz w:val="24"/>
                <w:szCs w:val="24"/>
              </w:rPr>
            </w:pPr>
          </w:p>
        </w:tc>
      </w:tr>
      <w:tr w:rsidR="00232220" w:rsidTr="0023222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номеров 00, 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связывания в бунты шкурок белки, горностая, ласки</w:t>
            </w:r>
          </w:p>
        </w:tc>
      </w:tr>
      <w:tr w:rsidR="00232220" w:rsidTr="0023222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номеров 00, 0, 1, 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</w:t>
            </w:r>
            <w:proofErr w:type="gramStart"/>
            <w:r>
              <w:rPr>
                <w:color w:val="2D2D2D"/>
                <w:sz w:val="18"/>
                <w:szCs w:val="18"/>
              </w:rPr>
              <w:t>скреплении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мехов, </w:t>
            </w:r>
            <w:proofErr w:type="spellStart"/>
            <w:r>
              <w:rPr>
                <w:color w:val="2D2D2D"/>
                <w:sz w:val="18"/>
                <w:szCs w:val="18"/>
              </w:rPr>
              <w:t>скроев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меховых</w:t>
            </w:r>
          </w:p>
        </w:tc>
      </w:tr>
      <w:tr w:rsidR="00232220" w:rsidTr="00232220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номеров 00, 0, 1, 3, 6, 10, 20, 30, 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скрепления манжет и отделок с воротниками, перчаток и рукавиц, пар чулок меховых, меховых чулок для водолазов, носков, меховых </w:t>
            </w:r>
            <w:proofErr w:type="spellStart"/>
            <w:r>
              <w:rPr>
                <w:color w:val="2D2D2D"/>
                <w:sz w:val="18"/>
                <w:szCs w:val="18"/>
              </w:rPr>
              <w:t>скроев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кожаных сапог, меховых </w:t>
            </w:r>
            <w:proofErr w:type="spellStart"/>
            <w:r>
              <w:rPr>
                <w:color w:val="2D2D2D"/>
                <w:sz w:val="18"/>
                <w:szCs w:val="18"/>
              </w:rPr>
              <w:t>скроев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унтов, тапочек</w:t>
            </w:r>
          </w:p>
        </w:tc>
      </w:tr>
      <w:tr w:rsidR="00232220" w:rsidTr="00232220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Упаковочные материалы, применяемые для упаковки ящиков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Лента стальная упаковочная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3560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обтягивания ящиков из гофрированного картона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Проволока стальная мягкая диаметром 1,6 мм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3282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обтягивания ящиков из гофрированного картона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Лента клеевая на бумажной основе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18251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оклеивания ящиков из гофрированного картона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Лента бумажная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10459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Клей казеиновый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3056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оклеивания контрольной или бумажной лентой ящиков из гофрированного картона и приклеивания к ним упаковочного листа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Клей силикатный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13078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Лента полиэтиленовая с липким слоем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20477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потребительская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Коробки из картона коробочного марок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, Б, В, Г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B6582">
              <w:rPr>
                <w:sz w:val="18"/>
                <w:szCs w:val="18"/>
              </w:rPr>
              <w:t>ГОСТ 7933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12301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воротников на подкладке. Для горжетов, палантинов, шарфов, пелерин, </w:t>
            </w:r>
            <w:proofErr w:type="spellStart"/>
            <w:r>
              <w:rPr>
                <w:color w:val="2D2D2D"/>
                <w:sz w:val="18"/>
                <w:szCs w:val="18"/>
              </w:rPr>
              <w:t>полупелерин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перчаток и рукавиц. Для горжетов из шкурок лисицы, песца, составных горжетов из шкурок соболя, куницы, норки.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сувениров и украшений.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женской меховой одежды, одежды из мехового велюра, одежды на меховой подкладке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Коробки из гофрированного картона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B6582">
              <w:rPr>
                <w:sz w:val="18"/>
                <w:szCs w:val="18"/>
              </w:rPr>
              <w:t>ГОСТ 7376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12301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головных уборов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Пакеты из полимерных и комбинированных материалов, из плёнки целлюлозной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B6582">
              <w:rPr>
                <w:sz w:val="18"/>
                <w:szCs w:val="18"/>
              </w:rPr>
              <w:t>ГОСТ 7730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12302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меховой одежды.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меховых уборов, головных уборов мягкой формы</w:t>
            </w:r>
            <w:proofErr w:type="gramStart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</w:t>
            </w:r>
            <w:proofErr w:type="gramEnd"/>
            <w:r>
              <w:rPr>
                <w:color w:val="2D2D2D"/>
                <w:sz w:val="18"/>
                <w:szCs w:val="18"/>
              </w:rPr>
              <w:t>ля перчаток и рукавиц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сувениров и украшений из меха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меховых чулок из лямки, шкурок и их частей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Пакеты бумажные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меховой одежды.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меховых уборов, головных уборов мягкой формы</w:t>
            </w:r>
            <w:proofErr w:type="gramStart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</w:t>
            </w:r>
            <w:proofErr w:type="gramEnd"/>
            <w:r>
              <w:rPr>
                <w:color w:val="2D2D2D"/>
                <w:sz w:val="18"/>
                <w:szCs w:val="18"/>
              </w:rPr>
              <w:t>ля перчаток и рукавиц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сувениров и украшений из меха</w:t>
            </w:r>
          </w:p>
        </w:tc>
      </w:tr>
      <w:tr w:rsidR="00232220" w:rsidTr="00232220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Тара транспортная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Ящики из гофрированного картона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13514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Для упаковки шкурок, одежды меховой и овчинно-шубной верхней, головных уборов, воротников, мехов, пластин, </w:t>
            </w:r>
            <w:proofErr w:type="spellStart"/>
            <w:r>
              <w:rPr>
                <w:color w:val="2D2D2D"/>
                <w:sz w:val="18"/>
                <w:szCs w:val="18"/>
              </w:rPr>
              <w:t>скроев</w:t>
            </w:r>
            <w:proofErr w:type="spellEnd"/>
            <w:r>
              <w:rPr>
                <w:color w:val="2D2D2D"/>
                <w:sz w:val="18"/>
                <w:szCs w:val="18"/>
              </w:rPr>
              <w:t>, меховых уборов, перчаток, рукавиц, других меховых изделий, частей шкурок, лоскута, а также для изделий, отгружаемых в районы Крайнего Севера и приравненные к ним местности</w:t>
            </w:r>
            <w:proofErr w:type="gramEnd"/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25. Мешки-вкладыши плёночные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19360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rPr>
                <w:sz w:val="24"/>
                <w:szCs w:val="24"/>
              </w:rPr>
            </w:pP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Мешки из тканей упаковочных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30090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Для упаковки овчинно-шубных изделий, опуши, шлифовальных дисков, </w:t>
            </w:r>
            <w:proofErr w:type="spellStart"/>
            <w:r>
              <w:rPr>
                <w:color w:val="2D2D2D"/>
                <w:sz w:val="18"/>
                <w:szCs w:val="18"/>
              </w:rPr>
              <w:t>скроев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малярных валиков, спальных меховых мешков, крытых тканью, </w:t>
            </w:r>
            <w:proofErr w:type="spellStart"/>
            <w:r>
              <w:rPr>
                <w:color w:val="2D2D2D"/>
                <w:sz w:val="18"/>
                <w:szCs w:val="18"/>
              </w:rPr>
              <w:t>наматрацников</w:t>
            </w:r>
            <w:proofErr w:type="spellEnd"/>
            <w:r>
              <w:rPr>
                <w:color w:val="2D2D2D"/>
                <w:sz w:val="18"/>
                <w:szCs w:val="18"/>
              </w:rPr>
              <w:t>, тапочек, шкурок, частей шкурок, лоскута</w:t>
            </w:r>
            <w:proofErr w:type="gramEnd"/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Тюки из ткани упаковочной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B6582">
              <w:rPr>
                <w:sz w:val="18"/>
                <w:szCs w:val="18"/>
              </w:rPr>
              <w:t>ГОСТ 5530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Тюки из пленки полиэтиленовой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B6582">
              <w:rPr>
                <w:sz w:val="18"/>
                <w:szCs w:val="18"/>
              </w:rPr>
              <w:t>ГОСТ 10354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Контейнеры универсальные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18477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транспортирования шкурок, меховых и овчинно-шубных изделий с предварительной упаковкой их в ящики из гофрированного картона, ящики проволокоармированные типа </w:t>
            </w:r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gramEnd"/>
            <w:r>
              <w:rPr>
                <w:color w:val="2D2D2D"/>
                <w:sz w:val="18"/>
                <w:szCs w:val="18"/>
              </w:rPr>
              <w:t>, мешки, кули, тюки, коробки, пакеты, укрупненные пакеты, пачки, а также поштучно: пиджаки, полушубки, куртки, костюмы, брюки, жилеты</w:t>
            </w:r>
          </w:p>
        </w:tc>
      </w:tr>
      <w:tr w:rsidR="00232220" w:rsidTr="0023222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Ящики деревянные неразборные для продукции легкой промышленности N 3, 4, 6, 7, 8, 9, 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ГОСТ 10350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Для упаковки шкурок, одежды меховой и овчинно-шубной, головных уборов, воротников, мехов, пластин, </w:t>
            </w:r>
            <w:proofErr w:type="spellStart"/>
            <w:r>
              <w:rPr>
                <w:color w:val="2D2D2D"/>
                <w:sz w:val="18"/>
                <w:szCs w:val="18"/>
              </w:rPr>
              <w:t>скроев</w:t>
            </w:r>
            <w:proofErr w:type="spellEnd"/>
            <w:r>
              <w:rPr>
                <w:color w:val="2D2D2D"/>
                <w:sz w:val="18"/>
                <w:szCs w:val="18"/>
              </w:rPr>
              <w:t>, меховых уборов, перчаток, рукавиц, других меховых изделий, частей шкурок, лоскута</w:t>
            </w:r>
            <w:proofErr w:type="gramEnd"/>
          </w:p>
        </w:tc>
      </w:tr>
    </w:tbl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с потребителем допускается применять другие упаковочные материалы и тару по качеству не ниже указанных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Боковые стенки коробок, изготовленных из коробочного картона марки Г толщиной менее 1,0 мм, должны быть укреплены вкладышами.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*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упаковке шкурок и изделий в транспортную тару должны быть вложены репелленты или инсектициды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антимоль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 упакованные в пакеты.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Нумерация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транспортную тару должен быть вложен упаковочный лист, в котором указывают: наименование страны-изготовителя, предприятия-изготовителя, наименование вида шкурок (наименование животного на языке страны-изготовителя и латинское, согласно Приложению А) или изделий, модель, вид меха (для изделий);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вид овчины, вид обработки, кряж, группу качества или мягкости, цвет, окраску, чистоту окраски, группу серебристости, номер и группу цвета, сорт, марку, группу пороков, размер, рост, лекальную площадь для воротников, пластин, мехов, группу ткани для верха изделия, количество шкурок или изделий, дату упаковки.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Переменные реквизиты на упаковочном листе заполняют четко любым способом (печатным или чернилами от руки).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отгрузке морским и речным транспортом ящики должны быть выстланы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9569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пленкой полиэтиленовой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Ящики из гофрированного картона должны быть оклеены контрольной или бумажной лентой, на стыке концов которой должен быть наклеен ярлык с транспортной маркировкой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обтянуты крестообразно стальной лентой и на замках ее опломбированы, при этом транспортный ярлык должен быть наклеен на боковой стороне ящика.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Ящики из гофрированного картона при транспортировании в контейнерах оклеивают контрольной или бумажной лентой, при транспортировании не в контейнерах - обтягивают стальной лентой.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232220" w:rsidRDefault="00232220" w:rsidP="0023222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Транспортирование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Меховые, овчинно-шубные изделия, шкурки, части шкурок, лоскут транспортируют всеми видами транспорта в соответствии с правилами перевозок,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междугороднем транспортировании и транспортировании в пределах одного города и области должны применять упаковочные материалы, тару и контейнеры, указанные в подпунктах 1-25, 28 и 29 табл.3. Для транспортирования в пределах только одного города и области должны применять тару, указанную в подпунктах 26 и 27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при внутригородских перевозках допускается транспортирование в автомашинах-фургонах в потребительской таре (картонные коробки и пачки, перевязанные крестообразно, пакеты полиэтиленовые и другие).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транспортировании тара должна быть заполнена до полной вместимости. Изделия, упакованные в коробки, укладывают в ящики с предельно минимальными зазорами между коробками. Изделия и шкурки в таре должны быть размещены так, чтобы исключалась возможность их перемещения.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Упаковка шкурок, меховых и овчинно-шубных изделий, отгружаемых в районы Крайнего Севера и приравненные к ним местности должна соответствовать требованиям настоящего стандарта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При транспортировании водным транспортом упаковка должна производиться в контейнеры.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B6582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 нанесением манипуляционного знака "Беречь от влаги", а на ящиках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гофрокартона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дополнительно проставляют предупредительную надпись "Верх".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одной из сторон ящика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гофрокартона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приклеивают ярлык с указанием упаковочных реквизитов. Клапаны (по условиям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должны располагаться снизу и сверху и заклеиваться лентой, обеспечивающей прочное соединение клапанов.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Хранение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1 Шкурки, меховые и овчинно-шубные изделия, части шкурок и лоскут должны храниться в закрытых, чистых, вентилируемых, слабоосвещенных помещениях, защищенных от атмосферных осадков и почвенной влаги. Прямые солнечные лучи не должны попадать на шкурки 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Шкурки, меховые и овчинно-шубные изделия, части шкурок и лоскут должны храниться при температуре 0 - плюс 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относительной влажности воздуха 40%-65%. Допускается хранить их при температуре свыше минус 20 до плюс 30°С и относительной влажности воздуха 40%-70%. Хранение при температуре свыше плюс 23°С или относительной влажности воздуха свыше 65% должно быть не более 6 мес.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Шкурки, меховые и овчинно-шубные изделия, части шкурок и лоскут должны храниться на расстоянии не менее 1 м от отопительных и нагревательных систем (приборов).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защиты шкурок и изделий от моли, кожеедов, коврового жука должны применяться инсектициды.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хранении шкурок, меховых и овчинно-шубных изделий, частей шкурок и лоскута на стеллажах, в ящиках или мягкой таре должны применяться репелленты или инсектициды, которые помещают между шкурками или изделиями. Не допускается пересыпать шкурки и изделия нафталином.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6.6 Коробки или контейнеры с упакованными в них шкурками или изделиями устанавливают на деревянные настилы. Высота настила над полом должна быть не менее 100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6.7 Изделия в пачках, бунтах, комплектах, коробках, пакетах и без упаковки хранят на полочных и клеточных стеллажах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сложенными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в подвешенном состоянии (бунты, кроме каракуля, меховая и овчинно-шубная верхняя одежда, меховые уборы).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Расстояние между упакованными местами и наружными стенами складов должно быть не менее 0,5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32220" w:rsidRDefault="00232220" w:rsidP="0023222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Наименование животного (шкурки)</w:t>
      </w:r>
    </w:p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2"/>
        <w:gridCol w:w="3275"/>
      </w:tblGrid>
      <w:tr w:rsidR="00232220" w:rsidTr="00232220">
        <w:trPr>
          <w:trHeight w:val="15"/>
        </w:trPr>
        <w:tc>
          <w:tcPr>
            <w:tcW w:w="7762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русское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латинское</w:t>
            </w:r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Барсук обыкновенный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Meles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meles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Sciurus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Бобр обыкновенный, или речной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Castor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fiber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Бобр канадский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Castor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canadensis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Бурундук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Tamias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Canis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lupus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Выдра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Lutra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lutra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Выхухоль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Desmana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moschata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Горностай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Mustela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erminea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Гренландский тюлень, или лысун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Pagophilus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groenlandicus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Енот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Procyon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Енот-полоскун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Procyon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lotor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Енотовидная собака, или уссурийский енот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Nyctereutes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procyonoides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Заяц-беляк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Lepus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timidus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Заяц-русак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Lepus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europaeus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Илька, или куница-рыболов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Martes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pennanti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Кабан, или вепрь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scrofa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Кенгуру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Macropus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Коза домашняя (а также козлята)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Capra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aegagrus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hircus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Койот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Canis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latrans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Колонок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Mustela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sibirica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Кошка домашняя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9646D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646DA">
              <w:rPr>
                <w:color w:val="2D2D2D"/>
                <w:sz w:val="18"/>
                <w:szCs w:val="18"/>
              </w:rPr>
              <w:pict>
                <v:shape id="_x0000_i1026" type="#_x0000_t75" alt="ГОСТ 19878-2014 Меха, меховые и овчинно-шубные изделия. Маркировка, упаковка, транспортирование и хранение" style="width:21.9pt;height:11.9pt"/>
              </w:pict>
            </w:r>
            <w:r w:rsidR="00232220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232220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51130"/>
                  <wp:effectExtent l="19050" t="0" r="0" b="0"/>
                  <wp:docPr id="3" name="Рисунок 3" descr="ГОСТ 19878-2014 Меха, меховые и овчинно-шубные изделия. Маркировка, упаковка, транспортирование и хра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9878-2014 Меха, меховые и овчинно-шубные изделия. Маркировка, упаковка, транспортирование и хра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220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9646DA">
              <w:rPr>
                <w:color w:val="2D2D2D"/>
                <w:sz w:val="18"/>
                <w:szCs w:val="18"/>
              </w:rPr>
              <w:pict>
                <v:shape id="_x0000_i1027" type="#_x0000_t75" alt="ГОСТ 19878-2014 Меха, меховые и овчинно-шубные изделия. Маркировка, упаковка, транспортирование и хранение" style="width:25.05pt;height:11.9pt"/>
              </w:pict>
            </w:r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Корсак, или степная лисица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Vulpes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corsac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Каменная куница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Martes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foina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Лесная куница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Martes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martes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Кот лесной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Felis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silvestris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Кролик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Oryctolagus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cuniculus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Крот обыкновенный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Talpa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europaea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Крыса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Rattus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Лисица красная, серебристо-чёрная, сиводушка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Vulpes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vulpes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Ласка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Mustela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Нутрия, или болотный бобр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Myocastor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coypus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Манул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Felis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manul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Морской заяц, или </w:t>
            </w:r>
            <w:proofErr w:type="spellStart"/>
            <w:r>
              <w:rPr>
                <w:color w:val="2D2D2D"/>
                <w:sz w:val="18"/>
                <w:szCs w:val="18"/>
              </w:rPr>
              <w:t>лахтак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Erignathus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barbatus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Морской котик северный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Callorhinus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ursinus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Морской котик южный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Arctocephalinae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Байкальская нерпа (тюлень)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Pusa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sibirica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Каспийская нерпа (тюлень)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Phoca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caspica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Кольчатая нерпа, или кольчатый тюлень, или </w:t>
            </w:r>
            <w:proofErr w:type="spellStart"/>
            <w:r>
              <w:rPr>
                <w:color w:val="2D2D2D"/>
                <w:sz w:val="18"/>
                <w:szCs w:val="18"/>
              </w:rPr>
              <w:t>акиба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Phoca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hispida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Норка американская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Neovison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vison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Норка европейская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Mustela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lutreola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Овца домашняя (овчина, а также каракуль, каракульча, лямка, мерлушка, смушка, трясок, сак-сак, </w:t>
            </w:r>
            <w:proofErr w:type="spellStart"/>
            <w:r>
              <w:rPr>
                <w:color w:val="2D2D2D"/>
                <w:sz w:val="18"/>
                <w:szCs w:val="18"/>
              </w:rPr>
              <w:t>яхобаб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Ovis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aries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Ондатра, или мускусная крыса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Ondatra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zibethicus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Опоссум американский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Didelphis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virginia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Опоссум новозеландский / австралийский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Trichosuras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vulpecula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Оцелот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Leopardus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pardalis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Полосатый тюлень, или крылатка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Histriophoca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fasciata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Сивуч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Eumetopias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jubatus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Перевязка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Vormela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peregusna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Песец обыкновенный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Alopex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lagopus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Рысь обыкновенная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Lynx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lynx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Соболь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Martes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zibelina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Солонгой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Mustela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altaica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Соня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Gliridae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Сурок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Marmota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Росомаха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Gulo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gulo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Тушканчик (земляной заяц)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Allactaga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major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Тюлень-монах, или белобрюхий тюлень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Monachus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monachus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Харза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Martes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flavigula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Хомяк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Cricetinae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Хорь чёрный, или лесной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Mustela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putorius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Хорь белый, или степной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Mustela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eversmanii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Шакал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Canis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aureus</w:t>
            </w:r>
            <w:proofErr w:type="spellEnd"/>
          </w:p>
        </w:tc>
      </w:tr>
      <w:tr w:rsidR="00232220" w:rsidTr="0023222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Шиншилла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Chinchilla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lanigera</w:t>
            </w:r>
            <w:proofErr w:type="spellEnd"/>
          </w:p>
        </w:tc>
      </w:tr>
    </w:tbl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2"/>
        <w:gridCol w:w="2879"/>
        <w:gridCol w:w="2866"/>
      </w:tblGrid>
      <w:tr w:rsidR="00232220" w:rsidTr="00232220">
        <w:trPr>
          <w:trHeight w:val="15"/>
        </w:trPr>
        <w:tc>
          <w:tcPr>
            <w:tcW w:w="4990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32220" w:rsidRDefault="00232220">
            <w:pPr>
              <w:rPr>
                <w:sz w:val="2"/>
                <w:szCs w:val="24"/>
              </w:rPr>
            </w:pPr>
          </w:p>
        </w:tc>
      </w:tr>
      <w:tr w:rsidR="00232220" w:rsidTr="00232220"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687.4:675.6:006.354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59.140.30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 w:rsidRPr="00AB6582">
              <w:rPr>
                <w:sz w:val="18"/>
                <w:szCs w:val="18"/>
              </w:rPr>
              <w:t>ОКП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89 0000</w:t>
            </w:r>
          </w:p>
        </w:tc>
      </w:tr>
      <w:tr w:rsidR="00232220" w:rsidTr="00232220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rPr>
                <w:sz w:val="24"/>
                <w:szCs w:val="24"/>
              </w:rPr>
            </w:pPr>
          </w:p>
        </w:tc>
      </w:tr>
      <w:tr w:rsidR="00232220" w:rsidTr="00232220">
        <w:tc>
          <w:tcPr>
            <w:tcW w:w="11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2220" w:rsidRDefault="0023222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Ключевые слова: меха, меховые изделия, маркировка, упаковка, транспортирование, хранение.</w:t>
            </w:r>
          </w:p>
        </w:tc>
      </w:tr>
    </w:tbl>
    <w:p w:rsidR="00232220" w:rsidRDefault="00232220" w:rsidP="0023222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2015</w:t>
      </w:r>
    </w:p>
    <w:p w:rsidR="001B5013" w:rsidRPr="009649C2" w:rsidRDefault="001B5013" w:rsidP="009649C2"/>
    <w:sectPr w:rsidR="001B5013" w:rsidRPr="009649C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E5" w:rsidRDefault="00DB00E5" w:rsidP="00080FB5">
      <w:pPr>
        <w:spacing w:after="0" w:line="240" w:lineRule="auto"/>
      </w:pPr>
      <w:r>
        <w:separator/>
      </w:r>
    </w:p>
  </w:endnote>
  <w:endnote w:type="continuationSeparator" w:id="0">
    <w:p w:rsidR="00DB00E5" w:rsidRDefault="00DB00E5" w:rsidP="0008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B5" w:rsidRDefault="00080FB5" w:rsidP="00080FB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80FB5" w:rsidRDefault="00080F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E5" w:rsidRDefault="00DB00E5" w:rsidP="00080FB5">
      <w:pPr>
        <w:spacing w:after="0" w:line="240" w:lineRule="auto"/>
      </w:pPr>
      <w:r>
        <w:separator/>
      </w:r>
    </w:p>
  </w:footnote>
  <w:footnote w:type="continuationSeparator" w:id="0">
    <w:p w:rsidR="00DB00E5" w:rsidRDefault="00DB00E5" w:rsidP="00080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80FB5"/>
    <w:rsid w:val="00180CA3"/>
    <w:rsid w:val="001977C1"/>
    <w:rsid w:val="001B5013"/>
    <w:rsid w:val="00232220"/>
    <w:rsid w:val="00292A5F"/>
    <w:rsid w:val="002B0C5E"/>
    <w:rsid w:val="002F0DC4"/>
    <w:rsid w:val="00337127"/>
    <w:rsid w:val="00417361"/>
    <w:rsid w:val="00423B06"/>
    <w:rsid w:val="00463F6D"/>
    <w:rsid w:val="00567C73"/>
    <w:rsid w:val="00593B2B"/>
    <w:rsid w:val="006377D1"/>
    <w:rsid w:val="006B72AD"/>
    <w:rsid w:val="006E34A7"/>
    <w:rsid w:val="00793F5F"/>
    <w:rsid w:val="00865359"/>
    <w:rsid w:val="009646DA"/>
    <w:rsid w:val="009649C2"/>
    <w:rsid w:val="009703F2"/>
    <w:rsid w:val="00A57EB4"/>
    <w:rsid w:val="00AB6582"/>
    <w:rsid w:val="00B45CAD"/>
    <w:rsid w:val="00BD5B9F"/>
    <w:rsid w:val="00C23C38"/>
    <w:rsid w:val="00C52D34"/>
    <w:rsid w:val="00CA0697"/>
    <w:rsid w:val="00CD13DB"/>
    <w:rsid w:val="00D8013B"/>
    <w:rsid w:val="00DB00E5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0FB5"/>
  </w:style>
  <w:style w:type="paragraph" w:styleId="ae">
    <w:name w:val="footer"/>
    <w:basedOn w:val="a"/>
    <w:link w:val="af"/>
    <w:uiPriority w:val="99"/>
    <w:semiHidden/>
    <w:unhideWhenUsed/>
    <w:rsid w:val="0008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3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65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2017-06-19T15:49:00Z</dcterms:created>
  <dcterms:modified xsi:type="dcterms:W3CDTF">2017-08-15T11:16:00Z</dcterms:modified>
</cp:coreProperties>
</file>