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09" w:rsidRDefault="00386809" w:rsidP="0038680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2.316-2008 Единая система конструкторской документации (ЕСКД). Правила нанесения надписей, технических требований и таблиц на графических документах. Общие положения (с Поправкой)</w:t>
      </w:r>
    </w:p>
    <w:p w:rsidR="00386809" w:rsidRDefault="00386809" w:rsidP="0038680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2.316-2008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Т52</w:t>
      </w:r>
    </w:p>
    <w:p w:rsidR="00386809" w:rsidRDefault="00386809" w:rsidP="0038680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МЕЖГОСУДАРСТВЕННЫЙ СТАНДАРТ</w:t>
      </w:r>
    </w:p>
    <w:p w:rsidR="00386809" w:rsidRDefault="00386809" w:rsidP="0038680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Единая система конструкторской документации</w:t>
      </w:r>
    </w:p>
    <w:p w:rsidR="00386809" w:rsidRDefault="00386809" w:rsidP="0038680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ПРАВИЛА НАНЕСЕНИЯ НАДПИСЕЙ, ТЕХНИЧЕСКИХ ТРЕБОВАНИЙ И ТАБЛИЦ НА ГРАФИЧЕСКИХ ДОКУМЕНТАХ</w:t>
      </w:r>
    </w:p>
    <w:p w:rsidR="00386809" w:rsidRPr="00386809" w:rsidRDefault="00386809" w:rsidP="0038680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Общие</w:t>
      </w:r>
      <w:r w:rsidRPr="00386809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положения</w:t>
      </w:r>
    </w:p>
    <w:p w:rsidR="00386809" w:rsidRDefault="00386809" w:rsidP="00386809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proofErr w:type="gramStart"/>
      <w:r w:rsidRPr="00386809">
        <w:rPr>
          <w:rFonts w:ascii="Arial" w:hAnsi="Arial" w:cs="Arial"/>
          <w:color w:val="3C3C3C"/>
          <w:spacing w:val="2"/>
          <w:sz w:val="26"/>
          <w:szCs w:val="26"/>
          <w:lang w:val="en-US"/>
        </w:rPr>
        <w:t>Unified system for design documentation.</w:t>
      </w:r>
      <w:proofErr w:type="gramEnd"/>
      <w:r w:rsidRPr="00386809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proofErr w:type="gramStart"/>
      <w:r w:rsidRPr="00386809">
        <w:rPr>
          <w:rFonts w:ascii="Arial" w:hAnsi="Arial" w:cs="Arial"/>
          <w:color w:val="3C3C3C"/>
          <w:spacing w:val="2"/>
          <w:sz w:val="26"/>
          <w:szCs w:val="26"/>
          <w:lang w:val="en-US"/>
        </w:rPr>
        <w:t>Rules for placing the inscriptions, technical data and tables of graphical documents.</w:t>
      </w:r>
      <w:proofErr w:type="gramEnd"/>
      <w:r w:rsidRPr="00386809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General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principles</w:t>
      </w:r>
      <w:proofErr w:type="spellEnd"/>
    </w:p>
    <w:p w:rsidR="00386809" w:rsidRDefault="00386809" w:rsidP="0038680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МКС 01.080.30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ОКСТУ 0002</w:t>
      </w:r>
    </w:p>
    <w:p w:rsidR="00386809" w:rsidRDefault="00386809" w:rsidP="0038680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2009-07-01</w:t>
      </w:r>
    </w:p>
    <w:p w:rsidR="00386809" w:rsidRDefault="00386809" w:rsidP="0038680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Предисловие</w:t>
      </w:r>
    </w:p>
    <w:p w:rsidR="00386809" w:rsidRDefault="00386809" w:rsidP="0038680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r w:rsidRPr="00386809">
        <w:rPr>
          <w:rFonts w:ascii="Arial" w:hAnsi="Arial" w:cs="Arial"/>
          <w:color w:val="2D2D2D"/>
          <w:spacing w:val="2"/>
          <w:sz w:val="18"/>
          <w:szCs w:val="18"/>
        </w:rPr>
        <w:t>ГОСТ 1.0-92</w:t>
      </w:r>
      <w:r>
        <w:rPr>
          <w:rFonts w:ascii="Arial" w:hAnsi="Arial" w:cs="Arial"/>
          <w:color w:val="2D2D2D"/>
          <w:spacing w:val="2"/>
          <w:sz w:val="18"/>
          <w:szCs w:val="18"/>
        </w:rPr>
        <w:t> "Межгосударственная система стандартизации. Основные положения" и </w:t>
      </w:r>
      <w:r w:rsidRPr="00386809">
        <w:rPr>
          <w:rFonts w:ascii="Arial" w:hAnsi="Arial" w:cs="Arial"/>
          <w:color w:val="2D2D2D"/>
          <w:spacing w:val="2"/>
          <w:sz w:val="18"/>
          <w:szCs w:val="18"/>
        </w:rPr>
        <w:t>ГОСТ 1.2-97</w:t>
      </w:r>
      <w:r>
        <w:rPr>
          <w:rFonts w:ascii="Arial" w:hAnsi="Arial" w:cs="Arial"/>
          <w:color w:val="2D2D2D"/>
          <w:spacing w:val="2"/>
          <w:sz w:val="18"/>
          <w:szCs w:val="18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Порядок разработки, принятия, применения, обновления и отмены"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Сведения о стандарте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86809" w:rsidRDefault="00386809" w:rsidP="0038680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РАЗРАБОТАН Федеральным государственным унитарным предприятием Всероссийский научно-исследовательский институт стандартизации и сертификации в машиностроении (ВНИИНМАШ), Автономной некоммерческой организацией Научно-исследовательский центр CALS-технологий "Прикладная логистика" (АНО НИЦ CALS-технологий "Прикладная логистика")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86809" w:rsidRDefault="00386809" w:rsidP="0038680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Федеральным агентством по техническому регулированию и метрологии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86809" w:rsidRDefault="00386809" w:rsidP="0038680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ПРИНЯТ Межгосударственным советом по стандартизации, метрологии и сертификации (протокол N 34 от 7 октября 2008 г.)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За принятие проголосовали: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22"/>
        <w:gridCol w:w="2674"/>
        <w:gridCol w:w="4451"/>
      </w:tblGrid>
      <w:tr w:rsidR="00386809" w:rsidTr="00386809">
        <w:trPr>
          <w:trHeight w:val="15"/>
        </w:trPr>
        <w:tc>
          <w:tcPr>
            <w:tcW w:w="3511" w:type="dxa"/>
            <w:hideMark/>
          </w:tcPr>
          <w:p w:rsidR="00386809" w:rsidRDefault="00386809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386809" w:rsidRDefault="00386809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386809" w:rsidRDefault="00386809">
            <w:pPr>
              <w:rPr>
                <w:sz w:val="2"/>
                <w:szCs w:val="24"/>
              </w:rPr>
            </w:pPr>
          </w:p>
        </w:tc>
      </w:tr>
      <w:tr w:rsidR="00386809" w:rsidTr="00386809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Краткое наименование страны по </w:t>
            </w:r>
            <w:r w:rsidRPr="00386809">
              <w:rPr>
                <w:color w:val="2D2D2D"/>
                <w:sz w:val="18"/>
                <w:szCs w:val="18"/>
              </w:rPr>
              <w:t>МК (ИСО 3166) 004-97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страны </w:t>
            </w:r>
            <w:r>
              <w:rPr>
                <w:color w:val="2D2D2D"/>
                <w:sz w:val="18"/>
                <w:szCs w:val="18"/>
              </w:rPr>
              <w:br/>
              <w:t>по </w:t>
            </w:r>
            <w:r w:rsidRPr="00386809">
              <w:rPr>
                <w:color w:val="2D2D2D"/>
                <w:sz w:val="18"/>
                <w:szCs w:val="18"/>
              </w:rPr>
              <w:t>МК (ИСО 3166) 004-97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Сокращенное наименование национального органа по стандартизации</w:t>
            </w:r>
          </w:p>
        </w:tc>
      </w:tr>
      <w:tr w:rsidR="00386809" w:rsidTr="00386809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Азербайджан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AZ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Азстандарт</w:t>
            </w:r>
            <w:proofErr w:type="spellEnd"/>
          </w:p>
        </w:tc>
      </w:tr>
      <w:tr w:rsidR="00386809" w:rsidTr="0038680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Армения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AM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Минторгэкономразвития</w:t>
            </w:r>
            <w:proofErr w:type="spellEnd"/>
          </w:p>
        </w:tc>
      </w:tr>
      <w:tr w:rsidR="00386809" w:rsidTr="0038680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Беларусь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BY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Беларусь</w:t>
            </w:r>
          </w:p>
        </w:tc>
      </w:tr>
      <w:tr w:rsidR="00386809" w:rsidTr="0038680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Казахстан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KZ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Казахстан</w:t>
            </w:r>
          </w:p>
        </w:tc>
      </w:tr>
      <w:tr w:rsidR="00386809" w:rsidTr="0038680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Кыргызстан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KG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Кыргызстандарт</w:t>
            </w:r>
            <w:proofErr w:type="spellEnd"/>
          </w:p>
        </w:tc>
      </w:tr>
      <w:tr w:rsidR="00386809" w:rsidTr="0038680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Молдова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MD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Молдова-Стандарт</w:t>
            </w:r>
          </w:p>
        </w:tc>
      </w:tr>
      <w:tr w:rsidR="00386809" w:rsidTr="0038680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Российская Федерация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RU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Федеральное агентство по техническому регулированию и метрологии</w:t>
            </w:r>
          </w:p>
        </w:tc>
      </w:tr>
      <w:tr w:rsidR="00386809" w:rsidTr="0038680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Таджикистан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TJ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Таджикстандарт</w:t>
            </w:r>
            <w:proofErr w:type="spellEnd"/>
          </w:p>
        </w:tc>
      </w:tr>
      <w:tr w:rsidR="00386809" w:rsidTr="0038680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Туркменистан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TM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Главгосслужба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"</w:t>
            </w:r>
            <w:proofErr w:type="spellStart"/>
            <w:r>
              <w:rPr>
                <w:color w:val="2D2D2D"/>
                <w:sz w:val="18"/>
                <w:szCs w:val="18"/>
              </w:rPr>
              <w:t>Туркменстандартлары</w:t>
            </w:r>
            <w:proofErr w:type="spellEnd"/>
            <w:r>
              <w:rPr>
                <w:color w:val="2D2D2D"/>
                <w:sz w:val="18"/>
                <w:szCs w:val="18"/>
              </w:rPr>
              <w:t>"</w:t>
            </w:r>
          </w:p>
        </w:tc>
      </w:tr>
      <w:tr w:rsidR="00386809" w:rsidTr="00386809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Украина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UA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Госпотребстандарт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Украины</w:t>
            </w:r>
          </w:p>
        </w:tc>
      </w:tr>
    </w:tbl>
    <w:p w:rsidR="00386809" w:rsidRDefault="00386809" w:rsidP="0038680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86809" w:rsidRDefault="00386809" w:rsidP="0038680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4 </w:t>
      </w:r>
      <w:r w:rsidRPr="00386809">
        <w:rPr>
          <w:rFonts w:ascii="Arial" w:hAnsi="Arial" w:cs="Arial"/>
          <w:color w:val="2D2D2D"/>
          <w:spacing w:val="2"/>
          <w:sz w:val="18"/>
          <w:szCs w:val="18"/>
        </w:rPr>
        <w:t>Приказом Федерального агентства по техническому регулированию и метрологии от 25 декабря 2008 г. N 702-ст</w:t>
      </w:r>
      <w:r>
        <w:rPr>
          <w:rFonts w:ascii="Arial" w:hAnsi="Arial" w:cs="Arial"/>
          <w:color w:val="2D2D2D"/>
          <w:spacing w:val="2"/>
          <w:sz w:val="18"/>
          <w:szCs w:val="18"/>
        </w:rPr>
        <w:t> межгосударственный стандарт ГОСТ 2.316-2008 введен в действие в качестве национального стандарта Российской Федерации с 1 июля 2009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86809" w:rsidRDefault="00386809" w:rsidP="0038680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 ВЗАМЕН </w:t>
      </w:r>
      <w:r w:rsidRPr="00386809">
        <w:rPr>
          <w:rFonts w:ascii="Arial" w:hAnsi="Arial" w:cs="Arial"/>
          <w:color w:val="2D2D2D"/>
          <w:spacing w:val="2"/>
          <w:sz w:val="18"/>
          <w:szCs w:val="18"/>
        </w:rPr>
        <w:t>ГОСТ 2.316-68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Информация о введении в действие (прекращении действия) настоящего стандарта публикуется в указателе "Национальные стандарты".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br/>
        <w:t>Информация об изменениях к настоящему стандарту публикуется в указателе "Национальные стандарты", а текст изменений - в информационных указателях "Национальные стандарты". В случае пересмотра или отмены настоящего стандарта соответствующая информация будет опубликована в информационном указателе "Национальные стандарты"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ВНЕСЕНА </w:t>
      </w:r>
      <w:r w:rsidRPr="00386809">
        <w:rPr>
          <w:rFonts w:ascii="Arial" w:hAnsi="Arial" w:cs="Arial"/>
          <w:color w:val="2D2D2D"/>
          <w:spacing w:val="2"/>
          <w:sz w:val="18"/>
          <w:szCs w:val="18"/>
        </w:rPr>
        <w:t>поправка</w:t>
      </w:r>
      <w:r>
        <w:rPr>
          <w:rFonts w:ascii="Arial" w:hAnsi="Arial" w:cs="Arial"/>
          <w:color w:val="2D2D2D"/>
          <w:spacing w:val="2"/>
          <w:sz w:val="18"/>
          <w:szCs w:val="18"/>
        </w:rPr>
        <w:t>, опубликованная в ИУС N 2, 2012 год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Поправка внесена изготовителем базы данных</w:t>
      </w:r>
    </w:p>
    <w:p w:rsidR="00386809" w:rsidRDefault="00386809" w:rsidP="0038680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86809" w:rsidRDefault="00386809" w:rsidP="00386809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1 Область применения</w:t>
      </w:r>
    </w:p>
    <w:p w:rsidR="00386809" w:rsidRDefault="00386809" w:rsidP="0038680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устанавливает правила нанесения надписей, технических требований и таблиц в графических документах на изделия всех отраслей промышленности.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основании настоящего стандарта допускается, при необходимости, разрабатывать стандарты, отражающие особенности нанесения надписей, технических требований и таблиц на графических документах конкретных видов техники с учетом их специфики.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86809" w:rsidRDefault="00386809" w:rsidP="0038680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386809" w:rsidRDefault="00386809" w:rsidP="0038680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ссылки на следующие межгосударственные стандарты: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386809"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ГОСТ 2.051-2006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Электронные документы. Общие положения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386809">
        <w:rPr>
          <w:rFonts w:ascii="Arial" w:hAnsi="Arial" w:cs="Arial"/>
          <w:color w:val="2D2D2D"/>
          <w:spacing w:val="2"/>
          <w:sz w:val="18"/>
          <w:szCs w:val="18"/>
        </w:rPr>
        <w:t>ГОСТ 2.052-2006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Электронная модель изделия. Общие положения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386809">
        <w:rPr>
          <w:rFonts w:ascii="Arial" w:hAnsi="Arial" w:cs="Arial"/>
          <w:color w:val="2D2D2D"/>
          <w:spacing w:val="2"/>
          <w:sz w:val="18"/>
          <w:szCs w:val="18"/>
        </w:rPr>
        <w:t>ГОСТ 2.104-2006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Основные надписи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386809">
        <w:rPr>
          <w:rFonts w:ascii="Arial" w:hAnsi="Arial" w:cs="Arial"/>
          <w:color w:val="2D2D2D"/>
          <w:spacing w:val="2"/>
          <w:sz w:val="18"/>
          <w:szCs w:val="18"/>
        </w:rPr>
        <w:t>ГОСТ 2.105-95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Общие требования к текстовым документам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386809">
        <w:rPr>
          <w:rFonts w:ascii="Arial" w:hAnsi="Arial" w:cs="Arial"/>
          <w:color w:val="2D2D2D"/>
          <w:spacing w:val="2"/>
          <w:sz w:val="18"/>
          <w:szCs w:val="18"/>
        </w:rPr>
        <w:t>ГОСТ 2.109-73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Основные требования к чертежам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386809">
        <w:rPr>
          <w:rFonts w:ascii="Arial" w:hAnsi="Arial" w:cs="Arial"/>
          <w:color w:val="2D2D2D"/>
          <w:spacing w:val="2"/>
          <w:sz w:val="18"/>
          <w:szCs w:val="18"/>
        </w:rPr>
        <w:t>ГОСТ 21474-75</w:t>
      </w:r>
      <w:r>
        <w:rPr>
          <w:rFonts w:ascii="Arial" w:hAnsi="Arial" w:cs="Arial"/>
          <w:color w:val="2D2D2D"/>
          <w:spacing w:val="2"/>
          <w:sz w:val="18"/>
          <w:szCs w:val="18"/>
        </w:rPr>
        <w:t> Рифления прямые и сетчатые. Форма и основные размеры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При пользовании настоящим стандартом целесообразно проверить действие ссылочных стандартов по указателю "Национальные стандарты", составленному по состоянию на 1 января текущего года, и по соответствующим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86809" w:rsidRDefault="00386809" w:rsidP="0038680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Термины и определения</w:t>
      </w:r>
    </w:p>
    <w:p w:rsidR="00386809" w:rsidRDefault="00386809" w:rsidP="0038680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применены следующие термины с соответствующими определениями: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86809" w:rsidRDefault="00386809" w:rsidP="0038680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386809" w:rsidTr="00386809">
        <w:trPr>
          <w:trHeight w:val="15"/>
        </w:trPr>
        <w:tc>
          <w:tcPr>
            <w:tcW w:w="11458" w:type="dxa"/>
            <w:hideMark/>
          </w:tcPr>
          <w:p w:rsidR="00386809" w:rsidRDefault="00386809">
            <w:pPr>
              <w:rPr>
                <w:sz w:val="2"/>
                <w:szCs w:val="24"/>
              </w:rPr>
            </w:pPr>
          </w:p>
        </w:tc>
      </w:tr>
      <w:tr w:rsidR="00386809" w:rsidTr="00386809"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графический документ:</w:t>
            </w:r>
            <w:r>
              <w:rPr>
                <w:color w:val="2D2D2D"/>
                <w:sz w:val="18"/>
                <w:szCs w:val="18"/>
              </w:rPr>
              <w:t> Документ, содержащий в основном графическое изображение изделия и (или) его составных частей, взаимное расположение и функционирование этих частей, их внутренние и внешние связи.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 - К графическим документам относят чертежи, схемы, электронные модели изделия и его составных частей.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[</w:t>
            </w:r>
            <w:r w:rsidRPr="00386809">
              <w:rPr>
                <w:color w:val="2D2D2D"/>
                <w:sz w:val="18"/>
                <w:szCs w:val="18"/>
              </w:rPr>
              <w:t>ГОСТ 2.001-93</w:t>
            </w:r>
            <w:r>
              <w:rPr>
                <w:color w:val="2D2D2D"/>
                <w:sz w:val="18"/>
                <w:szCs w:val="18"/>
              </w:rPr>
              <w:t>, А</w:t>
            </w:r>
            <w:proofErr w:type="gramStart"/>
            <w:r>
              <w:rPr>
                <w:color w:val="2D2D2D"/>
                <w:sz w:val="18"/>
                <w:szCs w:val="18"/>
              </w:rPr>
              <w:t>4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(приложение А)]</w:t>
            </w:r>
          </w:p>
        </w:tc>
      </w:tr>
    </w:tbl>
    <w:p w:rsidR="00386809" w:rsidRDefault="00386809" w:rsidP="0038680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386809" w:rsidTr="00386809">
        <w:trPr>
          <w:trHeight w:val="15"/>
        </w:trPr>
        <w:tc>
          <w:tcPr>
            <w:tcW w:w="11458" w:type="dxa"/>
            <w:hideMark/>
          </w:tcPr>
          <w:p w:rsidR="00386809" w:rsidRDefault="00386809">
            <w:pPr>
              <w:rPr>
                <w:sz w:val="2"/>
                <w:szCs w:val="24"/>
              </w:rPr>
            </w:pPr>
          </w:p>
        </w:tc>
      </w:tr>
      <w:tr w:rsidR="00386809" w:rsidTr="00386809"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модельное пространство:</w:t>
            </w:r>
            <w:r>
              <w:rPr>
                <w:color w:val="2D2D2D"/>
                <w:sz w:val="18"/>
                <w:szCs w:val="18"/>
              </w:rPr>
              <w:t> Пространство в координатной системе модели, в котором выполняется геометрическая модель изделия.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[</w:t>
            </w:r>
            <w:r w:rsidRPr="00386809">
              <w:rPr>
                <w:color w:val="2D2D2D"/>
                <w:sz w:val="18"/>
                <w:szCs w:val="18"/>
              </w:rPr>
              <w:t>ГОСТ 2.052-2006</w:t>
            </w:r>
            <w:r>
              <w:rPr>
                <w:color w:val="2D2D2D"/>
                <w:sz w:val="18"/>
                <w:szCs w:val="18"/>
              </w:rPr>
              <w:t>, статья 3.1.7]</w:t>
            </w:r>
          </w:p>
        </w:tc>
      </w:tr>
    </w:tbl>
    <w:p w:rsidR="00386809" w:rsidRDefault="00386809" w:rsidP="0038680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386809" w:rsidTr="00386809">
        <w:trPr>
          <w:trHeight w:val="15"/>
        </w:trPr>
        <w:tc>
          <w:tcPr>
            <w:tcW w:w="11458" w:type="dxa"/>
            <w:hideMark/>
          </w:tcPr>
          <w:p w:rsidR="00386809" w:rsidRDefault="00386809">
            <w:pPr>
              <w:rPr>
                <w:sz w:val="2"/>
                <w:szCs w:val="24"/>
              </w:rPr>
            </w:pPr>
          </w:p>
        </w:tc>
      </w:tr>
      <w:tr w:rsidR="00386809" w:rsidTr="00386809"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электронная геометрическая модель (геометрическая модель):</w:t>
            </w:r>
            <w:r>
              <w:rPr>
                <w:color w:val="2D2D2D"/>
                <w:sz w:val="18"/>
                <w:szCs w:val="18"/>
              </w:rPr>
              <w:t> Электронная модель изделия, описывающая геометрическую форму, размеры и иные свойства изделия, зависящие от его формы и размеров.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[</w:t>
            </w:r>
            <w:r w:rsidRPr="00386809">
              <w:rPr>
                <w:color w:val="2D2D2D"/>
                <w:sz w:val="18"/>
                <w:szCs w:val="18"/>
              </w:rPr>
              <w:t>ГОСТ 2.052-2006</w:t>
            </w:r>
            <w:r>
              <w:rPr>
                <w:color w:val="2D2D2D"/>
                <w:sz w:val="18"/>
                <w:szCs w:val="18"/>
              </w:rPr>
              <w:t>, статья 3.1.2]</w:t>
            </w:r>
          </w:p>
        </w:tc>
      </w:tr>
    </w:tbl>
    <w:p w:rsidR="00386809" w:rsidRDefault="00386809" w:rsidP="0038680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386809" w:rsidTr="00386809">
        <w:trPr>
          <w:trHeight w:val="15"/>
        </w:trPr>
        <w:tc>
          <w:tcPr>
            <w:tcW w:w="11458" w:type="dxa"/>
            <w:hideMark/>
          </w:tcPr>
          <w:p w:rsidR="00386809" w:rsidRDefault="00386809">
            <w:pPr>
              <w:rPr>
                <w:sz w:val="2"/>
                <w:szCs w:val="24"/>
              </w:rPr>
            </w:pPr>
          </w:p>
        </w:tc>
      </w:tr>
      <w:tr w:rsidR="00386809" w:rsidTr="00386809"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информационный уровень:</w:t>
            </w:r>
            <w:r>
              <w:rPr>
                <w:color w:val="2D2D2D"/>
                <w:sz w:val="18"/>
                <w:szCs w:val="18"/>
              </w:rPr>
              <w:t> Свойство САПР, позволяющее группировать геометрическую и символьную информацию. Может управляться и/или визуализироваться независимо один от другого и/или в требуемой комбинации.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[</w:t>
            </w:r>
            <w:r w:rsidRPr="00386809">
              <w:rPr>
                <w:color w:val="2D2D2D"/>
                <w:sz w:val="18"/>
                <w:szCs w:val="18"/>
              </w:rPr>
              <w:t>ГОСТ 2.052-2006</w:t>
            </w:r>
            <w:r>
              <w:rPr>
                <w:color w:val="2D2D2D"/>
                <w:sz w:val="18"/>
                <w:szCs w:val="18"/>
              </w:rPr>
              <w:t>, приложение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А</w:t>
            </w:r>
            <w:proofErr w:type="gramEnd"/>
            <w:r>
              <w:rPr>
                <w:color w:val="2D2D2D"/>
                <w:sz w:val="18"/>
                <w:szCs w:val="18"/>
              </w:rPr>
              <w:t>]</w:t>
            </w:r>
          </w:p>
        </w:tc>
      </w:tr>
    </w:tbl>
    <w:p w:rsidR="00386809" w:rsidRDefault="00386809" w:rsidP="0038680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 Общие положения</w:t>
      </w:r>
    </w:p>
    <w:p w:rsidR="00386809" w:rsidRDefault="00386809" w:rsidP="0038680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4.1 Графический документ, кроме изображения изделия с размерами, предельными отклонениями и другими параметрами, может содержать: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текстовую часть, состоящую из технических требований и (или) технических характеристик;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надписи с обозначением изображений, а также относящиеся к отдельным элементам изделия;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таблицы с размерами и другими параметрами, техническими требованиями, контрольными комплексами, условными обозначениями и т.д.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электронных моделях текстовую часть (в том числе таблицы) рекомендуется оформлять отдельными документами.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86809" w:rsidRDefault="00386809" w:rsidP="0038680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 Основную надпись в графических документах выполняют в соответствии с требованиями </w:t>
      </w:r>
      <w:r w:rsidRPr="00386809">
        <w:rPr>
          <w:rFonts w:ascii="Arial" w:hAnsi="Arial" w:cs="Arial"/>
          <w:color w:val="2D2D2D"/>
          <w:spacing w:val="2"/>
          <w:sz w:val="18"/>
          <w:szCs w:val="18"/>
        </w:rPr>
        <w:t>ГОСТ 2.104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386809">
        <w:rPr>
          <w:rFonts w:ascii="Arial" w:hAnsi="Arial" w:cs="Arial"/>
          <w:color w:val="2D2D2D"/>
          <w:spacing w:val="2"/>
          <w:sz w:val="18"/>
          <w:szCs w:val="18"/>
        </w:rPr>
        <w:t>ГОСТ 2.109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386809">
        <w:rPr>
          <w:rFonts w:ascii="Arial" w:hAnsi="Arial" w:cs="Arial"/>
          <w:color w:val="2D2D2D"/>
          <w:spacing w:val="2"/>
          <w:sz w:val="18"/>
          <w:szCs w:val="18"/>
        </w:rPr>
        <w:t>ГОСТ 2.051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Pr="00386809">
        <w:rPr>
          <w:rFonts w:ascii="Arial" w:hAnsi="Arial" w:cs="Arial"/>
          <w:color w:val="2D2D2D"/>
          <w:spacing w:val="2"/>
          <w:sz w:val="18"/>
          <w:szCs w:val="18"/>
        </w:rPr>
        <w:t>ГОСТ 2.052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86809" w:rsidRDefault="00386809" w:rsidP="0038680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 Текстовую часть, надписи и таблицы включают в графические документы в тех случаях, когда содержащиеся в них данные, указания и разъяснения невозможно или нецелесообразно выразить графически или условными обозначениями.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86809" w:rsidRDefault="00386809" w:rsidP="0038680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 Содержание текста и надписей должно быть кратким и точным. В надписях графических документов не должно быть сокращений слов, за исключением общепринятых, установленных в стандартах и приведенных в приложении 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86809" w:rsidRDefault="00386809" w:rsidP="0038680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 Текст, таблицы, надписи с обозначением изображений, а также надписи, связанные непосредственно с изображением, как правило, располагают параллельно основной надписи чертежа. При необходимости, размещения надписей в модельном пространстве электронной модели выполняют согласно </w:t>
      </w:r>
      <w:r w:rsidRPr="00386809">
        <w:rPr>
          <w:rFonts w:ascii="Arial" w:hAnsi="Arial" w:cs="Arial"/>
          <w:color w:val="2D2D2D"/>
          <w:spacing w:val="2"/>
          <w:sz w:val="18"/>
          <w:szCs w:val="18"/>
        </w:rPr>
        <w:t>ГОСТ 2.052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86809" w:rsidRDefault="00386809" w:rsidP="0038680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коло изображений на полках линий-выносок наносят только краткие надписи, относящиеся непосредственно к изображению изделия, например указания о количестве конструктивных элементов (отверстий, канавок и т.п.), если они не внесены в таблицу, а также указания лицевой стороны, направления проката, волокон и т.п.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86809" w:rsidRDefault="00386809" w:rsidP="0038680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4.7 Линию-выноску, пересекающую контур изображения и не отводимую от какой-либо линии, заканчивают точкой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1а, б).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Линию-выноску, отводимую от линий видимого и невидимого контура, а также от линий, обозначающих поверхности, заканчивают стрелкой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1б, в).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конце линии-выноски, отводимой от всех других линий, не должно быть ни стрелки, ни точки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1г).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343"/>
        <w:gridCol w:w="3551"/>
        <w:gridCol w:w="2695"/>
        <w:gridCol w:w="1758"/>
      </w:tblGrid>
      <w:tr w:rsidR="00386809" w:rsidTr="00386809">
        <w:trPr>
          <w:trHeight w:val="15"/>
          <w:jc w:val="center"/>
        </w:trPr>
        <w:tc>
          <w:tcPr>
            <w:tcW w:w="2402" w:type="dxa"/>
            <w:hideMark/>
          </w:tcPr>
          <w:p w:rsidR="00386809" w:rsidRDefault="00386809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386809" w:rsidRDefault="00386809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386809" w:rsidRDefault="00386809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386809" w:rsidRDefault="00386809">
            <w:pPr>
              <w:rPr>
                <w:sz w:val="2"/>
                <w:szCs w:val="24"/>
              </w:rPr>
            </w:pPr>
          </w:p>
        </w:tc>
      </w:tr>
      <w:tr w:rsidR="00386809" w:rsidTr="00386809">
        <w:trPr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21410" cy="1336040"/>
                  <wp:effectExtent l="19050" t="0" r="2540" b="0"/>
                  <wp:docPr id="155" name="Рисунок 155" descr="ГОСТ 2.316-2008 Единая система конструкторской документации (ЕСКД). Правила нанесения надписей, технических требований и таблиц на графических документах. Общие положения (с Поправко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ГОСТ 2.316-2008 Единая система конструкторской документации (ЕСКД). Правила нанесения надписей, технических требований и таблиц на графических документах. Общие положения (с Поправко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133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654175" cy="1336040"/>
                  <wp:effectExtent l="19050" t="0" r="3175" b="0"/>
                  <wp:docPr id="156" name="Рисунок 156" descr="ГОСТ 2.316-2008 Единая система конструкторской документации (ЕСКД). Правила нанесения надписей, технических требований и таблиц на графических документах. Общие положения (с Поправко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ГОСТ 2.316-2008 Единая система конструкторской документации (ЕСКД). Правила нанесения надписей, технических требований и таблиц на графических документах. Общие положения (с Поправко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133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96035" cy="1327785"/>
                  <wp:effectExtent l="19050" t="0" r="0" b="0"/>
                  <wp:docPr id="157" name="Рисунок 157" descr="ГОСТ 2.316-2008 Единая система конструкторской документации (ЕСКД). Правила нанесения надписей, технических требований и таблиц на графических документах. Общие положения (с Поправко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ГОСТ 2.316-2008 Единая система конструкторской документации (ЕСКД). Правила нанесения надписей, технических требований и таблиц на графических документах. Общие положения (с Поправко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1327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59765" cy="1343660"/>
                  <wp:effectExtent l="19050" t="0" r="6985" b="0"/>
                  <wp:docPr id="158" name="Рисунок 158" descr="ГОСТ 2.316-2008 Единая система конструкторской документации (ЕСКД). Правила нанесения надписей, технических требований и таблиц на графических документах. Общие положения (с Поправко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ГОСТ 2.316-2008 Единая система конструкторской документации (ЕСКД). Правила нанесения надписей, технических требований и таблиц на графических документах. Общие положения (с Поправко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134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6809" w:rsidRDefault="00386809" w:rsidP="0038680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Рисунок 1</w:t>
      </w:r>
    </w:p>
    <w:p w:rsidR="00386809" w:rsidRDefault="00386809" w:rsidP="0038680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86809" w:rsidRDefault="00386809" w:rsidP="0038680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4.8 Линии-выноски не должны пересекаться между собой, должны быть непараллельными линиям штриховки (если линия-выноска проходит по заштрихованному полю) и не должны пересекать, по возможности, размерные линии и элементы изображения, к которым не относится помещенная на полке надпись.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выполнять линии-выноски с изломами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2), а также проводить от одной полки две и более линии-выноски (см. рисунок 3а), при этом не должно нарушаться восприятие (ясность) изображения.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386809" w:rsidRDefault="00386809" w:rsidP="00386809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208405" cy="1057275"/>
            <wp:effectExtent l="19050" t="0" r="0" b="0"/>
            <wp:docPr id="159" name="Рисунок 159" descr="ГОСТ 2.316-2008 Единая система конструкторской документации (ЕСКД). Правила нанесения надписей, технических требований и таблиц на графических документах. Общие положен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ГОСТ 2.316-2008 Единая система конструкторской документации (ЕСКД). Правила нанесения надписей, технических требований и таблиц на графических документах. Общие положен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809" w:rsidRDefault="00386809" w:rsidP="0038680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2</w:t>
      </w:r>
    </w:p>
    <w:p w:rsidR="00386809" w:rsidRDefault="00386809" w:rsidP="0038680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86809" w:rsidRDefault="00386809" w:rsidP="0038680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4.9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выполнении линии-выноски с одной полкой надписи, относящиеся непосредственно к изображению, могут содержать не более двух строк, располагаемых над полкой линии-выноски и под ней.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выполнять линии-выноски с несколькими полками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3б). В этом случае надписи могут содержать строки, располагаемые над полками линии-выноски.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326"/>
        <w:gridCol w:w="3326"/>
        <w:gridCol w:w="3142"/>
      </w:tblGrid>
      <w:tr w:rsidR="00386809" w:rsidTr="00386809">
        <w:trPr>
          <w:trHeight w:val="15"/>
          <w:jc w:val="center"/>
        </w:trPr>
        <w:tc>
          <w:tcPr>
            <w:tcW w:w="3326" w:type="dxa"/>
            <w:hideMark/>
          </w:tcPr>
          <w:p w:rsidR="00386809" w:rsidRDefault="00386809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386809" w:rsidRDefault="00386809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386809" w:rsidRDefault="00386809">
            <w:pPr>
              <w:rPr>
                <w:sz w:val="2"/>
                <w:szCs w:val="24"/>
              </w:rPr>
            </w:pPr>
          </w:p>
        </w:tc>
      </w:tr>
      <w:tr w:rsidR="00386809" w:rsidTr="00386809">
        <w:trPr>
          <w:jc w:val="center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598295" cy="1216660"/>
                  <wp:effectExtent l="19050" t="0" r="1905" b="0"/>
                  <wp:docPr id="160" name="Рисунок 160" descr="ГОСТ 2.316-2008 Единая система конструкторской документации (ЕСКД). Правила нанесения надписей, технических требований и таблиц на графических документах. Общие положения (с Поправко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ГОСТ 2.316-2008 Единая система конструкторской документации (ЕСКД). Правила нанесения надписей, технических требований и таблиц на графических документах. Общие положения (с Поправко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1216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574165" cy="1216660"/>
                  <wp:effectExtent l="19050" t="0" r="6985" b="0"/>
                  <wp:docPr id="161" name="Рисунок 161" descr="ГОСТ 2.316-2008 Единая система конструкторской документации (ЕСКД). Правила нанесения надписей, технических требований и таблиц на графических документах. Общие положения (с Поправко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ГОСТ 2.316-2008 Единая система конструкторской документации (ЕСКД). Правила нанесения надписей, технических требований и таблиц на графических документах. Общие положения (с Поправко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1216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71295" cy="1216660"/>
                  <wp:effectExtent l="19050" t="0" r="0" b="0"/>
                  <wp:docPr id="162" name="Рисунок 162" descr="ГОСТ 2.316-2008 Единая система конструкторской документации (ЕСКД). Правила нанесения надписей, технических требований и таблиц на графических документах. Общие положения (с Поправко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ГОСТ 2.316-2008 Единая система конструкторской документации (ЕСКД). Правила нанесения надписей, технических требований и таблиц на графических документах. Общие положения (с Поправко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1216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6809" w:rsidRDefault="00386809" w:rsidP="0038680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Рисунок 3</w:t>
      </w:r>
    </w:p>
    <w:p w:rsidR="00386809" w:rsidRDefault="00386809" w:rsidP="0038680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Допускается, при необходимости помещения большого объема надписей, выполнять линии-выноски с рамкой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3в). В этом случае надписи могут содержать строки, располагаемые в рамке без междустрочных разделителей.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86809" w:rsidRDefault="00386809" w:rsidP="0038680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4.10 Текстовую часть располагают над основной надписью и выполняют в соответствии с </w:t>
      </w:r>
      <w:r w:rsidRPr="00386809">
        <w:rPr>
          <w:rFonts w:ascii="Arial" w:hAnsi="Arial" w:cs="Arial"/>
          <w:color w:val="2D2D2D"/>
          <w:spacing w:val="2"/>
          <w:sz w:val="18"/>
          <w:szCs w:val="18"/>
        </w:rPr>
        <w:t>ГОСТ 2.105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Между текстовой частью и основной надписью не допускается помещать изображения, таблицы и т.п.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листах формата более 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4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допускается размещение текста в две и более колонки. Ширина колонки должна быть не более 185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графическом (модельном) пространстве оставляют место для продолжения таблицы изменений.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электронных моделях, при необходимости, текстовую часть допускается выполнять в модельном пространстве с учетом требований </w:t>
      </w:r>
      <w:r w:rsidRPr="00386809">
        <w:rPr>
          <w:rFonts w:ascii="Arial" w:hAnsi="Arial" w:cs="Arial"/>
          <w:color w:val="2D2D2D"/>
          <w:spacing w:val="2"/>
          <w:sz w:val="18"/>
          <w:szCs w:val="18"/>
        </w:rPr>
        <w:t>ГОСТ 2.052</w:t>
      </w:r>
      <w:r>
        <w:rPr>
          <w:rFonts w:ascii="Arial" w:hAnsi="Arial" w:cs="Arial"/>
          <w:color w:val="2D2D2D"/>
          <w:spacing w:val="2"/>
          <w:sz w:val="18"/>
          <w:szCs w:val="18"/>
        </w:rPr>
        <w:t>. В этом случае текстовую часть рекомендуется выполнять на отдельном информационном уровне.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86809" w:rsidRDefault="00386809" w:rsidP="0038680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графических документах на изделия, для которых стандартом установлена таблица параметров (например, зубчатые колеса, червяка и т.п.), ее выполняют по правилам, установленным </w:t>
      </w:r>
      <w:r w:rsidRPr="00386809">
        <w:rPr>
          <w:rFonts w:ascii="Arial" w:hAnsi="Arial" w:cs="Arial"/>
          <w:color w:val="2D2D2D"/>
          <w:spacing w:val="2"/>
          <w:sz w:val="18"/>
          <w:szCs w:val="18"/>
        </w:rPr>
        <w:t>ГОСТ 2.105</w:t>
      </w:r>
      <w:r>
        <w:rPr>
          <w:rFonts w:ascii="Arial" w:hAnsi="Arial" w:cs="Arial"/>
          <w:color w:val="2D2D2D"/>
          <w:spacing w:val="2"/>
          <w:sz w:val="18"/>
          <w:szCs w:val="18"/>
        </w:rPr>
        <w:t> и другими стандартами. Все другие таблицы помещают на свободном месте справа от изображения или ниже его и выполняют по </w:t>
      </w:r>
      <w:r w:rsidRPr="00386809">
        <w:rPr>
          <w:rFonts w:ascii="Arial" w:hAnsi="Arial" w:cs="Arial"/>
          <w:color w:val="2D2D2D"/>
          <w:spacing w:val="2"/>
          <w:sz w:val="18"/>
          <w:szCs w:val="18"/>
        </w:rPr>
        <w:t>ГОСТ 2.105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необходимости таблицу параметров и другие таблицы допускается выполнять в рабочем пространстве электронной модели с учетом требований </w:t>
      </w:r>
      <w:r w:rsidRPr="00386809">
        <w:rPr>
          <w:rFonts w:ascii="Arial" w:hAnsi="Arial" w:cs="Arial"/>
          <w:color w:val="2D2D2D"/>
          <w:spacing w:val="2"/>
          <w:sz w:val="18"/>
          <w:szCs w:val="18"/>
        </w:rPr>
        <w:t>ГОСТ 2.052</w:t>
      </w:r>
      <w:r>
        <w:rPr>
          <w:rFonts w:ascii="Arial" w:hAnsi="Arial" w:cs="Arial"/>
          <w:color w:val="2D2D2D"/>
          <w:spacing w:val="2"/>
          <w:sz w:val="18"/>
          <w:szCs w:val="18"/>
        </w:rPr>
        <w:t>. В этом случае их рекомендуется выполнять на отдельном информационном уровне.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86809" w:rsidRDefault="00386809" w:rsidP="0038680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4.12 Технические требования излагают, группируя вместе однородные и близкие по своему характеру требования, по возможности в следующей последовательности: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требования, предъявляемые к материалу, заготовке, термической обработке и к свойствам материала готовой детали (электрические, магнитные, диэлектрические, твердость, влажность, гигроскопичность и т.п.), указания материалов-заменителей;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размеры, предельные отклонения размеров, формы и взаимного расположения поверхностей, массы и т.п.;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требования к качеству поверхностей, указания об их отделке, покрытии;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зазоры, расположение отдельных элементов конструкции;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86809" w:rsidRDefault="00386809" w:rsidP="0038680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- требования, предъявляемые к настройке и регулированию изделия;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другие требования к качеству изделий, например: бесшумность,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виброустойчивость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самоторможение и т.д.;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условия и методы испытаний;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указания о маркировании и клеймении;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правила транспортирования и хранения;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особые условия эксплуатации;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ссылки на другие документы, содержащие технические требования, распространяющиеся на данное изделие, но не приведенные на чертеже.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386809" w:rsidRDefault="00386809" w:rsidP="0038680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4.13 Пункты технических требований должны иметь сквозную нумерацию. Каждый пункт технических требований записывают с новой строки.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86809" w:rsidRDefault="00386809" w:rsidP="0038680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4.14 Заголовок "Технические требования" не пишут.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86809" w:rsidRDefault="00386809" w:rsidP="0038680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случае, если необходимо указать техническую характеристику изделия, ее размещают отдельно от технических требований, с самостоятельной нумерацией пунктов, на свободном поле чертежа под заголовком "Техническая характеристика". При этом над техническими требованиями помещают заголовок "Технические требования". Оба заголовка не подчеркивают.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86809" w:rsidRDefault="00386809" w:rsidP="0038680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4.16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выполнении графического документа на двух и более листах текстовую часть помещают только на первом листе независимо от того, на каких листах находятся изображения, к которым относятся указания, приведенные в текстовой части.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Надписи, относящиеся к отдельным элементам изделия и наносимые на полках линий-выносок, помещают на тех листах чертежа, на которых они являются наиболее необходимыми для удобства чтения чертежа.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86809" w:rsidRDefault="00386809" w:rsidP="0038680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4.17 Для обозначения изображений (видов, разрезов, сечений), поверхностей, размеров и других элементов изделия применяют прописные буквы русского алфавита, за исключением букв Ё,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З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Й, О, Ч, X, Ъ, Ы, Ь, и, при необходимости, буквы латинского алфавита, исключая буквы I и 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Буквенные обозначения присваивают в алфавитном порядке без повторения и, как правило, без пропусков независимо от количества листов чертежа. Предпочтительно обозначать сначала изображения.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случае недостатка букв применяют цифровую индексацию, например: "А"; "А</w:t>
      </w:r>
      <w:r w:rsidR="003F47A7" w:rsidRPr="003F47A7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2.316-2008 Единая система конструкторской документации (ЕСКД). Правила нанесения надписей, технических требований и таблиц на графических документах. Общие положения (с Поправкой)" style="width:6.9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"; "А</w:t>
      </w:r>
      <w:r w:rsidR="003F47A7" w:rsidRPr="003F47A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2.316-2008 Единая система конструкторской документации (ЕСКД). Правила нанесения надписей, технических требований и таблиц на графических документах. Общие положения (с Поправкой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"; "Б-Б"; "Б</w:t>
      </w:r>
      <w:proofErr w:type="gramStart"/>
      <w:r w:rsidR="003F47A7" w:rsidRPr="003F47A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2.316-2008 Единая система конструкторской документации (ЕСКД). Правила нанесения надписей, технических требований и таблиц на графических документах. Общие положения (с Поправкой)" style="width:6.9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-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Б</w:t>
      </w:r>
      <w:r w:rsidR="003F47A7" w:rsidRPr="003F47A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2.316-2008 Единая система конструкторской документации (ЕСКД). Правила нанесения надписей, технических требований и таблиц на графических документах. Общие положения (с Поправкой)" style="width:6.9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"; "Б</w:t>
      </w:r>
      <w:r w:rsidR="003F47A7" w:rsidRPr="003F47A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2.316-2008 Единая система конструкторской документации (ЕСКД). Правила нанесения надписей, технических требований и таблиц на графических документах. Общие положения (с Поправкой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-Б</w:t>
      </w:r>
      <w:r w:rsidR="003F47A7" w:rsidRPr="003F47A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0" type="#_x0000_t75" alt="ГОСТ 2.316-2008 Единая система конструкторской документации (ЕСКД). Правила нанесения надписей, технических требований и таблиц на графических документах. Общие положения (с Поправкой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Буквенные обозначения не подчеркивают.</w:t>
      </w:r>
    </w:p>
    <w:p w:rsidR="00386809" w:rsidRDefault="00386809" w:rsidP="0038680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4.18 Размер шрифта буквенных обозначений должен быть больше размера цифр размерных чисел, применяемых в том же графическом документе, приблизительно в два раза.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86809" w:rsidRDefault="00386809" w:rsidP="0038680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4.19 Масштаб изображения, отличающийся от указанного в основной надписи, указывают непосредственно после надписи, относящейся к изображению, например: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386809" w:rsidRDefault="00386809" w:rsidP="0038680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А-А (1:1); Б (5:1); А (2:1).</w:t>
      </w:r>
    </w:p>
    <w:p w:rsidR="00386809" w:rsidRDefault="00386809" w:rsidP="0038680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в графическом документе отыскание дополнительных изображений (сечений, разрезов, дополнительных видов, выносных элементов) затруднено вследствие большой их насыщенности или выполнения графического документа на двух и более листах, то у обозначения дополнительных изображений указывают номера листов или обозначения зон, на которых эти изображения помещены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86809" w:rsidRDefault="00386809" w:rsidP="00386809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858385" cy="1407160"/>
            <wp:effectExtent l="19050" t="0" r="0" b="0"/>
            <wp:docPr id="169" name="Рисунок 169" descr="ГОСТ 2.316-2008 Единая система конструкторской документации (ЕСКД). Правила нанесения надписей, технических требований и таблиц на графических документах. Общие положен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ГОСТ 2.316-2008 Единая система конструкторской документации (ЕСКД). Правила нанесения надписей, технических требований и таблиц на графических документах. Общие положен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809" w:rsidRDefault="00386809" w:rsidP="0038680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4</w:t>
      </w:r>
    </w:p>
    <w:p w:rsidR="00386809" w:rsidRDefault="00386809" w:rsidP="0038680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этих случаях над дополнительными изображениями у их обозначений указывают номера листов или обозначения зон, на которых дополнительные изображения отмечены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5).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86809" w:rsidRDefault="00386809" w:rsidP="00386809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182110" cy="230505"/>
            <wp:effectExtent l="19050" t="0" r="8890" b="0"/>
            <wp:docPr id="170" name="Рисунок 170" descr="ГОСТ 2.316-2008 Единая система конструкторской документации (ЕСКД). Правила нанесения надписей, технических требований и таблиц на графических документах. Общие положен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ГОСТ 2.316-2008 Единая система конструкторской документации (ЕСКД). Правила нанесения надписей, технических требований и таблиц на графических документах. Общие положен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809" w:rsidRDefault="00386809" w:rsidP="0038680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5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86809" w:rsidRDefault="00386809" w:rsidP="0038680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(справочное). Перечень допускаемых сокращений слов, применяемых в графических документах</w:t>
      </w:r>
    </w:p>
    <w:p w:rsidR="00386809" w:rsidRDefault="00386809" w:rsidP="0038680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  <w:t>(справочное)</w:t>
      </w:r>
    </w:p>
    <w:p w:rsidR="00386809" w:rsidRDefault="00386809" w:rsidP="0038680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А.1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20"/>
        <w:gridCol w:w="5227"/>
      </w:tblGrid>
      <w:tr w:rsidR="00386809" w:rsidTr="00386809">
        <w:trPr>
          <w:trHeight w:val="15"/>
        </w:trPr>
        <w:tc>
          <w:tcPr>
            <w:tcW w:w="5544" w:type="dxa"/>
            <w:hideMark/>
          </w:tcPr>
          <w:p w:rsidR="00386809" w:rsidRDefault="00386809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386809" w:rsidRDefault="00386809">
            <w:pPr>
              <w:rPr>
                <w:sz w:val="2"/>
                <w:szCs w:val="24"/>
              </w:rPr>
            </w:pPr>
          </w:p>
        </w:tc>
      </w:tr>
      <w:tr w:rsidR="00386809" w:rsidTr="00386809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Полное наименование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Сокращение</w:t>
            </w:r>
          </w:p>
        </w:tc>
      </w:tr>
      <w:tr w:rsidR="00386809" w:rsidTr="00386809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Без чертежа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БЧ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Ведущий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Вед.*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Верхнее отклонение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верхн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2D2D2D"/>
                <w:sz w:val="18"/>
                <w:szCs w:val="18"/>
              </w:rPr>
              <w:t>откл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Взамен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взам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Внутренний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внутр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Главный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Гл.*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Глубина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глуб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Деталь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дет.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Длина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Документ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докум.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Дубликат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дубл</w:t>
            </w:r>
            <w:proofErr w:type="spellEnd"/>
            <w:r>
              <w:rPr>
                <w:color w:val="2D2D2D"/>
                <w:sz w:val="18"/>
                <w:szCs w:val="18"/>
              </w:rPr>
              <w:t>.*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Заготовка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загот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Зенковка, зенковать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зенк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Извещение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изв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Изменение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изм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Инвентарный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инв.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Инженер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Инж</w:t>
            </w:r>
            <w:proofErr w:type="spellEnd"/>
            <w:r>
              <w:rPr>
                <w:color w:val="2D2D2D"/>
                <w:sz w:val="18"/>
                <w:szCs w:val="18"/>
              </w:rPr>
              <w:t>.*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Инструмент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инстр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Исполнение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исполн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Класс (точности)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кл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Конический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конич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Конструктор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Констр</w:t>
            </w:r>
            <w:proofErr w:type="spellEnd"/>
            <w:r>
              <w:rPr>
                <w:color w:val="2D2D2D"/>
                <w:sz w:val="18"/>
                <w:szCs w:val="18"/>
              </w:rPr>
              <w:t>.*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Конструкторский отдел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КО*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Конструкторское бюро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КБ*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Конусность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конусн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Конусообразность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конусообр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Лаборатория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лаб.*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Левый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лев.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Литера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лит.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Металлический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металл.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Металлург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Мет.*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Метрологический контроль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Метр</w:t>
            </w:r>
            <w:proofErr w:type="gramStart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2D2D2D"/>
                <w:sz w:val="18"/>
                <w:szCs w:val="18"/>
              </w:rPr>
              <w:t>к</w:t>
            </w:r>
            <w:proofErr w:type="gramEnd"/>
            <w:r>
              <w:rPr>
                <w:color w:val="2D2D2D"/>
                <w:sz w:val="18"/>
                <w:szCs w:val="18"/>
              </w:rPr>
              <w:t>онтр.*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Механик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Мех.*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Наибольший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наиб.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Наименьший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наим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Наружный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нар.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Начальник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Нач</w:t>
            </w:r>
            <w:proofErr w:type="spellEnd"/>
            <w:r>
              <w:rPr>
                <w:color w:val="2D2D2D"/>
                <w:sz w:val="18"/>
                <w:szCs w:val="18"/>
              </w:rPr>
              <w:t>.*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Нормоконтроль</w:t>
            </w:r>
            <w:proofErr w:type="spellEnd"/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Н. контр.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Нижнее отклонение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нижн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2D2D2D"/>
                <w:sz w:val="18"/>
                <w:szCs w:val="18"/>
              </w:rPr>
              <w:t>откл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Номинальный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номин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Обеспечить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обеспеч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Обработка, обрабатывать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обраб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Отверстие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отв.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Отверстие центровое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отв. центр.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Относительно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относит.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Отдел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отд.*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Отклонение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откл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Первичная применяемость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перв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2D2D2D"/>
                <w:sz w:val="18"/>
                <w:szCs w:val="18"/>
              </w:rPr>
              <w:t>примен</w:t>
            </w:r>
            <w:proofErr w:type="spellEnd"/>
            <w:r>
              <w:rPr>
                <w:color w:val="2D2D2D"/>
                <w:sz w:val="18"/>
                <w:szCs w:val="18"/>
              </w:rPr>
              <w:t>.*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Плоскость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плоск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Поверхность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поверхн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Подлинник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подл.*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Подпись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подп</w:t>
            </w:r>
            <w:proofErr w:type="spellEnd"/>
            <w:r>
              <w:rPr>
                <w:color w:val="2D2D2D"/>
                <w:sz w:val="18"/>
                <w:szCs w:val="18"/>
              </w:rPr>
              <w:t>.*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Позиция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поз.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Покупка, </w:t>
            </w:r>
            <w:proofErr w:type="gramStart"/>
            <w:r>
              <w:rPr>
                <w:color w:val="2D2D2D"/>
                <w:sz w:val="18"/>
                <w:szCs w:val="18"/>
              </w:rPr>
              <w:t>покупной</w:t>
            </w:r>
            <w:proofErr w:type="gramEnd"/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покуп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порядку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color w:val="2D2D2D"/>
                <w:sz w:val="18"/>
                <w:szCs w:val="18"/>
              </w:rPr>
              <w:t>/</w:t>
            </w:r>
            <w:proofErr w:type="spellStart"/>
            <w:r>
              <w:rPr>
                <w:color w:val="2D2D2D"/>
                <w:sz w:val="18"/>
                <w:szCs w:val="18"/>
              </w:rPr>
              <w:t>п</w:t>
            </w:r>
            <w:proofErr w:type="spellEnd"/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Правый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прав.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Предельное отклонение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</w:t>
            </w:r>
            <w:proofErr w:type="gramStart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gramEnd"/>
            <w:r>
              <w:rPr>
                <w:color w:val="2D2D2D"/>
                <w:sz w:val="18"/>
                <w:szCs w:val="18"/>
              </w:rPr>
              <w:t>ткл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Представительство заказчика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ПЗ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Приложение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прилож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Проверил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Пров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Пункт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Пункты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пп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Разработал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Разраб</w:t>
            </w:r>
            <w:proofErr w:type="spellEnd"/>
            <w:r>
              <w:rPr>
                <w:color w:val="2D2D2D"/>
                <w:sz w:val="18"/>
                <w:szCs w:val="18"/>
              </w:rPr>
              <w:t>.*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Рассчитал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Рассч</w:t>
            </w:r>
            <w:proofErr w:type="spellEnd"/>
            <w:r>
              <w:rPr>
                <w:color w:val="2D2D2D"/>
                <w:sz w:val="18"/>
                <w:szCs w:val="18"/>
              </w:rPr>
              <w:t>.*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Регистрация, </w:t>
            </w:r>
            <w:proofErr w:type="gramStart"/>
            <w:r>
              <w:rPr>
                <w:color w:val="2D2D2D"/>
                <w:sz w:val="18"/>
                <w:szCs w:val="18"/>
              </w:rPr>
              <w:t>регистрационный</w:t>
            </w:r>
            <w:proofErr w:type="gramEnd"/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регистр.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Руководитель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Рук.*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Сборочная единица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сб. ед.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Сборочный чертеж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сб. черт.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Свыше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Сечение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сеч.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Смотри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см</w:t>
            </w:r>
            <w:proofErr w:type="gramEnd"/>
            <w:r>
              <w:rPr>
                <w:color w:val="2D2D2D"/>
                <w:sz w:val="18"/>
                <w:szCs w:val="18"/>
              </w:rPr>
              <w:t>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Специальный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спец</w:t>
            </w:r>
            <w:proofErr w:type="gramEnd"/>
            <w:r>
              <w:rPr>
                <w:color w:val="2D2D2D"/>
                <w:sz w:val="18"/>
                <w:szCs w:val="18"/>
              </w:rPr>
              <w:t>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Спецификация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специф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Справочный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справ.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Стандарт, стандартный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станд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Старший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Ст.*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Страница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Таблица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табл.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Твердость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тв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Теоретический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теор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Технические требования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ТТ</w:t>
            </w:r>
            <w:proofErr w:type="gramEnd"/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Технические условия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Техническое задание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ТЗ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Технолог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Техн</w:t>
            </w:r>
            <w:proofErr w:type="spellEnd"/>
            <w:r>
              <w:rPr>
                <w:color w:val="2D2D2D"/>
                <w:sz w:val="18"/>
                <w:szCs w:val="18"/>
              </w:rPr>
              <w:t>.*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Технологический контроль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Т. контр.*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Ток высокой частоты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ТВЧ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Толщина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толщ.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Точность, </w:t>
            </w:r>
            <w:proofErr w:type="gramStart"/>
            <w:r>
              <w:rPr>
                <w:color w:val="2D2D2D"/>
                <w:sz w:val="18"/>
                <w:szCs w:val="18"/>
              </w:rPr>
              <w:t>точный</w:t>
            </w:r>
            <w:proofErr w:type="gramEnd"/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точн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Утвердил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Утв.*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Условное давление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усл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2D2D2D"/>
                <w:sz w:val="18"/>
                <w:szCs w:val="18"/>
              </w:rPr>
              <w:t>давл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Условный проход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усл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2D2D2D"/>
                <w:sz w:val="18"/>
                <w:szCs w:val="18"/>
              </w:rPr>
              <w:t>прох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Химический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хим.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Цементация, цементировать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цемент.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Центр масс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Ц.М.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Цилиндрический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цилиндр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Чертеж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черт.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Шероховатость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шерох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Штук (штуки)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шт.</w:t>
            </w:r>
          </w:p>
        </w:tc>
      </w:tr>
      <w:tr w:rsidR="00386809" w:rsidTr="00386809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Экземпляр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экз.</w:t>
            </w:r>
          </w:p>
        </w:tc>
      </w:tr>
      <w:tr w:rsidR="00386809" w:rsidTr="00386809">
        <w:tc>
          <w:tcPr>
            <w:tcW w:w="1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09" w:rsidRDefault="0038680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 - Сокращения, отмеченные знаком "*", применяют только в основной надписи.</w:t>
            </w:r>
          </w:p>
        </w:tc>
      </w:tr>
    </w:tbl>
    <w:p w:rsidR="00386809" w:rsidRDefault="00386809" w:rsidP="0038680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</w:t>
      </w:r>
      <w:r w:rsidRPr="00386809">
        <w:rPr>
          <w:rFonts w:ascii="Arial" w:hAnsi="Arial" w:cs="Arial"/>
          <w:color w:val="2D2D2D"/>
          <w:spacing w:val="2"/>
          <w:sz w:val="18"/>
          <w:szCs w:val="18"/>
        </w:rPr>
        <w:t>Поправка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ИУС N 2-2012).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B5013" w:rsidRPr="00386809" w:rsidRDefault="001B5013" w:rsidP="00386809"/>
    <w:sectPr w:rsidR="001B5013" w:rsidRPr="00386809" w:rsidSect="00BD5B9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5A4" w:rsidRDefault="003355A4" w:rsidP="008F1F26">
      <w:pPr>
        <w:spacing w:after="0" w:line="240" w:lineRule="auto"/>
      </w:pPr>
      <w:r>
        <w:separator/>
      </w:r>
    </w:p>
  </w:endnote>
  <w:endnote w:type="continuationSeparator" w:id="0">
    <w:p w:rsidR="003355A4" w:rsidRDefault="003355A4" w:rsidP="008F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26" w:rsidRDefault="008F1F2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26" w:rsidRDefault="008F1F26" w:rsidP="008F1F26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8F1F26" w:rsidRDefault="008F1F26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26" w:rsidRDefault="008F1F2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5A4" w:rsidRDefault="003355A4" w:rsidP="008F1F26">
      <w:pPr>
        <w:spacing w:after="0" w:line="240" w:lineRule="auto"/>
      </w:pPr>
      <w:r>
        <w:separator/>
      </w:r>
    </w:p>
  </w:footnote>
  <w:footnote w:type="continuationSeparator" w:id="0">
    <w:p w:rsidR="003355A4" w:rsidRDefault="003355A4" w:rsidP="008F1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26" w:rsidRDefault="008F1F2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26" w:rsidRDefault="008F1F26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26" w:rsidRDefault="008F1F26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0439C2"/>
    <w:rsid w:val="00180CA3"/>
    <w:rsid w:val="001977C1"/>
    <w:rsid w:val="001B5013"/>
    <w:rsid w:val="00292A5F"/>
    <w:rsid w:val="002B0C5E"/>
    <w:rsid w:val="002F0DC4"/>
    <w:rsid w:val="003355A4"/>
    <w:rsid w:val="003523A3"/>
    <w:rsid w:val="00386809"/>
    <w:rsid w:val="003F47A7"/>
    <w:rsid w:val="00417361"/>
    <w:rsid w:val="00423B06"/>
    <w:rsid w:val="00463F6D"/>
    <w:rsid w:val="00593B2B"/>
    <w:rsid w:val="0060503B"/>
    <w:rsid w:val="006377D1"/>
    <w:rsid w:val="00642DD1"/>
    <w:rsid w:val="006B72AD"/>
    <w:rsid w:val="006E34A7"/>
    <w:rsid w:val="00793F5F"/>
    <w:rsid w:val="00865359"/>
    <w:rsid w:val="008F1F26"/>
    <w:rsid w:val="009649C2"/>
    <w:rsid w:val="009703F2"/>
    <w:rsid w:val="00A57EB4"/>
    <w:rsid w:val="00B249F9"/>
    <w:rsid w:val="00B45CAD"/>
    <w:rsid w:val="00BD5B9F"/>
    <w:rsid w:val="00BF5225"/>
    <w:rsid w:val="00C23C38"/>
    <w:rsid w:val="00C52D34"/>
    <w:rsid w:val="00CA0697"/>
    <w:rsid w:val="00CD13DB"/>
    <w:rsid w:val="00D8013B"/>
    <w:rsid w:val="00DC11B0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F1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F1F26"/>
  </w:style>
  <w:style w:type="paragraph" w:styleId="ae">
    <w:name w:val="footer"/>
    <w:basedOn w:val="a"/>
    <w:link w:val="af"/>
    <w:uiPriority w:val="99"/>
    <w:semiHidden/>
    <w:unhideWhenUsed/>
    <w:rsid w:val="008F1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F1F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3</cp:revision>
  <dcterms:created xsi:type="dcterms:W3CDTF">2017-07-25T11:22:00Z</dcterms:created>
  <dcterms:modified xsi:type="dcterms:W3CDTF">2017-08-15T13:38:00Z</dcterms:modified>
</cp:coreProperties>
</file>