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74" w:rsidRPr="0096475A" w:rsidRDefault="006B5774" w:rsidP="006B577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96475A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ГОСТ 2034-80 Сверла спиральные. Технические условия (с Изменениями N 1, 2, 3)</w:t>
      </w:r>
    </w:p>
    <w:p w:rsidR="006B5774" w:rsidRPr="0096475A" w:rsidRDefault="006B5774" w:rsidP="006B577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ГОСТ 2034-80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Группа Г23</w:t>
      </w:r>
    </w:p>
    <w:p w:rsidR="006B5774" w:rsidRPr="0096475A" w:rsidRDefault="006B5774" w:rsidP="006B577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6475A">
        <w:rPr>
          <w:rFonts w:ascii="Arial" w:eastAsia="Times New Roman" w:hAnsi="Arial" w:cs="Arial"/>
          <w:spacing w:val="2"/>
          <w:sz w:val="34"/>
          <w:szCs w:val="34"/>
          <w:lang w:eastAsia="ru-RU"/>
        </w:rPr>
        <w:t>     </w:t>
      </w:r>
      <w:r w:rsidRPr="0096475A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     </w:t>
      </w:r>
      <w:r w:rsidRPr="0096475A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МЕЖГОСУДАРСТВЕННЫЙ СТАНДАРТ</w:t>
      </w:r>
    </w:p>
    <w:p w:rsidR="006B5774" w:rsidRPr="0096475A" w:rsidRDefault="006B5774" w:rsidP="006B577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6475A">
        <w:rPr>
          <w:rFonts w:ascii="Arial" w:eastAsia="Times New Roman" w:hAnsi="Arial" w:cs="Arial"/>
          <w:spacing w:val="2"/>
          <w:sz w:val="34"/>
          <w:szCs w:val="34"/>
          <w:lang w:eastAsia="ru-RU"/>
        </w:rPr>
        <w:t>     </w:t>
      </w:r>
      <w:r w:rsidRPr="0096475A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     </w:t>
      </w:r>
      <w:r w:rsidRPr="0096475A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СВЕРЛА СПИРАЛЬНЫЕ</w:t>
      </w:r>
    </w:p>
    <w:p w:rsidR="006B5774" w:rsidRPr="0096475A" w:rsidRDefault="006B5774" w:rsidP="006B577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</w:pPr>
      <w:r w:rsidRPr="0096475A">
        <w:rPr>
          <w:rFonts w:ascii="Arial" w:eastAsia="Times New Roman" w:hAnsi="Arial" w:cs="Arial"/>
          <w:spacing w:val="2"/>
          <w:sz w:val="34"/>
          <w:szCs w:val="34"/>
          <w:lang w:eastAsia="ru-RU"/>
        </w:rPr>
        <w:t>     </w:t>
      </w:r>
      <w:r w:rsidRPr="0096475A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Технические</w:t>
      </w:r>
      <w:r w:rsidRPr="0096475A"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  <w:t xml:space="preserve"> </w:t>
      </w:r>
      <w:r w:rsidRPr="0096475A">
        <w:rPr>
          <w:rFonts w:ascii="Arial" w:eastAsia="Times New Roman" w:hAnsi="Arial" w:cs="Arial"/>
          <w:spacing w:val="2"/>
          <w:sz w:val="34"/>
          <w:szCs w:val="34"/>
          <w:lang w:eastAsia="ru-RU"/>
        </w:rPr>
        <w:t>условия</w:t>
      </w:r>
    </w:p>
    <w:p w:rsidR="006B5774" w:rsidRPr="0096475A" w:rsidRDefault="006B5774" w:rsidP="006B577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</w:pPr>
      <w:r w:rsidRPr="0096475A"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  <w:t>     </w:t>
      </w:r>
      <w:r w:rsidRPr="0096475A"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  <w:br/>
        <w:t>Twist drills. Specifications</w:t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МКС 73.060.99*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ОКП 39 1202</w:t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_____________________</w:t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* В указателе "Национальные стандарты" 2010 г. ОКС 25.100.30. -</w: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Примечание изготовителя базы данных.</w:t>
      </w:r>
    </w:p>
    <w:p w:rsidR="006B5774" w:rsidRPr="0096475A" w:rsidRDefault="006B5774" w:rsidP="006B577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Дата введения 1982-01-01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6475A">
        <w:rPr>
          <w:rFonts w:ascii="Arial" w:eastAsia="Times New Roman" w:hAnsi="Arial" w:cs="Arial"/>
          <w:spacing w:val="2"/>
          <w:sz w:val="34"/>
          <w:szCs w:val="34"/>
          <w:lang w:eastAsia="ru-RU"/>
        </w:rPr>
        <w:t>ИНФОРМАЦИОННЫЕ ДАННЫЕ</w:t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1. РАЗРАБОТАН И ВНЕСЕН Министерством станкостроительной и инструментальной промышленности СССР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2. УТВЕРЖДЕН И ВВЕДЕН В ДЕЙСТВИЕ Постановлением Государственного комитета СССР по стандартам от 25.11.80 N 5569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3. ВЗАМЕН ГОСТ 2034-64, ГОСТ 5.619-78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4. ССЫЛОЧНЫЕ НОРМАТИВНО-ТЕХНИЧЕСКИЕ ДОКУМЕНТЫ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63"/>
        <w:gridCol w:w="3992"/>
      </w:tblGrid>
      <w:tr w:rsidR="006B5774" w:rsidRPr="0096475A" w:rsidTr="006B5774">
        <w:trPr>
          <w:trHeight w:val="15"/>
        </w:trPr>
        <w:tc>
          <w:tcPr>
            <w:tcW w:w="5914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B5774" w:rsidRPr="0096475A" w:rsidTr="006B577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Обозначение НТД, на 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который</w:t>
            </w:r>
            <w:proofErr w:type="gramEnd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дана ссылка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пункта</w:t>
            </w:r>
          </w:p>
        </w:tc>
      </w:tr>
      <w:tr w:rsidR="006B5774" w:rsidRPr="0096475A" w:rsidTr="006B577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8.051-81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3.11</w:t>
            </w:r>
          </w:p>
        </w:tc>
      </w:tr>
      <w:tr w:rsidR="006B5774" w:rsidRPr="0096475A" w:rsidTr="006B5774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1050-88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1.4, 3.2</w:t>
            </w:r>
          </w:p>
        </w:tc>
      </w:tr>
      <w:tr w:rsidR="006B5774" w:rsidRPr="0096475A" w:rsidTr="006B5774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2789-73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1.11</w:t>
            </w:r>
          </w:p>
        </w:tc>
      </w:tr>
      <w:tr w:rsidR="006B5774" w:rsidRPr="0096475A" w:rsidTr="006B5774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2848-75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1.22</w:t>
            </w:r>
          </w:p>
        </w:tc>
      </w:tr>
      <w:tr w:rsidR="006B5774" w:rsidRPr="0096475A" w:rsidTr="006B5774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4543-71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</w:t>
            </w:r>
          </w:p>
        </w:tc>
      </w:tr>
      <w:tr w:rsidR="006B5774" w:rsidRPr="0096475A" w:rsidTr="006B5774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5950-2000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</w:p>
        </w:tc>
      </w:tr>
      <w:tr w:rsidR="006B5774" w:rsidRPr="0096475A" w:rsidTr="006B5774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9378-93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3.10</w:t>
            </w:r>
          </w:p>
        </w:tc>
      </w:tr>
      <w:tr w:rsidR="006B5774" w:rsidRPr="0096475A" w:rsidTr="006B5774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18088-83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1.25, 4</w:t>
            </w:r>
          </w:p>
        </w:tc>
      </w:tr>
      <w:tr w:rsidR="006B5774" w:rsidRPr="0096475A" w:rsidTr="006B5774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19265-73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</w:p>
        </w:tc>
      </w:tr>
      <w:tr w:rsidR="006B5774" w:rsidRPr="0096475A" w:rsidTr="006B5774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23677-79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3.8</w:t>
            </w:r>
          </w:p>
        </w:tc>
      </w:tr>
      <w:tr w:rsidR="006B5774" w:rsidRPr="0096475A" w:rsidTr="006B5774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23726-79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</w:t>
            </w:r>
          </w:p>
        </w:tc>
      </w:tr>
      <w:tr w:rsidR="006B5774" w:rsidRPr="0096475A" w:rsidTr="006B5774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25706-83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3.10</w:t>
            </w:r>
          </w:p>
        </w:tc>
      </w:tr>
    </w:tbl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5. Ограничение срока действия снято Постановлением Госстандарта от 20.05.91 N 710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6. </w:t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ИЗДАНИЕ с Изменениями N 1, 2, 3, утвержденными в августе 1982 г., апреле 1987 г., мае 1991 г. (ИУС 11-82, 8-87, 8-91)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Настоящий стандарт распространяется на сверла из быстрорежущей стали диаметром от 0,25 до 80,0 мм, для сверления отверстий в конструкционных сталях повышенной и высокой обрабатываемости твердостью 159...229 НВ, углеродистых и легированных конструкционных сталях твердостью 179...321 НВ, углеродистых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 легированных инструментальных сталях твердостью 179...269 НВ, серых и ковких чугунах твердостью 170...210 НВ, изготовляемые для нужд народного хозяйства и на экспорт.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Требования настоящего стандарта в части разд.1, 3, 4, 5, пп.2.2 и 2.3 являются обязательными, другие требования - рекомендуемыми.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2, 3).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6475A">
        <w:rPr>
          <w:rFonts w:ascii="Arial" w:eastAsia="Times New Roman" w:hAnsi="Arial" w:cs="Arial"/>
          <w:spacing w:val="2"/>
          <w:sz w:val="34"/>
          <w:szCs w:val="34"/>
          <w:lang w:eastAsia="ru-RU"/>
        </w:rPr>
        <w:t>1. ТЕХНИЧЕСКИЕ ТРЕБОВАНИЯ</w:t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1.1. Сверла должны изготовляться трех классов точности: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A1 - повышенной точности;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В</w:t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1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В - нормальной точности.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Сверла класса точности A1 предназначены для сверления отверстий 10-13 квалитетов точности, класса точности В1 - для сверления отверстий до 14 квалитета точности, класса точности</w:t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- для сверления отверстий до 15 квалитета точности.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 Сверла должны быть изготовлены из быстрорежущей стали по</w: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ГОСТ 19265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 Допускается изготовление сверл из быстрорежущей стали других марок, обеспечивающих стойкость сверл, не уступающую стойкости сверл, изготовленных из быстрорежущей стали по</w: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ГОСТ 19265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заказу потребителя допускается изготовление сверл из легированной стали марки 9ХС по</w: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ГОСТ 5950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1).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1.3. В зоне сварки не допускаются: </w:t>
      </w:r>
      <w:proofErr w:type="spell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непровар</w:t>
      </w:r>
      <w:proofErr w:type="spell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кольцевые трещины и поверхностные раковины.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1.4. Хвостовики сварных сверл должны быть изготовлены из стали марки 45 по</w: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ГОСТ 1050 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или марки 40Х по</w: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ГОСТ 4543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1.5. Твердость рабочей части сверл должна быть: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5"/>
        <w:gridCol w:w="4081"/>
        <w:gridCol w:w="2003"/>
        <w:gridCol w:w="1475"/>
        <w:gridCol w:w="321"/>
      </w:tblGrid>
      <w:tr w:rsidR="006B5774" w:rsidRPr="0096475A" w:rsidTr="006B5774">
        <w:trPr>
          <w:gridAfter w:val="1"/>
          <w:wAfter w:w="480" w:type="dxa"/>
          <w:trHeight w:val="15"/>
        </w:trPr>
        <w:tc>
          <w:tcPr>
            <w:tcW w:w="221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B5774" w:rsidRPr="0096475A" w:rsidTr="006B5774">
        <w:trPr>
          <w:gridAfter w:val="1"/>
          <w:wAfter w:w="480" w:type="dxa"/>
        </w:trPr>
        <w:tc>
          <w:tcPr>
            <w:tcW w:w="221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 сверл из </w:t>
            </w:r>
            <w:proofErr w:type="spell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быстрорежующей</w:t>
            </w:r>
            <w:proofErr w:type="spellEnd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стали: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774" w:rsidRPr="0096475A" w:rsidTr="006B5774">
        <w:tc>
          <w:tcPr>
            <w:tcW w:w="221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63...65 Н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</w:t>
            </w:r>
            <w:proofErr w:type="gramEnd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EB6A6F"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034-80 Сверла спиральные. Технические условия (с Изменениями N 1, 2, 3)" style="width:8.35pt;height:17.6pt"/>
              </w:pic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диаметром до 5 мм</w:t>
            </w:r>
          </w:p>
        </w:tc>
        <w:tc>
          <w:tcPr>
            <w:tcW w:w="2218" w:type="dxa"/>
            <w:gridSpan w:val="2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774" w:rsidRPr="0096475A" w:rsidTr="006B5774">
        <w:tc>
          <w:tcPr>
            <w:tcW w:w="221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63...66 Н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</w:t>
            </w:r>
            <w:proofErr w:type="gramEnd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EB6A6F"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6" type="#_x0000_t75" alt="ГОСТ 2034-80 Сверла спиральные. Технические условия (с Изменениями N 1, 2, 3)" style="width:8.35pt;height:17.6pt"/>
              </w:pic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Pr="0096475A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5 мм</w:t>
            </w:r>
          </w:p>
        </w:tc>
        <w:tc>
          <w:tcPr>
            <w:tcW w:w="2218" w:type="dxa"/>
            <w:gridSpan w:val="2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774" w:rsidRPr="0096475A" w:rsidTr="006B5774">
        <w:tc>
          <w:tcPr>
            <w:tcW w:w="221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 сверл из стали марки 9ХС: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774" w:rsidRPr="0096475A" w:rsidTr="006B5774">
        <w:tc>
          <w:tcPr>
            <w:tcW w:w="221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62...64 Н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</w:t>
            </w:r>
            <w:proofErr w:type="gramEnd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EB6A6F"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7" type="#_x0000_t75" alt="ГОСТ 2034-80 Сверла спиральные. Технические условия (с Изменениями N 1, 2, 3)" style="width:8.35pt;height:17.6pt"/>
              </w:pic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диаметром до 5 мм</w:t>
            </w:r>
          </w:p>
        </w:tc>
        <w:tc>
          <w:tcPr>
            <w:tcW w:w="2218" w:type="dxa"/>
            <w:gridSpan w:val="2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774" w:rsidRPr="0096475A" w:rsidTr="006B5774">
        <w:tc>
          <w:tcPr>
            <w:tcW w:w="221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62...65 Н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</w:t>
            </w:r>
            <w:proofErr w:type="gramEnd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EB6A6F"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8" type="#_x0000_t75" alt="ГОСТ 2034-80 Сверла спиральные. Технические условия (с Изменениями N 1, 2, 3)" style="width:8.35pt;height:17.6pt"/>
              </w:pic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Pr="0096475A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5 мм</w:t>
            </w:r>
          </w:p>
        </w:tc>
        <w:tc>
          <w:tcPr>
            <w:tcW w:w="2218" w:type="dxa"/>
            <w:gridSpan w:val="2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Твердость рабочей части сверл из быстрорежущей стали с содержанием ванадия не 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менее 3% и кобальта не менее 5% должна быть выше на 1-2 единицы НRС</w:t>
      </w:r>
      <w:r w:rsidR="00EB6A6F"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29" type="#_x0000_t75" alt="ГОСТ 2034-80 Сверла спиральные. Технические условия (с Изменениями N 1, 2, 3)" style="width:8.35pt;height:17.6pt"/>
        </w:pic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У цельных сверл твердость должна быть обеспечена на длине канавки, уменьшенной на величину не более 1,5 диаметров сверла, у сварных сверл - на длине не менее</w: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EB6A6F"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0" type="#_x0000_t75" alt="ГОСТ 2034-80 Сверла спиральные. Технические условия (с Изменениями N 1, 2, 3)" style="width:15.05pt;height:17.6pt"/>
        </w:pic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длины винтовой канавки.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Примечание. Сверла диаметром до 3 мм допускается подвергать термообработке на всей длине сверла.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1, 3).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1.6. Твердость лапок сверл с коническим хвостовиком должна быть 32...47 Н</w:t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R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С</w:t>
      </w:r>
      <w:r w:rsidR="00EB6A6F"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1" type="#_x0000_t75" alt="ГОСТ 2034-80 Сверла спиральные. Технические условия (с Изменениями N 1, 2, 3)" style="width:8.35pt;height:17.6pt"/>
        </w:pic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1.7. Твердость поводков сверл с цилиндрическим хвостовиком должна быть не менее 27 Н</w:t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R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С</w:t>
      </w:r>
      <w:r w:rsidR="00EB6A6F"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2" type="#_x0000_t75" alt="ГОСТ 2034-80 Сверла спиральные. Технические условия (с Изменениями N 1, 2, 3)" style="width:8.35pt;height:17.6pt"/>
        </w:pic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1.6-1.7. </w:t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1).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1.8. На поверхностях сверл не должно быть трещин. На рабочих и базовых поверхностях не должно быть следов коррозии и </w:t>
      </w:r>
      <w:proofErr w:type="spell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черновин</w:t>
      </w:r>
      <w:proofErr w:type="spell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 На режущей части сверл не должно быть притуплений и выкрошенных мест.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1.9, 1.10. </w:t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(Исключены, </w:t>
      </w:r>
      <w:proofErr w:type="spell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1.11. Параметры шероховатости поверхностей сверл по</w: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ГОСТ 2789 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не должны быть </w:t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более указанных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 табл.1.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1</w:t>
      </w:r>
    </w:p>
    <w:p w:rsidR="006B5774" w:rsidRPr="0096475A" w:rsidRDefault="006B5774" w:rsidP="006B577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мкм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5"/>
        <w:gridCol w:w="792"/>
        <w:gridCol w:w="920"/>
        <w:gridCol w:w="936"/>
        <w:gridCol w:w="792"/>
        <w:gridCol w:w="920"/>
        <w:gridCol w:w="920"/>
      </w:tblGrid>
      <w:tr w:rsidR="006B5774" w:rsidRPr="0096475A" w:rsidTr="006B5774">
        <w:trPr>
          <w:trHeight w:val="15"/>
        </w:trPr>
        <w:tc>
          <w:tcPr>
            <w:tcW w:w="5174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B5774" w:rsidRPr="0096475A" w:rsidTr="006B577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Нормы параметров шероховатости</w:t>
            </w:r>
          </w:p>
        </w:tc>
      </w:tr>
      <w:tr w:rsidR="006B5774" w:rsidRPr="0096475A" w:rsidTr="006B577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поверхности сверла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EB6A6F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3" type="#_x0000_t75" alt="ГОСТ 2034-80 Сверла спиральные. Технические условия (с Изменениями N 1, 2, 3)" style="width:17.6pt;height:14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EB6A6F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4" type="#_x0000_t75" alt="ГОСТ 2034-80 Сверла спиральные. Технические условия (с Изменениями N 1, 2, 3)" style="width:17.6pt;height:12.5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EB6A6F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5" type="#_x0000_t75" alt="ГОСТ 2034-80 Сверла спиральные. Технические условия (с Изменениями N 1, 2, 3)" style="width:17.6pt;height:14.2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EB6A6F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6" type="#_x0000_t75" alt="ГОСТ 2034-80 Сверла спиральные. Технические условия (с Изменениями N 1, 2, 3)" style="width:17.6pt;height:12.5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EB6A6F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7" type="#_x0000_t75" alt="ГОСТ 2034-80 Сверла спиральные. Технические условия (с Изменениями N 1, 2, 3)" style="width:17.6pt;height:14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EB6A6F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8" type="#_x0000_t75" alt="ГОСТ 2034-80 Сверла спиральные. Технические условия (с Изменениями N 1, 2, 3)" style="width:17.6pt;height:12.55pt"/>
              </w:pict>
            </w:r>
          </w:p>
        </w:tc>
      </w:tr>
      <w:tr w:rsidR="006B5774" w:rsidRPr="0096475A" w:rsidTr="006B577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 точности сверла</w:t>
            </w:r>
          </w:p>
        </w:tc>
      </w:tr>
      <w:tr w:rsidR="006B5774" w:rsidRPr="0096475A" w:rsidTr="006B5774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proofErr w:type="gramEnd"/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B1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</w:p>
        </w:tc>
      </w:tr>
      <w:tr w:rsidR="006B5774" w:rsidRPr="0096475A" w:rsidTr="006B577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Задние поверхности режущей части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6,3</w:t>
            </w:r>
          </w:p>
        </w:tc>
      </w:tr>
      <w:tr w:rsidR="006B5774" w:rsidRPr="0096475A" w:rsidTr="006B577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Поверхности направляющих ленточек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6,3</w:t>
            </w:r>
          </w:p>
        </w:tc>
      </w:tr>
      <w:tr w:rsidR="006B5774" w:rsidRPr="0096475A" w:rsidTr="006B577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Поверхности канавок сверл диаметром: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B5774" w:rsidRPr="0096475A" w:rsidTr="006B577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до 1,0 мм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6B5774" w:rsidRPr="0096475A" w:rsidTr="006B577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1,0 мм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6B5774" w:rsidRPr="0096475A" w:rsidTr="006B5774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Поверхности хвостовика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</w:tbl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Примечание. У сверл класса точности</w:t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 фрезерованными канавками допускается шероховатость канавок</w: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EB6A6F"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9" type="#_x0000_t75" alt="ГОСТ 2034-80 Сверла спиральные. Технические условия (с Изменениями N 1, 2, 3)" style="width:25.95pt;height:12.55pt"/>
        </w:pic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20 мкм.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1.12. Поля допусков диаметров режущей части сверл, измеренные в начале рабочей части, должны быть: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h8 - для сверл классов точности А</w:t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1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 B1;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h9 - для сверл классов точности В.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1.11, 1.12. </w:t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1.13. Предельные отклонения длин сверл не должны быть более: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2j</w:t>
      </w:r>
      <w:r w:rsidR="00EB6A6F"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0" type="#_x0000_t75" alt="ГОСТ 2034-80 Сверла спиральные. Технические условия (с Изменениями N 1, 2, 3)" style="width:6.7pt;height:17.6pt"/>
        </w:pic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16 - для общей длины;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3j</w:t>
      </w:r>
      <w:r w:rsidR="00EB6A6F"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1" type="#_x0000_t75" alt="ГОСТ 2034-80 Сверла спиральные. Технические условия (с Изменениями N 1, 2, 3)" style="width:6.7pt;height:17.6pt"/>
        </w:pic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16 - для длины рабочей части.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1.14. Сверла должны иметь на рабочей части уменьшение диаметра по направлению к хвостовику (обратную конусность) в пределах 0,02-0,08 мм на 100 мм длины.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Примечания: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1. Сверла диаметром до 1 мм допускается изготовлять без уменьшения диаметра (увеличение диаметра по направлению к хвостовику не допускается).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2. Для сверл диаметром до 3 мм допускается уменьшение диаметра по направлению к хвостовику до 0,1 мм.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3. Для сверл с цилиндрическим хвостовиком диаметром до 12 мм допускается уменьшение диаметра на всей длине сверла.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1.15. Для сверл класса точности А</w:t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1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допуск симметричности сердцевины в радиусном выражении относительно оси рабочей части сверла должен 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соответствовать указанному в табл.3.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3*</w:t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__________________</w:t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* Таблица 2. </w:t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(Исключена, </w:t>
      </w:r>
      <w:proofErr w:type="spell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</w:p>
    <w:p w:rsidR="006B5774" w:rsidRPr="0096475A" w:rsidRDefault="006B5774" w:rsidP="006B577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6"/>
        <w:gridCol w:w="4729"/>
      </w:tblGrid>
      <w:tr w:rsidR="006B5774" w:rsidRPr="0096475A" w:rsidTr="006B5774">
        <w:trPr>
          <w:trHeight w:val="15"/>
        </w:trPr>
        <w:tc>
          <w:tcPr>
            <w:tcW w:w="5174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B5774" w:rsidRPr="0096475A" w:rsidTr="006B577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Диаметр сверла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Допуск симметричности</w:t>
            </w:r>
          </w:p>
        </w:tc>
      </w:tr>
      <w:tr w:rsidR="006B5774" w:rsidRPr="0096475A" w:rsidTr="006B577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0,03</w:t>
            </w:r>
          </w:p>
        </w:tc>
      </w:tr>
      <w:tr w:rsidR="006B5774" w:rsidRPr="0096475A" w:rsidTr="006B577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3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0,04</w:t>
            </w:r>
          </w:p>
        </w:tc>
      </w:tr>
      <w:tr w:rsidR="006B5774" w:rsidRPr="0096475A" w:rsidTr="006B577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96475A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Pr="0096475A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0,05</w:t>
            </w:r>
          </w:p>
        </w:tc>
      </w:tr>
      <w:tr w:rsidR="006B5774" w:rsidRPr="0096475A" w:rsidTr="006B577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Pr="0096475A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Pr="0096475A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0,08</w:t>
            </w:r>
          </w:p>
        </w:tc>
      </w:tr>
      <w:tr w:rsidR="006B5774" w:rsidRPr="0096475A" w:rsidTr="006B577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  <w:r w:rsidRPr="0096475A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Pr="0096475A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0,10</w:t>
            </w:r>
          </w:p>
        </w:tc>
      </w:tr>
      <w:tr w:rsidR="006B5774" w:rsidRPr="0096475A" w:rsidTr="006B5774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96475A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Pr="0096475A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0,15</w:t>
            </w:r>
          </w:p>
        </w:tc>
      </w:tr>
    </w:tbl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1.14, 1.15. </w:t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1.16. Допуск симметричности поводка сверл с цилиндрическим хвостовиком в радиусном выражении относительно оси хвостовика должен соответствовать для сверл диаметром, </w:t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мм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: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61"/>
        <w:gridCol w:w="4544"/>
        <w:gridCol w:w="2058"/>
        <w:gridCol w:w="1161"/>
        <w:gridCol w:w="431"/>
      </w:tblGrid>
      <w:tr w:rsidR="006B5774" w:rsidRPr="0096475A" w:rsidTr="006B5774">
        <w:trPr>
          <w:gridAfter w:val="1"/>
          <w:wAfter w:w="480" w:type="dxa"/>
          <w:trHeight w:val="15"/>
        </w:trPr>
        <w:tc>
          <w:tcPr>
            <w:tcW w:w="1294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B5774" w:rsidRPr="0096475A" w:rsidTr="006B5774">
        <w:trPr>
          <w:gridAfter w:val="1"/>
          <w:wAfter w:w="480" w:type="dxa"/>
        </w:trPr>
        <w:tc>
          <w:tcPr>
            <w:tcW w:w="1294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3,00 до 4,75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0,050</w:t>
            </w:r>
          </w:p>
        </w:tc>
        <w:tc>
          <w:tcPr>
            <w:tcW w:w="1294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774" w:rsidRPr="0096475A" w:rsidTr="006B5774">
        <w:tc>
          <w:tcPr>
            <w:tcW w:w="1294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4,75 до 9,50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0,060</w:t>
            </w:r>
          </w:p>
        </w:tc>
        <w:tc>
          <w:tcPr>
            <w:tcW w:w="1294" w:type="dxa"/>
            <w:gridSpan w:val="2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774" w:rsidRPr="0096475A" w:rsidTr="006B5774">
        <w:tc>
          <w:tcPr>
            <w:tcW w:w="1294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9,50 до 15,00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0,075</w:t>
            </w:r>
          </w:p>
        </w:tc>
        <w:tc>
          <w:tcPr>
            <w:tcW w:w="1294" w:type="dxa"/>
            <w:gridSpan w:val="2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774" w:rsidRPr="0096475A" w:rsidTr="006B5774">
        <w:tc>
          <w:tcPr>
            <w:tcW w:w="1294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15,00 до 40,00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0,090</w:t>
            </w:r>
          </w:p>
        </w:tc>
        <w:tc>
          <w:tcPr>
            <w:tcW w:w="1294" w:type="dxa"/>
            <w:gridSpan w:val="2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1.17. Допуск прямолинейности главных режущих кромок для сверл класса точности А</w:t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1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должен соответствовать указанному в табл.4.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4</w:t>
      </w:r>
    </w:p>
    <w:p w:rsidR="006B5774" w:rsidRPr="0096475A" w:rsidRDefault="006B5774" w:rsidP="006B577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82"/>
        <w:gridCol w:w="1341"/>
        <w:gridCol w:w="1341"/>
        <w:gridCol w:w="1209"/>
        <w:gridCol w:w="1341"/>
        <w:gridCol w:w="1341"/>
      </w:tblGrid>
      <w:tr w:rsidR="006B5774" w:rsidRPr="0096475A" w:rsidTr="006B5774">
        <w:trPr>
          <w:trHeight w:val="15"/>
        </w:trPr>
        <w:tc>
          <w:tcPr>
            <w:tcW w:w="3142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B5774" w:rsidRPr="0096475A" w:rsidTr="006B577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Диаметр сверла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1 до 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3 до 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6 до 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10 до 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20 до 30</w:t>
            </w:r>
          </w:p>
        </w:tc>
      </w:tr>
      <w:tr w:rsidR="006B5774" w:rsidRPr="0096475A" w:rsidTr="006B577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Допуск прямолинейности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0,20</w:t>
            </w:r>
          </w:p>
        </w:tc>
      </w:tr>
    </w:tbl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1.18. Допуск радиального биения по ленточкам на всей длине рабочей части сверла относительно оси хвостовика не должен быть </w:t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более указанного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 табл.5.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2, 3).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5</w:t>
      </w:r>
    </w:p>
    <w:p w:rsidR="006B5774" w:rsidRPr="0096475A" w:rsidRDefault="006B5774" w:rsidP="006B577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Размеры, </w:t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7"/>
        <w:gridCol w:w="1184"/>
        <w:gridCol w:w="1176"/>
        <w:gridCol w:w="1129"/>
        <w:gridCol w:w="1249"/>
        <w:gridCol w:w="1413"/>
        <w:gridCol w:w="1627"/>
      </w:tblGrid>
      <w:tr w:rsidR="006B5774" w:rsidRPr="0096475A" w:rsidTr="006B5774">
        <w:trPr>
          <w:trHeight w:val="15"/>
        </w:trPr>
        <w:tc>
          <w:tcPr>
            <w:tcW w:w="2033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B5774" w:rsidRPr="0096475A" w:rsidTr="006B577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Диаметр сверла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 точности</w:t>
            </w: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сверла</w:t>
            </w:r>
          </w:p>
        </w:tc>
        <w:tc>
          <w:tcPr>
            <w:tcW w:w="73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Допуск радиального биения сверла</w:t>
            </w:r>
          </w:p>
        </w:tc>
      </w:tr>
      <w:tr w:rsidR="006B5774" w:rsidRPr="0096475A" w:rsidTr="006B577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цилиндрическим хвостовиком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коническим хвостовиком</w:t>
            </w:r>
          </w:p>
        </w:tc>
      </w:tr>
      <w:tr w:rsidR="006B5774" w:rsidRPr="0096475A" w:rsidTr="006B5774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короткая серия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средняя серия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длинная серия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нормальной</w:t>
            </w: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длины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длинные</w:t>
            </w:r>
            <w:r w:rsidRPr="0096475A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 удлиненные</w:t>
            </w:r>
          </w:p>
        </w:tc>
      </w:tr>
      <w:tr w:rsidR="006B5774" w:rsidRPr="0096475A" w:rsidTr="006B577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3 до 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0,24</w:t>
            </w:r>
          </w:p>
        </w:tc>
      </w:tr>
      <w:tr w:rsidR="006B5774" w:rsidRPr="0096475A" w:rsidTr="006B577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6 " 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proofErr w:type="gram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0,22</w:t>
            </w:r>
          </w:p>
        </w:tc>
      </w:tr>
      <w:tr w:rsidR="006B5774" w:rsidRPr="0096475A" w:rsidTr="006B577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Pr="0096475A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" 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proofErr w:type="gram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0,15</w:t>
            </w:r>
          </w:p>
        </w:tc>
      </w:tr>
      <w:tr w:rsidR="006B5774" w:rsidRPr="0096475A" w:rsidTr="006B577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 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proofErr w:type="gram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0,11</w:t>
            </w:r>
          </w:p>
        </w:tc>
      </w:tr>
      <w:tr w:rsidR="006B5774" w:rsidRPr="0096475A" w:rsidTr="006B577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3 до 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proofErr w:type="gramEnd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0,30</w:t>
            </w:r>
          </w:p>
        </w:tc>
      </w:tr>
      <w:tr w:rsidR="006B5774" w:rsidRPr="0096475A" w:rsidTr="006B577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6 " 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proofErr w:type="gramEnd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0,26</w:t>
            </w:r>
          </w:p>
        </w:tc>
      </w:tr>
      <w:tr w:rsidR="006B5774" w:rsidRPr="0096475A" w:rsidTr="006B577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 10 " 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proofErr w:type="gramEnd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0,18</w:t>
            </w:r>
          </w:p>
        </w:tc>
      </w:tr>
      <w:tr w:rsidR="006B5774" w:rsidRPr="0096475A" w:rsidTr="006B5774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 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proofErr w:type="gramEnd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0,13</w:t>
            </w:r>
          </w:p>
        </w:tc>
      </w:tr>
    </w:tbl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1.19. У сверл с номинальным диаметром до 3 мм короткой и средней серий и до 4 мм длинной серии вместо допуска радиального биения проверяется допуск прямолинейности, который не должен быть более, мм: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3"/>
        <w:gridCol w:w="2727"/>
        <w:gridCol w:w="3118"/>
        <w:gridCol w:w="1553"/>
        <w:gridCol w:w="404"/>
      </w:tblGrid>
      <w:tr w:rsidR="006B5774" w:rsidRPr="0096475A" w:rsidTr="006B5774">
        <w:trPr>
          <w:gridAfter w:val="1"/>
          <w:wAfter w:w="480" w:type="dxa"/>
          <w:trHeight w:val="15"/>
        </w:trPr>
        <w:tc>
          <w:tcPr>
            <w:tcW w:w="184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B5774" w:rsidRPr="0096475A" w:rsidTr="006B5774">
        <w:trPr>
          <w:gridAfter w:val="1"/>
          <w:wAfter w:w="480" w:type="dxa"/>
        </w:trPr>
        <w:tc>
          <w:tcPr>
            <w:tcW w:w="184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сверл короткой серии</w:t>
            </w:r>
          </w:p>
        </w:tc>
        <w:tc>
          <w:tcPr>
            <w:tcW w:w="184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774" w:rsidRPr="0096475A" w:rsidTr="006B5774">
        <w:tc>
          <w:tcPr>
            <w:tcW w:w="184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сверл средней серии</w:t>
            </w:r>
          </w:p>
        </w:tc>
        <w:tc>
          <w:tcPr>
            <w:tcW w:w="1848" w:type="dxa"/>
            <w:gridSpan w:val="2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774" w:rsidRPr="0096475A" w:rsidTr="006B5774">
        <w:tc>
          <w:tcPr>
            <w:tcW w:w="184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сверл длинной серии</w:t>
            </w:r>
          </w:p>
        </w:tc>
        <w:tc>
          <w:tcPr>
            <w:tcW w:w="1848" w:type="dxa"/>
            <w:gridSpan w:val="2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Режущие кромки должны быть симметрично расположены относительно оси рабочей части сверла. Допуск биения, проверяемый посередине режущих кромок сверла, относительно оси рабочей части сверла в направлении, перпендикулярном режущей кромке, не должен быть </w:t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более указанного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 табл.6.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Таблица 6</w:t>
      </w:r>
    </w:p>
    <w:p w:rsidR="006B5774" w:rsidRPr="0096475A" w:rsidRDefault="006B5774" w:rsidP="006B577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26"/>
        <w:gridCol w:w="2163"/>
        <w:gridCol w:w="2324"/>
        <w:gridCol w:w="1842"/>
      </w:tblGrid>
      <w:tr w:rsidR="006B5774" w:rsidRPr="0096475A" w:rsidTr="006B5774">
        <w:trPr>
          <w:trHeight w:val="15"/>
        </w:trPr>
        <w:tc>
          <w:tcPr>
            <w:tcW w:w="3326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B5774" w:rsidRPr="0096475A" w:rsidTr="006B577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Диаметр сверла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Допуск биения для сверл классов точности</w:t>
            </w:r>
          </w:p>
        </w:tc>
      </w:tr>
      <w:tr w:rsidR="006B5774" w:rsidRPr="0096475A" w:rsidTr="006B5774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</w:p>
        </w:tc>
      </w:tr>
      <w:tr w:rsidR="006B5774" w:rsidRPr="0096475A" w:rsidTr="006B577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0,10</w:t>
            </w:r>
          </w:p>
        </w:tc>
      </w:tr>
      <w:tr w:rsidR="006B5774" w:rsidRPr="0096475A" w:rsidTr="006B5774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3 до 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0,13</w:t>
            </w:r>
          </w:p>
        </w:tc>
      </w:tr>
      <w:tr w:rsidR="006B5774" w:rsidRPr="0096475A" w:rsidTr="006B5774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 6 " 10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0,18</w:t>
            </w:r>
          </w:p>
        </w:tc>
      </w:tr>
      <w:tr w:rsidR="006B5774" w:rsidRPr="0096475A" w:rsidTr="006B5774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 10 " 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0,30</w:t>
            </w:r>
          </w:p>
        </w:tc>
      </w:tr>
      <w:tr w:rsidR="006B5774" w:rsidRPr="0096475A" w:rsidTr="006B5774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 20 " 30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0,40</w:t>
            </w:r>
          </w:p>
        </w:tc>
      </w:tr>
      <w:tr w:rsidR="006B5774" w:rsidRPr="0096475A" w:rsidTr="006B5774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 30 " 40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</w:tr>
      <w:tr w:rsidR="006B5774" w:rsidRPr="0096475A" w:rsidTr="006B5774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 40 " 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0,60</w:t>
            </w:r>
          </w:p>
        </w:tc>
      </w:tr>
      <w:tr w:rsidR="006B5774" w:rsidRPr="0096475A" w:rsidTr="006B5774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 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</w:tr>
    </w:tbl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У сверл диаметром до 6 мм допускается контролировать допуск биения в заданном направлении у наружного диаметра сверла.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Для сверл диаметром до 6 мм взамен допуска биения в заданном направлении допускается проверять: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разность половин угла при вершине, которая должна быть не более 1°30';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допуск симметричности поперечной кромки относительно оси рабочей части сверл должен соответствовать следующим значениям, мм: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53"/>
        <w:gridCol w:w="5091"/>
        <w:gridCol w:w="1430"/>
        <w:gridCol w:w="1254"/>
        <w:gridCol w:w="327"/>
      </w:tblGrid>
      <w:tr w:rsidR="006B5774" w:rsidRPr="0096475A" w:rsidTr="006B5774">
        <w:trPr>
          <w:gridAfter w:val="1"/>
          <w:wAfter w:w="480" w:type="dxa"/>
          <w:trHeight w:val="15"/>
        </w:trPr>
        <w:tc>
          <w:tcPr>
            <w:tcW w:w="184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B5774" w:rsidRPr="0096475A" w:rsidTr="006B5774">
        <w:trPr>
          <w:gridAfter w:val="1"/>
          <w:wAfter w:w="480" w:type="dxa"/>
        </w:trPr>
        <w:tc>
          <w:tcPr>
            <w:tcW w:w="184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сверл класса точности А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0,04</w:t>
            </w:r>
          </w:p>
        </w:tc>
        <w:tc>
          <w:tcPr>
            <w:tcW w:w="184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774" w:rsidRPr="0096475A" w:rsidTr="006B5774">
        <w:tc>
          <w:tcPr>
            <w:tcW w:w="184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сверл класса точности В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proofErr w:type="gramEnd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774" w:rsidRPr="0096475A" w:rsidTr="006B5774">
        <w:tc>
          <w:tcPr>
            <w:tcW w:w="184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цилиндрическим хвостовиком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0,10</w:t>
            </w:r>
          </w:p>
        </w:tc>
        <w:tc>
          <w:tcPr>
            <w:tcW w:w="1848" w:type="dxa"/>
            <w:gridSpan w:val="2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774" w:rsidRPr="0096475A" w:rsidTr="006B5774">
        <w:tc>
          <w:tcPr>
            <w:tcW w:w="184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коническим хвостовиком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0,12</w:t>
            </w:r>
          </w:p>
        </w:tc>
        <w:tc>
          <w:tcPr>
            <w:tcW w:w="1848" w:type="dxa"/>
            <w:gridSpan w:val="2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774" w:rsidRPr="0096475A" w:rsidTr="006B5774">
        <w:tc>
          <w:tcPr>
            <w:tcW w:w="184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сверл класса точности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0,12</w:t>
            </w:r>
          </w:p>
        </w:tc>
        <w:tc>
          <w:tcPr>
            <w:tcW w:w="1848" w:type="dxa"/>
            <w:gridSpan w:val="2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1, 2, 3).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1.21. Предельные отклонения угла при вершине и заднего угла не должны быть более ±3°.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Для сверл диаметром до 3 мм допускаются предельные отклонения: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1478"/>
        <w:gridCol w:w="3696"/>
        <w:gridCol w:w="1848"/>
        <w:gridCol w:w="480"/>
      </w:tblGrid>
      <w:tr w:rsidR="006B5774" w:rsidRPr="0096475A" w:rsidTr="006B5774">
        <w:trPr>
          <w:gridAfter w:val="1"/>
          <w:wAfter w:w="480" w:type="dxa"/>
          <w:trHeight w:val="15"/>
        </w:trPr>
        <w:tc>
          <w:tcPr>
            <w:tcW w:w="184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B5774" w:rsidRPr="0096475A" w:rsidTr="006B5774">
        <w:trPr>
          <w:gridAfter w:val="1"/>
          <w:wAfter w:w="480" w:type="dxa"/>
        </w:trPr>
        <w:tc>
          <w:tcPr>
            <w:tcW w:w="184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±4°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заднего угла</w:t>
            </w:r>
          </w:p>
        </w:tc>
        <w:tc>
          <w:tcPr>
            <w:tcW w:w="184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774" w:rsidRPr="0096475A" w:rsidTr="006B5774">
        <w:tc>
          <w:tcPr>
            <w:tcW w:w="184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±6°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угла при вершине</w:t>
            </w:r>
          </w:p>
        </w:tc>
        <w:tc>
          <w:tcPr>
            <w:tcW w:w="1848" w:type="dxa"/>
            <w:gridSpan w:val="2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1.22. Допуски конусов Морзе по</w: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ГОСТ 2848 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должны быть: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84"/>
        <w:gridCol w:w="1348"/>
        <w:gridCol w:w="4426"/>
        <w:gridCol w:w="1585"/>
        <w:gridCol w:w="412"/>
      </w:tblGrid>
      <w:tr w:rsidR="006B5774" w:rsidRPr="0096475A" w:rsidTr="006B5774">
        <w:trPr>
          <w:gridAfter w:val="1"/>
          <w:wAfter w:w="480" w:type="dxa"/>
          <w:trHeight w:val="15"/>
        </w:trPr>
        <w:tc>
          <w:tcPr>
            <w:tcW w:w="184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B5774" w:rsidRPr="0096475A" w:rsidTr="006B5774">
        <w:trPr>
          <w:gridAfter w:val="1"/>
          <w:wAfter w:w="480" w:type="dxa"/>
        </w:trPr>
        <w:tc>
          <w:tcPr>
            <w:tcW w:w="184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proofErr w:type="gramEnd"/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сверл класса точности А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proofErr w:type="gramEnd"/>
          </w:p>
        </w:tc>
        <w:tc>
          <w:tcPr>
            <w:tcW w:w="184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774" w:rsidRPr="0096475A" w:rsidTr="006B5774">
        <w:tc>
          <w:tcPr>
            <w:tcW w:w="184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АТ8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сверл классов точности B1 и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</w:p>
        </w:tc>
        <w:tc>
          <w:tcPr>
            <w:tcW w:w="1848" w:type="dxa"/>
            <w:gridSpan w:val="2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1.23. </w:t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Средний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 95%-ный периоды стойкости сверл, изготовленных из стали марки Р6М5, при условиях испытаний, приведенных в разделе 3, должны быть не менее указанных в табл.7.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Критерием </w:t>
      </w:r>
      <w:proofErr w:type="spell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затупления</w:t>
      </w:r>
      <w:proofErr w:type="spell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сверл диаметром до 1,8 мм является поломка, сверл диаметром св. 1,8 мм - достижение износа по задней поверхности, значение которого должно быть не </w:t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более указанного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 табл.7.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33"/>
        <w:gridCol w:w="1406"/>
        <w:gridCol w:w="1284"/>
        <w:gridCol w:w="1535"/>
        <w:gridCol w:w="1358"/>
        <w:gridCol w:w="1839"/>
      </w:tblGrid>
      <w:tr w:rsidR="006B5774" w:rsidRPr="0096475A" w:rsidTr="006B5774">
        <w:trPr>
          <w:trHeight w:val="15"/>
        </w:trPr>
        <w:tc>
          <w:tcPr>
            <w:tcW w:w="2402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B5774" w:rsidRPr="0096475A" w:rsidTr="006B577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Диаметр сверла, 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мм</w:t>
            </w:r>
            <w:proofErr w:type="gramEnd"/>
          </w:p>
        </w:tc>
        <w:tc>
          <w:tcPr>
            <w:tcW w:w="7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Период стойкости, мин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B5774" w:rsidRPr="0096475A" w:rsidTr="006B577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средний</w:t>
            </w:r>
            <w:proofErr w:type="gramEnd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для класса точности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установленный</w:t>
            </w:r>
            <w:proofErr w:type="gramEnd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для класса точности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Износ по задней поверхности, 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мм</w:t>
            </w:r>
            <w:proofErr w:type="gramEnd"/>
          </w:p>
        </w:tc>
      </w:tr>
      <w:tr w:rsidR="006B5774" w:rsidRPr="0096475A" w:rsidTr="006B5774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proofErr w:type="gramEnd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proofErr w:type="gramEnd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B5774" w:rsidRPr="0096475A" w:rsidTr="006B577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0,25 до 0,5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6B5774" w:rsidRPr="0096475A" w:rsidTr="006B577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0,5 до 0,7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6B5774" w:rsidRPr="0096475A" w:rsidTr="006B577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0,7 до 0,9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6B5774" w:rsidRPr="0096475A" w:rsidTr="006B577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0,9 до 1,1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6B5774" w:rsidRPr="0096475A" w:rsidTr="006B577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1,1 до 1,4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6B5774" w:rsidRPr="0096475A" w:rsidTr="006B577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1,4 до 1,8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6B5774" w:rsidRPr="0096475A" w:rsidTr="006B577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1,8 до 2,2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0,22</w:t>
            </w:r>
          </w:p>
        </w:tc>
      </w:tr>
      <w:tr w:rsidR="006B5774" w:rsidRPr="0096475A" w:rsidTr="006B577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2,2 до 2,8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0,25</w:t>
            </w:r>
          </w:p>
        </w:tc>
      </w:tr>
      <w:tr w:rsidR="006B5774" w:rsidRPr="0096475A" w:rsidTr="006B577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2,8 до 3,0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0,28</w:t>
            </w:r>
          </w:p>
        </w:tc>
      </w:tr>
      <w:tr w:rsidR="006B5774" w:rsidRPr="0096475A" w:rsidTr="006B577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3,0 до 5,0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0,30</w:t>
            </w:r>
          </w:p>
        </w:tc>
      </w:tr>
      <w:tr w:rsidR="006B5774" w:rsidRPr="0096475A" w:rsidTr="006B577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5,0 до 7,0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0,40</w:t>
            </w:r>
          </w:p>
        </w:tc>
      </w:tr>
      <w:tr w:rsidR="006B5774" w:rsidRPr="0096475A" w:rsidTr="006B577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7,0 до 9,0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</w:tr>
      <w:tr w:rsidR="006B5774" w:rsidRPr="0096475A" w:rsidTr="006B577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9,0 до 11,0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0,55</w:t>
            </w:r>
          </w:p>
        </w:tc>
      </w:tr>
      <w:tr w:rsidR="006B5774" w:rsidRPr="0096475A" w:rsidTr="006B577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11,0 до 14,0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0,60</w:t>
            </w:r>
          </w:p>
        </w:tc>
      </w:tr>
      <w:tr w:rsidR="006B5774" w:rsidRPr="0096475A" w:rsidTr="006B577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14,0 до 18,0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0,80</w:t>
            </w:r>
          </w:p>
        </w:tc>
      </w:tr>
      <w:tr w:rsidR="006B5774" w:rsidRPr="0096475A" w:rsidTr="006B577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18,0 до 23,0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0,90</w:t>
            </w:r>
          </w:p>
        </w:tc>
      </w:tr>
      <w:tr w:rsidR="006B5774" w:rsidRPr="0096475A" w:rsidTr="006B577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23,0 до 30,0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</w:tr>
      <w:tr w:rsidR="006B5774" w:rsidRPr="0096475A" w:rsidTr="006B577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30,0 до 35,0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1,10</w:t>
            </w:r>
          </w:p>
        </w:tc>
      </w:tr>
      <w:tr w:rsidR="006B5774" w:rsidRPr="0096475A" w:rsidTr="006B577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св. 35,0 до 45,0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1,40</w:t>
            </w:r>
          </w:p>
        </w:tc>
      </w:tr>
      <w:tr w:rsidR="006B5774" w:rsidRPr="0096475A" w:rsidTr="006B577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45,0 до 60,0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1,80</w:t>
            </w:r>
          </w:p>
        </w:tc>
      </w:tr>
      <w:tr w:rsidR="006B5774" w:rsidRPr="0096475A" w:rsidTr="006B577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60,0 до 80,0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2,30</w:t>
            </w:r>
          </w:p>
        </w:tc>
      </w:tr>
    </w:tbl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1.24. На сверлах должны быть четко нанесены: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товарный знак предприятия-изготовителя;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диаметр сверла;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марка стали;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класс точности (кроме В).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Примечания: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1. На сверлах диаметром до 2 мм маркировка не наносится.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2. На сверлах диаметром свыше 2 до 3 мм маркируют диаметр сверла и марку стали.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3. Допускается марку стали Р6М5 не маркировать.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4. Допускается маркировать вместо обозначения марки быстрорежущей стали - буквы HSS, для марок сталей, содержащих кобальт, - буквы HSS</w:t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о, при этом марку стали указывают на этикетках.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1.25. Маркировка транспортной и потребительской тары и упаковка - по</w: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ГОСТ 18088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1.24, 1.25. </w:t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(Введены дополнительно, </w:t>
      </w:r>
      <w:proofErr w:type="spell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6475A">
        <w:rPr>
          <w:rFonts w:ascii="Arial" w:eastAsia="Times New Roman" w:hAnsi="Arial" w:cs="Arial"/>
          <w:spacing w:val="2"/>
          <w:sz w:val="34"/>
          <w:szCs w:val="34"/>
          <w:lang w:eastAsia="ru-RU"/>
        </w:rPr>
        <w:t>2. ПРАВИЛА ПРИЕМКИ</w:t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2.1. Правила приемки - по</w: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ГОСТ 23726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2.2. Испытания сверл на средний период стойкости проводят один раз в три года, на 95%-ный период стойкости один раз в год, не менее чем на пяти сверлах.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2.3. Испытаниям должны подвергаться сверла классов точности А1 и</w:t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(или В1) одного типоразмера из каждого диапазона диаметров, мм: от 0,25 до 3,0; св. 3,0 до 11,0; св. 11,0 до 18,0; св. 18,0 до 23,0; св. 23,0 до 80,0.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2.2, 2.3. </w:t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6475A">
        <w:rPr>
          <w:rFonts w:ascii="Arial" w:eastAsia="Times New Roman" w:hAnsi="Arial" w:cs="Arial"/>
          <w:spacing w:val="2"/>
          <w:sz w:val="34"/>
          <w:szCs w:val="34"/>
          <w:lang w:eastAsia="ru-RU"/>
        </w:rPr>
        <w:t>3. МЕТОДЫ ИСПЫТАНИЙ</w:t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3.1. Испытания сверл на работоспособность, </w:t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средний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 95%-ный периоды стойкости проводятся на сверлильных, фрезерных, токарных станках с механизированной подачей с применением вспомогательного инструмента, которые должны соответствовать установленным для них нормам точности и жесткости.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3.2. Сверла должны испытываться на образцах из стали марки 45 по</w: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ГОСТ 1050 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твердостью 187 . . . 207 НВ сверлением глухих отверстий глубиной равной трем диаметрам, но не более 85 мм.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Параметр шероховатости поверхности образца не должен быть более, </w:t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мкм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: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для сверл диаметром до 2,95 мм</w: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EB6A6F"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2" type="#_x0000_t75" alt="ГОСТ 2034-80 Сверла спиральные. Технические условия (с Изменениями N 1, 2, 3)" style="width:17.6pt;height:14.25pt"/>
        </w:pic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0,8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для сверл диаметром св. 2,95 мм</w: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EB6A6F"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3" type="#_x0000_t75" alt="ГОСТ 2034-80 Сверла спиральные. Технические условия (с Изменениями N 1, 2, 3)" style="width:17.6pt;height:12.55pt"/>
        </w:pic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40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3.3. В качестве смазочно-охлаждающей жидкости должен применяться 5%-ный по массе раствор </w:t>
      </w:r>
      <w:proofErr w:type="spell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эмульсола</w:t>
      </w:r>
      <w:proofErr w:type="spell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 воде с расходом не менее 5 дм</w:t>
      </w:r>
      <w:r w:rsidR="00EB6A6F"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4" type="#_x0000_t75" alt="ГОСТ 2034-80 Сверла спиральные. Технические условия (с Изменениями N 1, 2, 3)" style="width:8.35pt;height:17.6pt"/>
        </w:pic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/мин или масляные СОЖ.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3.4. При сверлении отверстий диаметром до 1 мм поверхность заготовки допускается предварительно </w:t>
      </w:r>
      <w:proofErr w:type="spell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закернить</w:t>
      </w:r>
      <w:proofErr w:type="spell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3.5. Испытания сверл должны проводиться на режимах, указанных в табл.8.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8"/>
        <w:gridCol w:w="1448"/>
        <w:gridCol w:w="1381"/>
        <w:gridCol w:w="1468"/>
        <w:gridCol w:w="1401"/>
        <w:gridCol w:w="2229"/>
      </w:tblGrid>
      <w:tr w:rsidR="006B5774" w:rsidRPr="0096475A" w:rsidTr="006B5774">
        <w:trPr>
          <w:trHeight w:val="15"/>
        </w:trPr>
        <w:tc>
          <w:tcPr>
            <w:tcW w:w="221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B5774" w:rsidRPr="0096475A" w:rsidTr="006B577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Диаметр сверла, 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мм</w:t>
            </w:r>
            <w:proofErr w:type="gramEnd"/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Скорость резания для сверл серии, 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proofErr w:type="gramEnd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/мин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Подача для сверл, мм/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отверстий при </w:t>
            </w: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испытаниях на работоспособность</w:t>
            </w:r>
          </w:p>
        </w:tc>
      </w:tr>
      <w:tr w:rsidR="006B5774" w:rsidRPr="0096475A" w:rsidTr="006B5774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короткой и нормальной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длинной и удлиненной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коротких и нормальных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длинных и удлиненных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774" w:rsidRPr="0096475A" w:rsidTr="006B577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0,25 до 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</w:tr>
      <w:tr w:rsidR="006B5774" w:rsidRPr="0096475A" w:rsidTr="006B577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0,5 до 0,7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774" w:rsidRPr="0096475A" w:rsidTr="006B577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0,7 до 0,9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B5774" w:rsidRPr="0096475A" w:rsidTr="006B577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0,9 до 1,1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B5774" w:rsidRPr="0096475A" w:rsidTr="006B577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1,1 до 1,4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</w:tr>
      <w:tr w:rsidR="006B5774" w:rsidRPr="0096475A" w:rsidTr="006B577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1,4 до 1,8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0,015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774" w:rsidRPr="0096475A" w:rsidTr="006B577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1,8 до 2,2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B5774" w:rsidRPr="0096475A" w:rsidTr="006B577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2,2 до 2,8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0,025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</w:tr>
      <w:tr w:rsidR="006B5774" w:rsidRPr="0096475A" w:rsidTr="006B577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2,8 до 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0,030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774" w:rsidRPr="0096475A" w:rsidTr="006B577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3,0 до 5,0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0,070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</w:tr>
      <w:tr w:rsidR="006B5774" w:rsidRPr="0096475A" w:rsidTr="006B577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5,0 до 7,0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</w:tr>
      <w:tr w:rsidR="006B5774" w:rsidRPr="0096475A" w:rsidTr="006B577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7,0 до 9,0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0,140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774" w:rsidRPr="0096475A" w:rsidTr="006B577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9,0 до 11,0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0,170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</w:tr>
      <w:tr w:rsidR="006B5774" w:rsidRPr="0096475A" w:rsidTr="006B577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11,0 до 14,0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0,170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774" w:rsidRPr="0096475A" w:rsidTr="006B577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14,0 до 18,0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</w:tr>
      <w:tr w:rsidR="006B5774" w:rsidRPr="0096475A" w:rsidTr="006B577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18,0 до 23,0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6B5774" w:rsidRPr="0096475A" w:rsidTr="006B577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23,0 до 30,0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</w:tr>
      <w:tr w:rsidR="006B5774" w:rsidRPr="0096475A" w:rsidTr="006B577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30,0 до 35,0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0,280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6B5774" w:rsidRPr="0096475A" w:rsidTr="006B577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Св. 35,0 до 45,0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6B5774" w:rsidRPr="0096475A" w:rsidTr="006B577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45,0 до 60,0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6B5774" w:rsidRPr="0096475A" w:rsidTr="006B577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60,0 до 80,0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</w:tbl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Примечания: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1. Для сверл, изготовленных из стали марки 9ХС, поправочный коэффициент на скорость резания и подачу равен 0,5.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2. При отсутствии на станке необходимых подач</w: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EB6A6F"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5" type="#_x0000_t75" alt="ГОСТ 2034-80 Сверла спиральные. Технические условия (с Изменениями N 1, 2, 3)" style="width:10.9pt;height:14.25pt"/>
        </w:pic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(мм/об), вращения</w: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EB6A6F"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6" type="#_x0000_t75" alt="ГОСТ 2034-80 Сверла спиральные. Технические условия (с Изменениями N 1, 2, 3)" style="width:10.05pt;height:10.9pt"/>
        </w:pic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(мин</w:t>
      </w:r>
      <w:r w:rsidR="00EB6A6F"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7" type="#_x0000_t75" alt="ГОСТ 2034-80 Сверла спиральные. Технические условия (с Изменениями N 1, 2, 3)" style="width:12.55pt;height:17.6pt"/>
        </w:pic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) допускается подбирать ближайшие</w: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EB6A6F"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8" type="#_x0000_t75" alt="ГОСТ 2034-80 Сверла спиральные. Технические условия (с Изменениями N 1, 2, 3)" style="width:10.9pt;height:14.25pt"/>
        </w:pic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и</w: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EB6A6F"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9" type="#_x0000_t75" alt="ГОСТ 2034-80 Сверла спиральные. Технические условия (с Изменениями N 1, 2, 3)" style="width:10.05pt;height:10.9pt"/>
        </w:pic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 условии, что минутная подача</w: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6475A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882650" cy="223520"/>
            <wp:effectExtent l="19050" t="0" r="0" b="0"/>
            <wp:docPr id="26" name="Рисунок 26" descr="ГОСТ 2034-80 Сверла спиральн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2034-80 Сверла спиральн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отличалась не более 10% от </w:t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подсчитанной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по данным, указанным в табл.8.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3.6. После испытаний на работоспособность на режущих кромках сверл не должно быть </w:t>
      </w:r>
      <w:proofErr w:type="spell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выкрашиваний</w:t>
      </w:r>
      <w:proofErr w:type="spell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сколов и сверла должны быть пригодны к дальнейшей работе.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3.7. Приемочные значения среднего и 95%-ного периодов стойкости должны быть не </w:t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менее указанных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 табл.9.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9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45"/>
        <w:gridCol w:w="1668"/>
        <w:gridCol w:w="1819"/>
        <w:gridCol w:w="1777"/>
        <w:gridCol w:w="1446"/>
      </w:tblGrid>
      <w:tr w:rsidR="006B5774" w:rsidRPr="0096475A" w:rsidTr="006B5774">
        <w:trPr>
          <w:trHeight w:val="15"/>
        </w:trPr>
        <w:tc>
          <w:tcPr>
            <w:tcW w:w="3142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B5774" w:rsidRPr="0096475A" w:rsidTr="006B577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Диаметр сверла, 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мм</w:t>
            </w:r>
            <w:proofErr w:type="gramEnd"/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Приемочные периоды стойкости, мин</w:t>
            </w:r>
          </w:p>
        </w:tc>
      </w:tr>
      <w:tr w:rsidR="006B5774" w:rsidRPr="0096475A" w:rsidTr="006B577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средний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установленный</w:t>
            </w:r>
            <w:proofErr w:type="gramEnd"/>
          </w:p>
        </w:tc>
      </w:tr>
      <w:tr w:rsidR="006B5774" w:rsidRPr="0096475A" w:rsidTr="006B577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B1, B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proofErr w:type="gramEnd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</w:t>
            </w:r>
          </w:p>
        </w:tc>
      </w:tr>
      <w:tr w:rsidR="006B5774" w:rsidRPr="0096475A" w:rsidTr="006B577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0,25 до 0,5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6B5774" w:rsidRPr="0096475A" w:rsidTr="006B577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0,5 до 0,7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B5774" w:rsidRPr="0096475A" w:rsidTr="006B577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0,7 до 0,9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B5774" w:rsidRPr="0096475A" w:rsidTr="006B577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0,9 до 1,1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</w:t>
            </w:r>
          </w:p>
        </w:tc>
      </w:tr>
      <w:tr w:rsidR="006B5774" w:rsidRPr="0096475A" w:rsidTr="006B577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 " 1,4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</w:tr>
      <w:tr w:rsidR="006B5774" w:rsidRPr="0096475A" w:rsidTr="006B577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 " 1,8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</w:tr>
      <w:tr w:rsidR="006B5774" w:rsidRPr="0096475A" w:rsidTr="006B577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 " 2,2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</w:tr>
      <w:tr w:rsidR="006B5774" w:rsidRPr="0096475A" w:rsidTr="006B577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 " 2,8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6B5774" w:rsidRPr="0096475A" w:rsidTr="006B577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 " 3,0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</w:tr>
      <w:tr w:rsidR="006B5774" w:rsidRPr="0096475A" w:rsidTr="006B577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 " 5,0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6B5774" w:rsidRPr="0096475A" w:rsidTr="006B577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 " 7,0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6B5774" w:rsidRPr="0096475A" w:rsidTr="006B577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 " 9,0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6B5774" w:rsidRPr="0096475A" w:rsidTr="006B577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9,0 " 11,0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</w:tr>
      <w:tr w:rsidR="006B5774" w:rsidRPr="0096475A" w:rsidTr="006B577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 " 14,0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</w:tr>
      <w:tr w:rsidR="006B5774" w:rsidRPr="0096475A" w:rsidTr="006B577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14,0 " 18,0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</w:tr>
      <w:tr w:rsidR="006B5774" w:rsidRPr="0096475A" w:rsidTr="006B577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 " 23,0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</w:tr>
      <w:tr w:rsidR="006B5774" w:rsidRPr="0096475A" w:rsidTr="006B577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23,0 " 30,0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</w:tr>
      <w:tr w:rsidR="006B5774" w:rsidRPr="0096475A" w:rsidTr="006B577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30,0 до 35,0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</w:tr>
      <w:tr w:rsidR="006B5774" w:rsidRPr="0096475A" w:rsidTr="006B577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 35,0 " 45,0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</w:tr>
      <w:tr w:rsidR="006B5774" w:rsidRPr="0096475A" w:rsidTr="006B577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 45,0 " 60,0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</w:tr>
      <w:tr w:rsidR="006B5774" w:rsidRPr="0096475A" w:rsidTr="006B577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 60,0 " 80,0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</w:tr>
    </w:tbl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3.8. Твердость сверл контролируют на приборах по</w: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ГОСТ 23677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3.9. Контроль внешнего вида сверл проводят визуально.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3.10. Параметры шероховатости поверхностей сверл проверяют сравнением с образцами шероховатости по</w: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ГОСТ 9378 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или с образцовыми инструментами, имеющими значения параметров шероховатости поверхностей не </w:t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более указанных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 п.1.11 с применением лупы ЛП-1-2</w:t>
      </w:r>
      <w:r w:rsidR="00EB6A6F"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0" type="#_x0000_t75" alt="ГОСТ 2034-80 Сверла спиральные. Технические условия (с Изменениями N 1, 2, 3)" style="width:8.35pt;height:17.6pt"/>
        </w:pic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по</w: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ГОСТ 25706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3.11. При контроле параметров сверл должны применяться методы и средства контроля, погрешность которых не должна быть более: при измерении линейных размеров - значений, указанных в</w: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ГОСТ 8.051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; при измерении углов - 35% значения допуска на проверяемый угол; при контроле формы и расположения поверхностей - 25% значения допуска на проверяемый параметр.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3.12. Для сверл диаметром от 3 мм допускается проводить ускоренные испытания на средний период стойкости.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 проведении ускоренных испытаний пяти сверл на режимах, указанных в п.3.11, износ по задней поверхности измеряется после времени работы</w: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EB6A6F"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1" type="#_x0000_t75" alt="ГОСТ 2034-80 Сверла спиральные. Технические условия (с Изменениями N 1, 2, 3)" style="width:6.7pt;height:11.7pt"/>
        </w:pic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Значения </w:t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времени</w:t>
      </w:r>
      <w:proofErr w:type="gramEnd"/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EB6A6F"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2" type="#_x0000_t75" alt="ГОСТ 2034-80 Сверла спиральные. Технические условия (с Изменениями N 1, 2, 3)" style="width:6.7pt;height:11.7pt"/>
        </w:pic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и допустимый средний износ</w: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EB6A6F"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3" type="#_x0000_t75" alt="ГОСТ 2034-80 Сверла спиральные. Технические условия (с Изменениями N 1, 2, 3)" style="width:10.05pt;height:14.25pt"/>
        </w:pic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должны быть не более указанных в табл.10.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10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75"/>
        <w:gridCol w:w="2271"/>
        <w:gridCol w:w="2422"/>
        <w:gridCol w:w="2487"/>
      </w:tblGrid>
      <w:tr w:rsidR="006B5774" w:rsidRPr="0096475A" w:rsidTr="006B5774">
        <w:trPr>
          <w:trHeight w:val="15"/>
        </w:trPr>
        <w:tc>
          <w:tcPr>
            <w:tcW w:w="2402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6B5774" w:rsidRPr="0096475A" w:rsidRDefault="006B5774" w:rsidP="006B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B5774" w:rsidRPr="0096475A" w:rsidTr="006B577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Диаметр сверла, 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мм</w:t>
            </w:r>
            <w:proofErr w:type="gramEnd"/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Время испытаний сверл классов точности, мин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Средний износ, 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мм</w:t>
            </w:r>
            <w:proofErr w:type="gramEnd"/>
          </w:p>
        </w:tc>
      </w:tr>
      <w:tr w:rsidR="006B5774" w:rsidRPr="0096475A" w:rsidTr="006B5774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Start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proofErr w:type="gramEnd"/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B5774" w:rsidRPr="0096475A" w:rsidTr="006B577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От 3 до 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0,18</w:t>
            </w:r>
          </w:p>
        </w:tc>
      </w:tr>
      <w:tr w:rsidR="006B5774" w:rsidRPr="0096475A" w:rsidTr="006B577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5 " 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0,24</w:t>
            </w:r>
          </w:p>
        </w:tc>
      </w:tr>
      <w:tr w:rsidR="006B5774" w:rsidRPr="0096475A" w:rsidTr="006B577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" 9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0,30</w:t>
            </w:r>
          </w:p>
        </w:tc>
      </w:tr>
      <w:tr w:rsidR="006B5774" w:rsidRPr="0096475A" w:rsidTr="006B577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" 11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0,33</w:t>
            </w:r>
          </w:p>
        </w:tc>
      </w:tr>
      <w:tr w:rsidR="006B5774" w:rsidRPr="0096475A" w:rsidTr="006B577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" 14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0,36</w:t>
            </w:r>
          </w:p>
        </w:tc>
      </w:tr>
      <w:tr w:rsidR="006B5774" w:rsidRPr="0096475A" w:rsidTr="006B577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" 18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0,48</w:t>
            </w:r>
          </w:p>
        </w:tc>
      </w:tr>
      <w:tr w:rsidR="006B5774" w:rsidRPr="0096475A" w:rsidTr="006B577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" 23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0,54</w:t>
            </w:r>
          </w:p>
        </w:tc>
      </w:tr>
      <w:tr w:rsidR="006B5774" w:rsidRPr="0096475A" w:rsidTr="006B577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" 30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0,60</w:t>
            </w:r>
          </w:p>
        </w:tc>
      </w:tr>
      <w:tr w:rsidR="006B5774" w:rsidRPr="0096475A" w:rsidTr="006B577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" 35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0,40</w:t>
            </w:r>
          </w:p>
        </w:tc>
      </w:tr>
      <w:tr w:rsidR="006B5774" w:rsidRPr="0096475A" w:rsidTr="006B577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" 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</w:tr>
      <w:tr w:rsidR="006B5774" w:rsidRPr="0096475A" w:rsidTr="006B577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" 60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0,60</w:t>
            </w:r>
          </w:p>
        </w:tc>
      </w:tr>
      <w:tr w:rsidR="006B5774" w:rsidRPr="0096475A" w:rsidTr="006B5774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" 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774" w:rsidRPr="0096475A" w:rsidRDefault="006B5774" w:rsidP="006B577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47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0,80</w:t>
            </w:r>
          </w:p>
        </w:tc>
      </w:tr>
    </w:tbl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(Введен дополнительно, </w:t>
      </w:r>
      <w:proofErr w:type="spell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6B5774" w:rsidRPr="0096475A" w:rsidRDefault="006B5774" w:rsidP="006B5774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6475A">
        <w:rPr>
          <w:rFonts w:ascii="Arial" w:eastAsia="Times New Roman" w:hAnsi="Arial" w:cs="Arial"/>
          <w:spacing w:val="2"/>
          <w:sz w:val="34"/>
          <w:szCs w:val="34"/>
          <w:lang w:eastAsia="ru-RU"/>
        </w:rPr>
        <w:t>4. ТРАНСПОРТИРОВАНИЕ И ХРАНЕНИЕ</w:t>
      </w:r>
    </w:p>
    <w:p w:rsidR="006B5774" w:rsidRPr="0096475A" w:rsidRDefault="006B5774" w:rsidP="006B577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Транспортирование и хранение сверл - по</w:t>
      </w:r>
      <w:r w:rsidRPr="0096475A">
        <w:rPr>
          <w:rFonts w:ascii="Arial" w:eastAsia="Times New Roman" w:hAnsi="Arial" w:cs="Arial"/>
          <w:spacing w:val="2"/>
          <w:sz w:val="23"/>
          <w:lang w:eastAsia="ru-RU"/>
        </w:rPr>
        <w:t> ГОСТ 18088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Разд.5. </w:t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(Исключен, </w:t>
      </w:r>
      <w:proofErr w:type="spell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ПРИЛОЖЕНИЕ. </w:t>
      </w:r>
      <w:proofErr w:type="gram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(Исключено, </w:t>
      </w:r>
      <w:proofErr w:type="spell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Текст документа сверен по: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официальное издание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Сверла спиральные. Часть 1: Сб. </w:t>
      </w:r>
      <w:proofErr w:type="spellStart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ГОСТов</w:t>
      </w:r>
      <w:proofErr w:type="spellEnd"/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t>. -</w:t>
      </w:r>
      <w:r w:rsidRPr="0096475A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М.: ИПК Издательство стандартов, 2003</w:t>
      </w:r>
    </w:p>
    <w:p w:rsidR="009634F9" w:rsidRPr="0096475A" w:rsidRDefault="009634F9"/>
    <w:sectPr w:rsidR="009634F9" w:rsidRPr="0096475A" w:rsidSect="009634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04A" w:rsidRDefault="0024504A" w:rsidP="0096475A">
      <w:pPr>
        <w:spacing w:after="0" w:line="240" w:lineRule="auto"/>
      </w:pPr>
      <w:r>
        <w:separator/>
      </w:r>
    </w:p>
  </w:endnote>
  <w:endnote w:type="continuationSeparator" w:id="0">
    <w:p w:rsidR="0024504A" w:rsidRDefault="0024504A" w:rsidP="0096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75A" w:rsidRDefault="0096475A" w:rsidP="0096475A">
    <w:pPr>
      <w:pStyle w:val="a8"/>
      <w:jc w:val="right"/>
    </w:pPr>
    <w:hyperlink r:id="rId1" w:history="1">
      <w:r>
        <w:rPr>
          <w:rStyle w:val="a4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6475A" w:rsidRDefault="009647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04A" w:rsidRDefault="0024504A" w:rsidP="0096475A">
      <w:pPr>
        <w:spacing w:after="0" w:line="240" w:lineRule="auto"/>
      </w:pPr>
      <w:r>
        <w:separator/>
      </w:r>
    </w:p>
  </w:footnote>
  <w:footnote w:type="continuationSeparator" w:id="0">
    <w:p w:rsidR="0024504A" w:rsidRDefault="0024504A" w:rsidP="00964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774"/>
    <w:rsid w:val="0024504A"/>
    <w:rsid w:val="006B5774"/>
    <w:rsid w:val="0093267E"/>
    <w:rsid w:val="009634F9"/>
    <w:rsid w:val="0096475A"/>
    <w:rsid w:val="00EB6A6F"/>
    <w:rsid w:val="00FC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F9"/>
  </w:style>
  <w:style w:type="paragraph" w:styleId="1">
    <w:name w:val="heading 1"/>
    <w:basedOn w:val="a"/>
    <w:link w:val="10"/>
    <w:uiPriority w:val="9"/>
    <w:qFormat/>
    <w:rsid w:val="006B5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57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57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B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B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5774"/>
  </w:style>
  <w:style w:type="paragraph" w:styleId="a3">
    <w:name w:val="Normal (Web)"/>
    <w:basedOn w:val="a"/>
    <w:uiPriority w:val="99"/>
    <w:semiHidden/>
    <w:unhideWhenUsed/>
    <w:rsid w:val="006B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57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577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7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6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475A"/>
  </w:style>
  <w:style w:type="paragraph" w:styleId="aa">
    <w:name w:val="footer"/>
    <w:basedOn w:val="a"/>
    <w:link w:val="ab"/>
    <w:uiPriority w:val="99"/>
    <w:semiHidden/>
    <w:unhideWhenUsed/>
    <w:rsid w:val="0096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4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425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48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93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801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93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61591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93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2475</Words>
  <Characters>14110</Characters>
  <Application>Microsoft Office Word</Application>
  <DocSecurity>0</DocSecurity>
  <Lines>117</Lines>
  <Paragraphs>33</Paragraphs>
  <ScaleCrop>false</ScaleCrop>
  <Manager>Kolisto</Manager>
  <Company>http://gosstandart.info/</Company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2017-05-19T06:15:00Z</dcterms:created>
  <dcterms:modified xsi:type="dcterms:W3CDTF">2017-08-15T13:14:00Z</dcterms:modified>
</cp:coreProperties>
</file>