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DB" w:rsidRDefault="008845DB" w:rsidP="008845DB">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20375-2014 Установки электрогенераторные с двигателями внутреннего сгорания. Термины и определения</w:t>
      </w:r>
    </w:p>
    <w:p w:rsidR="008845DB" w:rsidRDefault="008845DB" w:rsidP="008845D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ГОСТ 20375-2014</w:t>
      </w:r>
    </w:p>
    <w:p w:rsidR="008845DB" w:rsidRDefault="008845DB" w:rsidP="008845D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МЕЖГОСУДАРСТВЕННЫЙ СТАНДАРТ</w:t>
      </w:r>
    </w:p>
    <w:p w:rsidR="008845DB" w:rsidRDefault="008845DB" w:rsidP="008845D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УСТАНОВКИ ЭЛЕКТРОГЕНЕРАТОРНЫЕ С ДВИГАТЕЛЯМИ ВНУТРЕННЕГО СГОРАНИЯ</w:t>
      </w:r>
    </w:p>
    <w:p w:rsidR="008845DB" w:rsidRPr="008845DB" w:rsidRDefault="008845DB" w:rsidP="008845D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Термины</w:t>
      </w:r>
      <w:r w:rsidRPr="008845DB">
        <w:rPr>
          <w:rFonts w:ascii="Arial" w:hAnsi="Arial" w:cs="Arial"/>
          <w:color w:val="3C3C3C"/>
          <w:spacing w:val="2"/>
          <w:sz w:val="31"/>
          <w:szCs w:val="31"/>
          <w:lang w:val="en-US"/>
        </w:rPr>
        <w:t xml:space="preserve"> </w:t>
      </w:r>
      <w:r>
        <w:rPr>
          <w:rFonts w:ascii="Arial" w:hAnsi="Arial" w:cs="Arial"/>
          <w:color w:val="3C3C3C"/>
          <w:spacing w:val="2"/>
          <w:sz w:val="31"/>
          <w:szCs w:val="31"/>
        </w:rPr>
        <w:t>и</w:t>
      </w:r>
      <w:r w:rsidRPr="008845DB">
        <w:rPr>
          <w:rFonts w:ascii="Arial" w:hAnsi="Arial" w:cs="Arial"/>
          <w:color w:val="3C3C3C"/>
          <w:spacing w:val="2"/>
          <w:sz w:val="31"/>
          <w:szCs w:val="31"/>
          <w:lang w:val="en-US"/>
        </w:rPr>
        <w:t xml:space="preserve"> </w:t>
      </w:r>
      <w:r>
        <w:rPr>
          <w:rFonts w:ascii="Arial" w:hAnsi="Arial" w:cs="Arial"/>
          <w:color w:val="3C3C3C"/>
          <w:spacing w:val="2"/>
          <w:sz w:val="31"/>
          <w:szCs w:val="31"/>
        </w:rPr>
        <w:t>определения</w:t>
      </w:r>
    </w:p>
    <w:p w:rsidR="008845DB" w:rsidRPr="008845DB" w:rsidRDefault="008845DB" w:rsidP="008845D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lang w:val="en-US"/>
        </w:rPr>
      </w:pPr>
      <w:r w:rsidRPr="008845DB">
        <w:rPr>
          <w:rFonts w:ascii="Arial" w:hAnsi="Arial" w:cs="Arial"/>
          <w:color w:val="3C3C3C"/>
          <w:spacing w:val="2"/>
          <w:sz w:val="31"/>
          <w:szCs w:val="31"/>
          <w:lang w:val="en-US"/>
        </w:rPr>
        <w:t>Electric generating sets with internal combustion engines. Terms and definitions</w:t>
      </w:r>
    </w:p>
    <w:p w:rsidR="008845DB" w:rsidRP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lang w:val="en-US"/>
        </w:rPr>
      </w:pPr>
      <w:r w:rsidRPr="008845DB">
        <w:rPr>
          <w:rFonts w:ascii="Arial" w:hAnsi="Arial" w:cs="Arial"/>
          <w:color w:val="2D2D2D"/>
          <w:spacing w:val="2"/>
          <w:sz w:val="21"/>
          <w:szCs w:val="21"/>
          <w:lang w:val="en-US"/>
        </w:rPr>
        <w:br/>
      </w:r>
      <w:r w:rsidRPr="008845DB">
        <w:rPr>
          <w:rFonts w:ascii="Arial" w:hAnsi="Arial" w:cs="Arial"/>
          <w:color w:val="2D2D2D"/>
          <w:spacing w:val="2"/>
          <w:sz w:val="21"/>
          <w:szCs w:val="21"/>
          <w:lang w:val="en-US"/>
        </w:rPr>
        <w:br/>
      </w:r>
      <w:r>
        <w:rPr>
          <w:rFonts w:ascii="Arial" w:hAnsi="Arial" w:cs="Arial"/>
          <w:color w:val="2D2D2D"/>
          <w:spacing w:val="2"/>
          <w:sz w:val="21"/>
          <w:szCs w:val="21"/>
        </w:rPr>
        <w:t>МКС</w:t>
      </w:r>
      <w:r w:rsidRPr="008845DB">
        <w:rPr>
          <w:rFonts w:ascii="Arial" w:hAnsi="Arial" w:cs="Arial"/>
          <w:color w:val="2D2D2D"/>
          <w:spacing w:val="2"/>
          <w:sz w:val="21"/>
          <w:szCs w:val="21"/>
          <w:lang w:val="en-US"/>
        </w:rPr>
        <w:t xml:space="preserve"> 27.100</w:t>
      </w:r>
    </w:p>
    <w:p w:rsidR="008845DB" w:rsidRPr="008845DB" w:rsidRDefault="008845DB" w:rsidP="008845DB">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lang w:val="en-US"/>
        </w:rPr>
      </w:pPr>
      <w:r>
        <w:rPr>
          <w:rFonts w:ascii="Arial" w:hAnsi="Arial" w:cs="Arial"/>
          <w:color w:val="2D2D2D"/>
          <w:spacing w:val="2"/>
          <w:sz w:val="21"/>
          <w:szCs w:val="21"/>
        </w:rPr>
        <w:t>Дата</w:t>
      </w:r>
      <w:r w:rsidRPr="008845DB">
        <w:rPr>
          <w:rFonts w:ascii="Arial" w:hAnsi="Arial" w:cs="Arial"/>
          <w:color w:val="2D2D2D"/>
          <w:spacing w:val="2"/>
          <w:sz w:val="21"/>
          <w:szCs w:val="21"/>
          <w:lang w:val="en-US"/>
        </w:rPr>
        <w:t xml:space="preserve"> </w:t>
      </w:r>
      <w:r>
        <w:rPr>
          <w:rFonts w:ascii="Arial" w:hAnsi="Arial" w:cs="Arial"/>
          <w:color w:val="2D2D2D"/>
          <w:spacing w:val="2"/>
          <w:sz w:val="21"/>
          <w:szCs w:val="21"/>
        </w:rPr>
        <w:t>введения</w:t>
      </w:r>
      <w:r w:rsidRPr="008845DB">
        <w:rPr>
          <w:rFonts w:ascii="Arial" w:hAnsi="Arial" w:cs="Arial"/>
          <w:color w:val="2D2D2D"/>
          <w:spacing w:val="2"/>
          <w:sz w:val="21"/>
          <w:szCs w:val="21"/>
          <w:lang w:val="en-US"/>
        </w:rPr>
        <w:t xml:space="preserve"> 2016-03-01</w:t>
      </w:r>
    </w:p>
    <w:p w:rsidR="008845DB" w:rsidRDefault="008845DB" w:rsidP="008845DB">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sidRPr="008845DB">
        <w:rPr>
          <w:rFonts w:ascii="Arial" w:hAnsi="Arial" w:cs="Arial"/>
          <w:color w:val="3C3C3C"/>
          <w:spacing w:val="2"/>
          <w:sz w:val="31"/>
          <w:szCs w:val="31"/>
          <w:lang w:val="en-US"/>
        </w:rPr>
        <w:t>     </w:t>
      </w:r>
      <w:r w:rsidRPr="00A20752">
        <w:rPr>
          <w:rFonts w:ascii="Arial" w:hAnsi="Arial" w:cs="Arial"/>
          <w:color w:val="3C3C3C"/>
          <w:spacing w:val="2"/>
          <w:sz w:val="31"/>
          <w:szCs w:val="31"/>
          <w:lang w:val="en-US"/>
        </w:rPr>
        <w:br/>
      </w:r>
      <w:r w:rsidRPr="008845DB">
        <w:rPr>
          <w:rFonts w:ascii="Arial" w:hAnsi="Arial" w:cs="Arial"/>
          <w:color w:val="3C3C3C"/>
          <w:spacing w:val="2"/>
          <w:sz w:val="31"/>
          <w:szCs w:val="31"/>
          <w:lang w:val="en-US"/>
        </w:rPr>
        <w:t>     </w:t>
      </w:r>
      <w:r w:rsidRPr="00A20752">
        <w:rPr>
          <w:rFonts w:ascii="Arial" w:hAnsi="Arial" w:cs="Arial"/>
          <w:color w:val="3C3C3C"/>
          <w:spacing w:val="2"/>
          <w:sz w:val="31"/>
          <w:szCs w:val="31"/>
          <w:lang w:val="en-US"/>
        </w:rPr>
        <w:br/>
      </w:r>
      <w:r>
        <w:rPr>
          <w:rFonts w:ascii="Arial" w:hAnsi="Arial" w:cs="Arial"/>
          <w:color w:val="3C3C3C"/>
          <w:spacing w:val="2"/>
          <w:sz w:val="31"/>
          <w:szCs w:val="31"/>
        </w:rPr>
        <w:t>Предисловие</w:t>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1"/>
          <w:szCs w:val="21"/>
        </w:rPr>
        <w:t> </w:t>
      </w:r>
      <w:r w:rsidRPr="00A20752">
        <w:rPr>
          <w:rFonts w:ascii="Arial" w:hAnsi="Arial" w:cs="Arial"/>
          <w:spacing w:val="2"/>
          <w:sz w:val="21"/>
          <w:szCs w:val="21"/>
        </w:rPr>
        <w:t>ГОСТ 1.0-92</w:t>
      </w:r>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"Межгосударственная система стандартизации. Основные положения" и</w:t>
      </w:r>
      <w:r>
        <w:rPr>
          <w:rStyle w:val="apple-converted-space"/>
          <w:rFonts w:ascii="Arial" w:hAnsi="Arial" w:cs="Arial"/>
          <w:color w:val="2D2D2D"/>
          <w:spacing w:val="2"/>
          <w:sz w:val="21"/>
          <w:szCs w:val="21"/>
        </w:rPr>
        <w:t> </w:t>
      </w:r>
      <w:r w:rsidRPr="00A20752">
        <w:rPr>
          <w:rFonts w:ascii="Arial" w:hAnsi="Arial" w:cs="Arial"/>
          <w:spacing w:val="2"/>
          <w:sz w:val="21"/>
          <w:szCs w:val="21"/>
        </w:rPr>
        <w:t>ГОСТ 1.2-2009</w:t>
      </w:r>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Сведения о стандарте</w:t>
      </w:r>
      <w:r>
        <w:rPr>
          <w:rFonts w:ascii="Arial" w:hAnsi="Arial" w:cs="Arial"/>
          <w:color w:val="2D2D2D"/>
          <w:spacing w:val="2"/>
          <w:sz w:val="21"/>
          <w:szCs w:val="21"/>
        </w:rPr>
        <w:br/>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и Автономной некоммерческой организацией "Центр по сертификации электроагрегатов и передвижных электростанций" ("ЦС ЭА и ПЭС")</w:t>
      </w:r>
      <w:r>
        <w:rPr>
          <w:rFonts w:ascii="Arial" w:hAnsi="Arial" w:cs="Arial"/>
          <w:color w:val="2D2D2D"/>
          <w:spacing w:val="2"/>
          <w:sz w:val="21"/>
          <w:szCs w:val="21"/>
        </w:rPr>
        <w:br/>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ВНЕСЕН Техническим комитетом по стандартизации ТК 047 "Передвижные электростанции"</w:t>
      </w:r>
      <w:r>
        <w:rPr>
          <w:rFonts w:ascii="Arial" w:hAnsi="Arial" w:cs="Arial"/>
          <w:color w:val="2D2D2D"/>
          <w:spacing w:val="2"/>
          <w:sz w:val="21"/>
          <w:szCs w:val="21"/>
        </w:rPr>
        <w:br/>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ПРИНЯТ Межгосударственным советом по стандартизации, метрологии и сертификации (протокол от 14 ноября 2014 г. N 72-П)</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За принятие проголосовали:</w:t>
      </w:r>
      <w:r>
        <w:rPr>
          <w:rFonts w:ascii="Arial" w:hAnsi="Arial" w:cs="Arial"/>
          <w:color w:val="2D2D2D"/>
          <w:spacing w:val="2"/>
          <w:sz w:val="21"/>
          <w:szCs w:val="21"/>
        </w:rPr>
        <w:br/>
      </w:r>
    </w:p>
    <w:tbl>
      <w:tblPr>
        <w:tblW w:w="0" w:type="auto"/>
        <w:tblCellMar>
          <w:left w:w="0" w:type="dxa"/>
          <w:right w:w="0" w:type="dxa"/>
        </w:tblCellMar>
        <w:tblLook w:val="04A0"/>
      </w:tblPr>
      <w:tblGrid>
        <w:gridCol w:w="2678"/>
        <w:gridCol w:w="2409"/>
        <w:gridCol w:w="5260"/>
      </w:tblGrid>
      <w:tr w:rsidR="008845DB" w:rsidTr="008845DB">
        <w:trPr>
          <w:trHeight w:val="15"/>
        </w:trPr>
        <w:tc>
          <w:tcPr>
            <w:tcW w:w="2957" w:type="dxa"/>
            <w:hideMark/>
          </w:tcPr>
          <w:p w:rsidR="008845DB" w:rsidRDefault="008845DB">
            <w:pPr>
              <w:rPr>
                <w:sz w:val="2"/>
                <w:szCs w:val="24"/>
              </w:rPr>
            </w:pPr>
          </w:p>
        </w:tc>
        <w:tc>
          <w:tcPr>
            <w:tcW w:w="2772" w:type="dxa"/>
            <w:hideMark/>
          </w:tcPr>
          <w:p w:rsidR="008845DB" w:rsidRDefault="008845DB">
            <w:pPr>
              <w:rPr>
                <w:sz w:val="2"/>
                <w:szCs w:val="24"/>
              </w:rPr>
            </w:pPr>
          </w:p>
        </w:tc>
        <w:tc>
          <w:tcPr>
            <w:tcW w:w="5914" w:type="dxa"/>
            <w:hideMark/>
          </w:tcPr>
          <w:p w:rsidR="008845DB" w:rsidRDefault="008845DB">
            <w:pPr>
              <w:rPr>
                <w:sz w:val="2"/>
                <w:szCs w:val="24"/>
              </w:rPr>
            </w:pPr>
          </w:p>
        </w:tc>
      </w:tr>
      <w:tr w:rsidR="008845DB" w:rsidTr="008845D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Краткое наименование страны по</w:t>
            </w:r>
            <w:r>
              <w:rPr>
                <w:color w:val="2D2D2D"/>
                <w:sz w:val="21"/>
                <w:szCs w:val="21"/>
              </w:rPr>
              <w:br/>
            </w:r>
            <w:r w:rsidRPr="00A20752">
              <w:rPr>
                <w:sz w:val="21"/>
                <w:szCs w:val="21"/>
              </w:rPr>
              <w:t>МК (ИСО 3166) 004-97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Код страны по</w:t>
            </w:r>
            <w:r>
              <w:rPr>
                <w:rStyle w:val="apple-converted-space"/>
                <w:color w:val="2D2D2D"/>
                <w:sz w:val="21"/>
                <w:szCs w:val="21"/>
              </w:rPr>
              <w:t> </w:t>
            </w:r>
            <w:r>
              <w:rPr>
                <w:color w:val="2D2D2D"/>
                <w:sz w:val="21"/>
                <w:szCs w:val="21"/>
              </w:rPr>
              <w:br/>
            </w:r>
            <w:r w:rsidRPr="00A20752">
              <w:rPr>
                <w:sz w:val="21"/>
                <w:szCs w:val="21"/>
              </w:rPr>
              <w:t>МК (ИСО 3166) 004-97</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Сокращенное наименование национального органа по стандартизации</w:t>
            </w:r>
          </w:p>
        </w:tc>
      </w:tr>
      <w:tr w:rsidR="008845DB" w:rsidTr="008845DB">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Азербайджан</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AZ</w:t>
            </w:r>
          </w:p>
        </w:tc>
        <w:tc>
          <w:tcPr>
            <w:tcW w:w="59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Азстандарт</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Армения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AM</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Минэкономики Республики Армения</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Беларусь</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BY</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Госстандарт Республики Беларусь</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KZ</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Госстандарт Республики Казахстан</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KG</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Кыргызстандарт</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Молдова</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MD</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Молдова-Стандарт</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Россия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RU</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Росстандарт</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Таджикистан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TJ</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Таджикстандарт</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Туркменистан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TM</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Главгосслужба "Туркменстандартлары"</w:t>
            </w:r>
          </w:p>
        </w:tc>
      </w:tr>
      <w:tr w:rsidR="008845DB" w:rsidTr="008845DB">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Узбекистан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UZ</w:t>
            </w:r>
          </w:p>
        </w:tc>
        <w:tc>
          <w:tcPr>
            <w:tcW w:w="5914" w:type="dxa"/>
            <w:tcBorders>
              <w:top w:val="nil"/>
              <w:left w:val="single" w:sz="6" w:space="0" w:color="000000"/>
              <w:bottom w:val="nil"/>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Узстандарт</w:t>
            </w:r>
          </w:p>
        </w:tc>
      </w:tr>
      <w:tr w:rsidR="008845DB" w:rsidTr="008845DB">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Украина</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center"/>
              <w:textAlignment w:val="baseline"/>
              <w:rPr>
                <w:color w:val="2D2D2D"/>
                <w:sz w:val="21"/>
                <w:szCs w:val="21"/>
              </w:rPr>
            </w:pPr>
            <w:r>
              <w:rPr>
                <w:color w:val="2D2D2D"/>
                <w:sz w:val="21"/>
                <w:szCs w:val="21"/>
              </w:rPr>
              <w:t>UA</w:t>
            </w:r>
          </w:p>
        </w:tc>
        <w:tc>
          <w:tcPr>
            <w:tcW w:w="59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Минэкономразвития Украины</w:t>
            </w:r>
          </w:p>
        </w:tc>
      </w:tr>
    </w:tbl>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w:t>
      </w:r>
      <w:r>
        <w:rPr>
          <w:rStyle w:val="apple-converted-space"/>
          <w:rFonts w:ascii="Arial" w:hAnsi="Arial" w:cs="Arial"/>
          <w:color w:val="2D2D2D"/>
          <w:spacing w:val="2"/>
          <w:sz w:val="21"/>
          <w:szCs w:val="21"/>
        </w:rPr>
        <w:t> </w:t>
      </w:r>
      <w:r w:rsidRPr="00A20752">
        <w:rPr>
          <w:rFonts w:ascii="Arial" w:hAnsi="Arial" w:cs="Arial"/>
          <w:spacing w:val="2"/>
          <w:sz w:val="21"/>
          <w:szCs w:val="21"/>
        </w:rPr>
        <w:t>Приказом Федерального агентства по техническому регулированию и метрологии от 10 июня 2015 г. N 600-ст</w:t>
      </w:r>
      <w:r>
        <w:rPr>
          <w:rStyle w:val="apple-converted-space"/>
          <w:rFonts w:ascii="Arial" w:hAnsi="Arial" w:cs="Arial"/>
          <w:color w:val="2D2D2D"/>
          <w:spacing w:val="2"/>
          <w:sz w:val="21"/>
          <w:szCs w:val="21"/>
        </w:rPr>
        <w:t> </w:t>
      </w:r>
      <w:r>
        <w:rPr>
          <w:rFonts w:ascii="Arial" w:hAnsi="Arial" w:cs="Arial"/>
          <w:color w:val="2D2D2D"/>
          <w:spacing w:val="2"/>
          <w:sz w:val="21"/>
          <w:szCs w:val="21"/>
        </w:rPr>
        <w:t>межгосударственный стандарт ГОСТ 20375-2014 введен в действие в качестве национального стандарта Российской Федерации с 1 марта 2016 г.</w:t>
      </w:r>
      <w:r>
        <w:rPr>
          <w:rFonts w:ascii="Arial" w:hAnsi="Arial" w:cs="Arial"/>
          <w:color w:val="2D2D2D"/>
          <w:spacing w:val="2"/>
          <w:sz w:val="21"/>
          <w:szCs w:val="21"/>
        </w:rPr>
        <w:br/>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ВЗАМЕН</w:t>
      </w:r>
      <w:r>
        <w:rPr>
          <w:rStyle w:val="apple-converted-space"/>
          <w:rFonts w:ascii="Arial" w:hAnsi="Arial" w:cs="Arial"/>
          <w:color w:val="2D2D2D"/>
          <w:spacing w:val="2"/>
          <w:sz w:val="21"/>
          <w:szCs w:val="21"/>
        </w:rPr>
        <w:t> </w:t>
      </w:r>
      <w:r w:rsidRPr="00A20752">
        <w:rPr>
          <w:rFonts w:ascii="Arial" w:hAnsi="Arial" w:cs="Arial"/>
          <w:spacing w:val="2"/>
          <w:sz w:val="21"/>
          <w:szCs w:val="21"/>
        </w:rPr>
        <w:t>ГОСТ 20375-83</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1"/>
          <w:szCs w:val="21"/>
        </w:rPr>
        <w:br/>
      </w:r>
      <w:r>
        <w:rPr>
          <w:rFonts w:ascii="Arial" w:hAnsi="Arial" w:cs="Arial"/>
          <w:color w:val="2D2D2D"/>
          <w:spacing w:val="2"/>
          <w:sz w:val="21"/>
          <w:szCs w:val="21"/>
        </w:rPr>
        <w:br/>
      </w:r>
    </w:p>
    <w:p w:rsidR="008845DB" w:rsidRDefault="008845DB" w:rsidP="008845DB">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Введение</w:t>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Установленные в настоящем стандарте термины расположены в систематизированном порядке, отражающем систему понятий в области электрогенераторных установок.</w:t>
      </w:r>
      <w:r>
        <w:rPr>
          <w:rFonts w:ascii="Arial" w:hAnsi="Arial" w:cs="Arial"/>
          <w:color w:val="2D2D2D"/>
          <w:spacing w:val="2"/>
          <w:sz w:val="21"/>
          <w:szCs w:val="21"/>
        </w:rPr>
        <w:br/>
      </w:r>
      <w:r>
        <w:rPr>
          <w:rFonts w:ascii="Arial" w:hAnsi="Arial" w:cs="Arial"/>
          <w:color w:val="2D2D2D"/>
          <w:spacing w:val="2"/>
          <w:sz w:val="21"/>
          <w:szCs w:val="21"/>
        </w:rPr>
        <w:br/>
        <w:t>Для каждого понятия установлен один стандартизованный термин.</w:t>
      </w:r>
      <w:r>
        <w:rPr>
          <w:rFonts w:ascii="Arial" w:hAnsi="Arial" w:cs="Arial"/>
          <w:color w:val="2D2D2D"/>
          <w:spacing w:val="2"/>
          <w:sz w:val="21"/>
          <w:szCs w:val="21"/>
        </w:rPr>
        <w:br/>
      </w:r>
      <w:r>
        <w:rPr>
          <w:rFonts w:ascii="Arial" w:hAnsi="Arial" w:cs="Arial"/>
          <w:color w:val="2D2D2D"/>
          <w:spacing w:val="2"/>
          <w:sz w:val="21"/>
          <w:szCs w:val="21"/>
        </w:rPr>
        <w:br/>
        <w:t>Не рекомендуемые к применению термины-синонимы приведены в круглых скобках после стандартизованного термина и обозначены пометкой "Нрк".</w:t>
      </w:r>
      <w:r>
        <w:rPr>
          <w:rFonts w:ascii="Arial" w:hAnsi="Arial" w:cs="Arial"/>
          <w:color w:val="2D2D2D"/>
          <w:spacing w:val="2"/>
          <w:sz w:val="21"/>
          <w:szCs w:val="21"/>
        </w:rPr>
        <w:br/>
      </w:r>
      <w:r>
        <w:rPr>
          <w:rFonts w:ascii="Arial" w:hAnsi="Arial" w:cs="Arial"/>
          <w:color w:val="2D2D2D"/>
          <w:spacing w:val="2"/>
          <w:sz w:val="21"/>
          <w:szCs w:val="21"/>
        </w:rPr>
        <w:br/>
        <w:t>Наличие квадратных скобок в терминологической статье означает, что в нее включены два (три и более) термина, имеющие общие терминоэлементы.</w:t>
      </w:r>
      <w:r>
        <w:rPr>
          <w:rFonts w:ascii="Arial" w:hAnsi="Arial" w:cs="Arial"/>
          <w:color w:val="2D2D2D"/>
          <w:spacing w:val="2"/>
          <w:sz w:val="21"/>
          <w:szCs w:val="21"/>
        </w:rPr>
        <w:br/>
      </w:r>
      <w:r>
        <w:rPr>
          <w:rFonts w:ascii="Arial" w:hAnsi="Arial" w:cs="Arial"/>
          <w:color w:val="2D2D2D"/>
          <w:spacing w:val="2"/>
          <w:sz w:val="21"/>
          <w:szCs w:val="21"/>
        </w:rPr>
        <w:lastRenderedPageBreak/>
        <w:br/>
        <w:t>В алфавитном указателе данные термины приведены отдельно с указанием номера статьи.</w:t>
      </w:r>
      <w:r>
        <w:rPr>
          <w:rFonts w:ascii="Arial" w:hAnsi="Arial" w:cs="Arial"/>
          <w:color w:val="2D2D2D"/>
          <w:spacing w:val="2"/>
          <w:sz w:val="21"/>
          <w:szCs w:val="21"/>
        </w:rPr>
        <w:br/>
      </w:r>
      <w:r>
        <w:rPr>
          <w:rFonts w:ascii="Arial" w:hAnsi="Arial" w:cs="Arial"/>
          <w:color w:val="2D2D2D"/>
          <w:spacing w:val="2"/>
          <w:sz w:val="21"/>
          <w:szCs w:val="21"/>
        </w:rPr>
        <w:br/>
        <w:t>Приведенные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w:t>
      </w:r>
      <w:r>
        <w:rPr>
          <w:rFonts w:ascii="Arial" w:hAnsi="Arial" w:cs="Arial"/>
          <w:color w:val="2D2D2D"/>
          <w:spacing w:val="2"/>
          <w:sz w:val="21"/>
          <w:szCs w:val="21"/>
        </w:rPr>
        <w:br/>
      </w:r>
      <w:r>
        <w:rPr>
          <w:rFonts w:ascii="Arial" w:hAnsi="Arial" w:cs="Arial"/>
          <w:color w:val="2D2D2D"/>
          <w:spacing w:val="2"/>
          <w:sz w:val="21"/>
          <w:szCs w:val="21"/>
        </w:rPr>
        <w:br/>
        <w:t>В случаях, когда в термине содержатся все необходимые и достаточные признаки понятия, определение не приводится и вместо него ставится прочерк.</w:t>
      </w:r>
      <w:r>
        <w:rPr>
          <w:rFonts w:ascii="Arial" w:hAnsi="Arial" w:cs="Arial"/>
          <w:color w:val="2D2D2D"/>
          <w:spacing w:val="2"/>
          <w:sz w:val="21"/>
          <w:szCs w:val="21"/>
        </w:rPr>
        <w:br/>
      </w:r>
      <w:r>
        <w:rPr>
          <w:rFonts w:ascii="Arial" w:hAnsi="Arial" w:cs="Arial"/>
          <w:color w:val="2D2D2D"/>
          <w:spacing w:val="2"/>
          <w:sz w:val="21"/>
          <w:szCs w:val="21"/>
        </w:rPr>
        <w:br/>
        <w:t>В стандарте приведены иноязычные эквиваленты стандартизованных терминов на английском языке.</w:t>
      </w:r>
      <w:r>
        <w:rPr>
          <w:rFonts w:ascii="Arial" w:hAnsi="Arial" w:cs="Arial"/>
          <w:color w:val="2D2D2D"/>
          <w:spacing w:val="2"/>
          <w:sz w:val="21"/>
          <w:szCs w:val="21"/>
        </w:rPr>
        <w:br/>
      </w:r>
      <w:r>
        <w:rPr>
          <w:rFonts w:ascii="Arial" w:hAnsi="Arial" w:cs="Arial"/>
          <w:color w:val="2D2D2D"/>
          <w:spacing w:val="2"/>
          <w:sz w:val="21"/>
          <w:szCs w:val="21"/>
        </w:rPr>
        <w:br/>
        <w:t>Термины и определения общетехнических понятий, необходимые для понимания текста стандарта, приведены в приложении А</w:t>
      </w:r>
      <w:r>
        <w:rPr>
          <w:rFonts w:ascii="Arial" w:hAnsi="Arial" w:cs="Arial"/>
          <w:color w:val="2D2D2D"/>
          <w:spacing w:val="2"/>
          <w:sz w:val="21"/>
          <w:szCs w:val="21"/>
        </w:rPr>
        <w:br/>
      </w:r>
      <w:r>
        <w:rPr>
          <w:rFonts w:ascii="Arial" w:hAnsi="Arial" w:cs="Arial"/>
          <w:color w:val="2D2D2D"/>
          <w:spacing w:val="2"/>
          <w:sz w:val="21"/>
          <w:szCs w:val="21"/>
        </w:rPr>
        <w:br/>
        <w:t>Стандартизованные термины набраны полужирным шрифтом, их краткие формы - светлым, синонимы - курсивом.</w:t>
      </w:r>
      <w:r>
        <w:rPr>
          <w:rFonts w:ascii="Arial" w:hAnsi="Arial" w:cs="Arial"/>
          <w:color w:val="2D2D2D"/>
          <w:spacing w:val="2"/>
          <w:sz w:val="21"/>
          <w:szCs w:val="21"/>
        </w:rPr>
        <w:br/>
      </w:r>
      <w:r>
        <w:rPr>
          <w:rFonts w:ascii="Arial" w:hAnsi="Arial" w:cs="Arial"/>
          <w:color w:val="2D2D2D"/>
          <w:spacing w:val="2"/>
          <w:sz w:val="21"/>
          <w:szCs w:val="21"/>
        </w:rPr>
        <w:br/>
      </w:r>
    </w:p>
    <w:p w:rsidR="008845DB" w:rsidRDefault="008845DB" w:rsidP="008845DB">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1 Область применения</w:t>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стандарт устанавливает применяемые в науке, технике и производстве термины и определения основных понятий в области электрогенераторных установок с двигателями внутреннего сгорания.</w:t>
      </w:r>
      <w:r>
        <w:rPr>
          <w:rFonts w:ascii="Arial" w:hAnsi="Arial" w:cs="Arial"/>
          <w:color w:val="2D2D2D"/>
          <w:spacing w:val="2"/>
          <w:sz w:val="21"/>
          <w:szCs w:val="21"/>
        </w:rPr>
        <w:br/>
      </w:r>
      <w:r>
        <w:rPr>
          <w:rFonts w:ascii="Arial" w:hAnsi="Arial" w:cs="Arial"/>
          <w:color w:val="2D2D2D"/>
          <w:spacing w:val="2"/>
          <w:sz w:val="21"/>
          <w:szCs w:val="21"/>
        </w:rPr>
        <w:br/>
        <w:t>Стандарт не распространяется на термины и определения, относящиеся к судовым, тепловозным электроагрегатам и электроагрегатам летательных аппаратов, а также к энергопоездам.</w:t>
      </w:r>
      <w:r>
        <w:rPr>
          <w:rFonts w:ascii="Arial" w:hAnsi="Arial" w:cs="Arial"/>
          <w:color w:val="2D2D2D"/>
          <w:spacing w:val="2"/>
          <w:sz w:val="21"/>
          <w:szCs w:val="21"/>
        </w:rPr>
        <w:br/>
      </w:r>
      <w:r>
        <w:rPr>
          <w:rFonts w:ascii="Arial" w:hAnsi="Arial" w:cs="Arial"/>
          <w:color w:val="2D2D2D"/>
          <w:spacing w:val="2"/>
          <w:sz w:val="21"/>
          <w:szCs w:val="21"/>
        </w:rPr>
        <w:br/>
        <w:t>Термины, установленные стандартом, обязательны для применения в документации всех видов, научно-технической, учебной и справочной литературе.</w:t>
      </w:r>
      <w:r>
        <w:rPr>
          <w:rFonts w:ascii="Arial" w:hAnsi="Arial" w:cs="Arial"/>
          <w:color w:val="2D2D2D"/>
          <w:spacing w:val="2"/>
          <w:sz w:val="21"/>
          <w:szCs w:val="21"/>
        </w:rPr>
        <w:br/>
      </w:r>
      <w:r>
        <w:rPr>
          <w:rFonts w:ascii="Arial" w:hAnsi="Arial" w:cs="Arial"/>
          <w:color w:val="2D2D2D"/>
          <w:spacing w:val="2"/>
          <w:sz w:val="21"/>
          <w:szCs w:val="21"/>
        </w:rPr>
        <w:br/>
      </w:r>
    </w:p>
    <w:p w:rsidR="008845DB" w:rsidRDefault="008845DB" w:rsidP="008845DB">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2 Нормативные ссылки</w:t>
      </w:r>
    </w:p>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использованы нормативные ссылки на следующие стандарты:</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r w:rsidRPr="00A20752">
        <w:rPr>
          <w:rFonts w:ascii="Arial" w:hAnsi="Arial" w:cs="Arial"/>
          <w:spacing w:val="2"/>
          <w:sz w:val="21"/>
          <w:szCs w:val="21"/>
        </w:rPr>
        <w:t>ГОСТ 18322-78</w:t>
      </w:r>
      <w:r>
        <w:rPr>
          <w:rStyle w:val="apple-converted-space"/>
          <w:rFonts w:ascii="Arial" w:hAnsi="Arial" w:cs="Arial"/>
          <w:color w:val="2D2D2D"/>
          <w:spacing w:val="2"/>
          <w:sz w:val="21"/>
          <w:szCs w:val="21"/>
        </w:rPr>
        <w:t> </w:t>
      </w:r>
      <w:r>
        <w:rPr>
          <w:rFonts w:ascii="Arial" w:hAnsi="Arial" w:cs="Arial"/>
          <w:color w:val="2D2D2D"/>
          <w:spacing w:val="2"/>
          <w:sz w:val="21"/>
          <w:szCs w:val="21"/>
        </w:rPr>
        <w:t>Система технического обслуживания и ремонта техники. Термины и определения.</w:t>
      </w:r>
      <w:r>
        <w:rPr>
          <w:rFonts w:ascii="Arial" w:hAnsi="Arial" w:cs="Arial"/>
          <w:color w:val="2D2D2D"/>
          <w:spacing w:val="2"/>
          <w:sz w:val="21"/>
          <w:szCs w:val="21"/>
        </w:rPr>
        <w:br/>
      </w:r>
      <w:r>
        <w:rPr>
          <w:rFonts w:ascii="Arial" w:hAnsi="Arial" w:cs="Arial"/>
          <w:color w:val="2D2D2D"/>
          <w:spacing w:val="2"/>
          <w:sz w:val="21"/>
          <w:szCs w:val="21"/>
        </w:rPr>
        <w:br/>
      </w:r>
      <w:r w:rsidRPr="00A20752">
        <w:rPr>
          <w:rFonts w:ascii="Arial" w:hAnsi="Arial" w:cs="Arial"/>
          <w:spacing w:val="2"/>
          <w:sz w:val="21"/>
          <w:szCs w:val="21"/>
        </w:rPr>
        <w:t>ГОСТ 19431-84</w:t>
      </w:r>
      <w:r>
        <w:rPr>
          <w:rStyle w:val="apple-converted-space"/>
          <w:rFonts w:ascii="Arial" w:hAnsi="Arial" w:cs="Arial"/>
          <w:color w:val="2D2D2D"/>
          <w:spacing w:val="2"/>
          <w:sz w:val="21"/>
          <w:szCs w:val="21"/>
        </w:rPr>
        <w:t> </w:t>
      </w:r>
      <w:r>
        <w:rPr>
          <w:rFonts w:ascii="Arial" w:hAnsi="Arial" w:cs="Arial"/>
          <w:color w:val="2D2D2D"/>
          <w:spacing w:val="2"/>
          <w:sz w:val="21"/>
          <w:szCs w:val="21"/>
        </w:rPr>
        <w:t>Энергетика и электрификация. Термины и определения</w:t>
      </w:r>
      <w:r>
        <w:rPr>
          <w:rFonts w:ascii="Arial" w:hAnsi="Arial" w:cs="Arial"/>
          <w:color w:val="2D2D2D"/>
          <w:spacing w:val="2"/>
          <w:sz w:val="21"/>
          <w:szCs w:val="21"/>
        </w:rPr>
        <w:br/>
      </w:r>
      <w:r>
        <w:rPr>
          <w:rFonts w:ascii="Arial" w:hAnsi="Arial" w:cs="Arial"/>
          <w:color w:val="2D2D2D"/>
          <w:spacing w:val="2"/>
          <w:sz w:val="21"/>
          <w:szCs w:val="21"/>
        </w:rPr>
        <w:br/>
      </w:r>
      <w:r w:rsidRPr="00A20752">
        <w:rPr>
          <w:rFonts w:ascii="Arial" w:hAnsi="Arial" w:cs="Arial"/>
          <w:spacing w:val="2"/>
          <w:sz w:val="21"/>
          <w:szCs w:val="21"/>
        </w:rPr>
        <w:t>ГОСТ 24291-90</w:t>
      </w:r>
      <w:r>
        <w:rPr>
          <w:rStyle w:val="apple-converted-space"/>
          <w:rFonts w:ascii="Arial" w:hAnsi="Arial" w:cs="Arial"/>
          <w:color w:val="2D2D2D"/>
          <w:spacing w:val="2"/>
          <w:sz w:val="21"/>
          <w:szCs w:val="21"/>
        </w:rPr>
        <w:t> </w:t>
      </w:r>
      <w:r>
        <w:rPr>
          <w:rFonts w:ascii="Arial" w:hAnsi="Arial" w:cs="Arial"/>
          <w:color w:val="2D2D2D"/>
          <w:spacing w:val="2"/>
          <w:sz w:val="21"/>
          <w:szCs w:val="21"/>
        </w:rPr>
        <w:t>Электрическая часть электростанции и электрической сети. Термины и определения</w:t>
      </w:r>
      <w:r>
        <w:rPr>
          <w:rFonts w:ascii="Arial" w:hAnsi="Arial" w:cs="Arial"/>
          <w:color w:val="2D2D2D"/>
          <w:spacing w:val="2"/>
          <w:sz w:val="21"/>
          <w:szCs w:val="21"/>
        </w:rPr>
        <w:br/>
      </w:r>
      <w:r>
        <w:rPr>
          <w:rFonts w:ascii="Arial" w:hAnsi="Arial" w:cs="Arial"/>
          <w:color w:val="2D2D2D"/>
          <w:spacing w:val="2"/>
          <w:sz w:val="21"/>
          <w:szCs w:val="21"/>
        </w:rPr>
        <w:lastRenderedPageBreak/>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1"/>
          <w:szCs w:val="21"/>
        </w:rPr>
        <w:br/>
      </w:r>
      <w:r>
        <w:rPr>
          <w:rFonts w:ascii="Arial" w:hAnsi="Arial" w:cs="Arial"/>
          <w:color w:val="2D2D2D"/>
          <w:spacing w:val="2"/>
          <w:sz w:val="21"/>
          <w:szCs w:val="21"/>
        </w:rPr>
        <w:br/>
      </w:r>
    </w:p>
    <w:p w:rsidR="008845DB" w:rsidRDefault="008845DB" w:rsidP="008845DB">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tbl>
      <w:tblPr>
        <w:tblW w:w="0" w:type="auto"/>
        <w:tblCellMar>
          <w:left w:w="0" w:type="dxa"/>
          <w:right w:w="0" w:type="dxa"/>
        </w:tblCellMar>
        <w:tblLook w:val="04A0"/>
      </w:tblPr>
      <w:tblGrid>
        <w:gridCol w:w="7687"/>
        <w:gridCol w:w="179"/>
        <w:gridCol w:w="2481"/>
      </w:tblGrid>
      <w:tr w:rsidR="008845DB" w:rsidTr="008845DB">
        <w:trPr>
          <w:trHeight w:val="15"/>
        </w:trPr>
        <w:tc>
          <w:tcPr>
            <w:tcW w:w="8686" w:type="dxa"/>
            <w:hideMark/>
          </w:tcPr>
          <w:p w:rsidR="008845DB" w:rsidRDefault="008845DB">
            <w:pPr>
              <w:rPr>
                <w:sz w:val="2"/>
                <w:szCs w:val="24"/>
              </w:rPr>
            </w:pPr>
          </w:p>
        </w:tc>
        <w:tc>
          <w:tcPr>
            <w:tcW w:w="185" w:type="dxa"/>
            <w:hideMark/>
          </w:tcPr>
          <w:p w:rsidR="008845DB" w:rsidRDefault="008845DB">
            <w:pPr>
              <w:rPr>
                <w:sz w:val="2"/>
                <w:szCs w:val="24"/>
              </w:rPr>
            </w:pPr>
          </w:p>
        </w:tc>
        <w:tc>
          <w:tcPr>
            <w:tcW w:w="2772" w:type="dxa"/>
            <w:hideMark/>
          </w:tcPr>
          <w:p w:rsidR="008845DB" w:rsidRDefault="008845DB">
            <w:pPr>
              <w:rPr>
                <w:sz w:val="2"/>
                <w:szCs w:val="24"/>
              </w:rPr>
            </w:pP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w:t>
            </w:r>
            <w:r>
              <w:rPr>
                <w:rStyle w:val="apple-converted-space"/>
                <w:color w:val="2D2D2D"/>
                <w:sz w:val="21"/>
                <w:szCs w:val="21"/>
              </w:rPr>
              <w:t> </w:t>
            </w:r>
            <w:r>
              <w:rPr>
                <w:b/>
                <w:bCs/>
                <w:color w:val="2D2D2D"/>
                <w:sz w:val="21"/>
                <w:szCs w:val="21"/>
              </w:rPr>
              <w:t>электроустановка:</w:t>
            </w:r>
            <w:r>
              <w:rPr>
                <w:rStyle w:val="apple-converted-space"/>
                <w:color w:val="2D2D2D"/>
                <w:sz w:val="21"/>
                <w:szCs w:val="21"/>
              </w:rPr>
              <w:t> </w:t>
            </w:r>
            <w:r>
              <w:rPr>
                <w:color w:val="2D2D2D"/>
                <w:sz w:val="21"/>
                <w:szCs w:val="21"/>
              </w:rPr>
              <w:t>Энергоустановка, предназначенная для производства или преобразования, передачи, распределения или потребления электрической энергии (определение термина по</w:t>
            </w:r>
            <w:r>
              <w:rPr>
                <w:rStyle w:val="apple-converted-space"/>
                <w:color w:val="2D2D2D"/>
                <w:sz w:val="21"/>
                <w:szCs w:val="21"/>
              </w:rPr>
              <w:t> </w:t>
            </w:r>
            <w:r w:rsidRPr="00A20752">
              <w:rPr>
                <w:sz w:val="21"/>
                <w:szCs w:val="21"/>
              </w:rPr>
              <w:t>ГОСТ 19431</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electric installation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w:t>
            </w:r>
            <w:r>
              <w:rPr>
                <w:rStyle w:val="apple-converted-space"/>
                <w:color w:val="2D2D2D"/>
                <w:sz w:val="21"/>
                <w:szCs w:val="21"/>
              </w:rPr>
              <w:t> </w:t>
            </w:r>
            <w:r>
              <w:rPr>
                <w:b/>
                <w:bCs/>
                <w:color w:val="2D2D2D"/>
                <w:sz w:val="21"/>
                <w:szCs w:val="21"/>
              </w:rPr>
              <w:t>источник электрической энергии с двигателем внутреннего сгорания:</w:t>
            </w:r>
            <w:r>
              <w:rPr>
                <w:rStyle w:val="apple-converted-space"/>
                <w:color w:val="2D2D2D"/>
                <w:sz w:val="21"/>
                <w:szCs w:val="21"/>
              </w:rPr>
              <w:t> </w:t>
            </w:r>
            <w:r>
              <w:rPr>
                <w:color w:val="2D2D2D"/>
                <w:sz w:val="21"/>
                <w:szCs w:val="21"/>
              </w:rPr>
              <w:t>Электроустановка, в которой электрическая энергия производится путем преобразования химической энергии топлива с помощью двигателя внутреннего сгорания и приводимого им во вращение электрогенератора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electric power source with internal combustion engine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w:t>
            </w:r>
            <w:r>
              <w:rPr>
                <w:rStyle w:val="apple-converted-space"/>
                <w:color w:val="2D2D2D"/>
                <w:sz w:val="21"/>
                <w:szCs w:val="21"/>
              </w:rPr>
              <w:t> </w:t>
            </w:r>
            <w:r>
              <w:rPr>
                <w:b/>
                <w:bCs/>
                <w:color w:val="2D2D2D"/>
                <w:sz w:val="21"/>
                <w:szCs w:val="21"/>
              </w:rPr>
              <w:t>электрогенераторная установка:</w:t>
            </w:r>
            <w:r>
              <w:rPr>
                <w:rStyle w:val="apple-converted-space"/>
                <w:color w:val="2D2D2D"/>
                <w:sz w:val="21"/>
                <w:szCs w:val="21"/>
              </w:rPr>
              <w:t> </w:t>
            </w:r>
            <w:r>
              <w:rPr>
                <w:color w:val="2D2D2D"/>
                <w:sz w:val="21"/>
                <w:szCs w:val="21"/>
              </w:rPr>
              <w:t>Электроустановка, состоящая из генератора электрического тока, приводимого во вращение двигателем внутреннего сгорания, устройств и блоков, обеспечивающих автономную работу, управление и контроль параметров</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electric generating set</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w:t>
            </w:r>
            <w:r>
              <w:rPr>
                <w:rStyle w:val="apple-converted-space"/>
                <w:color w:val="2D2D2D"/>
                <w:sz w:val="21"/>
                <w:szCs w:val="21"/>
              </w:rPr>
              <w:t> </w:t>
            </w:r>
            <w:r>
              <w:rPr>
                <w:b/>
                <w:bCs/>
                <w:color w:val="2D2D2D"/>
                <w:sz w:val="21"/>
                <w:szCs w:val="21"/>
              </w:rPr>
              <w:t>электростанция с двигателем внутреннего сгорания;</w:t>
            </w:r>
            <w:r>
              <w:rPr>
                <w:rStyle w:val="apple-converted-space"/>
                <w:color w:val="2D2D2D"/>
                <w:sz w:val="21"/>
                <w:szCs w:val="21"/>
              </w:rPr>
              <w:t> </w:t>
            </w:r>
            <w:r>
              <w:rPr>
                <w:color w:val="2D2D2D"/>
                <w:sz w:val="21"/>
                <w:szCs w:val="21"/>
              </w:rPr>
              <w:t>электростанция: Электрогенераторная установка, состоящая из электроагрегата (электроагрегатов) с двигателем внутреннего сгорания, или из двигателя-генератора (двигателей-генераторов), устройств управления и распределения электрической энергии и оборудования, необходимого для обеспечения ее автономной работы</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electric power station with internal combustion engine</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w:t>
            </w:r>
            <w:r>
              <w:rPr>
                <w:rStyle w:val="apple-converted-space"/>
                <w:color w:val="2D2D2D"/>
                <w:sz w:val="21"/>
                <w:szCs w:val="21"/>
              </w:rPr>
              <w:t> </w:t>
            </w:r>
            <w:r>
              <w:rPr>
                <w:b/>
                <w:bCs/>
                <w:color w:val="2D2D2D"/>
                <w:sz w:val="21"/>
                <w:szCs w:val="21"/>
              </w:rPr>
              <w:t>электроагрегат с двигателем внутреннего сгорания;</w:t>
            </w:r>
            <w:r>
              <w:rPr>
                <w:rStyle w:val="apple-converted-space"/>
                <w:color w:val="2D2D2D"/>
                <w:sz w:val="21"/>
                <w:szCs w:val="21"/>
              </w:rPr>
              <w:t> </w:t>
            </w:r>
            <w:r>
              <w:rPr>
                <w:color w:val="2D2D2D"/>
                <w:sz w:val="21"/>
                <w:szCs w:val="21"/>
              </w:rPr>
              <w:t>электроагрегат: Электрогенераторная установка, состоящая из двигателя-генератора, устройства управления и оборудования, необходимого для ее автономной работы</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electric generating set with internal combustion engine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В устройство управления и оборудование могут входить устройства коммутации и защиты.</w:t>
            </w:r>
            <w:r>
              <w:rPr>
                <w:color w:val="2D2D2D"/>
                <w:sz w:val="21"/>
                <w:szCs w:val="21"/>
              </w:rPr>
              <w:br/>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w:t>
            </w:r>
            <w:r>
              <w:rPr>
                <w:rStyle w:val="apple-converted-space"/>
                <w:color w:val="2D2D2D"/>
                <w:sz w:val="21"/>
                <w:szCs w:val="21"/>
              </w:rPr>
              <w:t> </w:t>
            </w:r>
            <w:r>
              <w:rPr>
                <w:b/>
                <w:bCs/>
                <w:color w:val="2D2D2D"/>
                <w:sz w:val="21"/>
                <w:szCs w:val="21"/>
              </w:rPr>
              <w:t>одноагрегатная электростанция:</w:t>
            </w:r>
            <w:r>
              <w:rPr>
                <w:rStyle w:val="apple-converted-space"/>
                <w:color w:val="2D2D2D"/>
                <w:sz w:val="21"/>
                <w:szCs w:val="21"/>
              </w:rPr>
              <w:t> </w:t>
            </w:r>
            <w:r>
              <w:rPr>
                <w:color w:val="2D2D2D"/>
                <w:sz w:val="21"/>
                <w:szCs w:val="21"/>
              </w:rPr>
              <w:t>Электростанция, имеющая в своем составе один электроагрегат или один двигатель-генератор</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electric power station from one unit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w:t>
            </w:r>
            <w:r>
              <w:rPr>
                <w:rStyle w:val="apple-converted-space"/>
                <w:color w:val="2D2D2D"/>
                <w:sz w:val="21"/>
                <w:szCs w:val="21"/>
              </w:rPr>
              <w:t> </w:t>
            </w:r>
            <w:r>
              <w:rPr>
                <w:b/>
                <w:bCs/>
                <w:color w:val="2D2D2D"/>
                <w:sz w:val="21"/>
                <w:szCs w:val="21"/>
              </w:rPr>
              <w:t>многоагрегатная электростанция:</w:t>
            </w:r>
            <w:r>
              <w:rPr>
                <w:rStyle w:val="apple-converted-space"/>
                <w:color w:val="2D2D2D"/>
                <w:sz w:val="21"/>
                <w:szCs w:val="21"/>
              </w:rPr>
              <w:t> </w:t>
            </w:r>
            <w:r>
              <w:rPr>
                <w:color w:val="2D2D2D"/>
                <w:sz w:val="21"/>
                <w:szCs w:val="21"/>
              </w:rPr>
              <w:t>Электростанция, имеющая в своем составе два и более электроагрегата или два и более двигатель-генератора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multiunit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w:t>
            </w:r>
            <w:r>
              <w:rPr>
                <w:rStyle w:val="apple-converted-space"/>
                <w:color w:val="2D2D2D"/>
                <w:sz w:val="21"/>
                <w:szCs w:val="21"/>
              </w:rPr>
              <w:t> </w:t>
            </w:r>
            <w:r>
              <w:rPr>
                <w:b/>
                <w:bCs/>
                <w:color w:val="2D2D2D"/>
                <w:sz w:val="21"/>
                <w:szCs w:val="21"/>
              </w:rPr>
              <w:t>комбинированная электростанция:</w:t>
            </w:r>
            <w:r>
              <w:rPr>
                <w:rStyle w:val="apple-converted-space"/>
                <w:color w:val="2D2D2D"/>
                <w:sz w:val="21"/>
                <w:szCs w:val="21"/>
              </w:rPr>
              <w:t> </w:t>
            </w:r>
            <w:r>
              <w:rPr>
                <w:color w:val="2D2D2D"/>
                <w:sz w:val="21"/>
                <w:szCs w:val="21"/>
              </w:rPr>
              <w:t>Многоагрегатная электростанция, имеющая в своем составе электроагрегаты или двигатель-генераторы различного напряжения и частоты тока или электроагрегаты и преобразователи напряжения и/или частоты для питания потребителей</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combined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w:t>
            </w:r>
            <w:r>
              <w:rPr>
                <w:rStyle w:val="apple-converted-space"/>
                <w:color w:val="2D2D2D"/>
                <w:sz w:val="21"/>
                <w:szCs w:val="21"/>
              </w:rPr>
              <w:t> </w:t>
            </w:r>
            <w:r>
              <w:rPr>
                <w:b/>
                <w:bCs/>
                <w:color w:val="2D2D2D"/>
                <w:sz w:val="21"/>
                <w:szCs w:val="21"/>
              </w:rPr>
              <w:t>бензиновый электроагрегат [бензиновая электростанция]:</w:t>
            </w:r>
            <w:r>
              <w:rPr>
                <w:rStyle w:val="apple-converted-space"/>
                <w:color w:val="2D2D2D"/>
                <w:sz w:val="21"/>
                <w:szCs w:val="21"/>
              </w:rPr>
              <w:t> </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 xml:space="preserve">gasoline electric generating </w:t>
            </w:r>
            <w:r w:rsidRPr="008845DB">
              <w:rPr>
                <w:color w:val="2D2D2D"/>
                <w:sz w:val="21"/>
                <w:szCs w:val="21"/>
                <w:lang w:val="en-US"/>
              </w:rPr>
              <w:lastRenderedPageBreak/>
              <w:t>set (gasoline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10</w:t>
            </w:r>
            <w:r>
              <w:rPr>
                <w:rStyle w:val="apple-converted-space"/>
                <w:color w:val="2D2D2D"/>
                <w:sz w:val="21"/>
                <w:szCs w:val="21"/>
              </w:rPr>
              <w:t> </w:t>
            </w:r>
            <w:r>
              <w:rPr>
                <w:b/>
                <w:bCs/>
                <w:color w:val="2D2D2D"/>
                <w:sz w:val="21"/>
                <w:szCs w:val="21"/>
              </w:rPr>
              <w:t>дизельный электроагрегат [дизельная электростанция]:</w:t>
            </w:r>
            <w:r>
              <w:rPr>
                <w:rStyle w:val="apple-converted-space"/>
                <w:color w:val="2D2D2D"/>
                <w:sz w:val="21"/>
                <w:szCs w:val="21"/>
              </w:rPr>
              <w:t> </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diesel-electric generating set (diesel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11</w:t>
            </w:r>
            <w:r>
              <w:rPr>
                <w:rStyle w:val="apple-converted-space"/>
                <w:color w:val="2D2D2D"/>
                <w:sz w:val="21"/>
                <w:szCs w:val="21"/>
              </w:rPr>
              <w:t> </w:t>
            </w:r>
            <w:r>
              <w:rPr>
                <w:b/>
                <w:bCs/>
                <w:color w:val="2D2D2D"/>
                <w:sz w:val="21"/>
                <w:szCs w:val="21"/>
              </w:rPr>
              <w:t>газотурбинный электроагрегат [газотурбинная электростанция]:</w:t>
            </w:r>
            <w:r>
              <w:rPr>
                <w:rStyle w:val="apple-converted-space"/>
                <w:color w:val="2D2D2D"/>
                <w:sz w:val="21"/>
                <w:szCs w:val="21"/>
              </w:rPr>
              <w:t> </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gas-turbine electric generating set (gas-turbine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12</w:t>
            </w:r>
            <w:r>
              <w:rPr>
                <w:rStyle w:val="apple-converted-space"/>
                <w:color w:val="2D2D2D"/>
                <w:sz w:val="21"/>
                <w:szCs w:val="21"/>
              </w:rPr>
              <w:t> </w:t>
            </w:r>
            <w:r>
              <w:rPr>
                <w:b/>
                <w:bCs/>
                <w:color w:val="2D2D2D"/>
                <w:sz w:val="21"/>
                <w:szCs w:val="21"/>
              </w:rPr>
              <w:t>газопоршневой электроагрегат [газопоршневая электростанция]:</w:t>
            </w:r>
            <w:r>
              <w:rPr>
                <w:rStyle w:val="apple-converted-space"/>
                <w:color w:val="2D2D2D"/>
                <w:sz w:val="21"/>
                <w:szCs w:val="21"/>
              </w:rPr>
              <w:t> </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gas piston electric generating set</w:t>
            </w:r>
            <w:r w:rsidRPr="008845DB">
              <w:rPr>
                <w:rStyle w:val="apple-converted-space"/>
                <w:color w:val="2D2D2D"/>
                <w:sz w:val="21"/>
                <w:szCs w:val="21"/>
                <w:lang w:val="en-US"/>
              </w:rPr>
              <w:t> </w:t>
            </w:r>
            <w:r w:rsidRPr="008845DB">
              <w:rPr>
                <w:color w:val="2D2D2D"/>
                <w:sz w:val="21"/>
                <w:szCs w:val="21"/>
                <w:lang w:val="en-US"/>
              </w:rPr>
              <w:br/>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13</w:t>
            </w:r>
            <w:r>
              <w:rPr>
                <w:rStyle w:val="apple-converted-space"/>
                <w:color w:val="2D2D2D"/>
                <w:sz w:val="21"/>
                <w:szCs w:val="21"/>
              </w:rPr>
              <w:t> </w:t>
            </w:r>
            <w:r>
              <w:rPr>
                <w:b/>
                <w:bCs/>
                <w:color w:val="2D2D2D"/>
                <w:sz w:val="21"/>
                <w:szCs w:val="21"/>
              </w:rPr>
              <w:t>стационарная электростанция:</w:t>
            </w:r>
            <w:r>
              <w:rPr>
                <w:rStyle w:val="apple-converted-space"/>
                <w:color w:val="2D2D2D"/>
                <w:sz w:val="21"/>
                <w:szCs w:val="21"/>
              </w:rPr>
              <w:t> </w:t>
            </w:r>
            <w:r>
              <w:rPr>
                <w:color w:val="2D2D2D"/>
                <w:sz w:val="21"/>
                <w:szCs w:val="21"/>
              </w:rPr>
              <w:t>Электрогенераторная установка, в состав которой входит(ят) стационарный(ые) электроагрегат(ы) и устройства распределения и передачи электрической энергии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stationary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14</w:t>
            </w:r>
            <w:r>
              <w:rPr>
                <w:rStyle w:val="apple-converted-space"/>
                <w:color w:val="2D2D2D"/>
                <w:sz w:val="21"/>
                <w:szCs w:val="21"/>
              </w:rPr>
              <w:t> </w:t>
            </w:r>
            <w:r>
              <w:rPr>
                <w:b/>
                <w:bCs/>
                <w:color w:val="2D2D2D"/>
                <w:sz w:val="21"/>
                <w:szCs w:val="21"/>
              </w:rPr>
              <w:t>стационарный электроагрегат:</w:t>
            </w:r>
            <w:r>
              <w:rPr>
                <w:rStyle w:val="apple-converted-space"/>
                <w:color w:val="2D2D2D"/>
                <w:sz w:val="21"/>
                <w:szCs w:val="21"/>
              </w:rPr>
              <w:t> </w:t>
            </w:r>
            <w:r>
              <w:rPr>
                <w:color w:val="2D2D2D"/>
                <w:sz w:val="21"/>
                <w:szCs w:val="21"/>
              </w:rPr>
              <w:t>Электроагрегат, предназначенный для работы без перемещения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stationary electric generating set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15</w:t>
            </w:r>
            <w:r>
              <w:rPr>
                <w:rStyle w:val="apple-converted-space"/>
                <w:color w:val="2D2D2D"/>
                <w:sz w:val="21"/>
                <w:szCs w:val="21"/>
              </w:rPr>
              <w:t> </w:t>
            </w:r>
            <w:r>
              <w:rPr>
                <w:b/>
                <w:bCs/>
                <w:color w:val="2D2D2D"/>
                <w:sz w:val="21"/>
                <w:szCs w:val="21"/>
              </w:rPr>
              <w:t>передвижной электроагрегат:</w:t>
            </w:r>
            <w:r>
              <w:rPr>
                <w:rStyle w:val="apple-converted-space"/>
                <w:color w:val="2D2D2D"/>
                <w:sz w:val="21"/>
                <w:szCs w:val="21"/>
              </w:rPr>
              <w:t> </w:t>
            </w:r>
            <w:r>
              <w:rPr>
                <w:color w:val="2D2D2D"/>
                <w:sz w:val="21"/>
                <w:szCs w:val="21"/>
              </w:rPr>
              <w:t>Электроагрегат, конструкция которого предусматривает его перемещение и транспортирование без нарушения готовности к работе, а также может предусматривать возможность его работы при транспортировании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mobile electric generating set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16</w:t>
            </w:r>
            <w:r>
              <w:rPr>
                <w:rStyle w:val="apple-converted-space"/>
                <w:color w:val="2D2D2D"/>
                <w:sz w:val="21"/>
                <w:szCs w:val="21"/>
              </w:rPr>
              <w:t> </w:t>
            </w:r>
            <w:r>
              <w:rPr>
                <w:b/>
                <w:bCs/>
                <w:color w:val="2D2D2D"/>
                <w:sz w:val="21"/>
                <w:szCs w:val="21"/>
              </w:rPr>
              <w:t>передвижная электростанция:</w:t>
            </w:r>
            <w:r>
              <w:rPr>
                <w:rStyle w:val="apple-converted-space"/>
                <w:color w:val="2D2D2D"/>
                <w:sz w:val="21"/>
                <w:szCs w:val="21"/>
              </w:rPr>
              <w:t> </w:t>
            </w:r>
            <w:r>
              <w:rPr>
                <w:color w:val="2D2D2D"/>
                <w:sz w:val="21"/>
                <w:szCs w:val="21"/>
              </w:rPr>
              <w:t>Электростанция, конструкция которой предусматривает ее перемещение и транспортирование без нарушения готовности к работе, при этом ее оборудование может быть смонтировано на транспортном (транспортных) средстве (средствах), а также конструкция передвижной электростанции может предусматривать ее работу во время движения транспортного (транспортных) средства (средств)</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mobile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17</w:t>
            </w:r>
            <w:r>
              <w:rPr>
                <w:rStyle w:val="apple-converted-space"/>
                <w:color w:val="2D2D2D"/>
                <w:sz w:val="21"/>
                <w:szCs w:val="21"/>
              </w:rPr>
              <w:t> </w:t>
            </w:r>
            <w:r>
              <w:rPr>
                <w:b/>
                <w:bCs/>
                <w:color w:val="2D2D2D"/>
                <w:sz w:val="21"/>
                <w:szCs w:val="21"/>
              </w:rPr>
              <w:t>переносной электроагрегат:</w:t>
            </w:r>
            <w:r>
              <w:rPr>
                <w:rStyle w:val="apple-converted-space"/>
                <w:color w:val="2D2D2D"/>
                <w:sz w:val="21"/>
                <w:szCs w:val="21"/>
              </w:rPr>
              <w:t> </w:t>
            </w:r>
            <w:r>
              <w:rPr>
                <w:color w:val="2D2D2D"/>
                <w:sz w:val="21"/>
                <w:szCs w:val="21"/>
              </w:rPr>
              <w:t>Передвижной электроагрегат, конструкция которого предусматривает переноску его вручную</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portable electric generating set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18</w:t>
            </w:r>
            <w:r>
              <w:rPr>
                <w:rStyle w:val="apple-converted-space"/>
                <w:color w:val="2D2D2D"/>
                <w:sz w:val="21"/>
                <w:szCs w:val="21"/>
              </w:rPr>
              <w:t> </w:t>
            </w:r>
            <w:r>
              <w:rPr>
                <w:b/>
                <w:bCs/>
                <w:color w:val="2D2D2D"/>
                <w:sz w:val="21"/>
                <w:szCs w:val="21"/>
              </w:rPr>
              <w:t>переносная электростанция:</w:t>
            </w:r>
            <w:r>
              <w:rPr>
                <w:rStyle w:val="apple-converted-space"/>
                <w:color w:val="2D2D2D"/>
                <w:sz w:val="21"/>
                <w:szCs w:val="21"/>
              </w:rPr>
              <w:t> </w:t>
            </w:r>
            <w:r>
              <w:rPr>
                <w:color w:val="2D2D2D"/>
                <w:sz w:val="21"/>
                <w:szCs w:val="21"/>
              </w:rPr>
              <w:t>Передвижная электростанция, конструкция которой предусматривает переноску ее вручную или вьючное транспортирование</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portable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19</w:t>
            </w:r>
            <w:r>
              <w:rPr>
                <w:rStyle w:val="apple-converted-space"/>
                <w:color w:val="2D2D2D"/>
                <w:sz w:val="21"/>
                <w:szCs w:val="21"/>
              </w:rPr>
              <w:t> </w:t>
            </w:r>
            <w:r>
              <w:rPr>
                <w:b/>
                <w:bCs/>
                <w:color w:val="2D2D2D"/>
                <w:sz w:val="21"/>
                <w:szCs w:val="21"/>
              </w:rPr>
              <w:t>блочно-транспортабельная электростанция:</w:t>
            </w:r>
            <w:r>
              <w:rPr>
                <w:rStyle w:val="apple-converted-space"/>
                <w:color w:val="2D2D2D"/>
                <w:sz w:val="21"/>
                <w:szCs w:val="21"/>
              </w:rPr>
              <w:t> </w:t>
            </w:r>
            <w:r>
              <w:rPr>
                <w:color w:val="2D2D2D"/>
                <w:sz w:val="21"/>
                <w:szCs w:val="21"/>
              </w:rPr>
              <w:t>Передвижная электростанция, конструкция которой предусматривает ее перемещение и (или) транспортирование отдельными функциональными и (или) конструктивными блоками, сочленяемыми при развертывании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block-transportable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20</w:t>
            </w:r>
            <w:r>
              <w:rPr>
                <w:rStyle w:val="apple-converted-space"/>
                <w:color w:val="2D2D2D"/>
                <w:sz w:val="21"/>
                <w:szCs w:val="21"/>
              </w:rPr>
              <w:t> </w:t>
            </w:r>
            <w:r>
              <w:rPr>
                <w:b/>
                <w:bCs/>
                <w:color w:val="2D2D2D"/>
                <w:sz w:val="21"/>
                <w:szCs w:val="21"/>
              </w:rPr>
              <w:t>самоходная электростанция:</w:t>
            </w:r>
            <w:r>
              <w:rPr>
                <w:rStyle w:val="apple-converted-space"/>
                <w:color w:val="2D2D2D"/>
                <w:sz w:val="21"/>
                <w:szCs w:val="21"/>
              </w:rPr>
              <w:t> </w:t>
            </w:r>
            <w:r>
              <w:rPr>
                <w:color w:val="2D2D2D"/>
                <w:sz w:val="21"/>
                <w:szCs w:val="21"/>
              </w:rPr>
              <w:t>Передвижная электростанция, электрическая энергия которой предназначена как для питания потребителей электрической энергии, так и для передвижения самой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self-propelled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21</w:t>
            </w:r>
            <w:r>
              <w:rPr>
                <w:rStyle w:val="apple-converted-space"/>
                <w:color w:val="2D2D2D"/>
                <w:sz w:val="21"/>
                <w:szCs w:val="21"/>
              </w:rPr>
              <w:t> </w:t>
            </w:r>
            <w:r>
              <w:rPr>
                <w:b/>
                <w:bCs/>
                <w:color w:val="2D2D2D"/>
                <w:sz w:val="21"/>
                <w:szCs w:val="21"/>
              </w:rPr>
              <w:t>буксируемый электроагрегат [буксируемая электростанция]:</w:t>
            </w:r>
            <w:r>
              <w:rPr>
                <w:rStyle w:val="apple-converted-space"/>
                <w:color w:val="2D2D2D"/>
                <w:sz w:val="21"/>
                <w:szCs w:val="21"/>
              </w:rPr>
              <w:t> </w:t>
            </w:r>
            <w:r>
              <w:rPr>
                <w:color w:val="2D2D2D"/>
                <w:sz w:val="21"/>
                <w:szCs w:val="21"/>
              </w:rPr>
              <w:t>Передвижная электрогенераторная установка, имеющая съемную или несъемную ходовую часть</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towed electric generating set (towed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22</w:t>
            </w:r>
            <w:r>
              <w:rPr>
                <w:rStyle w:val="apple-converted-space"/>
                <w:color w:val="2D2D2D"/>
                <w:sz w:val="21"/>
                <w:szCs w:val="21"/>
              </w:rPr>
              <w:t> </w:t>
            </w:r>
            <w:r>
              <w:rPr>
                <w:b/>
                <w:bCs/>
                <w:color w:val="2D2D2D"/>
                <w:sz w:val="21"/>
                <w:szCs w:val="21"/>
              </w:rPr>
              <w:t>перевозимый электроагрегат [перевозимая электростанция]:</w:t>
            </w:r>
            <w:r>
              <w:rPr>
                <w:rStyle w:val="apple-converted-space"/>
                <w:color w:val="2D2D2D"/>
                <w:sz w:val="21"/>
                <w:szCs w:val="21"/>
              </w:rPr>
              <w:t> </w:t>
            </w:r>
            <w:r>
              <w:rPr>
                <w:color w:val="2D2D2D"/>
                <w:sz w:val="21"/>
                <w:szCs w:val="21"/>
              </w:rPr>
              <w:t>Передвижная электрогенераторная установка, не имеющая собственной ходовой части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transportable electric generating set (transportable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23</w:t>
            </w:r>
            <w:r>
              <w:rPr>
                <w:rStyle w:val="apple-converted-space"/>
                <w:color w:val="2D2D2D"/>
                <w:sz w:val="21"/>
                <w:szCs w:val="21"/>
              </w:rPr>
              <w:t> </w:t>
            </w:r>
            <w:r>
              <w:rPr>
                <w:b/>
                <w:bCs/>
                <w:color w:val="2D2D2D"/>
                <w:sz w:val="21"/>
                <w:szCs w:val="21"/>
              </w:rPr>
              <w:t>электроагрегат капотного исполнения:</w:t>
            </w:r>
            <w:r>
              <w:rPr>
                <w:rStyle w:val="apple-converted-space"/>
                <w:color w:val="2D2D2D"/>
                <w:sz w:val="21"/>
                <w:szCs w:val="21"/>
              </w:rPr>
              <w:t> </w:t>
            </w:r>
            <w:r>
              <w:rPr>
                <w:color w:val="2D2D2D"/>
                <w:sz w:val="21"/>
                <w:szCs w:val="21"/>
              </w:rPr>
              <w:t>Электроагрегат, оборудование которого смонтировано под капотом</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hood-type electric generating set</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24</w:t>
            </w:r>
            <w:r>
              <w:rPr>
                <w:rStyle w:val="apple-converted-space"/>
                <w:color w:val="2D2D2D"/>
                <w:sz w:val="21"/>
                <w:szCs w:val="21"/>
              </w:rPr>
              <w:t> </w:t>
            </w:r>
            <w:r>
              <w:rPr>
                <w:b/>
                <w:bCs/>
                <w:color w:val="2D2D2D"/>
                <w:sz w:val="21"/>
                <w:szCs w:val="21"/>
              </w:rPr>
              <w:t>электростанция капотного исполнения:</w:t>
            </w:r>
            <w:r>
              <w:rPr>
                <w:rStyle w:val="apple-converted-space"/>
                <w:color w:val="2D2D2D"/>
                <w:sz w:val="21"/>
                <w:szCs w:val="21"/>
              </w:rPr>
              <w:t> </w:t>
            </w:r>
            <w:r>
              <w:rPr>
                <w:color w:val="2D2D2D"/>
                <w:sz w:val="21"/>
                <w:szCs w:val="21"/>
              </w:rPr>
              <w:t>Передвижная электростанция, в состав которой входит электроагрегат капотного исполнения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hood-type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25</w:t>
            </w:r>
            <w:r>
              <w:rPr>
                <w:rStyle w:val="apple-converted-space"/>
                <w:color w:val="2D2D2D"/>
                <w:sz w:val="21"/>
                <w:szCs w:val="21"/>
              </w:rPr>
              <w:t> </w:t>
            </w:r>
            <w:r>
              <w:rPr>
                <w:b/>
                <w:bCs/>
                <w:color w:val="2D2D2D"/>
                <w:sz w:val="21"/>
                <w:szCs w:val="21"/>
              </w:rPr>
              <w:t>электростанция кузовного исполнения:</w:t>
            </w:r>
            <w:r>
              <w:rPr>
                <w:rStyle w:val="apple-converted-space"/>
                <w:color w:val="2D2D2D"/>
                <w:sz w:val="21"/>
                <w:szCs w:val="21"/>
              </w:rPr>
              <w:t> </w:t>
            </w:r>
            <w:r>
              <w:rPr>
                <w:color w:val="2D2D2D"/>
                <w:sz w:val="21"/>
                <w:szCs w:val="21"/>
              </w:rPr>
              <w:t>Передвижная электростанция, оборудование которой смонтировано в кузове-фургоне</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van-type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26</w:t>
            </w:r>
            <w:r>
              <w:rPr>
                <w:rStyle w:val="apple-converted-space"/>
                <w:color w:val="2D2D2D"/>
                <w:sz w:val="21"/>
                <w:szCs w:val="21"/>
              </w:rPr>
              <w:t> </w:t>
            </w:r>
            <w:r>
              <w:rPr>
                <w:b/>
                <w:bCs/>
                <w:color w:val="2D2D2D"/>
                <w:sz w:val="21"/>
                <w:szCs w:val="21"/>
              </w:rPr>
              <w:t>электростанция на специальном шасси:</w:t>
            </w:r>
            <w:r>
              <w:rPr>
                <w:rStyle w:val="apple-converted-space"/>
                <w:color w:val="2D2D2D"/>
                <w:sz w:val="21"/>
                <w:szCs w:val="21"/>
              </w:rPr>
              <w:t> </w:t>
            </w:r>
            <w:r>
              <w:rPr>
                <w:color w:val="2D2D2D"/>
                <w:sz w:val="21"/>
                <w:szCs w:val="21"/>
              </w:rPr>
              <w:t>Передвижная электростанция, оборудование которой смонтировано на шасси, разработанном специально для применения в особых условиях</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power station on a special chassis</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27</w:t>
            </w:r>
            <w:r>
              <w:rPr>
                <w:rStyle w:val="apple-converted-space"/>
                <w:color w:val="2D2D2D"/>
                <w:sz w:val="21"/>
                <w:szCs w:val="21"/>
              </w:rPr>
              <w:t> </w:t>
            </w:r>
            <w:r>
              <w:rPr>
                <w:b/>
                <w:bCs/>
                <w:color w:val="2D2D2D"/>
                <w:sz w:val="21"/>
                <w:szCs w:val="21"/>
              </w:rPr>
              <w:t>электроагрегат [электростанция] контейнерного исполнения:</w:t>
            </w:r>
            <w:r>
              <w:rPr>
                <w:rStyle w:val="apple-converted-space"/>
                <w:color w:val="2D2D2D"/>
                <w:sz w:val="21"/>
                <w:szCs w:val="21"/>
              </w:rPr>
              <w:t> </w:t>
            </w:r>
            <w:r>
              <w:rPr>
                <w:color w:val="2D2D2D"/>
                <w:sz w:val="21"/>
                <w:szCs w:val="21"/>
              </w:rPr>
              <w:t>Передвижной электроагрегат (передвижная электростанция), оборудование которого (которой) смонтировано в контейнере (контейнерах)</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container-type electric generating set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28</w:t>
            </w:r>
            <w:r>
              <w:rPr>
                <w:rStyle w:val="apple-converted-space"/>
                <w:color w:val="2D2D2D"/>
                <w:sz w:val="21"/>
                <w:szCs w:val="21"/>
              </w:rPr>
              <w:t> </w:t>
            </w:r>
            <w:r>
              <w:rPr>
                <w:b/>
                <w:bCs/>
                <w:color w:val="2D2D2D"/>
                <w:sz w:val="21"/>
                <w:szCs w:val="21"/>
              </w:rPr>
              <w:t>встраиваемый электроагрегат:</w:t>
            </w:r>
            <w:r>
              <w:rPr>
                <w:rStyle w:val="apple-converted-space"/>
                <w:color w:val="2D2D2D"/>
                <w:sz w:val="21"/>
                <w:szCs w:val="21"/>
              </w:rPr>
              <w:t> </w:t>
            </w:r>
            <w:r>
              <w:rPr>
                <w:color w:val="2D2D2D"/>
                <w:sz w:val="21"/>
                <w:szCs w:val="21"/>
              </w:rPr>
              <w:t>Передвижной электроагрегат, размещаемый в подвижном объекте и связываемый с ним конструктивно и функционально</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enbedded electric generator set</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29</w:t>
            </w:r>
            <w:r>
              <w:rPr>
                <w:rStyle w:val="apple-converted-space"/>
                <w:color w:val="2D2D2D"/>
                <w:sz w:val="21"/>
                <w:szCs w:val="21"/>
              </w:rPr>
              <w:t> </w:t>
            </w:r>
            <w:r>
              <w:rPr>
                <w:b/>
                <w:bCs/>
                <w:color w:val="2D2D2D"/>
                <w:sz w:val="21"/>
                <w:szCs w:val="21"/>
              </w:rPr>
              <w:t>автоматизированный электроагрегат [автоматизированная электростанция]:</w:t>
            </w:r>
            <w:r>
              <w:rPr>
                <w:rStyle w:val="apple-converted-space"/>
                <w:color w:val="2D2D2D"/>
                <w:sz w:val="21"/>
                <w:szCs w:val="21"/>
              </w:rPr>
              <w:t> </w:t>
            </w:r>
            <w:r>
              <w:rPr>
                <w:color w:val="2D2D2D"/>
                <w:sz w:val="21"/>
                <w:szCs w:val="21"/>
              </w:rPr>
              <w:t>Электроагрегат (электростанция), оборудованный (оборудованная) средствами автоматизации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automatically controlled electric generating set (automatically controlled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30</w:t>
            </w:r>
            <w:r>
              <w:rPr>
                <w:rStyle w:val="apple-converted-space"/>
                <w:color w:val="2D2D2D"/>
                <w:sz w:val="21"/>
                <w:szCs w:val="21"/>
              </w:rPr>
              <w:t> </w:t>
            </w:r>
            <w:r>
              <w:rPr>
                <w:b/>
                <w:bCs/>
                <w:color w:val="2D2D2D"/>
                <w:sz w:val="21"/>
                <w:szCs w:val="21"/>
              </w:rPr>
              <w:t>электростанция целевого назначения:</w:t>
            </w:r>
            <w:r>
              <w:rPr>
                <w:rStyle w:val="apple-converted-space"/>
                <w:color w:val="2D2D2D"/>
                <w:sz w:val="21"/>
                <w:szCs w:val="21"/>
              </w:rPr>
              <w:t> </w:t>
            </w:r>
            <w:r>
              <w:rPr>
                <w:color w:val="2D2D2D"/>
                <w:sz w:val="21"/>
                <w:szCs w:val="21"/>
              </w:rPr>
              <w:t>Передвижная электростанция, предназначенная для электроснабжения специфических потребителей или обеспечения производства специальных работ</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special-purpose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Составные части электрогенераторных установок</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31</w:t>
            </w:r>
            <w:r>
              <w:rPr>
                <w:rStyle w:val="apple-converted-space"/>
                <w:color w:val="2D2D2D"/>
                <w:sz w:val="21"/>
                <w:szCs w:val="21"/>
              </w:rPr>
              <w:t> </w:t>
            </w:r>
            <w:r>
              <w:rPr>
                <w:b/>
                <w:bCs/>
                <w:color w:val="2D2D2D"/>
                <w:sz w:val="21"/>
                <w:szCs w:val="21"/>
              </w:rPr>
              <w:t>двигатель-генератор:</w:t>
            </w:r>
            <w:r>
              <w:rPr>
                <w:rStyle w:val="apple-converted-space"/>
                <w:color w:val="2D2D2D"/>
                <w:sz w:val="21"/>
                <w:szCs w:val="21"/>
              </w:rPr>
              <w:t> </w:t>
            </w:r>
            <w:r>
              <w:rPr>
                <w:color w:val="2D2D2D"/>
                <w:sz w:val="21"/>
                <w:szCs w:val="21"/>
              </w:rPr>
              <w:t>Основная часть электрогенераторной установки, состоящая из двигателя внутреннего сгорания и генератора электрического тока, соединенных устройством передачи механической энергии от вала двигателя к валу генератора и имеющая устройства, обеспечивающие возможность управления двигателем</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engine-generator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32</w:t>
            </w:r>
            <w:r>
              <w:rPr>
                <w:rStyle w:val="apple-converted-space"/>
                <w:color w:val="2D2D2D"/>
                <w:sz w:val="21"/>
                <w:szCs w:val="21"/>
              </w:rPr>
              <w:t> </w:t>
            </w:r>
            <w:r>
              <w:rPr>
                <w:b/>
                <w:bCs/>
                <w:color w:val="2D2D2D"/>
                <w:sz w:val="21"/>
                <w:szCs w:val="21"/>
              </w:rPr>
              <w:t>базовый двигатель-генератор:</w:t>
            </w:r>
            <w:r>
              <w:rPr>
                <w:rStyle w:val="apple-converted-space"/>
                <w:color w:val="2D2D2D"/>
                <w:sz w:val="21"/>
                <w:szCs w:val="21"/>
              </w:rPr>
              <w:t> </w:t>
            </w:r>
            <w:r>
              <w:rPr>
                <w:color w:val="2D2D2D"/>
                <w:sz w:val="21"/>
                <w:szCs w:val="21"/>
              </w:rPr>
              <w:t>Унифицированный двигатель-генератор, конструкция которого позволяет использовать его в электрогенераторных установках одинаковой мощности различных исполнений</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basic engine-generator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33</w:t>
            </w:r>
            <w:r>
              <w:rPr>
                <w:rStyle w:val="apple-converted-space"/>
                <w:color w:val="2D2D2D"/>
                <w:sz w:val="21"/>
                <w:szCs w:val="21"/>
              </w:rPr>
              <w:t> </w:t>
            </w:r>
            <w:r>
              <w:rPr>
                <w:b/>
                <w:bCs/>
                <w:color w:val="2D2D2D"/>
                <w:sz w:val="21"/>
                <w:szCs w:val="21"/>
              </w:rPr>
              <w:t>дизель-генератор</w:t>
            </w:r>
            <w:r>
              <w:rPr>
                <w:rStyle w:val="apple-converted-space"/>
                <w:color w:val="2D2D2D"/>
                <w:sz w:val="21"/>
                <w:szCs w:val="21"/>
              </w:rPr>
              <w:t> </w:t>
            </w:r>
            <w:r>
              <w:rPr>
                <w:color w:val="2D2D2D"/>
                <w:sz w:val="21"/>
                <w:szCs w:val="21"/>
              </w:rPr>
              <w:t>(Нрк.</w:t>
            </w:r>
            <w:r>
              <w:rPr>
                <w:rStyle w:val="apple-converted-space"/>
                <w:color w:val="2D2D2D"/>
                <w:sz w:val="21"/>
                <w:szCs w:val="21"/>
              </w:rPr>
              <w:t> </w:t>
            </w:r>
            <w:r>
              <w:rPr>
                <w:i/>
                <w:iCs/>
                <w:color w:val="2D2D2D"/>
                <w:sz w:val="21"/>
                <w:szCs w:val="21"/>
              </w:rPr>
              <w:t>дизель-генераторная установка</w:t>
            </w:r>
            <w:r>
              <w:rPr>
                <w:color w:val="2D2D2D"/>
                <w:sz w:val="21"/>
                <w:szCs w:val="21"/>
              </w:rPr>
              <w:t>): Двигатель-генератор с дизельным первичным двигателем</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diesel generator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34</w:t>
            </w:r>
            <w:r>
              <w:rPr>
                <w:rStyle w:val="apple-converted-space"/>
                <w:color w:val="2D2D2D"/>
                <w:sz w:val="21"/>
                <w:szCs w:val="21"/>
              </w:rPr>
              <w:t> </w:t>
            </w:r>
            <w:r>
              <w:rPr>
                <w:b/>
                <w:bCs/>
                <w:color w:val="2D2D2D"/>
                <w:sz w:val="21"/>
                <w:szCs w:val="21"/>
              </w:rPr>
              <w:t>маховичный дизель-генератор:</w:t>
            </w:r>
            <w:r>
              <w:rPr>
                <w:rStyle w:val="apple-converted-space"/>
                <w:color w:val="2D2D2D"/>
                <w:sz w:val="21"/>
                <w:szCs w:val="21"/>
              </w:rPr>
              <w:t> </w:t>
            </w:r>
            <w:r>
              <w:rPr>
                <w:color w:val="2D2D2D"/>
                <w:sz w:val="21"/>
                <w:szCs w:val="21"/>
              </w:rPr>
              <w:t>Дизель-генератор, у которого ротор генератора крепится непосредственно к валу дизеля и одновременно является его маховиком</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flywheel diesel generator</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35</w:t>
            </w:r>
            <w:r>
              <w:rPr>
                <w:rStyle w:val="apple-converted-space"/>
                <w:color w:val="2D2D2D"/>
                <w:sz w:val="21"/>
                <w:szCs w:val="21"/>
              </w:rPr>
              <w:t> </w:t>
            </w:r>
            <w:r>
              <w:rPr>
                <w:b/>
                <w:bCs/>
                <w:color w:val="2D2D2D"/>
                <w:sz w:val="21"/>
                <w:szCs w:val="21"/>
              </w:rPr>
              <w:t>первичный двигатель электрогенераторной установки;</w:t>
            </w:r>
            <w:r>
              <w:rPr>
                <w:rStyle w:val="apple-converted-space"/>
                <w:b/>
                <w:bCs/>
                <w:color w:val="2D2D2D"/>
                <w:sz w:val="21"/>
                <w:szCs w:val="21"/>
              </w:rPr>
              <w:t> </w:t>
            </w:r>
            <w:r>
              <w:rPr>
                <w:color w:val="2D2D2D"/>
                <w:sz w:val="21"/>
                <w:szCs w:val="21"/>
              </w:rPr>
              <w:t>первичный</w:t>
            </w:r>
            <w:r>
              <w:rPr>
                <w:rStyle w:val="apple-converted-space"/>
                <w:b/>
                <w:bCs/>
                <w:color w:val="2D2D2D"/>
                <w:sz w:val="21"/>
                <w:szCs w:val="21"/>
              </w:rPr>
              <w:t> </w:t>
            </w:r>
            <w:r>
              <w:rPr>
                <w:color w:val="2D2D2D"/>
                <w:sz w:val="21"/>
                <w:szCs w:val="21"/>
              </w:rPr>
              <w:t>двигатель: Двигатель внутреннего сгорания, используемый для привода электрогенератора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primery engine electric generating set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36</w:t>
            </w:r>
            <w:r>
              <w:rPr>
                <w:rStyle w:val="apple-converted-space"/>
                <w:color w:val="2D2D2D"/>
                <w:sz w:val="21"/>
                <w:szCs w:val="21"/>
              </w:rPr>
              <w:t> </w:t>
            </w:r>
            <w:r>
              <w:rPr>
                <w:b/>
                <w:bCs/>
                <w:color w:val="2D2D2D"/>
                <w:sz w:val="21"/>
                <w:szCs w:val="21"/>
              </w:rPr>
              <w:t>фланцевое соединение двигателя-генератора;</w:t>
            </w:r>
            <w:r>
              <w:rPr>
                <w:rStyle w:val="apple-converted-space"/>
                <w:color w:val="2D2D2D"/>
                <w:sz w:val="21"/>
                <w:szCs w:val="21"/>
              </w:rPr>
              <w:t> </w:t>
            </w:r>
            <w:r>
              <w:rPr>
                <w:color w:val="2D2D2D"/>
                <w:sz w:val="21"/>
                <w:szCs w:val="21"/>
              </w:rPr>
              <w:t>фланцевое соединение: Жесткое соединение конструктивно согласованных корпусов первичного двигателя и генератора в общий блок</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flange joint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37</w:t>
            </w:r>
            <w:r>
              <w:rPr>
                <w:rStyle w:val="apple-converted-space"/>
                <w:color w:val="2D2D2D"/>
                <w:sz w:val="21"/>
                <w:szCs w:val="21"/>
              </w:rPr>
              <w:t> </w:t>
            </w:r>
            <w:r>
              <w:rPr>
                <w:b/>
                <w:bCs/>
                <w:color w:val="2D2D2D"/>
                <w:sz w:val="21"/>
                <w:szCs w:val="21"/>
              </w:rPr>
              <w:t>приводная муфта двигателя-генератора;</w:t>
            </w:r>
            <w:r>
              <w:rPr>
                <w:rStyle w:val="apple-converted-space"/>
                <w:color w:val="2D2D2D"/>
                <w:sz w:val="21"/>
                <w:szCs w:val="21"/>
              </w:rPr>
              <w:t> </w:t>
            </w:r>
            <w:r>
              <w:rPr>
                <w:color w:val="2D2D2D"/>
                <w:sz w:val="21"/>
                <w:szCs w:val="21"/>
              </w:rPr>
              <w:t>приводная муфта; (Нрк.</w:t>
            </w:r>
            <w:r>
              <w:rPr>
                <w:rStyle w:val="apple-converted-space"/>
                <w:color w:val="2D2D2D"/>
                <w:sz w:val="21"/>
                <w:szCs w:val="21"/>
              </w:rPr>
              <w:t> </w:t>
            </w:r>
            <w:r>
              <w:rPr>
                <w:i/>
                <w:iCs/>
                <w:color w:val="2D2D2D"/>
                <w:sz w:val="21"/>
                <w:szCs w:val="21"/>
              </w:rPr>
              <w:t>соединительная муфта</w:t>
            </w:r>
            <w:r>
              <w:rPr>
                <w:color w:val="2D2D2D"/>
                <w:sz w:val="21"/>
                <w:szCs w:val="21"/>
              </w:rPr>
              <w:t>): Устройство для соединения валов первичного двигателя и электрогенератора с целью передачи механической энергии от первичного двигателя к электрогенератору</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drive coupling</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38</w:t>
            </w:r>
            <w:r>
              <w:rPr>
                <w:rStyle w:val="apple-converted-space"/>
                <w:color w:val="2D2D2D"/>
                <w:sz w:val="21"/>
                <w:szCs w:val="21"/>
              </w:rPr>
              <w:t> </w:t>
            </w:r>
            <w:r>
              <w:rPr>
                <w:b/>
                <w:bCs/>
                <w:color w:val="2D2D2D"/>
                <w:sz w:val="21"/>
                <w:szCs w:val="21"/>
              </w:rPr>
              <w:t>пусковое устройство первичного двигателя электроагрегата [электростанции];</w:t>
            </w:r>
            <w:r>
              <w:rPr>
                <w:rStyle w:val="apple-converted-space"/>
                <w:color w:val="2D2D2D"/>
                <w:sz w:val="21"/>
                <w:szCs w:val="21"/>
              </w:rPr>
              <w:t> </w:t>
            </w:r>
            <w:r>
              <w:rPr>
                <w:color w:val="2D2D2D"/>
                <w:sz w:val="21"/>
                <w:szCs w:val="21"/>
              </w:rPr>
              <w:t>пусковое устройство: Устройство, предназначенное для пуска первичного двигателя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starting device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39</w:t>
            </w:r>
            <w:r>
              <w:rPr>
                <w:rStyle w:val="apple-converted-space"/>
                <w:color w:val="2D2D2D"/>
                <w:sz w:val="21"/>
                <w:szCs w:val="21"/>
              </w:rPr>
              <w:t> </w:t>
            </w:r>
            <w:r>
              <w:rPr>
                <w:b/>
                <w:bCs/>
                <w:color w:val="2D2D2D"/>
                <w:sz w:val="21"/>
                <w:szCs w:val="21"/>
              </w:rPr>
              <w:t>подогревательное устройство первичного двигателя электроагрегата [электростанции];</w:t>
            </w:r>
            <w:r>
              <w:rPr>
                <w:rStyle w:val="apple-converted-space"/>
                <w:color w:val="2D2D2D"/>
                <w:sz w:val="21"/>
                <w:szCs w:val="21"/>
              </w:rPr>
              <w:t> </w:t>
            </w:r>
            <w:r>
              <w:rPr>
                <w:color w:val="2D2D2D"/>
                <w:sz w:val="21"/>
                <w:szCs w:val="21"/>
              </w:rPr>
              <w:t>подогревательное устройство: Устройство, предназначенное для подогрева до пускового состояния систем первичного двигателя перед его пуском</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preheater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40</w:t>
            </w:r>
            <w:r>
              <w:rPr>
                <w:rStyle w:val="apple-converted-space"/>
                <w:color w:val="2D2D2D"/>
                <w:sz w:val="21"/>
                <w:szCs w:val="21"/>
              </w:rPr>
              <w:t> </w:t>
            </w:r>
            <w:r>
              <w:rPr>
                <w:b/>
                <w:bCs/>
                <w:color w:val="2D2D2D"/>
                <w:sz w:val="21"/>
                <w:szCs w:val="21"/>
              </w:rPr>
              <w:t>пульт управления электроагрегатом [электростанцией];</w:t>
            </w:r>
            <w:r>
              <w:rPr>
                <w:rStyle w:val="apple-converted-space"/>
                <w:color w:val="2D2D2D"/>
                <w:sz w:val="21"/>
                <w:szCs w:val="21"/>
              </w:rPr>
              <w:t> </w:t>
            </w:r>
            <w:r>
              <w:rPr>
                <w:color w:val="2D2D2D"/>
                <w:sz w:val="21"/>
                <w:szCs w:val="21"/>
              </w:rPr>
              <w:t>пульт управления: Устройство, на котором размещены органы управления электроагрегатом (электростанцией) и средства отображения информации о режиме его (ее) работы</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control desk</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41</w:t>
            </w:r>
            <w:r>
              <w:rPr>
                <w:rStyle w:val="apple-converted-space"/>
                <w:color w:val="2D2D2D"/>
                <w:sz w:val="21"/>
                <w:szCs w:val="21"/>
              </w:rPr>
              <w:t> </w:t>
            </w:r>
            <w:r>
              <w:rPr>
                <w:b/>
                <w:bCs/>
                <w:color w:val="2D2D2D"/>
                <w:sz w:val="21"/>
                <w:szCs w:val="21"/>
              </w:rPr>
              <w:t>пульт дистанционного управления электроагрегатом [электростанцией];</w:t>
            </w:r>
            <w:r>
              <w:rPr>
                <w:rStyle w:val="apple-converted-space"/>
                <w:color w:val="2D2D2D"/>
                <w:sz w:val="21"/>
                <w:szCs w:val="21"/>
              </w:rPr>
              <w:t> </w:t>
            </w:r>
            <w:r>
              <w:rPr>
                <w:color w:val="2D2D2D"/>
                <w:sz w:val="21"/>
                <w:szCs w:val="21"/>
              </w:rPr>
              <w:t>пульт дистанционного управления: -</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remote-control desk</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42</w:t>
            </w:r>
            <w:r>
              <w:rPr>
                <w:rStyle w:val="apple-converted-space"/>
                <w:color w:val="2D2D2D"/>
                <w:sz w:val="21"/>
                <w:szCs w:val="21"/>
              </w:rPr>
              <w:t> </w:t>
            </w:r>
            <w:r>
              <w:rPr>
                <w:b/>
                <w:bCs/>
                <w:color w:val="2D2D2D"/>
                <w:sz w:val="21"/>
                <w:szCs w:val="21"/>
              </w:rPr>
              <w:t>щит управления электроагрегатом [электростанцией];</w:t>
            </w:r>
            <w:r>
              <w:rPr>
                <w:rStyle w:val="apple-converted-space"/>
                <w:color w:val="2D2D2D"/>
                <w:sz w:val="21"/>
                <w:szCs w:val="21"/>
              </w:rPr>
              <w:t> </w:t>
            </w:r>
            <w:r>
              <w:rPr>
                <w:color w:val="2D2D2D"/>
                <w:sz w:val="21"/>
                <w:szCs w:val="21"/>
              </w:rPr>
              <w:t>щит управления: Устройство в виде панелей, в котором размещены органы управления электроагрегатом (электростанцией), коммутационные аппараты, контрольно-измерительные приборы и приборы сигнализации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control board</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43</w:t>
            </w:r>
            <w:r>
              <w:rPr>
                <w:rStyle w:val="apple-converted-space"/>
                <w:color w:val="2D2D2D"/>
                <w:sz w:val="21"/>
                <w:szCs w:val="21"/>
              </w:rPr>
              <w:t> </w:t>
            </w:r>
            <w:r>
              <w:rPr>
                <w:b/>
                <w:bCs/>
                <w:color w:val="2D2D2D"/>
                <w:sz w:val="21"/>
                <w:szCs w:val="21"/>
              </w:rPr>
              <w:t>щит автоматического управления электроагрегатом [электростанцией];</w:t>
            </w:r>
            <w:r>
              <w:rPr>
                <w:rStyle w:val="apple-converted-space"/>
                <w:b/>
                <w:bCs/>
                <w:color w:val="2D2D2D"/>
                <w:sz w:val="21"/>
                <w:szCs w:val="21"/>
              </w:rPr>
              <w:t> </w:t>
            </w:r>
            <w:r>
              <w:rPr>
                <w:color w:val="2D2D2D"/>
                <w:sz w:val="21"/>
                <w:szCs w:val="21"/>
              </w:rPr>
              <w:t>щит автоматического управления: Щит управления, в котором установлена аппаратура автоматического управления электроагрегатом (электростанцией)</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automatic control board</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44</w:t>
            </w:r>
            <w:r>
              <w:rPr>
                <w:rStyle w:val="apple-converted-space"/>
                <w:color w:val="2D2D2D"/>
                <w:sz w:val="21"/>
                <w:szCs w:val="21"/>
              </w:rPr>
              <w:t> </w:t>
            </w:r>
            <w:r>
              <w:rPr>
                <w:b/>
                <w:bCs/>
                <w:color w:val="2D2D2D"/>
                <w:sz w:val="21"/>
                <w:szCs w:val="21"/>
              </w:rPr>
              <w:t>электрическое распределительное устройство;</w:t>
            </w:r>
            <w:r>
              <w:rPr>
                <w:rStyle w:val="apple-converted-space"/>
                <w:color w:val="2D2D2D"/>
                <w:sz w:val="21"/>
                <w:szCs w:val="21"/>
              </w:rPr>
              <w:t> </w:t>
            </w:r>
            <w:r>
              <w:rPr>
                <w:color w:val="2D2D2D"/>
                <w:sz w:val="21"/>
                <w:szCs w:val="21"/>
              </w:rPr>
              <w:t>распределительное устройство: Электроустановка, предназначенная для приема и распределения электрической энергии на одном напряжении и содержащая коммутационные аппараты и соединяющие их сборные шины (секции шин), устройства управления и защиты</w:t>
            </w:r>
            <w:r>
              <w:rPr>
                <w:rStyle w:val="apple-converted-space"/>
                <w:color w:val="2D2D2D"/>
                <w:sz w:val="21"/>
                <w:szCs w:val="21"/>
              </w:rPr>
              <w:t> </w:t>
            </w:r>
            <w:r>
              <w:rPr>
                <w:color w:val="2D2D2D"/>
                <w:sz w:val="21"/>
                <w:szCs w:val="21"/>
              </w:rPr>
              <w:br/>
              <w:t>(определение термина по</w:t>
            </w:r>
            <w:r>
              <w:rPr>
                <w:rStyle w:val="apple-converted-space"/>
                <w:color w:val="2D2D2D"/>
                <w:sz w:val="21"/>
                <w:szCs w:val="21"/>
              </w:rPr>
              <w:t> </w:t>
            </w:r>
            <w:r w:rsidRPr="00A20752">
              <w:rPr>
                <w:sz w:val="21"/>
                <w:szCs w:val="21"/>
              </w:rPr>
              <w:t>ГОСТ 24291</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switch-gear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45</w:t>
            </w:r>
            <w:r>
              <w:rPr>
                <w:rStyle w:val="apple-converted-space"/>
                <w:color w:val="2D2D2D"/>
                <w:sz w:val="21"/>
                <w:szCs w:val="21"/>
              </w:rPr>
              <w:t> </w:t>
            </w:r>
            <w:r>
              <w:rPr>
                <w:b/>
                <w:bCs/>
                <w:color w:val="2D2D2D"/>
                <w:sz w:val="21"/>
                <w:szCs w:val="21"/>
              </w:rPr>
              <w:t>выходное устройство электроагрегата (электростанции);</w:t>
            </w:r>
            <w:r>
              <w:rPr>
                <w:rStyle w:val="apple-converted-space"/>
                <w:color w:val="2D2D2D"/>
                <w:sz w:val="21"/>
                <w:szCs w:val="21"/>
              </w:rPr>
              <w:t> </w:t>
            </w:r>
            <w:r>
              <w:rPr>
                <w:color w:val="2D2D2D"/>
                <w:sz w:val="21"/>
                <w:szCs w:val="21"/>
              </w:rPr>
              <w:t>выходное устройство: Часть электрического распределительного устройства электроагрегата (электростанции), на которой размещены розеточные части электрических соединителей и/или зажимы для отбора электрической энергии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output device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46</w:t>
            </w:r>
            <w:r>
              <w:rPr>
                <w:rStyle w:val="apple-converted-space"/>
                <w:color w:val="2D2D2D"/>
                <w:sz w:val="21"/>
                <w:szCs w:val="21"/>
              </w:rPr>
              <w:t> </w:t>
            </w:r>
            <w:r>
              <w:rPr>
                <w:b/>
                <w:bCs/>
                <w:color w:val="2D2D2D"/>
                <w:sz w:val="21"/>
                <w:szCs w:val="21"/>
              </w:rPr>
              <w:t>аварийная защита электроагрегата (электростанции);</w:t>
            </w:r>
            <w:r>
              <w:rPr>
                <w:rStyle w:val="apple-converted-space"/>
                <w:color w:val="2D2D2D"/>
                <w:sz w:val="21"/>
                <w:szCs w:val="21"/>
              </w:rPr>
              <w:t> </w:t>
            </w:r>
            <w:r>
              <w:rPr>
                <w:color w:val="2D2D2D"/>
                <w:sz w:val="21"/>
                <w:szCs w:val="21"/>
              </w:rPr>
              <w:t>аварийная защита: Комплекс технических средств, предупреждающих или ограничивающих развитие аварийного режима в электроагрегате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emergency protection system</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47</w:t>
            </w:r>
            <w:r>
              <w:rPr>
                <w:rStyle w:val="apple-converted-space"/>
                <w:color w:val="2D2D2D"/>
                <w:sz w:val="21"/>
                <w:szCs w:val="21"/>
              </w:rPr>
              <w:t> </w:t>
            </w:r>
            <w:r>
              <w:rPr>
                <w:b/>
                <w:bCs/>
                <w:color w:val="2D2D2D"/>
                <w:sz w:val="21"/>
                <w:szCs w:val="21"/>
              </w:rPr>
              <w:t>аварийно-предупредительная сигнализация электроагрегата (электростанции);</w:t>
            </w:r>
            <w:r>
              <w:rPr>
                <w:rStyle w:val="apple-converted-space"/>
                <w:color w:val="2D2D2D"/>
                <w:sz w:val="21"/>
                <w:szCs w:val="21"/>
              </w:rPr>
              <w:t> </w:t>
            </w:r>
            <w:r>
              <w:rPr>
                <w:color w:val="2D2D2D"/>
                <w:sz w:val="21"/>
                <w:szCs w:val="21"/>
              </w:rPr>
              <w:t>аварийно-предупредительная сигнализация: Комплекс технических средств, сигнализирующих о предельных значениях рабочих параметров или о развитии аварийного режима в электроагрегате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warning protection system</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48</w:t>
            </w:r>
            <w:r>
              <w:rPr>
                <w:rStyle w:val="apple-converted-space"/>
                <w:color w:val="2D2D2D"/>
                <w:sz w:val="21"/>
                <w:szCs w:val="21"/>
              </w:rPr>
              <w:t> </w:t>
            </w:r>
            <w:r>
              <w:rPr>
                <w:b/>
                <w:bCs/>
                <w:color w:val="2D2D2D"/>
                <w:sz w:val="21"/>
                <w:szCs w:val="21"/>
              </w:rPr>
              <w:t>устройство постоянного контроля изоляции:</w:t>
            </w:r>
            <w:r>
              <w:rPr>
                <w:rStyle w:val="apple-converted-space"/>
                <w:color w:val="2D2D2D"/>
                <w:sz w:val="21"/>
                <w:szCs w:val="21"/>
              </w:rPr>
              <w:t> </w:t>
            </w:r>
            <w:r>
              <w:rPr>
                <w:color w:val="2D2D2D"/>
                <w:sz w:val="21"/>
                <w:szCs w:val="21"/>
              </w:rPr>
              <w:t>Устройство, осуществляющее постоянный контроль значения сопротивления изоляции относительно земли или корпуса токоведущих частей электроагрегата (электростанции), находящихся под напряжением</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permanent insulation monitoring device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49</w:t>
            </w:r>
            <w:r>
              <w:rPr>
                <w:rStyle w:val="apple-converted-space"/>
                <w:color w:val="2D2D2D"/>
                <w:sz w:val="21"/>
                <w:szCs w:val="21"/>
              </w:rPr>
              <w:t> </w:t>
            </w:r>
            <w:r>
              <w:rPr>
                <w:b/>
                <w:bCs/>
                <w:color w:val="2D2D2D"/>
                <w:sz w:val="21"/>
                <w:szCs w:val="21"/>
              </w:rPr>
              <w:t>защитное отключающее устройство:</w:t>
            </w:r>
            <w:r>
              <w:rPr>
                <w:rStyle w:val="apple-converted-space"/>
                <w:color w:val="2D2D2D"/>
                <w:sz w:val="21"/>
                <w:szCs w:val="21"/>
              </w:rPr>
              <w:t> </w:t>
            </w:r>
            <w:r>
              <w:rPr>
                <w:color w:val="2D2D2D"/>
                <w:sz w:val="21"/>
                <w:szCs w:val="21"/>
              </w:rPr>
              <w:t>Устройство оперативной коммутации силовых электрических цепей, обеспечивающее практически мгновенное автоматическое отключение всех фаз или полюсов аварийного элемента или участка цепи при возникновении режима, опасного для обслуживающего персонала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protective disconnecting device</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50</w:t>
            </w:r>
            <w:r>
              <w:rPr>
                <w:rStyle w:val="apple-converted-space"/>
                <w:color w:val="2D2D2D"/>
                <w:sz w:val="21"/>
                <w:szCs w:val="21"/>
              </w:rPr>
              <w:t> </w:t>
            </w:r>
            <w:r>
              <w:rPr>
                <w:b/>
                <w:bCs/>
                <w:color w:val="2D2D2D"/>
                <w:sz w:val="21"/>
                <w:szCs w:val="21"/>
              </w:rPr>
              <w:t>прибор защитного отключения:</w:t>
            </w:r>
            <w:r>
              <w:rPr>
                <w:rStyle w:val="apple-converted-space"/>
                <w:color w:val="2D2D2D"/>
                <w:sz w:val="21"/>
                <w:szCs w:val="21"/>
              </w:rPr>
              <w:t> </w:t>
            </w:r>
            <w:r>
              <w:rPr>
                <w:color w:val="2D2D2D"/>
                <w:sz w:val="21"/>
                <w:szCs w:val="21"/>
              </w:rPr>
              <w:t>Составная часть защитного отключающего устройства, воспринимающая параметр, на который реагирует защитное отключающее устройство, и подающая команду на отключение</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device of protective switch-off</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Примечание - Прибор защитного отключения воспринимает параметр, характеризующий режим, опасный для обслуживающего персонала.</w:t>
            </w:r>
            <w:r>
              <w:rPr>
                <w:color w:val="2D2D2D"/>
                <w:sz w:val="21"/>
                <w:szCs w:val="21"/>
              </w:rPr>
              <w:br/>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51</w:t>
            </w:r>
            <w:r>
              <w:rPr>
                <w:rStyle w:val="apple-converted-space"/>
                <w:color w:val="2D2D2D"/>
                <w:sz w:val="21"/>
                <w:szCs w:val="21"/>
              </w:rPr>
              <w:t> </w:t>
            </w:r>
            <w:r>
              <w:rPr>
                <w:b/>
                <w:bCs/>
                <w:color w:val="2D2D2D"/>
                <w:sz w:val="21"/>
                <w:szCs w:val="21"/>
              </w:rPr>
              <w:t>аппарат защитного отключения:</w:t>
            </w:r>
            <w:r>
              <w:rPr>
                <w:rStyle w:val="apple-converted-space"/>
                <w:color w:val="2D2D2D"/>
                <w:sz w:val="21"/>
                <w:szCs w:val="21"/>
              </w:rPr>
              <w:t> </w:t>
            </w:r>
            <w:r>
              <w:rPr>
                <w:color w:val="2D2D2D"/>
                <w:sz w:val="21"/>
                <w:szCs w:val="21"/>
              </w:rPr>
              <w:t>Составная часть защитного отключающего устройства, производящая отключение силовой электрической цепи по команде прибора защитного отключения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apparatus protective switch-off</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52</w:t>
            </w:r>
            <w:r>
              <w:rPr>
                <w:rStyle w:val="apple-converted-space"/>
                <w:color w:val="2D2D2D"/>
                <w:sz w:val="21"/>
                <w:szCs w:val="21"/>
              </w:rPr>
              <w:t> </w:t>
            </w:r>
            <w:r>
              <w:rPr>
                <w:b/>
                <w:bCs/>
                <w:color w:val="2D2D2D"/>
                <w:sz w:val="21"/>
                <w:szCs w:val="21"/>
              </w:rPr>
              <w:t>заземление:</w:t>
            </w:r>
            <w:r>
              <w:rPr>
                <w:rStyle w:val="apple-converted-space"/>
                <w:color w:val="2D2D2D"/>
                <w:sz w:val="21"/>
                <w:szCs w:val="21"/>
              </w:rPr>
              <w:t> </w:t>
            </w:r>
            <w:r>
              <w:rPr>
                <w:color w:val="2D2D2D"/>
                <w:sz w:val="21"/>
                <w:szCs w:val="21"/>
              </w:rPr>
              <w:t>Преднамеренное электрическое соединение какой-либо части электроустановки с заземляющим устройством</w:t>
            </w:r>
            <w:r>
              <w:rPr>
                <w:rStyle w:val="apple-converted-space"/>
                <w:color w:val="2D2D2D"/>
                <w:sz w:val="21"/>
                <w:szCs w:val="21"/>
              </w:rPr>
              <w:t> </w:t>
            </w:r>
            <w:r>
              <w:rPr>
                <w:color w:val="2D2D2D"/>
                <w:sz w:val="21"/>
                <w:szCs w:val="21"/>
              </w:rPr>
              <w:br/>
              <w:t>(определение термина по</w:t>
            </w:r>
            <w:r>
              <w:rPr>
                <w:rStyle w:val="apple-converted-space"/>
                <w:color w:val="2D2D2D"/>
                <w:sz w:val="21"/>
                <w:szCs w:val="21"/>
              </w:rPr>
              <w:t> </w:t>
            </w:r>
            <w:r w:rsidRPr="00A20752">
              <w:rPr>
                <w:sz w:val="21"/>
                <w:szCs w:val="21"/>
              </w:rPr>
              <w:t>ГОСТ 24291</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earth</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53</w:t>
            </w:r>
            <w:r>
              <w:rPr>
                <w:rStyle w:val="apple-converted-space"/>
                <w:color w:val="2D2D2D"/>
                <w:sz w:val="21"/>
                <w:szCs w:val="21"/>
              </w:rPr>
              <w:t> </w:t>
            </w:r>
            <w:r>
              <w:rPr>
                <w:b/>
                <w:bCs/>
                <w:color w:val="2D2D2D"/>
                <w:sz w:val="21"/>
                <w:szCs w:val="21"/>
              </w:rPr>
              <w:t>заземляющее устройство электроагрегата [электростанции];</w:t>
            </w:r>
            <w:r>
              <w:rPr>
                <w:rStyle w:val="apple-converted-space"/>
                <w:color w:val="2D2D2D"/>
                <w:sz w:val="21"/>
                <w:szCs w:val="21"/>
              </w:rPr>
              <w:t> </w:t>
            </w:r>
            <w:r>
              <w:rPr>
                <w:color w:val="2D2D2D"/>
                <w:sz w:val="21"/>
                <w:szCs w:val="21"/>
              </w:rPr>
              <w:t>заземляющее устройство: Совокупность заземлителей и заземляющих проводников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grounding arrangement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54</w:t>
            </w:r>
            <w:r>
              <w:rPr>
                <w:rStyle w:val="apple-converted-space"/>
                <w:color w:val="2D2D2D"/>
                <w:sz w:val="21"/>
                <w:szCs w:val="21"/>
              </w:rPr>
              <w:t> </w:t>
            </w:r>
            <w:r>
              <w:rPr>
                <w:b/>
                <w:bCs/>
                <w:color w:val="2D2D2D"/>
                <w:sz w:val="21"/>
                <w:szCs w:val="21"/>
              </w:rPr>
              <w:t>заземлитель электроагрегата [электростанции];</w:t>
            </w:r>
            <w:r>
              <w:rPr>
                <w:rStyle w:val="apple-converted-space"/>
                <w:color w:val="2D2D2D"/>
                <w:sz w:val="21"/>
                <w:szCs w:val="21"/>
              </w:rPr>
              <w:t> </w:t>
            </w:r>
            <w:r>
              <w:rPr>
                <w:color w:val="2D2D2D"/>
                <w:sz w:val="21"/>
                <w:szCs w:val="21"/>
              </w:rPr>
              <w:t>заземлитель: Проводник [электрод] или совокупность электрически соединенных между собой проводников, находящихся в надежном соприкосновении с землей или ее эквивалентом</w:t>
            </w:r>
            <w:r>
              <w:rPr>
                <w:color w:val="2D2D2D"/>
                <w:sz w:val="21"/>
                <w:szCs w:val="21"/>
              </w:rPr>
              <w:br/>
              <w:t>(определение термина по</w:t>
            </w:r>
            <w:r>
              <w:rPr>
                <w:rStyle w:val="apple-converted-space"/>
                <w:color w:val="2D2D2D"/>
                <w:sz w:val="21"/>
                <w:szCs w:val="21"/>
              </w:rPr>
              <w:t> </w:t>
            </w:r>
            <w:r w:rsidRPr="00A20752">
              <w:rPr>
                <w:sz w:val="21"/>
                <w:szCs w:val="21"/>
              </w:rPr>
              <w:t>ГОСТ 24291</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earth electrode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55</w:t>
            </w:r>
            <w:r>
              <w:rPr>
                <w:rStyle w:val="apple-converted-space"/>
                <w:color w:val="2D2D2D"/>
                <w:sz w:val="21"/>
                <w:szCs w:val="21"/>
              </w:rPr>
              <w:t> </w:t>
            </w:r>
            <w:r>
              <w:rPr>
                <w:b/>
                <w:bCs/>
                <w:color w:val="2D2D2D"/>
                <w:sz w:val="21"/>
                <w:szCs w:val="21"/>
              </w:rPr>
              <w:t>заземляющий проводник:</w:t>
            </w:r>
            <w:r>
              <w:rPr>
                <w:rStyle w:val="apple-converted-space"/>
                <w:color w:val="2D2D2D"/>
                <w:sz w:val="21"/>
                <w:szCs w:val="21"/>
              </w:rPr>
              <w:t> </w:t>
            </w:r>
            <w:r>
              <w:rPr>
                <w:color w:val="2D2D2D"/>
                <w:sz w:val="21"/>
                <w:szCs w:val="21"/>
              </w:rPr>
              <w:t>Проводник, соединяющий заземляемые части с заземлителем (определение термина по</w:t>
            </w:r>
            <w:r>
              <w:rPr>
                <w:rStyle w:val="apple-converted-space"/>
                <w:color w:val="2D2D2D"/>
                <w:sz w:val="21"/>
                <w:szCs w:val="21"/>
              </w:rPr>
              <w:t> </w:t>
            </w:r>
            <w:r w:rsidRPr="00A20752">
              <w:rPr>
                <w:sz w:val="21"/>
                <w:szCs w:val="21"/>
              </w:rPr>
              <w:t>ГОСТ 24291</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earth conductor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56</w:t>
            </w:r>
            <w:r>
              <w:rPr>
                <w:rStyle w:val="apple-converted-space"/>
                <w:color w:val="2D2D2D"/>
                <w:sz w:val="21"/>
                <w:szCs w:val="21"/>
              </w:rPr>
              <w:t> </w:t>
            </w:r>
            <w:r>
              <w:rPr>
                <w:b/>
                <w:bCs/>
                <w:color w:val="2D2D2D"/>
                <w:sz w:val="21"/>
                <w:szCs w:val="21"/>
              </w:rPr>
              <w:t>заземляющий зажим электроагрегата [электростанции];</w:t>
            </w:r>
            <w:r>
              <w:rPr>
                <w:rStyle w:val="apple-converted-space"/>
                <w:color w:val="2D2D2D"/>
                <w:sz w:val="21"/>
                <w:szCs w:val="21"/>
              </w:rPr>
              <w:t> </w:t>
            </w:r>
            <w:r>
              <w:rPr>
                <w:color w:val="2D2D2D"/>
                <w:sz w:val="21"/>
                <w:szCs w:val="21"/>
              </w:rPr>
              <w:t>заземляющий зажим: Зажим, обеспечивающий механически прочное с помощью болта, шпильки или винта электрическое соединение заземляющего проводника с корпусом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grounding clamp</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57</w:t>
            </w:r>
            <w:r>
              <w:rPr>
                <w:rStyle w:val="apple-converted-space"/>
                <w:color w:val="2D2D2D"/>
                <w:sz w:val="21"/>
                <w:szCs w:val="21"/>
              </w:rPr>
              <w:t> </w:t>
            </w:r>
            <w:r>
              <w:rPr>
                <w:b/>
                <w:bCs/>
                <w:color w:val="2D2D2D"/>
                <w:sz w:val="21"/>
                <w:szCs w:val="21"/>
              </w:rPr>
              <w:t>кабельный барабан электростанции;</w:t>
            </w:r>
            <w:r>
              <w:rPr>
                <w:rStyle w:val="apple-converted-space"/>
                <w:color w:val="2D2D2D"/>
                <w:sz w:val="21"/>
                <w:szCs w:val="21"/>
              </w:rPr>
              <w:t> </w:t>
            </w:r>
            <w:r>
              <w:rPr>
                <w:color w:val="2D2D2D"/>
                <w:sz w:val="21"/>
                <w:szCs w:val="21"/>
              </w:rPr>
              <w:t>кабельный барабан: Устройство, на которое наматывается кабель для его транспортирования и хранения в составе передвижной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cable drum</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58</w:t>
            </w:r>
            <w:r>
              <w:rPr>
                <w:rStyle w:val="apple-converted-space"/>
                <w:color w:val="2D2D2D"/>
                <w:sz w:val="21"/>
                <w:szCs w:val="21"/>
              </w:rPr>
              <w:t> </w:t>
            </w:r>
            <w:r>
              <w:rPr>
                <w:b/>
                <w:bCs/>
                <w:color w:val="2D2D2D"/>
                <w:sz w:val="21"/>
                <w:szCs w:val="21"/>
              </w:rPr>
              <w:t>агрегатный отсек электрогенераторной установки;</w:t>
            </w:r>
            <w:r>
              <w:rPr>
                <w:rStyle w:val="apple-converted-space"/>
                <w:color w:val="2D2D2D"/>
                <w:sz w:val="21"/>
                <w:szCs w:val="21"/>
              </w:rPr>
              <w:t> </w:t>
            </w:r>
            <w:r>
              <w:rPr>
                <w:color w:val="2D2D2D"/>
                <w:sz w:val="21"/>
                <w:szCs w:val="21"/>
              </w:rPr>
              <w:t>агрегатный отсек (Нрк.</w:t>
            </w:r>
            <w:r>
              <w:rPr>
                <w:rStyle w:val="apple-converted-space"/>
                <w:color w:val="2D2D2D"/>
                <w:sz w:val="21"/>
                <w:szCs w:val="21"/>
              </w:rPr>
              <w:t> </w:t>
            </w:r>
            <w:r>
              <w:rPr>
                <w:i/>
                <w:iCs/>
                <w:color w:val="2D2D2D"/>
                <w:sz w:val="21"/>
                <w:szCs w:val="21"/>
              </w:rPr>
              <w:t>агрегатное отделение</w:t>
            </w:r>
            <w:r>
              <w:rPr>
                <w:color w:val="2D2D2D"/>
                <w:sz w:val="21"/>
                <w:szCs w:val="21"/>
              </w:rPr>
              <w:t>): Часть кузова-фургона (контейнера) электрогенераторной установки, где размещены электроагрегат(ы) или двигатель-генератор (двигатели-генераторы)</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plant compartment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59</w:t>
            </w:r>
            <w:r>
              <w:rPr>
                <w:rStyle w:val="apple-converted-space"/>
                <w:color w:val="2D2D2D"/>
                <w:sz w:val="21"/>
                <w:szCs w:val="21"/>
              </w:rPr>
              <w:t> </w:t>
            </w:r>
            <w:r>
              <w:rPr>
                <w:b/>
                <w:bCs/>
                <w:color w:val="2D2D2D"/>
                <w:sz w:val="21"/>
                <w:szCs w:val="21"/>
              </w:rPr>
              <w:t>отсек управления электрогенераторной установки;</w:t>
            </w:r>
            <w:r>
              <w:rPr>
                <w:rStyle w:val="apple-converted-space"/>
                <w:color w:val="2D2D2D"/>
                <w:sz w:val="21"/>
                <w:szCs w:val="21"/>
              </w:rPr>
              <w:t> </w:t>
            </w:r>
            <w:r>
              <w:rPr>
                <w:color w:val="2D2D2D"/>
                <w:sz w:val="21"/>
                <w:szCs w:val="21"/>
              </w:rPr>
              <w:t>отсек управления (Нрк.</w:t>
            </w:r>
            <w:r>
              <w:rPr>
                <w:rStyle w:val="apple-converted-space"/>
                <w:color w:val="2D2D2D"/>
                <w:sz w:val="21"/>
                <w:szCs w:val="21"/>
              </w:rPr>
              <w:t> </w:t>
            </w:r>
            <w:r>
              <w:rPr>
                <w:i/>
                <w:iCs/>
                <w:color w:val="2D2D2D"/>
                <w:sz w:val="21"/>
                <w:szCs w:val="21"/>
              </w:rPr>
              <w:t>отделение управления</w:t>
            </w:r>
            <w:r>
              <w:rPr>
                <w:color w:val="2D2D2D"/>
                <w:sz w:val="21"/>
                <w:szCs w:val="21"/>
              </w:rPr>
              <w:t>): Часть кузова-фургона (контейнера) электрогенераторной установки, где размещены пульты и щиты управления, а также находится рабочее место оператора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control compartment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Эксплуатация и режимы работы электрогенераторных установок</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60</w:t>
            </w:r>
            <w:r>
              <w:rPr>
                <w:rStyle w:val="apple-converted-space"/>
                <w:color w:val="2D2D2D"/>
                <w:sz w:val="21"/>
                <w:szCs w:val="21"/>
              </w:rPr>
              <w:t> </w:t>
            </w:r>
            <w:r>
              <w:rPr>
                <w:b/>
                <w:bCs/>
                <w:color w:val="2D2D2D"/>
                <w:sz w:val="21"/>
                <w:szCs w:val="21"/>
              </w:rPr>
              <w:t>эксплуатация электроагрегата [электростанции];</w:t>
            </w:r>
            <w:r>
              <w:rPr>
                <w:rStyle w:val="apple-converted-space"/>
                <w:color w:val="2D2D2D"/>
                <w:sz w:val="21"/>
                <w:szCs w:val="21"/>
              </w:rPr>
              <w:t> </w:t>
            </w:r>
            <w:r>
              <w:rPr>
                <w:color w:val="2D2D2D"/>
                <w:sz w:val="21"/>
                <w:szCs w:val="21"/>
              </w:rPr>
              <w:t>эксплуатация: Совокупность подготовки и использования по назначению, технического обслуживания, текущих ремонтов, хранения и транспортирования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electric generating set (electric power station) service</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61</w:t>
            </w:r>
            <w:r>
              <w:rPr>
                <w:rStyle w:val="apple-converted-space"/>
                <w:color w:val="2D2D2D"/>
                <w:sz w:val="21"/>
                <w:szCs w:val="21"/>
              </w:rPr>
              <w:t> </w:t>
            </w:r>
            <w:r>
              <w:rPr>
                <w:b/>
                <w:bCs/>
                <w:color w:val="2D2D2D"/>
                <w:sz w:val="21"/>
                <w:szCs w:val="21"/>
              </w:rPr>
              <w:t>условия эксплуатации электроагрегата [электростанции];</w:t>
            </w:r>
            <w:r>
              <w:rPr>
                <w:rStyle w:val="apple-converted-space"/>
                <w:color w:val="2D2D2D"/>
                <w:sz w:val="21"/>
                <w:szCs w:val="21"/>
              </w:rPr>
              <w:t> </w:t>
            </w:r>
            <w:r>
              <w:rPr>
                <w:color w:val="2D2D2D"/>
                <w:sz w:val="21"/>
                <w:szCs w:val="21"/>
              </w:rPr>
              <w:t>условия эксплуатации: Реальные условия, в которых находится электроагрегат [электростанция] при его (ее) эксплуатации, определяемые окружающей средой и особенностями эксплуатации и оговоренные в нормативно-технической документации на электроагрегат [электростанцию]</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operating conditions electric generating set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62</w:t>
            </w:r>
            <w:r>
              <w:rPr>
                <w:rStyle w:val="apple-converted-space"/>
                <w:color w:val="2D2D2D"/>
                <w:sz w:val="21"/>
                <w:szCs w:val="21"/>
              </w:rPr>
              <w:t> </w:t>
            </w:r>
            <w:r>
              <w:rPr>
                <w:b/>
                <w:bCs/>
                <w:color w:val="2D2D2D"/>
                <w:sz w:val="21"/>
                <w:szCs w:val="21"/>
              </w:rPr>
              <w:t>номинальные условия эксплуатации электроагрегата [электростанции];</w:t>
            </w:r>
            <w:r>
              <w:rPr>
                <w:rStyle w:val="apple-converted-space"/>
                <w:color w:val="2D2D2D"/>
                <w:sz w:val="21"/>
                <w:szCs w:val="21"/>
              </w:rPr>
              <w:t> </w:t>
            </w:r>
            <w:r>
              <w:rPr>
                <w:color w:val="2D2D2D"/>
                <w:sz w:val="21"/>
                <w:szCs w:val="21"/>
              </w:rPr>
              <w:t xml:space="preserve">номинальные условия эксплуатации: Условия эксплуатации, </w:t>
            </w:r>
            <w:r>
              <w:rPr>
                <w:color w:val="2D2D2D"/>
                <w:sz w:val="21"/>
                <w:szCs w:val="21"/>
              </w:rPr>
              <w:lastRenderedPageBreak/>
              <w:t>для которых рассчитан(а) и изготовлен(а) электроагрегат [электростанция]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rated work conditions</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63</w:t>
            </w:r>
            <w:r>
              <w:rPr>
                <w:rStyle w:val="apple-converted-space"/>
                <w:color w:val="2D2D2D"/>
                <w:sz w:val="21"/>
                <w:szCs w:val="21"/>
              </w:rPr>
              <w:t> </w:t>
            </w:r>
            <w:r>
              <w:rPr>
                <w:b/>
                <w:bCs/>
                <w:color w:val="2D2D2D"/>
                <w:sz w:val="21"/>
                <w:szCs w:val="21"/>
              </w:rPr>
              <w:t>условия применения электроагрегата [электростанции];</w:t>
            </w:r>
            <w:r>
              <w:rPr>
                <w:rStyle w:val="apple-converted-space"/>
                <w:b/>
                <w:bCs/>
                <w:color w:val="2D2D2D"/>
                <w:sz w:val="21"/>
                <w:szCs w:val="21"/>
              </w:rPr>
              <w:t> </w:t>
            </w:r>
            <w:r>
              <w:rPr>
                <w:color w:val="2D2D2D"/>
                <w:sz w:val="21"/>
                <w:szCs w:val="21"/>
              </w:rPr>
              <w:t>условия</w:t>
            </w:r>
            <w:r>
              <w:rPr>
                <w:rStyle w:val="apple-converted-space"/>
                <w:b/>
                <w:bCs/>
                <w:color w:val="2D2D2D"/>
                <w:sz w:val="21"/>
                <w:szCs w:val="21"/>
              </w:rPr>
              <w:t> </w:t>
            </w:r>
            <w:r>
              <w:rPr>
                <w:color w:val="2D2D2D"/>
                <w:sz w:val="21"/>
                <w:szCs w:val="21"/>
              </w:rPr>
              <w:t>применения: Условия эксплуатации, в пределах которых обеспечивается надежная работа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conditions of practical application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64</w:t>
            </w:r>
            <w:r>
              <w:rPr>
                <w:rStyle w:val="apple-converted-space"/>
                <w:color w:val="2D2D2D"/>
                <w:sz w:val="21"/>
                <w:szCs w:val="21"/>
              </w:rPr>
              <w:t> </w:t>
            </w:r>
            <w:r>
              <w:rPr>
                <w:b/>
                <w:bCs/>
                <w:color w:val="2D2D2D"/>
                <w:sz w:val="21"/>
                <w:szCs w:val="21"/>
              </w:rPr>
              <w:t>номинальная мощность электроагрегата [электростанции];</w:t>
            </w:r>
            <w:r>
              <w:rPr>
                <w:rStyle w:val="apple-converted-space"/>
                <w:color w:val="2D2D2D"/>
                <w:sz w:val="21"/>
                <w:szCs w:val="21"/>
              </w:rPr>
              <w:t> </w:t>
            </w:r>
            <w:r>
              <w:rPr>
                <w:color w:val="2D2D2D"/>
                <w:sz w:val="21"/>
                <w:szCs w:val="21"/>
              </w:rPr>
              <w:t>номинальная мощность: Мощность, развиваемая электроагрегатом (электростанцией) без ограничения времени работы при номинальных значениях напряжения, тока, частоты вращения, частоты переменного тока, коэффициента мощности и при номинальных условиях эксплуатации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rated power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65</w:t>
            </w:r>
            <w:r>
              <w:rPr>
                <w:rStyle w:val="apple-converted-space"/>
                <w:color w:val="2D2D2D"/>
                <w:sz w:val="21"/>
                <w:szCs w:val="21"/>
              </w:rPr>
              <w:t> </w:t>
            </w:r>
            <w:r>
              <w:rPr>
                <w:b/>
                <w:bCs/>
                <w:color w:val="2D2D2D"/>
                <w:sz w:val="21"/>
                <w:szCs w:val="21"/>
              </w:rPr>
              <w:t>эксплуатационная мощность электроагрегата [электростанции];</w:t>
            </w:r>
            <w:r>
              <w:rPr>
                <w:rStyle w:val="apple-converted-space"/>
                <w:color w:val="2D2D2D"/>
                <w:sz w:val="21"/>
                <w:szCs w:val="21"/>
              </w:rPr>
              <w:t> </w:t>
            </w:r>
            <w:r>
              <w:rPr>
                <w:color w:val="2D2D2D"/>
                <w:sz w:val="21"/>
                <w:szCs w:val="21"/>
              </w:rPr>
              <w:t>эксплуатационная мощность: Мощность, фактически развиваемая электроагрегатом (электростанцией) при длительной работе в условиях эксплуатации, отличающихся от номинальных</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operating power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66</w:t>
            </w:r>
            <w:r>
              <w:rPr>
                <w:rStyle w:val="apple-converted-space"/>
                <w:color w:val="2D2D2D"/>
                <w:sz w:val="21"/>
                <w:szCs w:val="21"/>
              </w:rPr>
              <w:t> </w:t>
            </w:r>
            <w:r>
              <w:rPr>
                <w:b/>
                <w:bCs/>
                <w:color w:val="2D2D2D"/>
                <w:sz w:val="21"/>
                <w:szCs w:val="21"/>
              </w:rPr>
              <w:t>максимальная мощность электроагрегата [электростанции];</w:t>
            </w:r>
            <w:r>
              <w:rPr>
                <w:rStyle w:val="apple-converted-space"/>
                <w:color w:val="2D2D2D"/>
                <w:sz w:val="21"/>
                <w:szCs w:val="21"/>
              </w:rPr>
              <w:t> </w:t>
            </w:r>
            <w:r>
              <w:rPr>
                <w:color w:val="2D2D2D"/>
                <w:sz w:val="21"/>
                <w:szCs w:val="21"/>
              </w:rPr>
              <w:t>максимальная мощность: Наибольшая мощность электроагрегата (электростанции) при номинальных условиях эксплуатации и используемая периодически в течение ограниченного времени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maximum power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67</w:t>
            </w:r>
            <w:r>
              <w:rPr>
                <w:rStyle w:val="apple-converted-space"/>
                <w:color w:val="2D2D2D"/>
                <w:sz w:val="21"/>
                <w:szCs w:val="21"/>
              </w:rPr>
              <w:t> </w:t>
            </w:r>
            <w:r>
              <w:rPr>
                <w:b/>
                <w:bCs/>
                <w:color w:val="2D2D2D"/>
                <w:sz w:val="21"/>
                <w:szCs w:val="21"/>
              </w:rPr>
              <w:t>минимальная мощность электроагрегата [электростанции];</w:t>
            </w:r>
            <w:r>
              <w:rPr>
                <w:rStyle w:val="apple-converted-space"/>
                <w:color w:val="2D2D2D"/>
                <w:sz w:val="21"/>
                <w:szCs w:val="21"/>
              </w:rPr>
              <w:t> </w:t>
            </w:r>
            <w:r>
              <w:rPr>
                <w:color w:val="2D2D2D"/>
                <w:sz w:val="21"/>
                <w:szCs w:val="21"/>
              </w:rPr>
              <w:t>минимальная мощность: Наименьшая мощность электроагрегата (электростанции), при которой обеспечивается надежная работа двигателя внутреннего сгорания без ограничения времени непрерывной работы</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minimum power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68</w:t>
            </w:r>
            <w:r>
              <w:rPr>
                <w:rStyle w:val="apple-converted-space"/>
                <w:color w:val="2D2D2D"/>
                <w:sz w:val="21"/>
                <w:szCs w:val="21"/>
              </w:rPr>
              <w:t> </w:t>
            </w:r>
            <w:r>
              <w:rPr>
                <w:b/>
                <w:bCs/>
                <w:color w:val="2D2D2D"/>
                <w:sz w:val="21"/>
                <w:szCs w:val="21"/>
              </w:rPr>
              <w:t>нагрузка электроагрегата [электростанции];</w:t>
            </w:r>
            <w:r>
              <w:rPr>
                <w:rStyle w:val="apple-converted-space"/>
                <w:color w:val="2D2D2D"/>
                <w:sz w:val="21"/>
                <w:szCs w:val="21"/>
              </w:rPr>
              <w:t> </w:t>
            </w:r>
            <w:r>
              <w:rPr>
                <w:color w:val="2D2D2D"/>
                <w:sz w:val="21"/>
                <w:szCs w:val="21"/>
              </w:rPr>
              <w:t>нагрузка: Мощность, которую отдает электроагрегат (электростанция) в данный момент времени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load</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69</w:t>
            </w:r>
            <w:r>
              <w:rPr>
                <w:rStyle w:val="apple-converted-space"/>
                <w:color w:val="2D2D2D"/>
                <w:sz w:val="21"/>
                <w:szCs w:val="21"/>
              </w:rPr>
              <w:t> </w:t>
            </w:r>
            <w:r>
              <w:rPr>
                <w:b/>
                <w:bCs/>
                <w:color w:val="2D2D2D"/>
                <w:sz w:val="21"/>
                <w:szCs w:val="21"/>
              </w:rPr>
              <w:t>перегрузка электроагрегата [электростанции];</w:t>
            </w:r>
            <w:r>
              <w:rPr>
                <w:rStyle w:val="apple-converted-space"/>
                <w:color w:val="2D2D2D"/>
                <w:sz w:val="21"/>
                <w:szCs w:val="21"/>
              </w:rPr>
              <w:t> </w:t>
            </w:r>
            <w:r>
              <w:rPr>
                <w:color w:val="2D2D2D"/>
                <w:sz w:val="21"/>
                <w:szCs w:val="21"/>
              </w:rPr>
              <w:t>перегрузка: Превышение нагрузки электроагрегата (электростанции) над номинальной мощностью</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overload</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70</w:t>
            </w:r>
            <w:r>
              <w:rPr>
                <w:rStyle w:val="apple-converted-space"/>
                <w:color w:val="2D2D2D"/>
                <w:sz w:val="21"/>
                <w:szCs w:val="21"/>
              </w:rPr>
              <w:t> </w:t>
            </w:r>
            <w:r>
              <w:rPr>
                <w:b/>
                <w:bCs/>
                <w:color w:val="2D2D2D"/>
                <w:sz w:val="21"/>
                <w:szCs w:val="21"/>
              </w:rPr>
              <w:t>сброс нагрузки электроагрегата [электростанции];</w:t>
            </w:r>
            <w:r>
              <w:rPr>
                <w:rStyle w:val="apple-converted-space"/>
                <w:color w:val="2D2D2D"/>
                <w:sz w:val="21"/>
                <w:szCs w:val="21"/>
              </w:rPr>
              <w:t> </w:t>
            </w:r>
            <w:r>
              <w:rPr>
                <w:color w:val="2D2D2D"/>
                <w:sz w:val="21"/>
                <w:szCs w:val="21"/>
              </w:rPr>
              <w:t>сброс нагрузки: Мгновенное отключение нагрузки от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load-off</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71</w:t>
            </w:r>
            <w:r>
              <w:rPr>
                <w:rStyle w:val="apple-converted-space"/>
                <w:color w:val="2D2D2D"/>
                <w:sz w:val="21"/>
                <w:szCs w:val="21"/>
              </w:rPr>
              <w:t> </w:t>
            </w:r>
            <w:r>
              <w:rPr>
                <w:b/>
                <w:bCs/>
                <w:color w:val="2D2D2D"/>
                <w:sz w:val="21"/>
                <w:szCs w:val="21"/>
              </w:rPr>
              <w:t>наброс нагрузки электроагрегата [электростанции];</w:t>
            </w:r>
            <w:r>
              <w:rPr>
                <w:rStyle w:val="apple-converted-space"/>
                <w:color w:val="2D2D2D"/>
                <w:sz w:val="21"/>
                <w:szCs w:val="21"/>
              </w:rPr>
              <w:t> </w:t>
            </w:r>
            <w:r>
              <w:rPr>
                <w:color w:val="2D2D2D"/>
                <w:sz w:val="21"/>
                <w:szCs w:val="21"/>
              </w:rPr>
              <w:t>наброс нагрузки: Мгновенное включение нагрузки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load-on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72</w:t>
            </w:r>
            <w:r>
              <w:rPr>
                <w:rStyle w:val="apple-converted-space"/>
                <w:color w:val="2D2D2D"/>
                <w:sz w:val="21"/>
                <w:szCs w:val="21"/>
              </w:rPr>
              <w:t> </w:t>
            </w:r>
            <w:r>
              <w:rPr>
                <w:b/>
                <w:bCs/>
                <w:color w:val="2D2D2D"/>
                <w:sz w:val="21"/>
                <w:szCs w:val="21"/>
              </w:rPr>
              <w:t>возможность пуска асинхронного электродвигателя от электроагрегата [электростанции];</w:t>
            </w:r>
            <w:r>
              <w:rPr>
                <w:rStyle w:val="apple-converted-space"/>
                <w:color w:val="2D2D2D"/>
                <w:sz w:val="21"/>
                <w:szCs w:val="21"/>
              </w:rPr>
              <w:t> </w:t>
            </w:r>
            <w:r>
              <w:rPr>
                <w:color w:val="2D2D2D"/>
                <w:sz w:val="21"/>
                <w:szCs w:val="21"/>
              </w:rPr>
              <w:t>возможность пуска асинхронного электродвигателя: Способность электроагрегата (электростанции) обеспечить надежный пуск не имеющего специальных пусковых устройств асинхронного электродвигателя с короткозамкнутым ротором мощностью, соизмеримой с номинальной мощностью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capability of induction motor start from electric generating set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73</w:t>
            </w:r>
            <w:r>
              <w:rPr>
                <w:rStyle w:val="apple-converted-space"/>
                <w:color w:val="2D2D2D"/>
                <w:sz w:val="21"/>
                <w:szCs w:val="21"/>
              </w:rPr>
              <w:t> </w:t>
            </w:r>
            <w:r>
              <w:rPr>
                <w:b/>
                <w:bCs/>
                <w:color w:val="2D2D2D"/>
                <w:sz w:val="21"/>
                <w:szCs w:val="21"/>
              </w:rPr>
              <w:t>уставка напряжения электроагрегата [электростанции];</w:t>
            </w:r>
            <w:r>
              <w:rPr>
                <w:rStyle w:val="apple-converted-space"/>
                <w:color w:val="2D2D2D"/>
                <w:sz w:val="21"/>
                <w:szCs w:val="21"/>
              </w:rPr>
              <w:t> </w:t>
            </w:r>
            <w:r>
              <w:rPr>
                <w:color w:val="2D2D2D"/>
                <w:sz w:val="21"/>
                <w:szCs w:val="21"/>
              </w:rPr>
              <w:t>уставка напряжения: Значение регулируемого изменения напряжения электроагрегата (электростанции), на которое оно изменяется вручную</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set voltage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74</w:t>
            </w:r>
            <w:r>
              <w:rPr>
                <w:rStyle w:val="apple-converted-space"/>
                <w:color w:val="2D2D2D"/>
                <w:sz w:val="21"/>
                <w:szCs w:val="21"/>
              </w:rPr>
              <w:t> </w:t>
            </w:r>
            <w:r>
              <w:rPr>
                <w:b/>
                <w:bCs/>
                <w:color w:val="2D2D2D"/>
                <w:sz w:val="21"/>
                <w:szCs w:val="21"/>
              </w:rPr>
              <w:t>диапазон установки напряжения электроагрегата [электростанции];</w:t>
            </w:r>
            <w:r>
              <w:rPr>
                <w:rStyle w:val="apple-converted-space"/>
                <w:color w:val="2D2D2D"/>
                <w:sz w:val="21"/>
                <w:szCs w:val="21"/>
              </w:rPr>
              <w:t> </w:t>
            </w:r>
            <w:r>
              <w:rPr>
                <w:color w:val="2D2D2D"/>
                <w:sz w:val="21"/>
                <w:szCs w:val="21"/>
              </w:rPr>
              <w:t>диапазон установки напряжения: Диапазон, в пределах которого напряжение электроагрегата (электростанции) может быть изменено или установлено вручную</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range of voltage setting</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75</w:t>
            </w:r>
            <w:r>
              <w:rPr>
                <w:rStyle w:val="apple-converted-space"/>
                <w:color w:val="2D2D2D"/>
                <w:sz w:val="21"/>
                <w:szCs w:val="21"/>
              </w:rPr>
              <w:t> </w:t>
            </w:r>
            <w:r>
              <w:rPr>
                <w:b/>
                <w:bCs/>
                <w:color w:val="2D2D2D"/>
                <w:sz w:val="21"/>
                <w:szCs w:val="21"/>
              </w:rPr>
              <w:t>температурное отклонение напряжения электроагрегата [электростанции];</w:t>
            </w:r>
            <w:r>
              <w:rPr>
                <w:rStyle w:val="apple-converted-space"/>
                <w:color w:val="2D2D2D"/>
                <w:sz w:val="21"/>
                <w:szCs w:val="21"/>
              </w:rPr>
              <w:t> </w:t>
            </w:r>
            <w:r>
              <w:rPr>
                <w:color w:val="2D2D2D"/>
                <w:sz w:val="21"/>
                <w:szCs w:val="21"/>
              </w:rPr>
              <w:t>температурное отклонение напряжения (Нрк.</w:t>
            </w:r>
            <w:r>
              <w:rPr>
                <w:rStyle w:val="apple-converted-space"/>
                <w:color w:val="2D2D2D"/>
                <w:sz w:val="21"/>
                <w:szCs w:val="21"/>
              </w:rPr>
              <w:t> </w:t>
            </w:r>
            <w:r>
              <w:rPr>
                <w:i/>
                <w:iCs/>
                <w:color w:val="2D2D2D"/>
                <w:sz w:val="21"/>
                <w:szCs w:val="21"/>
              </w:rPr>
              <w:t>температурный увод напряжения</w:t>
            </w:r>
            <w:r>
              <w:rPr>
                <w:color w:val="2D2D2D"/>
                <w:sz w:val="21"/>
                <w:szCs w:val="21"/>
              </w:rPr>
              <w:t xml:space="preserve">): Изменение напряжения на зажимах электроагрегата (электростанции) в процессе его (ее) прогрева номинальной нагрузкой до </w:t>
            </w:r>
            <w:r>
              <w:rPr>
                <w:color w:val="2D2D2D"/>
                <w:sz w:val="21"/>
                <w:szCs w:val="21"/>
              </w:rPr>
              <w:lastRenderedPageBreak/>
              <w:t>установившегося теплового состояния при нормированном изменении температуры окружающего воздуха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temperature voltage deviation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76</w:t>
            </w:r>
            <w:r>
              <w:rPr>
                <w:rStyle w:val="apple-converted-space"/>
                <w:color w:val="2D2D2D"/>
                <w:sz w:val="21"/>
                <w:szCs w:val="21"/>
              </w:rPr>
              <w:t> </w:t>
            </w:r>
            <w:r>
              <w:rPr>
                <w:b/>
                <w:bCs/>
                <w:color w:val="2D2D2D"/>
                <w:sz w:val="21"/>
                <w:szCs w:val="21"/>
              </w:rPr>
              <w:t>основной электроагрегат [основная электростанция]:</w:t>
            </w:r>
            <w:r>
              <w:rPr>
                <w:rStyle w:val="apple-converted-space"/>
                <w:color w:val="2D2D2D"/>
                <w:sz w:val="21"/>
                <w:szCs w:val="21"/>
              </w:rPr>
              <w:t> </w:t>
            </w:r>
            <w:r>
              <w:rPr>
                <w:color w:val="2D2D2D"/>
                <w:sz w:val="21"/>
                <w:szCs w:val="21"/>
              </w:rPr>
              <w:t>Электроагрегат (электростанция), от которого(й) осуществляется электроснабжение приемников электрической энергии в нормальном режиме работы</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main electric generating set (main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77</w:t>
            </w:r>
            <w:r>
              <w:rPr>
                <w:rStyle w:val="apple-converted-space"/>
                <w:color w:val="2D2D2D"/>
                <w:sz w:val="21"/>
                <w:szCs w:val="21"/>
              </w:rPr>
              <w:t> </w:t>
            </w:r>
            <w:r>
              <w:rPr>
                <w:b/>
                <w:bCs/>
                <w:color w:val="2D2D2D"/>
                <w:sz w:val="21"/>
                <w:szCs w:val="21"/>
              </w:rPr>
              <w:t>резервный электроагрегат [резервная электростанция]:</w:t>
            </w:r>
            <w:r>
              <w:rPr>
                <w:rStyle w:val="apple-converted-space"/>
                <w:color w:val="2D2D2D"/>
                <w:sz w:val="21"/>
                <w:szCs w:val="21"/>
              </w:rPr>
              <w:t> </w:t>
            </w:r>
            <w:r>
              <w:rPr>
                <w:color w:val="2D2D2D"/>
                <w:sz w:val="21"/>
                <w:szCs w:val="21"/>
              </w:rPr>
              <w:t>Электроагрегат (электростанция), включаемый(ая) на нагрузку при отключении, перегрузке или выходе из строя основного источника электрической энергии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stand-by electric generating set (stand-by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78</w:t>
            </w:r>
            <w:r>
              <w:rPr>
                <w:rStyle w:val="apple-converted-space"/>
                <w:color w:val="2D2D2D"/>
                <w:sz w:val="21"/>
                <w:szCs w:val="21"/>
              </w:rPr>
              <w:t> </w:t>
            </w:r>
            <w:r>
              <w:rPr>
                <w:b/>
                <w:bCs/>
                <w:color w:val="2D2D2D"/>
                <w:sz w:val="21"/>
                <w:szCs w:val="21"/>
              </w:rPr>
              <w:t>аварийный электроагрегат:</w:t>
            </w:r>
            <w:r>
              <w:rPr>
                <w:rStyle w:val="apple-converted-space"/>
                <w:color w:val="2D2D2D"/>
                <w:sz w:val="21"/>
                <w:szCs w:val="21"/>
              </w:rPr>
              <w:t> </w:t>
            </w:r>
            <w:r>
              <w:rPr>
                <w:color w:val="2D2D2D"/>
                <w:sz w:val="21"/>
                <w:szCs w:val="21"/>
              </w:rPr>
              <w:t>Электроагрегат включаемый на нагрузку при отключении основного и резервного агрегатов</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emergency electric generating set</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79</w:t>
            </w:r>
            <w:r>
              <w:rPr>
                <w:rStyle w:val="apple-converted-space"/>
                <w:color w:val="2D2D2D"/>
                <w:sz w:val="21"/>
                <w:szCs w:val="21"/>
              </w:rPr>
              <w:t> </w:t>
            </w:r>
            <w:r>
              <w:rPr>
                <w:b/>
                <w:bCs/>
                <w:color w:val="2D2D2D"/>
                <w:sz w:val="21"/>
                <w:szCs w:val="21"/>
              </w:rPr>
              <w:t>резервный электроагрегат (резервная электростанция) в прогретом состоянии</w:t>
            </w:r>
            <w:r>
              <w:rPr>
                <w:rStyle w:val="apple-converted-space"/>
                <w:color w:val="2D2D2D"/>
                <w:sz w:val="21"/>
                <w:szCs w:val="21"/>
              </w:rPr>
              <w:t> </w:t>
            </w:r>
            <w:r>
              <w:rPr>
                <w:color w:val="2D2D2D"/>
                <w:sz w:val="21"/>
                <w:szCs w:val="21"/>
              </w:rPr>
              <w:t>(Нрк.</w:t>
            </w:r>
            <w:r>
              <w:rPr>
                <w:rStyle w:val="apple-converted-space"/>
                <w:color w:val="2D2D2D"/>
                <w:sz w:val="21"/>
                <w:szCs w:val="21"/>
              </w:rPr>
              <w:t> </w:t>
            </w:r>
            <w:r>
              <w:rPr>
                <w:i/>
                <w:iCs/>
                <w:color w:val="2D2D2D"/>
                <w:sz w:val="21"/>
                <w:szCs w:val="21"/>
              </w:rPr>
              <w:t>горячий резерв; состояние горячего резерва</w:t>
            </w:r>
            <w:r>
              <w:rPr>
                <w:color w:val="2D2D2D"/>
                <w:sz w:val="21"/>
                <w:szCs w:val="21"/>
              </w:rPr>
              <w:t>): Неработающий резервный электроагрегат (резервная электростанция), находящийся(аяся) в состоянии, при котором обеспечивается готовность к пуску и приему нагрузки за заданное время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stand-by electric generating set (stand-by electric power station) in heated-up condition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80</w:t>
            </w:r>
            <w:r>
              <w:rPr>
                <w:rStyle w:val="apple-converted-space"/>
                <w:color w:val="2D2D2D"/>
                <w:sz w:val="21"/>
                <w:szCs w:val="21"/>
              </w:rPr>
              <w:t> </w:t>
            </w:r>
            <w:r>
              <w:rPr>
                <w:b/>
                <w:bCs/>
                <w:color w:val="2D2D2D"/>
                <w:sz w:val="21"/>
                <w:szCs w:val="21"/>
              </w:rPr>
              <w:t>параллельная работа электроагрегатов [электростанций];</w:t>
            </w:r>
            <w:r>
              <w:rPr>
                <w:rStyle w:val="apple-converted-space"/>
                <w:color w:val="2D2D2D"/>
                <w:sz w:val="21"/>
                <w:szCs w:val="21"/>
              </w:rPr>
              <w:t> </w:t>
            </w:r>
            <w:r>
              <w:rPr>
                <w:color w:val="2D2D2D"/>
                <w:sz w:val="21"/>
                <w:szCs w:val="21"/>
              </w:rPr>
              <w:t>параллельная работа: Совместная работа электрически связанных между собой или/и с электрической сетью электроагрегатов (электростанций) на общую нагрузку</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parallel operation of electric generating sets (electric power stations)</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81</w:t>
            </w:r>
            <w:r>
              <w:rPr>
                <w:rStyle w:val="apple-converted-space"/>
                <w:color w:val="2D2D2D"/>
                <w:sz w:val="21"/>
                <w:szCs w:val="21"/>
              </w:rPr>
              <w:t> </w:t>
            </w:r>
            <w:r>
              <w:rPr>
                <w:b/>
                <w:bCs/>
                <w:color w:val="2D2D2D"/>
                <w:sz w:val="21"/>
                <w:szCs w:val="21"/>
              </w:rPr>
              <w:t>непрерывная работа электроагрегата [электростанции];</w:t>
            </w:r>
            <w:r>
              <w:rPr>
                <w:rStyle w:val="apple-converted-space"/>
                <w:color w:val="2D2D2D"/>
                <w:sz w:val="21"/>
                <w:szCs w:val="21"/>
              </w:rPr>
              <w:t> </w:t>
            </w:r>
            <w:r>
              <w:rPr>
                <w:color w:val="2D2D2D"/>
                <w:sz w:val="21"/>
                <w:szCs w:val="21"/>
              </w:rPr>
              <w:t>непрерывная работа: Работа электроагрегата (электростанции) без остановок с сохранением основных параметров в заданных пределах в течение установленного времени без проведения регулировок и/или технического обслуживания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continuous operation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82</w:t>
            </w:r>
            <w:r>
              <w:rPr>
                <w:rStyle w:val="apple-converted-space"/>
                <w:color w:val="2D2D2D"/>
                <w:sz w:val="21"/>
                <w:szCs w:val="21"/>
              </w:rPr>
              <w:t> </w:t>
            </w:r>
            <w:r>
              <w:rPr>
                <w:b/>
                <w:bCs/>
                <w:color w:val="2D2D2D"/>
                <w:sz w:val="21"/>
                <w:szCs w:val="21"/>
              </w:rPr>
              <w:t>работа электроагрегата [электростанции] без обслуживания;</w:t>
            </w:r>
            <w:r>
              <w:rPr>
                <w:rStyle w:val="apple-converted-space"/>
                <w:color w:val="2D2D2D"/>
                <w:sz w:val="21"/>
                <w:szCs w:val="21"/>
              </w:rPr>
              <w:t> </w:t>
            </w:r>
            <w:r>
              <w:rPr>
                <w:color w:val="2D2D2D"/>
                <w:sz w:val="21"/>
                <w:szCs w:val="21"/>
              </w:rPr>
              <w:t>работа без обслуживания: Работа электроагрегата (электростанции) без участия обслуживающего персонала с сохранением основных параметров в заданных пределах в течение установленного времени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unattended operation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83</w:t>
            </w:r>
            <w:r>
              <w:rPr>
                <w:rStyle w:val="apple-converted-space"/>
                <w:color w:val="2D2D2D"/>
                <w:sz w:val="21"/>
                <w:szCs w:val="21"/>
              </w:rPr>
              <w:t> </w:t>
            </w:r>
            <w:r>
              <w:rPr>
                <w:b/>
                <w:bCs/>
                <w:color w:val="2D2D2D"/>
                <w:sz w:val="21"/>
                <w:szCs w:val="21"/>
              </w:rPr>
              <w:t>длительная работа электроагрегата [электростанции];</w:t>
            </w:r>
            <w:r>
              <w:rPr>
                <w:rStyle w:val="apple-converted-space"/>
                <w:color w:val="2D2D2D"/>
                <w:sz w:val="21"/>
                <w:szCs w:val="21"/>
              </w:rPr>
              <w:t> </w:t>
            </w:r>
            <w:r>
              <w:rPr>
                <w:color w:val="2D2D2D"/>
                <w:sz w:val="21"/>
                <w:szCs w:val="21"/>
              </w:rPr>
              <w:t>длительная работа: Работа электроагрегата (электростанции) без ограничения времени с сохранением основных параметров в заданных пределах и с остановками для технического обслуживания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long-period operation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84</w:t>
            </w:r>
            <w:r>
              <w:rPr>
                <w:rStyle w:val="apple-converted-space"/>
                <w:color w:val="2D2D2D"/>
                <w:sz w:val="21"/>
                <w:szCs w:val="21"/>
              </w:rPr>
              <w:t> </w:t>
            </w:r>
            <w:r>
              <w:rPr>
                <w:b/>
                <w:bCs/>
                <w:color w:val="2D2D2D"/>
                <w:sz w:val="21"/>
                <w:szCs w:val="21"/>
              </w:rPr>
              <w:t>ручное управление электроагрегатом [электростанцией];</w:t>
            </w:r>
            <w:r>
              <w:rPr>
                <w:rStyle w:val="apple-converted-space"/>
                <w:color w:val="2D2D2D"/>
                <w:sz w:val="21"/>
                <w:szCs w:val="21"/>
              </w:rPr>
              <w:t> </w:t>
            </w:r>
            <w:r>
              <w:rPr>
                <w:color w:val="2D2D2D"/>
                <w:sz w:val="21"/>
                <w:szCs w:val="21"/>
              </w:rPr>
              <w:t>ручное управление: Управление электроагрегатом (электростанцией) путем непосредственного воздействия оператора на органы управления электроагрегатом (электростанцией) в соответствии с алгоритмом управления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manual control of electric generating set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85</w:t>
            </w:r>
            <w:r>
              <w:rPr>
                <w:rStyle w:val="apple-converted-space"/>
                <w:color w:val="2D2D2D"/>
                <w:sz w:val="21"/>
                <w:szCs w:val="21"/>
              </w:rPr>
              <w:t> </w:t>
            </w:r>
            <w:r>
              <w:rPr>
                <w:b/>
                <w:bCs/>
                <w:color w:val="2D2D2D"/>
                <w:sz w:val="21"/>
                <w:szCs w:val="21"/>
              </w:rPr>
              <w:t>дистанционное управление электроагрегатом [электростанцией];</w:t>
            </w:r>
            <w:r>
              <w:rPr>
                <w:rStyle w:val="apple-converted-space"/>
                <w:color w:val="2D2D2D"/>
                <w:sz w:val="21"/>
                <w:szCs w:val="21"/>
              </w:rPr>
              <w:t> </w:t>
            </w:r>
            <w:r>
              <w:rPr>
                <w:color w:val="2D2D2D"/>
                <w:sz w:val="21"/>
                <w:szCs w:val="21"/>
              </w:rPr>
              <w:t>дистанционное управление: Управление электроагрегатом (электростанцией), осуществляемое оператором путем воздействия на органы управления электроагрегата (электростанции), находящиеся от него (нее) на расстоянии в порядке и последовательности, устанавливаемыми оператором, в результате чего происходит автоматическое выполнение функционально связанных операций, предусмотренных алгоритмом управления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remote control of electric generating set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86</w:t>
            </w:r>
            <w:r>
              <w:rPr>
                <w:rStyle w:val="apple-converted-space"/>
                <w:color w:val="2D2D2D"/>
                <w:sz w:val="21"/>
                <w:szCs w:val="21"/>
              </w:rPr>
              <w:t> </w:t>
            </w:r>
            <w:r>
              <w:rPr>
                <w:b/>
                <w:bCs/>
                <w:color w:val="2D2D2D"/>
                <w:sz w:val="21"/>
                <w:szCs w:val="21"/>
              </w:rPr>
              <w:t>автоматическое управление электроагрегатом [электростанцией];</w:t>
            </w:r>
            <w:r>
              <w:rPr>
                <w:rStyle w:val="apple-converted-space"/>
                <w:color w:val="2D2D2D"/>
                <w:sz w:val="21"/>
                <w:szCs w:val="21"/>
              </w:rPr>
              <w:t> </w:t>
            </w:r>
            <w:r>
              <w:rPr>
                <w:color w:val="2D2D2D"/>
                <w:sz w:val="21"/>
                <w:szCs w:val="21"/>
              </w:rPr>
              <w:t>автоматическое управление: Управление электроагрегатом (электростанцией), осуществляемое по сигналам системы автоматизации, в результате чего происходит автоматическое выполнение функционально связанных операций, предусмотренных алгоритмом управления</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automatic control of electric generating set (electric power station)</w:t>
            </w: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87</w:t>
            </w:r>
            <w:r>
              <w:rPr>
                <w:rStyle w:val="apple-converted-space"/>
                <w:color w:val="2D2D2D"/>
                <w:sz w:val="21"/>
                <w:szCs w:val="21"/>
              </w:rPr>
              <w:t> </w:t>
            </w:r>
            <w:r>
              <w:rPr>
                <w:b/>
                <w:bCs/>
                <w:color w:val="2D2D2D"/>
                <w:sz w:val="21"/>
                <w:szCs w:val="21"/>
              </w:rPr>
              <w:t>время пуска электроагрегата [электростанции];</w:t>
            </w:r>
            <w:r>
              <w:rPr>
                <w:rStyle w:val="apple-converted-space"/>
                <w:color w:val="2D2D2D"/>
                <w:sz w:val="21"/>
                <w:szCs w:val="21"/>
              </w:rPr>
              <w:t> </w:t>
            </w:r>
            <w:r>
              <w:rPr>
                <w:color w:val="2D2D2D"/>
                <w:sz w:val="21"/>
                <w:szCs w:val="21"/>
              </w:rPr>
              <w:t>время пуска: Время от момента начала воздействия оператора на орган, управляющий пуском, или от момента подачи сигнала на пуск системой автоматики электроагрегата (электростанции), до момента появления номинального напряжения на выходных зажимах генератора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time of electric generating set (electric power station) starling</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Время, необходимое на запуск подогревательного устройства для подогрева систем первичного двигателя до пускового состояния, а также время на прокачку масла и на подогрев свечей дизеля во время пуска электроагрегата (электростанции) не входит.</w:t>
            </w:r>
            <w:r>
              <w:rPr>
                <w:color w:val="2D2D2D"/>
                <w:sz w:val="21"/>
                <w:szCs w:val="21"/>
              </w:rPr>
              <w:br/>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r>
      <w:tr w:rsidR="008845DB" w:rsidRPr="00414A3F"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88</w:t>
            </w:r>
            <w:r>
              <w:rPr>
                <w:rStyle w:val="apple-converted-space"/>
                <w:color w:val="2D2D2D"/>
                <w:sz w:val="21"/>
                <w:szCs w:val="21"/>
              </w:rPr>
              <w:t> </w:t>
            </w:r>
            <w:r>
              <w:rPr>
                <w:b/>
                <w:bCs/>
                <w:color w:val="2D2D2D"/>
                <w:sz w:val="21"/>
                <w:szCs w:val="21"/>
              </w:rPr>
              <w:t>аварийный режим электроагрегата [электростанции];</w:t>
            </w:r>
            <w:r>
              <w:rPr>
                <w:rStyle w:val="apple-converted-space"/>
                <w:color w:val="2D2D2D"/>
                <w:sz w:val="21"/>
                <w:szCs w:val="21"/>
              </w:rPr>
              <w:t> </w:t>
            </w:r>
            <w:r>
              <w:rPr>
                <w:color w:val="2D2D2D"/>
                <w:sz w:val="21"/>
                <w:szCs w:val="21"/>
              </w:rPr>
              <w:t>аварийный режим: Состояние, при котором электроагрегат (электростанция) не способен(на) вырабатывать электрическую энергию с установленными в нормативно-технической документации мощностью и/или показателями качества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Pr="008845DB" w:rsidRDefault="008845DB">
            <w:pPr>
              <w:pStyle w:val="formattext"/>
              <w:spacing w:before="0" w:beforeAutospacing="0" w:after="0" w:afterAutospacing="0" w:line="315" w:lineRule="atLeast"/>
              <w:textAlignment w:val="baseline"/>
              <w:rPr>
                <w:color w:val="2D2D2D"/>
                <w:sz w:val="21"/>
                <w:szCs w:val="21"/>
                <w:lang w:val="en-US"/>
              </w:rPr>
            </w:pPr>
            <w:r w:rsidRPr="008845DB">
              <w:rPr>
                <w:color w:val="2D2D2D"/>
                <w:sz w:val="21"/>
                <w:szCs w:val="21"/>
                <w:lang w:val="en-US"/>
              </w:rPr>
              <w:t>emergency operation of electric generating set (electric power station)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89</w:t>
            </w:r>
            <w:r>
              <w:rPr>
                <w:rStyle w:val="apple-converted-space"/>
                <w:color w:val="2D2D2D"/>
                <w:sz w:val="21"/>
                <w:szCs w:val="21"/>
              </w:rPr>
              <w:t> </w:t>
            </w:r>
            <w:r>
              <w:rPr>
                <w:b/>
                <w:bCs/>
                <w:color w:val="2D2D2D"/>
                <w:sz w:val="21"/>
                <w:szCs w:val="21"/>
              </w:rPr>
              <w:t>техническое обслуживание</w:t>
            </w:r>
            <w:r>
              <w:rPr>
                <w:rStyle w:val="apple-converted-space"/>
                <w:color w:val="2D2D2D"/>
                <w:sz w:val="21"/>
                <w:szCs w:val="21"/>
              </w:rPr>
              <w:t> </w:t>
            </w:r>
            <w:r>
              <w:rPr>
                <w:color w:val="2D2D2D"/>
                <w:sz w:val="21"/>
                <w:szCs w:val="21"/>
              </w:rPr>
              <w:t>(Нрк.</w:t>
            </w:r>
            <w:r>
              <w:rPr>
                <w:rStyle w:val="apple-converted-space"/>
                <w:color w:val="2D2D2D"/>
                <w:sz w:val="21"/>
                <w:szCs w:val="21"/>
              </w:rPr>
              <w:t> </w:t>
            </w:r>
            <w:r>
              <w:rPr>
                <w:i/>
                <w:iCs/>
                <w:color w:val="2D2D2D"/>
                <w:sz w:val="21"/>
                <w:szCs w:val="21"/>
              </w:rPr>
              <w:t>профилактическое обслуживание, технический уход, техническое содержание</w:t>
            </w:r>
            <w:r>
              <w:rPr>
                <w:color w:val="2D2D2D"/>
                <w:sz w:val="21"/>
                <w:szCs w:val="21"/>
              </w:rPr>
              <w:t>): 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 (определение термина по</w:t>
            </w:r>
            <w:r>
              <w:rPr>
                <w:rStyle w:val="apple-converted-space"/>
                <w:color w:val="2D2D2D"/>
                <w:sz w:val="21"/>
                <w:szCs w:val="21"/>
              </w:rPr>
              <w:t> </w:t>
            </w:r>
            <w:r w:rsidRPr="00A20752">
              <w:rPr>
                <w:sz w:val="21"/>
                <w:szCs w:val="21"/>
              </w:rPr>
              <w:t>ГОСТ 18322</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maintenance</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90</w:t>
            </w:r>
            <w:r>
              <w:rPr>
                <w:rStyle w:val="apple-converted-space"/>
                <w:color w:val="2D2D2D"/>
                <w:sz w:val="21"/>
                <w:szCs w:val="21"/>
              </w:rPr>
              <w:t> </w:t>
            </w:r>
            <w:r>
              <w:rPr>
                <w:b/>
                <w:bCs/>
                <w:color w:val="2D2D2D"/>
                <w:sz w:val="21"/>
                <w:szCs w:val="21"/>
              </w:rPr>
              <w:t>ремонт:</w:t>
            </w:r>
            <w:r>
              <w:rPr>
                <w:rStyle w:val="apple-converted-space"/>
                <w:color w:val="2D2D2D"/>
                <w:sz w:val="21"/>
                <w:szCs w:val="21"/>
              </w:rPr>
              <w:t> </w:t>
            </w:r>
            <w:r>
              <w:rPr>
                <w:color w:val="2D2D2D"/>
                <w:sz w:val="21"/>
                <w:szCs w:val="21"/>
              </w:rPr>
              <w:t>Комплекс операций по восстановлению исправности или работоспособности изделий и восстановлению ресурсов изделий или их составных частей (определение термина по</w:t>
            </w:r>
            <w:r>
              <w:rPr>
                <w:rStyle w:val="apple-converted-space"/>
                <w:color w:val="2D2D2D"/>
                <w:sz w:val="21"/>
                <w:szCs w:val="21"/>
              </w:rPr>
              <w:t> </w:t>
            </w:r>
            <w:r w:rsidRPr="00A20752">
              <w:rPr>
                <w:sz w:val="21"/>
                <w:szCs w:val="21"/>
              </w:rPr>
              <w:t>ГОСТ 18322</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repair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91</w:t>
            </w:r>
            <w:r>
              <w:rPr>
                <w:rStyle w:val="apple-converted-space"/>
                <w:color w:val="2D2D2D"/>
                <w:sz w:val="21"/>
                <w:szCs w:val="21"/>
              </w:rPr>
              <w:t> </w:t>
            </w:r>
            <w:r>
              <w:rPr>
                <w:b/>
                <w:bCs/>
                <w:color w:val="2D2D2D"/>
                <w:sz w:val="21"/>
                <w:szCs w:val="21"/>
              </w:rPr>
              <w:t>запасная часть:</w:t>
            </w:r>
            <w:r>
              <w:rPr>
                <w:rStyle w:val="apple-converted-space"/>
                <w:color w:val="2D2D2D"/>
                <w:sz w:val="21"/>
                <w:szCs w:val="21"/>
              </w:rPr>
              <w:t> </w:t>
            </w:r>
            <w:r>
              <w:rPr>
                <w:color w:val="2D2D2D"/>
                <w:sz w:val="21"/>
                <w:szCs w:val="21"/>
              </w:rPr>
              <w:t>Составная часть изделия, предназначенная для замены находившейся в эксплуатации такой же части с целью поддержания или восстановления исправности или работоспособности изделия (определение термина по</w:t>
            </w:r>
            <w:r>
              <w:rPr>
                <w:rStyle w:val="apple-converted-space"/>
                <w:color w:val="2D2D2D"/>
                <w:sz w:val="21"/>
                <w:szCs w:val="21"/>
              </w:rPr>
              <w:t> </w:t>
            </w:r>
            <w:r w:rsidRPr="00A20752">
              <w:rPr>
                <w:sz w:val="21"/>
                <w:szCs w:val="21"/>
              </w:rPr>
              <w:t>ГОСТ 18322</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spare part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92</w:t>
            </w:r>
            <w:r>
              <w:rPr>
                <w:rStyle w:val="apple-converted-space"/>
                <w:color w:val="2D2D2D"/>
                <w:sz w:val="21"/>
                <w:szCs w:val="21"/>
              </w:rPr>
              <w:t> </w:t>
            </w:r>
            <w:r>
              <w:rPr>
                <w:b/>
                <w:bCs/>
                <w:color w:val="2D2D2D"/>
                <w:sz w:val="21"/>
                <w:szCs w:val="21"/>
              </w:rPr>
              <w:t>комплект ЗИП:</w:t>
            </w:r>
            <w:r>
              <w:rPr>
                <w:rStyle w:val="apple-converted-space"/>
                <w:color w:val="2D2D2D"/>
                <w:sz w:val="21"/>
                <w:szCs w:val="21"/>
              </w:rPr>
              <w:t> </w:t>
            </w:r>
            <w:r>
              <w:rPr>
                <w:color w:val="2D2D2D"/>
                <w:sz w:val="21"/>
                <w:szCs w:val="21"/>
              </w:rPr>
              <w:t>Запасные части, инструменты, принадлежности и материалы, необходимые для технического обслуживания и ремонта изделий и скомплектованные в зависимости от назначения и особенностей использования (определение термина по</w:t>
            </w:r>
            <w:r>
              <w:rPr>
                <w:rStyle w:val="apple-converted-space"/>
                <w:color w:val="2D2D2D"/>
                <w:sz w:val="21"/>
                <w:szCs w:val="21"/>
              </w:rPr>
              <w:t> </w:t>
            </w:r>
            <w:r w:rsidRPr="00A20752">
              <w:rPr>
                <w:sz w:val="21"/>
                <w:szCs w:val="21"/>
              </w:rPr>
              <w:t>ГОСТ 18322</w:t>
            </w:r>
            <w:r>
              <w:rPr>
                <w:color w:val="2D2D2D"/>
                <w:sz w:val="21"/>
                <w:szCs w:val="21"/>
              </w:rPr>
              <w:t>)</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SPTA set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93</w:t>
            </w:r>
            <w:r>
              <w:rPr>
                <w:rStyle w:val="apple-converted-space"/>
                <w:color w:val="2D2D2D"/>
                <w:sz w:val="21"/>
                <w:szCs w:val="21"/>
              </w:rPr>
              <w:t> </w:t>
            </w:r>
            <w:r>
              <w:rPr>
                <w:b/>
                <w:bCs/>
                <w:color w:val="2D2D2D"/>
                <w:sz w:val="21"/>
                <w:szCs w:val="21"/>
              </w:rPr>
              <w:t>поперечный наклон электроагрегата [электростанции];</w:t>
            </w:r>
            <w:r>
              <w:rPr>
                <w:rStyle w:val="apple-converted-space"/>
                <w:color w:val="2D2D2D"/>
                <w:sz w:val="21"/>
                <w:szCs w:val="21"/>
              </w:rPr>
              <w:t> </w:t>
            </w:r>
            <w:r>
              <w:rPr>
                <w:color w:val="2D2D2D"/>
                <w:sz w:val="21"/>
                <w:szCs w:val="21"/>
              </w:rPr>
              <w:t>поперечный наклон (Нрк.</w:t>
            </w:r>
            <w:r>
              <w:rPr>
                <w:rStyle w:val="apple-converted-space"/>
                <w:color w:val="2D2D2D"/>
                <w:sz w:val="21"/>
                <w:szCs w:val="21"/>
              </w:rPr>
              <w:t> </w:t>
            </w:r>
            <w:r>
              <w:rPr>
                <w:i/>
                <w:iCs/>
                <w:color w:val="2D2D2D"/>
                <w:sz w:val="21"/>
                <w:szCs w:val="21"/>
              </w:rPr>
              <w:t>крен</w:t>
            </w:r>
            <w:r>
              <w:rPr>
                <w:color w:val="2D2D2D"/>
                <w:sz w:val="21"/>
                <w:szCs w:val="21"/>
              </w:rPr>
              <w:t>): Угол, образованный поперечной осью электроагрегата (электростанции) с плоскостью горизонта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lateral tilt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94</w:t>
            </w:r>
            <w:r>
              <w:rPr>
                <w:rStyle w:val="apple-converted-space"/>
                <w:color w:val="2D2D2D"/>
                <w:sz w:val="21"/>
                <w:szCs w:val="21"/>
              </w:rPr>
              <w:t> </w:t>
            </w:r>
            <w:r>
              <w:rPr>
                <w:b/>
                <w:bCs/>
                <w:color w:val="2D2D2D"/>
                <w:sz w:val="21"/>
                <w:szCs w:val="21"/>
              </w:rPr>
              <w:t>продольный наклон электроагрегата [электростанции];</w:t>
            </w:r>
            <w:r>
              <w:rPr>
                <w:rStyle w:val="apple-converted-space"/>
                <w:color w:val="2D2D2D"/>
                <w:sz w:val="21"/>
                <w:szCs w:val="21"/>
              </w:rPr>
              <w:t> </w:t>
            </w:r>
            <w:r>
              <w:rPr>
                <w:color w:val="2D2D2D"/>
                <w:sz w:val="21"/>
                <w:szCs w:val="21"/>
              </w:rPr>
              <w:t>продольный наклон (Нрк.</w:t>
            </w:r>
            <w:r>
              <w:rPr>
                <w:rStyle w:val="apple-converted-space"/>
                <w:color w:val="2D2D2D"/>
                <w:sz w:val="21"/>
                <w:szCs w:val="21"/>
              </w:rPr>
              <w:t> </w:t>
            </w:r>
            <w:r>
              <w:rPr>
                <w:i/>
                <w:iCs/>
                <w:color w:val="2D2D2D"/>
                <w:sz w:val="21"/>
                <w:szCs w:val="21"/>
              </w:rPr>
              <w:t>дифферент</w:t>
            </w:r>
            <w:r>
              <w:rPr>
                <w:color w:val="2D2D2D"/>
                <w:sz w:val="21"/>
                <w:szCs w:val="21"/>
              </w:rPr>
              <w:t>): Угол, образованный продольной осью электроагрегата (электростанции) с плоскостью горизонта</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longitudinal tilt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95</w:t>
            </w:r>
            <w:r>
              <w:rPr>
                <w:rStyle w:val="apple-converted-space"/>
                <w:color w:val="2D2D2D"/>
                <w:sz w:val="21"/>
                <w:szCs w:val="21"/>
              </w:rPr>
              <w:t> </w:t>
            </w:r>
            <w:r>
              <w:rPr>
                <w:b/>
                <w:bCs/>
                <w:color w:val="2D2D2D"/>
                <w:sz w:val="21"/>
                <w:szCs w:val="21"/>
              </w:rPr>
              <w:t>транспортное положение электроагрегата [электростанции];</w:t>
            </w:r>
            <w:r>
              <w:rPr>
                <w:rStyle w:val="apple-converted-space"/>
                <w:color w:val="2D2D2D"/>
                <w:sz w:val="21"/>
                <w:szCs w:val="21"/>
              </w:rPr>
              <w:t> </w:t>
            </w:r>
            <w:r>
              <w:rPr>
                <w:color w:val="2D2D2D"/>
                <w:sz w:val="21"/>
                <w:szCs w:val="21"/>
              </w:rPr>
              <w:t>транспортное положение: Состояние готовности передвижного электроагрегата (электростанции) к транспортированию</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transport position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96</w:t>
            </w:r>
            <w:r>
              <w:rPr>
                <w:rStyle w:val="apple-converted-space"/>
                <w:color w:val="2D2D2D"/>
                <w:sz w:val="21"/>
                <w:szCs w:val="21"/>
              </w:rPr>
              <w:t> </w:t>
            </w:r>
            <w:r>
              <w:rPr>
                <w:b/>
                <w:bCs/>
                <w:color w:val="2D2D2D"/>
                <w:sz w:val="21"/>
                <w:szCs w:val="21"/>
              </w:rPr>
              <w:t>рабочее положение электроагрегата [электростанции];</w:t>
            </w:r>
            <w:r>
              <w:rPr>
                <w:rStyle w:val="apple-converted-space"/>
                <w:color w:val="2D2D2D"/>
                <w:sz w:val="21"/>
                <w:szCs w:val="21"/>
              </w:rPr>
              <w:t> </w:t>
            </w:r>
            <w:r>
              <w:rPr>
                <w:color w:val="2D2D2D"/>
                <w:sz w:val="21"/>
                <w:szCs w:val="21"/>
              </w:rPr>
              <w:t>рабочее положение: Состояние готовности к работе или состояние функционирования электроагрегата (электростанции)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on-position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97</w:t>
            </w:r>
            <w:r>
              <w:rPr>
                <w:rStyle w:val="apple-converted-space"/>
                <w:color w:val="2D2D2D"/>
                <w:sz w:val="21"/>
                <w:szCs w:val="21"/>
              </w:rPr>
              <w:t> </w:t>
            </w:r>
            <w:r>
              <w:rPr>
                <w:b/>
                <w:bCs/>
                <w:color w:val="2D2D2D"/>
                <w:sz w:val="21"/>
                <w:szCs w:val="21"/>
              </w:rPr>
              <w:t>развертывание электроагрегата [электростанции];</w:t>
            </w:r>
            <w:r>
              <w:rPr>
                <w:rStyle w:val="apple-converted-space"/>
                <w:color w:val="2D2D2D"/>
                <w:sz w:val="21"/>
                <w:szCs w:val="21"/>
              </w:rPr>
              <w:t> </w:t>
            </w:r>
            <w:r>
              <w:rPr>
                <w:color w:val="2D2D2D"/>
                <w:sz w:val="21"/>
                <w:szCs w:val="21"/>
              </w:rPr>
              <w:t>развертывание: Процесс перевода передвижного электроагрегата (передвижной электростанции) из транспортного положения в рабочее</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deployment</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98</w:t>
            </w:r>
            <w:r>
              <w:rPr>
                <w:rStyle w:val="apple-converted-space"/>
                <w:color w:val="2D2D2D"/>
                <w:sz w:val="21"/>
                <w:szCs w:val="21"/>
              </w:rPr>
              <w:t> </w:t>
            </w:r>
            <w:r>
              <w:rPr>
                <w:b/>
                <w:bCs/>
                <w:color w:val="2D2D2D"/>
                <w:sz w:val="21"/>
                <w:szCs w:val="21"/>
              </w:rPr>
              <w:t>свертывание электроагрегата [электростанции];</w:t>
            </w:r>
            <w:r>
              <w:rPr>
                <w:rStyle w:val="apple-converted-space"/>
                <w:color w:val="2D2D2D"/>
                <w:sz w:val="21"/>
                <w:szCs w:val="21"/>
              </w:rPr>
              <w:t> </w:t>
            </w:r>
            <w:r>
              <w:rPr>
                <w:color w:val="2D2D2D"/>
                <w:sz w:val="21"/>
                <w:szCs w:val="21"/>
              </w:rPr>
              <w:t xml:space="preserve">свертывание: Процесс </w:t>
            </w:r>
            <w:r>
              <w:rPr>
                <w:color w:val="2D2D2D"/>
                <w:sz w:val="21"/>
                <w:szCs w:val="21"/>
              </w:rPr>
              <w:lastRenderedPageBreak/>
              <w:t>перевода передвижного электроагрегата (передвижной электростанции) из рабочего положения в транспортное</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shutdown</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99</w:t>
            </w:r>
            <w:r>
              <w:rPr>
                <w:rStyle w:val="apple-converted-space"/>
                <w:color w:val="2D2D2D"/>
                <w:sz w:val="21"/>
                <w:szCs w:val="21"/>
              </w:rPr>
              <w:t> </w:t>
            </w:r>
            <w:r>
              <w:rPr>
                <w:b/>
                <w:bCs/>
                <w:color w:val="2D2D2D"/>
                <w:sz w:val="21"/>
                <w:szCs w:val="21"/>
              </w:rPr>
              <w:t>удельная объемная мощность электроагрегата [электростанции];</w:t>
            </w:r>
            <w:r>
              <w:rPr>
                <w:rStyle w:val="apple-converted-space"/>
                <w:color w:val="2D2D2D"/>
                <w:sz w:val="21"/>
                <w:szCs w:val="21"/>
              </w:rPr>
              <w:t> </w:t>
            </w:r>
            <w:r>
              <w:rPr>
                <w:color w:val="2D2D2D"/>
                <w:sz w:val="21"/>
                <w:szCs w:val="21"/>
              </w:rPr>
              <w:t>удельная объемная мощность: Номинальная мощность электроагрегата (электростанции), отнесенная к его (ее) объему без учета объема транспортных средств</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specific volume power</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100</w:t>
            </w:r>
            <w:r>
              <w:rPr>
                <w:rStyle w:val="apple-converted-space"/>
                <w:color w:val="2D2D2D"/>
                <w:sz w:val="21"/>
                <w:szCs w:val="21"/>
              </w:rPr>
              <w:t> </w:t>
            </w:r>
            <w:r>
              <w:rPr>
                <w:b/>
                <w:bCs/>
                <w:color w:val="2D2D2D"/>
                <w:sz w:val="21"/>
                <w:szCs w:val="21"/>
              </w:rPr>
              <w:t>габаритные размеры электроагрегата [электростанции] в транспортном положении;</w:t>
            </w:r>
            <w:r>
              <w:rPr>
                <w:rStyle w:val="apple-converted-space"/>
                <w:color w:val="2D2D2D"/>
                <w:sz w:val="21"/>
                <w:szCs w:val="21"/>
              </w:rPr>
              <w:t> </w:t>
            </w:r>
            <w:r>
              <w:rPr>
                <w:color w:val="2D2D2D"/>
                <w:sz w:val="21"/>
                <w:szCs w:val="21"/>
              </w:rPr>
              <w:t>габаритные размеры: Расстояние между крайними по длине, ширине и высоте точками электроагрегата (электростанции) в транспортном положении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overall dimensions</w:t>
            </w:r>
          </w:p>
        </w:tc>
      </w:tr>
      <w:tr w:rsidR="008845DB" w:rsidTr="008845DB">
        <w:tc>
          <w:tcPr>
            <w:tcW w:w="868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101</w:t>
            </w:r>
            <w:r>
              <w:rPr>
                <w:rStyle w:val="apple-converted-space"/>
                <w:color w:val="2D2D2D"/>
                <w:sz w:val="21"/>
                <w:szCs w:val="21"/>
              </w:rPr>
              <w:t> </w:t>
            </w:r>
            <w:r>
              <w:rPr>
                <w:b/>
                <w:bCs/>
                <w:color w:val="2D2D2D"/>
                <w:sz w:val="21"/>
                <w:szCs w:val="21"/>
              </w:rPr>
              <w:t>эксплуатационные габаритные размеры электроагрегата [электростанции]:</w:t>
            </w:r>
            <w:r>
              <w:rPr>
                <w:rStyle w:val="apple-converted-space"/>
                <w:color w:val="2D2D2D"/>
                <w:sz w:val="21"/>
                <w:szCs w:val="21"/>
              </w:rPr>
              <w:t> </w:t>
            </w:r>
            <w:r>
              <w:rPr>
                <w:color w:val="2D2D2D"/>
                <w:sz w:val="21"/>
                <w:szCs w:val="21"/>
              </w:rPr>
              <w:t>Расстояние между крайними по длине, ширине и высоте точками электроагрегата (электростанции) в рабочем положении</w:t>
            </w:r>
          </w:p>
        </w:tc>
        <w:tc>
          <w:tcPr>
            <w:tcW w:w="185" w:type="dxa"/>
            <w:tcBorders>
              <w:top w:val="nil"/>
              <w:left w:val="nil"/>
              <w:bottom w:val="nil"/>
              <w:right w:val="nil"/>
            </w:tcBorders>
            <w:tcMar>
              <w:top w:w="0" w:type="dxa"/>
              <w:left w:w="74" w:type="dxa"/>
              <w:bottom w:w="0" w:type="dxa"/>
              <w:right w:w="74" w:type="dxa"/>
            </w:tcMar>
            <w:hideMark/>
          </w:tcPr>
          <w:p w:rsidR="008845DB" w:rsidRDefault="008845DB">
            <w:pPr>
              <w:rPr>
                <w:sz w:val="24"/>
                <w:szCs w:val="24"/>
              </w:rPr>
            </w:pPr>
          </w:p>
        </w:tc>
        <w:tc>
          <w:tcPr>
            <w:tcW w:w="277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operation overall dimensions</w:t>
            </w:r>
          </w:p>
        </w:tc>
      </w:tr>
    </w:tbl>
    <w:p w:rsidR="008845DB" w:rsidRDefault="008845DB" w:rsidP="008845DB">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Алфавитный указатель терминов на русском языке</w:t>
      </w:r>
    </w:p>
    <w:tbl>
      <w:tblPr>
        <w:tblW w:w="0" w:type="auto"/>
        <w:tblCellMar>
          <w:left w:w="0" w:type="dxa"/>
          <w:right w:w="0" w:type="dxa"/>
        </w:tblCellMar>
        <w:tblLook w:val="04A0"/>
      </w:tblPr>
      <w:tblGrid>
        <w:gridCol w:w="8699"/>
        <w:gridCol w:w="1648"/>
      </w:tblGrid>
      <w:tr w:rsidR="008845DB" w:rsidTr="008845DB">
        <w:trPr>
          <w:trHeight w:val="15"/>
        </w:trPr>
        <w:tc>
          <w:tcPr>
            <w:tcW w:w="9794" w:type="dxa"/>
            <w:hideMark/>
          </w:tcPr>
          <w:p w:rsidR="008845DB" w:rsidRDefault="008845DB">
            <w:pPr>
              <w:rPr>
                <w:sz w:val="2"/>
                <w:szCs w:val="24"/>
              </w:rPr>
            </w:pPr>
          </w:p>
        </w:tc>
        <w:tc>
          <w:tcPr>
            <w:tcW w:w="1848" w:type="dxa"/>
            <w:hideMark/>
          </w:tcPr>
          <w:p w:rsidR="008845DB" w:rsidRDefault="008845DB">
            <w:pPr>
              <w:rPr>
                <w:sz w:val="2"/>
                <w:szCs w:val="24"/>
              </w:rPr>
            </w:pP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Аппарат защитного отключения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Барабан кабельный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Барабан электростанции кабельный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Возможность пуска асинхронного электродвигателя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Возможность пуска асинхронного электродвигателя от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Возможность пуска асинхронного электродвигателя от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Время пуска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Время пуска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Время пуска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Двигатель-генератор</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Двигатель первичный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Двигатель электрогенераторной установки первичный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Диапазон установки напряжения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Диапазон установки напряжения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Диапазон установки напряжения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Дизель-генератор</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Дизель-генератор базовый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Дизель-генератор маховичный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Дифферент</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Заземление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Заземлитель</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Заземлитель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Заземлитель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Зажим заземляющий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Защита аварийная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Защита аварийная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Защита аварийная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Мощность максимальная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Мощность минимальная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Мощность номинальная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Мощность объемная удельная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Мощность эксплуатационная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lastRenderedPageBreak/>
              <w:t>Мощность электроагрегата максимальная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электроагрегата минимальная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электроагрегата номинальная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электроагрегата объемная удельная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электроагрегата эксплуатационная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электростанции максимальная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электростанции минимальная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электростанции номинальная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электростанции объемная удельная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Мощность электростанции эксплуатационная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Муфта двигателя-генератора приводная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Муфта приводная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Муфта соединительная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Наброс нагрузки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Наброс нагрузки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Наброс нагрузки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Нагрузка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Нагрузка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Нагрузка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Наклон поперечный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Наклон продольный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Наклон электроагрегата поперечный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Наклон электроагрегата продольный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Наклон электростанции поперечный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Наклон электростанции продольный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Обслуживание профилактическое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Обслуживание техническое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Отделение агрегатное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Отделение управления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Отклонение напряжения температурное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Отклонение напряжения электроагрегата температурное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Отклонение напряжения электростанции температурное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Отсек агрегатный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Отсек агрегатный электрогенераторной установки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Отсек управления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Отсек управления электрогенераторной установки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Перегрузка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Перегрузка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Перегрузка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Положение рабочее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Положение транспортное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Положение электроагрегата рабочее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Положение электроагрегата транспортное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Положение электростанции рабочее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Положение электростанции транспортное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Прибор защитного отключения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lastRenderedPageBreak/>
              <w:t>Проводник заземляющий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Пульт дистанционного управления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Пульт дистанционного управления электроагрегатом</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Пульт дистанционного управления электростанцией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Пульт управления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Пульт управления электроагрегатом</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Пульт управления электростанцией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Работа без обслуживания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Работа длительная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Работа непрерывная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Работа параллельная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электроагрегата без обслуживания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электроагрегата длительная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электроагрегата непрерывная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электроагрегата параллельная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электростанции без обслуживания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электростанции длительная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электростанции непрерывная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Работа электростанции параллельная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Развертывание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Развертывание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Развертывание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Размеры габаритные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Размеры электроагрегата габаритные в транспортном положении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Размеры электроагрегата габаритные эксплуатационные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Размеры электростанции габаритные в транспортном положении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Размеры электростанции габаритные эксплуатационные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Режим аварийный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Режим электроагрегата аварийный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Режим электростанции аварийный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Резерв горячий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Ремонт</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Сброс нагрузки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Сброс нагрузки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Сброс нагрузки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Свертывание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Свертывание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Свертывание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Сигнализация аварийно-предупредительная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Сигнализация электроагрегата аварийно-предупредительная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Сигнализация электростанции аварийно-предупредительная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Содержание техническое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Соединение двигателя-генератора фланцевое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Соединение фланцевое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Состояние горячего резерва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Увод напряжения температурный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Управление автоматическое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Управление дистанционное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Управление ручное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Управление электроагрегатом автоматическое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Управление электроагрегатом дистанционное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Управление электроагрегатом ручное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Управление электростанцией автоматическое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Управление электростанцией дистанционное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Управление электростанцией ручное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Условия применения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Условия применения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Условия применения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Условия эксплуатации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Условия эксплуатации номинальные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Условия эксплуатации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Условия эксплуатации электроагрегата номинальные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Условия эксплуатации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Условия эксплуатации электростанции номинальные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Уставка напряжения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Уставка напряжения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Уставка напряжения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Установка электрогенераторная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Устройство выходное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выходное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выходное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Устройство заземляющее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заземляющее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заземляющее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отключающее защитное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Устройство первичного двигателя подогревательное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подогревательное первичного двигателя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подогревательное первичного двигателя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постоянного контроля изоляции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Устройство пусковое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пусковое первичного двигателя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пусковое первичного двигателя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Устройство распределительное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распределительное электрическое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электроагрегата выходное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электроагрегата заземляющее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электростанции выходное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Устройство электростанции заземляющее</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i/>
                <w:iCs/>
                <w:color w:val="2D2D2D"/>
                <w:sz w:val="21"/>
                <w:szCs w:val="21"/>
              </w:rPr>
              <w:t>Уход технический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Часть запасная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Щит автоматического управления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Щит автоматического управления электроагрегатом</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lastRenderedPageBreak/>
              <w:t>Щит автоматического управления электростанцией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Щит управления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Щит управления электроагрегатом</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Щит управления электростанцией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Эксплуатация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Эксплуатация электроагрегата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Эксплуатация электростанции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Электроагрегат</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аварийный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автоматизированный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бензиновый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буксируемый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встраиваемый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газопоршневой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газотурбинный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дизельный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капотного исполнения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контейнерного исполнения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основной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перевозимый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передвижной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переносной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резервный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резервный в прогретом состоянии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с двигателем внутреннего сгорания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Электроагрегат стационарный</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Электростанция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автоматизированная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бензиновая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блочно-транспортабельная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буксируемая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газопоршневая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газотурбинная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11</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дизельная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капотного исполнения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комбинированная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контейнерного исполнения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кузовного исполнения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25</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многоагрегатная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на специальном шасси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одноагрегатная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основная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перевозимая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22</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передвижная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16</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переносная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18</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резервная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77</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lastRenderedPageBreak/>
              <w:t>Электростанция резервная в прогретом состоянии</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79</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самоходная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с двигателем внутреннего сгорания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стационарная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13</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Электростанция целевого назначения</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30</w:t>
            </w:r>
          </w:p>
        </w:tc>
      </w:tr>
      <w:tr w:rsidR="008845DB" w:rsidTr="008845DB">
        <w:tc>
          <w:tcPr>
            <w:tcW w:w="9794"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Электроустановка</w:t>
            </w:r>
          </w:p>
        </w:tc>
        <w:tc>
          <w:tcPr>
            <w:tcW w:w="1848"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w:t>
            </w:r>
          </w:p>
        </w:tc>
      </w:tr>
    </w:tbl>
    <w:p w:rsidR="008845DB" w:rsidRDefault="008845DB" w:rsidP="008845DB">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Алфавитный указатель терминов на английском языке</w:t>
      </w:r>
    </w:p>
    <w:tbl>
      <w:tblPr>
        <w:tblW w:w="0" w:type="auto"/>
        <w:tblCellMar>
          <w:left w:w="0" w:type="dxa"/>
          <w:right w:w="0" w:type="dxa"/>
        </w:tblCellMar>
        <w:tblLook w:val="04A0"/>
      </w:tblPr>
      <w:tblGrid>
        <w:gridCol w:w="8521"/>
        <w:gridCol w:w="1826"/>
      </w:tblGrid>
      <w:tr w:rsidR="008845DB" w:rsidTr="008845DB">
        <w:trPr>
          <w:trHeight w:val="15"/>
        </w:trPr>
        <w:tc>
          <w:tcPr>
            <w:tcW w:w="9610" w:type="dxa"/>
            <w:hideMark/>
          </w:tcPr>
          <w:p w:rsidR="008845DB" w:rsidRDefault="008845DB">
            <w:pPr>
              <w:rPr>
                <w:sz w:val="2"/>
                <w:szCs w:val="24"/>
              </w:rPr>
            </w:pPr>
          </w:p>
        </w:tc>
        <w:tc>
          <w:tcPr>
            <w:tcW w:w="2033" w:type="dxa"/>
            <w:hideMark/>
          </w:tcPr>
          <w:p w:rsidR="008845DB" w:rsidRDefault="008845DB">
            <w:pPr>
              <w:rPr>
                <w:sz w:val="2"/>
                <w:szCs w:val="24"/>
              </w:rPr>
            </w:pP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Apparatus protective switch-off</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Automatically controlled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Automatically controlled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Automatic control board</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Automatic control of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Automatic control of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Basic engine generator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Block-transportable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Cable drum</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Capability of induction motor start from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Combined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Conditions of practical application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Container-type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Container-type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Continuous operation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Control board</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Control compartment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Deployment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Device of protective switch-off</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Diesel-electric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Diesel-electric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Diesel-generator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Drive coupling</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Earth conductor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Earth electrode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Electric installation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Electric power source with internal combustion engine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Electric power station control desk</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Electric power station from one unit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Electric generating set service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Electric power station service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Emergency operation of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Emergency operation of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Emergency protection system Enbedded electric generator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Enbedded electric generator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Engine-generator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Flange joint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Flywheel diesel generator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Gasoline engine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Gasoline engine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Gas piston generator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Gas-turbine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Grounding arrangement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Hood-type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Hood-type power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Lateral tilt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Load</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load-off</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load-on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Longitudinal tilt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Long-period operation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Main electric generating set (main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Maintenance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Manual control of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Maximum power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Minimum power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Mobile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Mobile power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Multiunit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On-position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Overall dimensions</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Operating conditions power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Operating conditions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Operation overall dimensions</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101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Operating power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Output device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Overload</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Parallel operation of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Parallel operation of power generating sets</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Permanent insulation monitoring device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Plant compartment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Portable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Portable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Power generating set control desk</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Power generating set grounding arrangement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Power generating set service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Power generating set with internal combustion engine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Power station on a special chassis</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26</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Preheater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Primary engine electric generating plant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Protective disconnecting device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Range of voltage setting</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Rated power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Rated work conditions</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62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Remote control of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Remote control of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Repair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Self-propelled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Set voltage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73</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Shutdown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Spare part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Special-purpose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30</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Specific volume power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Stand-by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Stand-by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Stand-by electric generating set in heated-up condition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Stationary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14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Stationary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Starting device</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38</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Switch-gear</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44</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Temperature voltage deviation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75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Time of electric generating set starting</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Time of electric power station starting</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87</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To earth</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52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Towed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Towed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21</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Transport position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95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Transportable electric generating set</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Transportable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Unattended operation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82</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Pr="007F3C63" w:rsidRDefault="008845DB">
            <w:pPr>
              <w:pStyle w:val="formattext"/>
              <w:spacing w:before="0" w:beforeAutospacing="0" w:after="0" w:afterAutospacing="0" w:line="315" w:lineRule="atLeast"/>
              <w:textAlignment w:val="baseline"/>
              <w:rPr>
                <w:color w:val="2D2D2D"/>
                <w:sz w:val="21"/>
                <w:szCs w:val="21"/>
                <w:lang w:val="en-US"/>
              </w:rPr>
            </w:pPr>
            <w:r w:rsidRPr="007F3C63">
              <w:rPr>
                <w:color w:val="2D2D2D"/>
                <w:sz w:val="21"/>
                <w:szCs w:val="21"/>
                <w:lang w:val="en-US"/>
              </w:rPr>
              <w:t>Van-type electric power station</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25</w:t>
            </w:r>
          </w:p>
        </w:tc>
      </w:tr>
      <w:tr w:rsidR="008845DB" w:rsidTr="008845DB">
        <w:tc>
          <w:tcPr>
            <w:tcW w:w="961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Warning protection system</w:t>
            </w:r>
          </w:p>
        </w:tc>
        <w:tc>
          <w:tcPr>
            <w:tcW w:w="2033"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47</w:t>
            </w:r>
          </w:p>
        </w:tc>
      </w:tr>
    </w:tbl>
    <w:p w:rsidR="008845DB" w:rsidRDefault="008845DB" w:rsidP="008845D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br/>
      </w:r>
    </w:p>
    <w:p w:rsidR="008845DB" w:rsidRDefault="008845DB" w:rsidP="008845DB">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А (справочное). Термины и определения общих понятий, используемых в стандарте</w:t>
      </w:r>
    </w:p>
    <w:p w:rsidR="008845DB" w:rsidRDefault="008845DB" w:rsidP="008845DB">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А</w:t>
      </w:r>
      <w:r>
        <w:rPr>
          <w:rStyle w:val="apple-converted-space"/>
          <w:rFonts w:ascii="Arial" w:hAnsi="Arial" w:cs="Arial"/>
          <w:color w:val="2D2D2D"/>
          <w:spacing w:val="2"/>
          <w:sz w:val="21"/>
          <w:szCs w:val="21"/>
        </w:rPr>
        <w:t> </w:t>
      </w:r>
      <w:r>
        <w:rPr>
          <w:rFonts w:ascii="Arial" w:hAnsi="Arial" w:cs="Arial"/>
          <w:color w:val="2D2D2D"/>
          <w:spacing w:val="2"/>
          <w:sz w:val="21"/>
          <w:szCs w:val="21"/>
        </w:rPr>
        <w:br/>
        <w:t>(справочное)</w:t>
      </w:r>
    </w:p>
    <w:tbl>
      <w:tblPr>
        <w:tblW w:w="0" w:type="auto"/>
        <w:tblCellMar>
          <w:left w:w="0" w:type="dxa"/>
          <w:right w:w="0" w:type="dxa"/>
        </w:tblCellMar>
        <w:tblLook w:val="04A0"/>
      </w:tblPr>
      <w:tblGrid>
        <w:gridCol w:w="348"/>
        <w:gridCol w:w="3300"/>
        <w:gridCol w:w="6699"/>
      </w:tblGrid>
      <w:tr w:rsidR="008845DB" w:rsidTr="008845DB">
        <w:trPr>
          <w:trHeight w:val="15"/>
        </w:trPr>
        <w:tc>
          <w:tcPr>
            <w:tcW w:w="370" w:type="dxa"/>
            <w:hideMark/>
          </w:tcPr>
          <w:p w:rsidR="008845DB" w:rsidRDefault="008845DB">
            <w:pPr>
              <w:rPr>
                <w:sz w:val="2"/>
                <w:szCs w:val="24"/>
              </w:rPr>
            </w:pPr>
          </w:p>
        </w:tc>
        <w:tc>
          <w:tcPr>
            <w:tcW w:w="3696" w:type="dxa"/>
            <w:hideMark/>
          </w:tcPr>
          <w:p w:rsidR="008845DB" w:rsidRDefault="008845DB">
            <w:pPr>
              <w:rPr>
                <w:sz w:val="2"/>
                <w:szCs w:val="24"/>
              </w:rPr>
            </w:pPr>
          </w:p>
        </w:tc>
        <w:tc>
          <w:tcPr>
            <w:tcW w:w="7762" w:type="dxa"/>
            <w:hideMark/>
          </w:tcPr>
          <w:p w:rsidR="008845DB" w:rsidRDefault="008845DB">
            <w:pPr>
              <w:rPr>
                <w:sz w:val="2"/>
                <w:szCs w:val="24"/>
              </w:rPr>
            </w:pPr>
          </w:p>
        </w:tc>
      </w:tr>
      <w:tr w:rsidR="008845DB" w:rsidTr="008845DB">
        <w:tc>
          <w:tcPr>
            <w:tcW w:w="37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369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нормальный режим работы:</w:t>
            </w:r>
          </w:p>
        </w:tc>
        <w:tc>
          <w:tcPr>
            <w:tcW w:w="776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Режим работы электрогенераторной установки, при котором обеспечивается снабжение электрической энергией всех приемников при поддержании ее качества в установленных пределах</w:t>
            </w:r>
          </w:p>
        </w:tc>
      </w:tr>
      <w:tr w:rsidR="008845DB" w:rsidTr="008845DB">
        <w:tc>
          <w:tcPr>
            <w:tcW w:w="37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369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газоплотность:</w:t>
            </w:r>
          </w:p>
        </w:tc>
        <w:tc>
          <w:tcPr>
            <w:tcW w:w="776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Свойство первичного двигателя электрогенераторной установки обеспечивать допустимые концентрации вредных примесей в помещении, где работает электроагрегат, при вентиляции помещения, необходимой для удаления теплоизбытков</w:t>
            </w:r>
          </w:p>
        </w:tc>
      </w:tr>
      <w:tr w:rsidR="008845DB" w:rsidTr="008845DB">
        <w:tc>
          <w:tcPr>
            <w:tcW w:w="37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369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кузов-фургон:</w:t>
            </w:r>
          </w:p>
        </w:tc>
        <w:tc>
          <w:tcPr>
            <w:tcW w:w="776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Специализированный закрытый кузов, предназначенный для </w:t>
            </w:r>
            <w:r>
              <w:rPr>
                <w:color w:val="2D2D2D"/>
                <w:sz w:val="21"/>
                <w:szCs w:val="21"/>
              </w:rPr>
              <w:lastRenderedPageBreak/>
              <w:t>размещения оборудования электрогенераторной установки и защиты от воздействия внешней среды</w:t>
            </w:r>
          </w:p>
        </w:tc>
      </w:tr>
      <w:tr w:rsidR="008845DB" w:rsidTr="008845DB">
        <w:tc>
          <w:tcPr>
            <w:tcW w:w="37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w:t>
            </w:r>
          </w:p>
        </w:tc>
        <w:tc>
          <w:tcPr>
            <w:tcW w:w="369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контейнер:</w:t>
            </w:r>
          </w:p>
        </w:tc>
        <w:tc>
          <w:tcPr>
            <w:tcW w:w="776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Транспортная тара, приспособленная для размещения и обеспечения работы электрогенераторной установки</w:t>
            </w:r>
          </w:p>
        </w:tc>
      </w:tr>
      <w:tr w:rsidR="008845DB" w:rsidTr="008845DB">
        <w:tc>
          <w:tcPr>
            <w:tcW w:w="37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5</w:t>
            </w:r>
          </w:p>
        </w:tc>
        <w:tc>
          <w:tcPr>
            <w:tcW w:w="369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капот:</w:t>
            </w:r>
          </w:p>
        </w:tc>
        <w:tc>
          <w:tcPr>
            <w:tcW w:w="776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Оболочка из листового металла, предназначенная для защиты электрогенераторной установки от воздействия внешней среды</w:t>
            </w:r>
          </w:p>
        </w:tc>
      </w:tr>
      <w:tr w:rsidR="008845DB" w:rsidTr="008845DB">
        <w:tc>
          <w:tcPr>
            <w:tcW w:w="370"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6</w:t>
            </w:r>
          </w:p>
        </w:tc>
        <w:tc>
          <w:tcPr>
            <w:tcW w:w="3696"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b/>
                <w:bCs/>
                <w:color w:val="2D2D2D"/>
                <w:sz w:val="21"/>
                <w:szCs w:val="21"/>
              </w:rPr>
              <w:t>рама:</w:t>
            </w:r>
          </w:p>
        </w:tc>
        <w:tc>
          <w:tcPr>
            <w:tcW w:w="7762" w:type="dxa"/>
            <w:tcBorders>
              <w:top w:val="nil"/>
              <w:left w:val="nil"/>
              <w:bottom w:val="nil"/>
              <w:right w:val="nil"/>
            </w:tcBorders>
            <w:tcMar>
              <w:top w:w="0" w:type="dxa"/>
              <w:left w:w="74" w:type="dxa"/>
              <w:bottom w:w="0" w:type="dxa"/>
              <w:right w:w="74"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Основание электроагрегата, предназначенное для установки на нем двигатель-генератора и другого оборудования</w:t>
            </w:r>
          </w:p>
        </w:tc>
      </w:tr>
    </w:tbl>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tblPr>
      <w:tblGrid>
        <w:gridCol w:w="4529"/>
        <w:gridCol w:w="2082"/>
        <w:gridCol w:w="3736"/>
      </w:tblGrid>
      <w:tr w:rsidR="008845DB" w:rsidTr="008845DB">
        <w:trPr>
          <w:trHeight w:val="15"/>
        </w:trPr>
        <w:tc>
          <w:tcPr>
            <w:tcW w:w="4805" w:type="dxa"/>
            <w:hideMark/>
          </w:tcPr>
          <w:p w:rsidR="008845DB" w:rsidRDefault="008845DB">
            <w:pPr>
              <w:rPr>
                <w:sz w:val="2"/>
                <w:szCs w:val="24"/>
              </w:rPr>
            </w:pPr>
          </w:p>
        </w:tc>
        <w:tc>
          <w:tcPr>
            <w:tcW w:w="2402" w:type="dxa"/>
            <w:hideMark/>
          </w:tcPr>
          <w:p w:rsidR="008845DB" w:rsidRDefault="008845DB">
            <w:pPr>
              <w:rPr>
                <w:sz w:val="2"/>
                <w:szCs w:val="24"/>
              </w:rPr>
            </w:pPr>
          </w:p>
        </w:tc>
        <w:tc>
          <w:tcPr>
            <w:tcW w:w="4250" w:type="dxa"/>
            <w:hideMark/>
          </w:tcPr>
          <w:p w:rsidR="008845DB" w:rsidRDefault="008845DB">
            <w:pPr>
              <w:rPr>
                <w:sz w:val="2"/>
                <w:szCs w:val="24"/>
              </w:rPr>
            </w:pPr>
          </w:p>
        </w:tc>
      </w:tr>
      <w:tr w:rsidR="008845DB" w:rsidTr="008845DB">
        <w:tc>
          <w:tcPr>
            <w:tcW w:w="4805" w:type="dxa"/>
            <w:tcBorders>
              <w:top w:val="single" w:sz="6" w:space="0" w:color="000000"/>
              <w:left w:val="nil"/>
              <w:bottom w:val="nil"/>
              <w:right w:val="nil"/>
            </w:tcBorders>
            <w:tcMar>
              <w:top w:w="0" w:type="dxa"/>
              <w:left w:w="149" w:type="dxa"/>
              <w:bottom w:w="0" w:type="dxa"/>
              <w:right w:w="149"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УДК 001.4:621.311:621.313:006.354</w:t>
            </w:r>
          </w:p>
        </w:tc>
        <w:tc>
          <w:tcPr>
            <w:tcW w:w="2402" w:type="dxa"/>
            <w:tcBorders>
              <w:top w:val="single" w:sz="6" w:space="0" w:color="000000"/>
              <w:left w:val="nil"/>
              <w:bottom w:val="nil"/>
              <w:right w:val="nil"/>
            </w:tcBorders>
            <w:tcMar>
              <w:top w:w="0" w:type="dxa"/>
              <w:left w:w="149" w:type="dxa"/>
              <w:bottom w:w="0" w:type="dxa"/>
              <w:right w:w="149" w:type="dxa"/>
            </w:tcMar>
            <w:hideMark/>
          </w:tcPr>
          <w:p w:rsidR="008845DB" w:rsidRDefault="008845DB">
            <w:pPr>
              <w:rPr>
                <w:sz w:val="24"/>
                <w:szCs w:val="24"/>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8845DB" w:rsidRDefault="008845DB">
            <w:pPr>
              <w:pStyle w:val="formattext"/>
              <w:spacing w:before="0" w:beforeAutospacing="0" w:after="0" w:afterAutospacing="0" w:line="315" w:lineRule="atLeast"/>
              <w:jc w:val="right"/>
              <w:textAlignment w:val="baseline"/>
              <w:rPr>
                <w:color w:val="2D2D2D"/>
                <w:sz w:val="21"/>
                <w:szCs w:val="21"/>
              </w:rPr>
            </w:pPr>
            <w:r>
              <w:rPr>
                <w:color w:val="2D2D2D"/>
                <w:sz w:val="21"/>
                <w:szCs w:val="21"/>
              </w:rPr>
              <w:t>МКС 27.100</w:t>
            </w:r>
          </w:p>
        </w:tc>
      </w:tr>
      <w:tr w:rsidR="008845DB" w:rsidTr="008845DB">
        <w:tc>
          <w:tcPr>
            <w:tcW w:w="11458" w:type="dxa"/>
            <w:gridSpan w:val="3"/>
            <w:tcBorders>
              <w:top w:val="nil"/>
              <w:left w:val="nil"/>
              <w:bottom w:val="single" w:sz="6" w:space="0" w:color="000000"/>
              <w:right w:val="nil"/>
            </w:tcBorders>
            <w:tcMar>
              <w:top w:w="0" w:type="dxa"/>
              <w:left w:w="149" w:type="dxa"/>
              <w:bottom w:w="0" w:type="dxa"/>
              <w:right w:w="149" w:type="dxa"/>
            </w:tcMar>
            <w:hideMark/>
          </w:tcPr>
          <w:p w:rsidR="008845DB" w:rsidRDefault="008845DB">
            <w:pPr>
              <w:pStyle w:val="formattext"/>
              <w:spacing w:before="0" w:beforeAutospacing="0" w:after="0" w:afterAutospacing="0" w:line="315" w:lineRule="atLeast"/>
              <w:textAlignment w:val="baseline"/>
              <w:rPr>
                <w:color w:val="2D2D2D"/>
                <w:sz w:val="21"/>
                <w:szCs w:val="21"/>
              </w:rPr>
            </w:pPr>
            <w:r>
              <w:rPr>
                <w:color w:val="2D2D2D"/>
                <w:sz w:val="21"/>
                <w:szCs w:val="21"/>
              </w:rPr>
              <w:t>Ключевые слова: термины, определения, электрогенераторная установка, электроагрегат, электростанция</w:t>
            </w:r>
          </w:p>
        </w:tc>
      </w:tr>
    </w:tbl>
    <w:p w:rsidR="008845DB" w:rsidRDefault="008845DB" w:rsidP="008845D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Электронный текст документа</w:t>
      </w:r>
      <w:r>
        <w:rPr>
          <w:rStyle w:val="apple-converted-space"/>
          <w:rFonts w:ascii="Arial" w:hAnsi="Arial" w:cs="Arial"/>
          <w:color w:val="2D2D2D"/>
          <w:spacing w:val="2"/>
          <w:sz w:val="21"/>
          <w:szCs w:val="21"/>
        </w:rPr>
        <w:t> </w:t>
      </w:r>
      <w:r>
        <w:rPr>
          <w:rFonts w:ascii="Arial" w:hAnsi="Arial" w:cs="Arial"/>
          <w:color w:val="2D2D2D"/>
          <w:spacing w:val="2"/>
          <w:sz w:val="21"/>
          <w:szCs w:val="21"/>
        </w:rPr>
        <w:br/>
        <w:t>сверен по:</w:t>
      </w:r>
      <w:r>
        <w:rPr>
          <w:rFonts w:ascii="Arial" w:hAnsi="Arial" w:cs="Arial"/>
          <w:color w:val="2D2D2D"/>
          <w:spacing w:val="2"/>
          <w:sz w:val="21"/>
          <w:szCs w:val="21"/>
        </w:rPr>
        <w:br/>
        <w:t>официальное издание</w:t>
      </w:r>
      <w:r>
        <w:rPr>
          <w:rFonts w:ascii="Arial" w:hAnsi="Arial" w:cs="Arial"/>
          <w:color w:val="2D2D2D"/>
          <w:spacing w:val="2"/>
          <w:sz w:val="21"/>
          <w:szCs w:val="21"/>
        </w:rPr>
        <w:br/>
        <w:t>М.: Стандартинформ, 2015</w:t>
      </w:r>
    </w:p>
    <w:p w:rsidR="002D7EE9" w:rsidRPr="008845DB" w:rsidRDefault="002D7EE9" w:rsidP="008845DB">
      <w:pPr>
        <w:rPr>
          <w:szCs w:val="25"/>
        </w:rPr>
      </w:pPr>
    </w:p>
    <w:sectPr w:rsidR="002D7EE9" w:rsidRPr="008845DB"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621" w:rsidRDefault="00701621" w:rsidP="00414A3F">
      <w:pPr>
        <w:spacing w:after="0" w:line="240" w:lineRule="auto"/>
      </w:pPr>
      <w:r>
        <w:separator/>
      </w:r>
    </w:p>
  </w:endnote>
  <w:endnote w:type="continuationSeparator" w:id="0">
    <w:p w:rsidR="00701621" w:rsidRDefault="00701621" w:rsidP="00414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3F" w:rsidRDefault="00414A3F" w:rsidP="00414A3F">
    <w:pPr>
      <w:pStyle w:val="aa"/>
      <w:jc w:val="right"/>
    </w:pPr>
    <w:hyperlink r:id="rId1" w:history="1">
      <w:r>
        <w:rPr>
          <w:rStyle w:val="a3"/>
          <w:rFonts w:ascii="Arial" w:hAnsi="Arial" w:cs="Arial"/>
          <w:sz w:val="16"/>
          <w:szCs w:val="16"/>
          <w:lang w:val="en-US"/>
        </w:rPr>
        <w:t>https://gosstandart.info/</w:t>
      </w:r>
    </w:hyperlink>
  </w:p>
  <w:p w:rsidR="00414A3F" w:rsidRDefault="00414A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621" w:rsidRDefault="00701621" w:rsidP="00414A3F">
      <w:pPr>
        <w:spacing w:after="0" w:line="240" w:lineRule="auto"/>
      </w:pPr>
      <w:r>
        <w:separator/>
      </w:r>
    </w:p>
  </w:footnote>
  <w:footnote w:type="continuationSeparator" w:id="0">
    <w:p w:rsidR="00701621" w:rsidRDefault="00701621" w:rsidP="00414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013B"/>
    <w:rsid w:val="00017B0E"/>
    <w:rsid w:val="002D7EE9"/>
    <w:rsid w:val="002F0DC4"/>
    <w:rsid w:val="00414A3F"/>
    <w:rsid w:val="00417361"/>
    <w:rsid w:val="00463F6D"/>
    <w:rsid w:val="006E34A7"/>
    <w:rsid w:val="00701621"/>
    <w:rsid w:val="007E0485"/>
    <w:rsid w:val="007F3C63"/>
    <w:rsid w:val="00865359"/>
    <w:rsid w:val="008845DB"/>
    <w:rsid w:val="00897C83"/>
    <w:rsid w:val="008C64A3"/>
    <w:rsid w:val="0091329A"/>
    <w:rsid w:val="009703F2"/>
    <w:rsid w:val="00A20752"/>
    <w:rsid w:val="00A57EB4"/>
    <w:rsid w:val="00A57F7C"/>
    <w:rsid w:val="00BD5B9F"/>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D7E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customStyle="1" w:styleId="50">
    <w:name w:val="Заголовок 5 Знак"/>
    <w:basedOn w:val="a0"/>
    <w:link w:val="5"/>
    <w:uiPriority w:val="9"/>
    <w:semiHidden/>
    <w:rsid w:val="002D7EE9"/>
    <w:rPr>
      <w:rFonts w:asciiTheme="majorHAnsi" w:eastAsiaTheme="majorEastAsia" w:hAnsiTheme="majorHAnsi" w:cstheme="majorBidi"/>
      <w:color w:val="243F60" w:themeColor="accent1" w:themeShade="7F"/>
    </w:rPr>
  </w:style>
  <w:style w:type="paragraph" w:customStyle="1" w:styleId="textart">
    <w:name w:val="text_art"/>
    <w:basedOn w:val="a"/>
    <w:rsid w:val="002D7E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art">
    <w:name w:val="zag2_art"/>
    <w:basedOn w:val="a"/>
    <w:rsid w:val="002D7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845DB"/>
    <w:rPr>
      <w:color w:val="800080"/>
      <w:u w:val="single"/>
    </w:rPr>
  </w:style>
  <w:style w:type="paragraph" w:styleId="aa">
    <w:name w:val="header"/>
    <w:basedOn w:val="a"/>
    <w:link w:val="ab"/>
    <w:uiPriority w:val="99"/>
    <w:semiHidden/>
    <w:unhideWhenUsed/>
    <w:rsid w:val="00414A3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14A3F"/>
  </w:style>
  <w:style w:type="paragraph" w:styleId="ac">
    <w:name w:val="footer"/>
    <w:basedOn w:val="a"/>
    <w:link w:val="ad"/>
    <w:uiPriority w:val="99"/>
    <w:semiHidden/>
    <w:unhideWhenUsed/>
    <w:rsid w:val="00414A3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14A3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388303339">
      <w:bodyDiv w:val="1"/>
      <w:marLeft w:val="0"/>
      <w:marRight w:val="0"/>
      <w:marTop w:val="0"/>
      <w:marBottom w:val="0"/>
      <w:divBdr>
        <w:top w:val="none" w:sz="0" w:space="0" w:color="auto"/>
        <w:left w:val="none" w:sz="0" w:space="0" w:color="auto"/>
        <w:bottom w:val="none" w:sz="0" w:space="0" w:color="auto"/>
        <w:right w:val="none" w:sz="0" w:space="0" w:color="auto"/>
      </w:divBdr>
    </w:div>
    <w:div w:id="496190193">
      <w:bodyDiv w:val="1"/>
      <w:marLeft w:val="0"/>
      <w:marRight w:val="0"/>
      <w:marTop w:val="0"/>
      <w:marBottom w:val="0"/>
      <w:divBdr>
        <w:top w:val="none" w:sz="0" w:space="0" w:color="auto"/>
        <w:left w:val="none" w:sz="0" w:space="0" w:color="auto"/>
        <w:bottom w:val="none" w:sz="0" w:space="0" w:color="auto"/>
        <w:right w:val="none" w:sz="0" w:space="0" w:color="auto"/>
      </w:divBdr>
      <w:divsChild>
        <w:div w:id="1550149148">
          <w:marLeft w:val="84"/>
          <w:marRight w:val="84"/>
          <w:marTop w:val="0"/>
          <w:marBottom w:val="0"/>
          <w:divBdr>
            <w:top w:val="none" w:sz="0" w:space="0" w:color="auto"/>
            <w:left w:val="none" w:sz="0" w:space="0" w:color="auto"/>
            <w:bottom w:val="dashed" w:sz="6" w:space="13" w:color="DDDDDD"/>
            <w:right w:val="none" w:sz="0" w:space="0" w:color="auto"/>
          </w:divBdr>
          <w:divsChild>
            <w:div w:id="1239560838">
              <w:marLeft w:val="0"/>
              <w:marRight w:val="0"/>
              <w:marTop w:val="0"/>
              <w:marBottom w:val="0"/>
              <w:divBdr>
                <w:top w:val="none" w:sz="0" w:space="0" w:color="auto"/>
                <w:left w:val="none" w:sz="0" w:space="0" w:color="auto"/>
                <w:bottom w:val="none" w:sz="0" w:space="0" w:color="auto"/>
                <w:right w:val="none" w:sz="0" w:space="0" w:color="auto"/>
              </w:divBdr>
              <w:divsChild>
                <w:div w:id="1195770756">
                  <w:marLeft w:val="2428"/>
                  <w:marRight w:val="0"/>
                  <w:marTop w:val="0"/>
                  <w:marBottom w:val="0"/>
                  <w:divBdr>
                    <w:top w:val="none" w:sz="0" w:space="0" w:color="auto"/>
                    <w:left w:val="none" w:sz="0" w:space="0" w:color="auto"/>
                    <w:bottom w:val="none" w:sz="0" w:space="0" w:color="auto"/>
                    <w:right w:val="none" w:sz="0" w:space="0" w:color="auto"/>
                  </w:divBdr>
                </w:div>
                <w:div w:id="14408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3579">
          <w:marLeft w:val="0"/>
          <w:marRight w:val="0"/>
          <w:marTop w:val="0"/>
          <w:marBottom w:val="0"/>
          <w:divBdr>
            <w:top w:val="none" w:sz="0" w:space="0" w:color="auto"/>
            <w:left w:val="none" w:sz="0" w:space="0" w:color="auto"/>
            <w:bottom w:val="none" w:sz="0" w:space="0" w:color="auto"/>
            <w:right w:val="none" w:sz="0" w:space="0" w:color="auto"/>
          </w:divBdr>
          <w:divsChild>
            <w:div w:id="1134256827">
              <w:marLeft w:val="0"/>
              <w:marRight w:val="0"/>
              <w:marTop w:val="0"/>
              <w:marBottom w:val="0"/>
              <w:divBdr>
                <w:top w:val="none" w:sz="0" w:space="0" w:color="auto"/>
                <w:left w:val="none" w:sz="0" w:space="0" w:color="auto"/>
                <w:bottom w:val="none" w:sz="0" w:space="0" w:color="auto"/>
                <w:right w:val="none" w:sz="0" w:space="0" w:color="auto"/>
              </w:divBdr>
              <w:divsChild>
                <w:div w:id="688216088">
                  <w:marLeft w:val="0"/>
                  <w:marRight w:val="0"/>
                  <w:marTop w:val="0"/>
                  <w:marBottom w:val="0"/>
                  <w:divBdr>
                    <w:top w:val="none" w:sz="0" w:space="0" w:color="auto"/>
                    <w:left w:val="none" w:sz="0" w:space="0" w:color="auto"/>
                    <w:bottom w:val="none" w:sz="0" w:space="0" w:color="auto"/>
                    <w:right w:val="none" w:sz="0" w:space="0" w:color="auto"/>
                  </w:divBdr>
                  <w:divsChild>
                    <w:div w:id="14616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3828">
              <w:marLeft w:val="0"/>
              <w:marRight w:val="0"/>
              <w:marTop w:val="0"/>
              <w:marBottom w:val="167"/>
              <w:divBdr>
                <w:top w:val="none" w:sz="0" w:space="0" w:color="auto"/>
                <w:left w:val="none" w:sz="0" w:space="0" w:color="auto"/>
                <w:bottom w:val="none" w:sz="0" w:space="0" w:color="auto"/>
                <w:right w:val="none" w:sz="0" w:space="0" w:color="auto"/>
              </w:divBdr>
              <w:divsChild>
                <w:div w:id="1162163170">
                  <w:marLeft w:val="0"/>
                  <w:marRight w:val="0"/>
                  <w:marTop w:val="0"/>
                  <w:marBottom w:val="0"/>
                  <w:divBdr>
                    <w:top w:val="none" w:sz="0" w:space="0" w:color="auto"/>
                    <w:left w:val="none" w:sz="0" w:space="0" w:color="auto"/>
                    <w:bottom w:val="none" w:sz="0" w:space="0" w:color="auto"/>
                    <w:right w:val="none" w:sz="0" w:space="0" w:color="auto"/>
                  </w:divBdr>
                </w:div>
              </w:divsChild>
            </w:div>
            <w:div w:id="1334067540">
              <w:marLeft w:val="0"/>
              <w:marRight w:val="0"/>
              <w:marTop w:val="0"/>
              <w:marBottom w:val="335"/>
              <w:divBdr>
                <w:top w:val="none" w:sz="0" w:space="0" w:color="auto"/>
                <w:left w:val="none" w:sz="0" w:space="0" w:color="auto"/>
                <w:bottom w:val="none" w:sz="0" w:space="0" w:color="auto"/>
                <w:right w:val="none" w:sz="0" w:space="0" w:color="auto"/>
              </w:divBdr>
            </w:div>
            <w:div w:id="1308363651">
              <w:marLeft w:val="0"/>
              <w:marRight w:val="0"/>
              <w:marTop w:val="0"/>
              <w:marBottom w:val="0"/>
              <w:divBdr>
                <w:top w:val="none" w:sz="0" w:space="0" w:color="auto"/>
                <w:left w:val="none" w:sz="0" w:space="0" w:color="auto"/>
                <w:bottom w:val="none" w:sz="0" w:space="0" w:color="auto"/>
                <w:right w:val="none" w:sz="0" w:space="0" w:color="auto"/>
              </w:divBdr>
              <w:divsChild>
                <w:div w:id="1216039326">
                  <w:marLeft w:val="0"/>
                  <w:marRight w:val="0"/>
                  <w:marTop w:val="0"/>
                  <w:marBottom w:val="167"/>
                  <w:divBdr>
                    <w:top w:val="none" w:sz="0" w:space="0" w:color="auto"/>
                    <w:left w:val="none" w:sz="0" w:space="0" w:color="auto"/>
                    <w:bottom w:val="none" w:sz="0" w:space="0" w:color="auto"/>
                    <w:right w:val="none" w:sz="0" w:space="0" w:color="auto"/>
                  </w:divBdr>
                </w:div>
              </w:divsChild>
            </w:div>
            <w:div w:id="110324303">
              <w:marLeft w:val="0"/>
              <w:marRight w:val="0"/>
              <w:marTop w:val="0"/>
              <w:marBottom w:val="0"/>
              <w:divBdr>
                <w:top w:val="none" w:sz="0" w:space="0" w:color="auto"/>
                <w:left w:val="none" w:sz="0" w:space="0" w:color="auto"/>
                <w:bottom w:val="none" w:sz="0" w:space="0" w:color="auto"/>
                <w:right w:val="none" w:sz="0" w:space="0" w:color="auto"/>
              </w:divBdr>
              <w:divsChild>
                <w:div w:id="962535233">
                  <w:marLeft w:val="0"/>
                  <w:marRight w:val="0"/>
                  <w:marTop w:val="0"/>
                  <w:marBottom w:val="167"/>
                  <w:divBdr>
                    <w:top w:val="none" w:sz="0" w:space="0" w:color="auto"/>
                    <w:left w:val="none" w:sz="0" w:space="0" w:color="auto"/>
                    <w:bottom w:val="none" w:sz="0" w:space="0" w:color="auto"/>
                    <w:right w:val="none" w:sz="0" w:space="0" w:color="auto"/>
                  </w:divBdr>
                </w:div>
              </w:divsChild>
            </w:div>
            <w:div w:id="1037706306">
              <w:marLeft w:val="0"/>
              <w:marRight w:val="0"/>
              <w:marTop w:val="0"/>
              <w:marBottom w:val="0"/>
              <w:divBdr>
                <w:top w:val="none" w:sz="0" w:space="0" w:color="auto"/>
                <w:left w:val="none" w:sz="0" w:space="0" w:color="auto"/>
                <w:bottom w:val="none" w:sz="0" w:space="0" w:color="auto"/>
                <w:right w:val="none" w:sz="0" w:space="0" w:color="auto"/>
              </w:divBdr>
              <w:divsChild>
                <w:div w:id="259919017">
                  <w:marLeft w:val="0"/>
                  <w:marRight w:val="0"/>
                  <w:marTop w:val="0"/>
                  <w:marBottom w:val="167"/>
                  <w:divBdr>
                    <w:top w:val="none" w:sz="0" w:space="0" w:color="auto"/>
                    <w:left w:val="none" w:sz="0" w:space="0" w:color="auto"/>
                    <w:bottom w:val="none" w:sz="0" w:space="0" w:color="auto"/>
                    <w:right w:val="none" w:sz="0" w:space="0" w:color="auto"/>
                  </w:divBdr>
                </w:div>
              </w:divsChild>
            </w:div>
            <w:div w:id="1278483226">
              <w:marLeft w:val="0"/>
              <w:marRight w:val="0"/>
              <w:marTop w:val="0"/>
              <w:marBottom w:val="0"/>
              <w:divBdr>
                <w:top w:val="none" w:sz="0" w:space="0" w:color="auto"/>
                <w:left w:val="none" w:sz="0" w:space="0" w:color="auto"/>
                <w:bottom w:val="none" w:sz="0" w:space="0" w:color="auto"/>
                <w:right w:val="none" w:sz="0" w:space="0" w:color="auto"/>
              </w:divBdr>
              <w:divsChild>
                <w:div w:id="294602529">
                  <w:marLeft w:val="0"/>
                  <w:marRight w:val="0"/>
                  <w:marTop w:val="0"/>
                  <w:marBottom w:val="167"/>
                  <w:divBdr>
                    <w:top w:val="none" w:sz="0" w:space="0" w:color="auto"/>
                    <w:left w:val="none" w:sz="0" w:space="0" w:color="auto"/>
                    <w:bottom w:val="none" w:sz="0" w:space="0" w:color="auto"/>
                    <w:right w:val="none" w:sz="0" w:space="0" w:color="auto"/>
                  </w:divBdr>
                </w:div>
              </w:divsChild>
            </w:div>
            <w:div w:id="1742361392">
              <w:marLeft w:val="0"/>
              <w:marRight w:val="0"/>
              <w:marTop w:val="0"/>
              <w:marBottom w:val="0"/>
              <w:divBdr>
                <w:top w:val="none" w:sz="0" w:space="0" w:color="auto"/>
                <w:left w:val="none" w:sz="0" w:space="0" w:color="auto"/>
                <w:bottom w:val="none" w:sz="0" w:space="0" w:color="auto"/>
                <w:right w:val="none" w:sz="0" w:space="0" w:color="auto"/>
              </w:divBdr>
              <w:divsChild>
                <w:div w:id="1251087784">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10793662">
      <w:bodyDiv w:val="1"/>
      <w:marLeft w:val="0"/>
      <w:marRight w:val="0"/>
      <w:marTop w:val="0"/>
      <w:marBottom w:val="0"/>
      <w:divBdr>
        <w:top w:val="none" w:sz="0" w:space="0" w:color="auto"/>
        <w:left w:val="none" w:sz="0" w:space="0" w:color="auto"/>
        <w:bottom w:val="none" w:sz="0" w:space="0" w:color="auto"/>
        <w:right w:val="none" w:sz="0" w:space="0" w:color="auto"/>
      </w:divBdr>
      <w:divsChild>
        <w:div w:id="528493339">
          <w:marLeft w:val="0"/>
          <w:marRight w:val="0"/>
          <w:marTop w:val="0"/>
          <w:marBottom w:val="0"/>
          <w:divBdr>
            <w:top w:val="none" w:sz="0" w:space="0" w:color="auto"/>
            <w:left w:val="none" w:sz="0" w:space="0" w:color="auto"/>
            <w:bottom w:val="none" w:sz="0" w:space="0" w:color="auto"/>
            <w:right w:val="none" w:sz="0" w:space="0" w:color="auto"/>
          </w:divBdr>
        </w:div>
        <w:div w:id="1335038336">
          <w:marLeft w:val="0"/>
          <w:marRight w:val="0"/>
          <w:marTop w:val="0"/>
          <w:marBottom w:val="0"/>
          <w:divBdr>
            <w:top w:val="none" w:sz="0" w:space="0" w:color="auto"/>
            <w:left w:val="none" w:sz="0" w:space="0" w:color="auto"/>
            <w:bottom w:val="none" w:sz="0" w:space="0" w:color="auto"/>
            <w:right w:val="none" w:sz="0" w:space="0" w:color="auto"/>
          </w:divBdr>
        </w:div>
        <w:div w:id="1738550438">
          <w:marLeft w:val="0"/>
          <w:marRight w:val="0"/>
          <w:marTop w:val="0"/>
          <w:marBottom w:val="0"/>
          <w:divBdr>
            <w:top w:val="none" w:sz="0" w:space="0" w:color="auto"/>
            <w:left w:val="none" w:sz="0" w:space="0" w:color="auto"/>
            <w:bottom w:val="none" w:sz="0" w:space="0" w:color="auto"/>
            <w:right w:val="none" w:sz="0" w:space="0" w:color="auto"/>
          </w:divBdr>
        </w:div>
        <w:div w:id="1770811572">
          <w:marLeft w:val="0"/>
          <w:marRight w:val="0"/>
          <w:marTop w:val="0"/>
          <w:marBottom w:val="0"/>
          <w:divBdr>
            <w:top w:val="none" w:sz="0" w:space="0" w:color="auto"/>
            <w:left w:val="none" w:sz="0" w:space="0" w:color="auto"/>
            <w:bottom w:val="none" w:sz="0" w:space="0" w:color="auto"/>
            <w:right w:val="none" w:sz="0" w:space="0" w:color="auto"/>
          </w:divBdr>
        </w:div>
        <w:div w:id="1364549835">
          <w:marLeft w:val="0"/>
          <w:marRight w:val="0"/>
          <w:marTop w:val="0"/>
          <w:marBottom w:val="0"/>
          <w:divBdr>
            <w:top w:val="none" w:sz="0" w:space="0" w:color="auto"/>
            <w:left w:val="none" w:sz="0" w:space="0" w:color="auto"/>
            <w:bottom w:val="none" w:sz="0" w:space="0" w:color="auto"/>
            <w:right w:val="none" w:sz="0" w:space="0" w:color="auto"/>
          </w:divBdr>
        </w:div>
        <w:div w:id="1772890961">
          <w:marLeft w:val="0"/>
          <w:marRight w:val="0"/>
          <w:marTop w:val="0"/>
          <w:marBottom w:val="0"/>
          <w:divBdr>
            <w:top w:val="none" w:sz="0" w:space="0" w:color="auto"/>
            <w:left w:val="none" w:sz="0" w:space="0" w:color="auto"/>
            <w:bottom w:val="none" w:sz="0" w:space="0" w:color="auto"/>
            <w:right w:val="none" w:sz="0" w:space="0" w:color="auto"/>
          </w:divBdr>
        </w:div>
        <w:div w:id="1729450101">
          <w:marLeft w:val="0"/>
          <w:marRight w:val="0"/>
          <w:marTop w:val="0"/>
          <w:marBottom w:val="0"/>
          <w:divBdr>
            <w:top w:val="none" w:sz="0" w:space="0" w:color="auto"/>
            <w:left w:val="none" w:sz="0" w:space="0" w:color="auto"/>
            <w:bottom w:val="none" w:sz="0" w:space="0" w:color="auto"/>
            <w:right w:val="none" w:sz="0" w:space="0" w:color="auto"/>
          </w:divBdr>
        </w:div>
        <w:div w:id="936208499">
          <w:marLeft w:val="0"/>
          <w:marRight w:val="0"/>
          <w:marTop w:val="0"/>
          <w:marBottom w:val="0"/>
          <w:divBdr>
            <w:top w:val="none" w:sz="0" w:space="0" w:color="auto"/>
            <w:left w:val="none" w:sz="0" w:space="0" w:color="auto"/>
            <w:bottom w:val="none" w:sz="0" w:space="0" w:color="auto"/>
            <w:right w:val="none" w:sz="0" w:space="0" w:color="auto"/>
          </w:divBdr>
        </w:div>
        <w:div w:id="783961116">
          <w:marLeft w:val="0"/>
          <w:marRight w:val="0"/>
          <w:marTop w:val="0"/>
          <w:marBottom w:val="0"/>
          <w:divBdr>
            <w:top w:val="none" w:sz="0" w:space="0" w:color="auto"/>
            <w:left w:val="none" w:sz="0" w:space="0" w:color="auto"/>
            <w:bottom w:val="none" w:sz="0" w:space="0" w:color="auto"/>
            <w:right w:val="none" w:sz="0" w:space="0" w:color="auto"/>
          </w:divBdr>
        </w:div>
        <w:div w:id="1226139065">
          <w:marLeft w:val="0"/>
          <w:marRight w:val="0"/>
          <w:marTop w:val="0"/>
          <w:marBottom w:val="0"/>
          <w:divBdr>
            <w:top w:val="none" w:sz="0" w:space="0" w:color="auto"/>
            <w:left w:val="none" w:sz="0" w:space="0" w:color="auto"/>
            <w:bottom w:val="none" w:sz="0" w:space="0" w:color="auto"/>
            <w:right w:val="none" w:sz="0" w:space="0" w:color="auto"/>
          </w:divBdr>
        </w:div>
        <w:div w:id="478693659">
          <w:marLeft w:val="0"/>
          <w:marRight w:val="0"/>
          <w:marTop w:val="0"/>
          <w:marBottom w:val="0"/>
          <w:divBdr>
            <w:top w:val="none" w:sz="0" w:space="0" w:color="auto"/>
            <w:left w:val="none" w:sz="0" w:space="0" w:color="auto"/>
            <w:bottom w:val="none" w:sz="0" w:space="0" w:color="auto"/>
            <w:right w:val="none" w:sz="0" w:space="0" w:color="auto"/>
          </w:divBdr>
        </w:div>
        <w:div w:id="1002128864">
          <w:marLeft w:val="0"/>
          <w:marRight w:val="0"/>
          <w:marTop w:val="0"/>
          <w:marBottom w:val="0"/>
          <w:divBdr>
            <w:top w:val="none" w:sz="0" w:space="0" w:color="auto"/>
            <w:left w:val="none" w:sz="0" w:space="0" w:color="auto"/>
            <w:bottom w:val="none" w:sz="0" w:space="0" w:color="auto"/>
            <w:right w:val="none" w:sz="0" w:space="0" w:color="auto"/>
          </w:divBdr>
        </w:div>
      </w:divsChild>
    </w:div>
    <w:div w:id="1255749369">
      <w:bodyDiv w:val="1"/>
      <w:marLeft w:val="0"/>
      <w:marRight w:val="0"/>
      <w:marTop w:val="0"/>
      <w:marBottom w:val="0"/>
      <w:divBdr>
        <w:top w:val="none" w:sz="0" w:space="0" w:color="auto"/>
        <w:left w:val="none" w:sz="0" w:space="0" w:color="auto"/>
        <w:bottom w:val="none" w:sz="0" w:space="0" w:color="auto"/>
        <w:right w:val="none" w:sz="0" w:space="0" w:color="auto"/>
      </w:divBdr>
      <w:divsChild>
        <w:div w:id="1102534230">
          <w:marLeft w:val="0"/>
          <w:marRight w:val="0"/>
          <w:marTop w:val="0"/>
          <w:marBottom w:val="0"/>
          <w:divBdr>
            <w:top w:val="none" w:sz="0" w:space="0" w:color="auto"/>
            <w:left w:val="none" w:sz="0" w:space="0" w:color="auto"/>
            <w:bottom w:val="none" w:sz="0" w:space="0" w:color="auto"/>
            <w:right w:val="none" w:sz="0" w:space="0" w:color="auto"/>
          </w:divBdr>
        </w:div>
        <w:div w:id="1036200993">
          <w:marLeft w:val="0"/>
          <w:marRight w:val="0"/>
          <w:marTop w:val="0"/>
          <w:marBottom w:val="0"/>
          <w:divBdr>
            <w:top w:val="none" w:sz="0" w:space="0" w:color="auto"/>
            <w:left w:val="none" w:sz="0" w:space="0" w:color="auto"/>
            <w:bottom w:val="none" w:sz="0" w:space="0" w:color="auto"/>
            <w:right w:val="none" w:sz="0" w:space="0" w:color="auto"/>
          </w:divBdr>
        </w:div>
        <w:div w:id="921454294">
          <w:marLeft w:val="0"/>
          <w:marRight w:val="0"/>
          <w:marTop w:val="0"/>
          <w:marBottom w:val="0"/>
          <w:divBdr>
            <w:top w:val="none" w:sz="0" w:space="0" w:color="auto"/>
            <w:left w:val="none" w:sz="0" w:space="0" w:color="auto"/>
            <w:bottom w:val="none" w:sz="0" w:space="0" w:color="auto"/>
            <w:right w:val="none" w:sz="0" w:space="0" w:color="auto"/>
          </w:divBdr>
        </w:div>
        <w:div w:id="730661435">
          <w:marLeft w:val="0"/>
          <w:marRight w:val="0"/>
          <w:marTop w:val="0"/>
          <w:marBottom w:val="0"/>
          <w:divBdr>
            <w:top w:val="none" w:sz="0" w:space="0" w:color="auto"/>
            <w:left w:val="none" w:sz="0" w:space="0" w:color="auto"/>
            <w:bottom w:val="none" w:sz="0" w:space="0" w:color="auto"/>
            <w:right w:val="none" w:sz="0" w:space="0" w:color="auto"/>
          </w:divBdr>
        </w:div>
        <w:div w:id="160893141">
          <w:marLeft w:val="0"/>
          <w:marRight w:val="0"/>
          <w:marTop w:val="0"/>
          <w:marBottom w:val="0"/>
          <w:divBdr>
            <w:top w:val="none" w:sz="0" w:space="0" w:color="auto"/>
            <w:left w:val="none" w:sz="0" w:space="0" w:color="auto"/>
            <w:bottom w:val="none" w:sz="0" w:space="0" w:color="auto"/>
            <w:right w:val="none" w:sz="0" w:space="0" w:color="auto"/>
          </w:divBdr>
        </w:div>
      </w:divsChild>
    </w:div>
    <w:div w:id="1284648810">
      <w:bodyDiv w:val="1"/>
      <w:marLeft w:val="0"/>
      <w:marRight w:val="0"/>
      <w:marTop w:val="0"/>
      <w:marBottom w:val="0"/>
      <w:divBdr>
        <w:top w:val="none" w:sz="0" w:space="0" w:color="auto"/>
        <w:left w:val="none" w:sz="0" w:space="0" w:color="auto"/>
        <w:bottom w:val="none" w:sz="0" w:space="0" w:color="auto"/>
        <w:right w:val="none" w:sz="0" w:space="0" w:color="auto"/>
      </w:divBdr>
      <w:divsChild>
        <w:div w:id="599145241">
          <w:marLeft w:val="0"/>
          <w:marRight w:val="0"/>
          <w:marTop w:val="0"/>
          <w:marBottom w:val="0"/>
          <w:divBdr>
            <w:top w:val="none" w:sz="0" w:space="0" w:color="auto"/>
            <w:left w:val="none" w:sz="0" w:space="0" w:color="auto"/>
            <w:bottom w:val="none" w:sz="0" w:space="0" w:color="auto"/>
            <w:right w:val="none" w:sz="0" w:space="0" w:color="auto"/>
          </w:divBdr>
          <w:divsChild>
            <w:div w:id="406224882">
              <w:marLeft w:val="0"/>
              <w:marRight w:val="0"/>
              <w:marTop w:val="0"/>
              <w:marBottom w:val="0"/>
              <w:divBdr>
                <w:top w:val="none" w:sz="0" w:space="0" w:color="auto"/>
                <w:left w:val="none" w:sz="0" w:space="0" w:color="auto"/>
                <w:bottom w:val="none" w:sz="0" w:space="0" w:color="auto"/>
                <w:right w:val="none" w:sz="0" w:space="0" w:color="auto"/>
              </w:divBdr>
            </w:div>
            <w:div w:id="297951361">
              <w:marLeft w:val="0"/>
              <w:marRight w:val="0"/>
              <w:marTop w:val="0"/>
              <w:marBottom w:val="0"/>
              <w:divBdr>
                <w:top w:val="none" w:sz="0" w:space="0" w:color="auto"/>
                <w:left w:val="none" w:sz="0" w:space="0" w:color="auto"/>
                <w:bottom w:val="none" w:sz="0" w:space="0" w:color="auto"/>
                <w:right w:val="none" w:sz="0" w:space="0" w:color="auto"/>
              </w:divBdr>
            </w:div>
            <w:div w:id="16752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39017461">
      <w:bodyDiv w:val="1"/>
      <w:marLeft w:val="0"/>
      <w:marRight w:val="0"/>
      <w:marTop w:val="0"/>
      <w:marBottom w:val="0"/>
      <w:divBdr>
        <w:top w:val="none" w:sz="0" w:space="0" w:color="auto"/>
        <w:left w:val="none" w:sz="0" w:space="0" w:color="auto"/>
        <w:bottom w:val="none" w:sz="0" w:space="0" w:color="auto"/>
        <w:right w:val="none" w:sz="0" w:space="0" w:color="auto"/>
      </w:divBdr>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93160471">
      <w:bodyDiv w:val="1"/>
      <w:marLeft w:val="0"/>
      <w:marRight w:val="0"/>
      <w:marTop w:val="0"/>
      <w:marBottom w:val="0"/>
      <w:divBdr>
        <w:top w:val="none" w:sz="0" w:space="0" w:color="auto"/>
        <w:left w:val="none" w:sz="0" w:space="0" w:color="auto"/>
        <w:bottom w:val="none" w:sz="0" w:space="0" w:color="auto"/>
        <w:right w:val="none" w:sz="0" w:space="0" w:color="auto"/>
      </w:divBdr>
      <w:divsChild>
        <w:div w:id="1128620265">
          <w:marLeft w:val="0"/>
          <w:marRight w:val="0"/>
          <w:marTop w:val="0"/>
          <w:marBottom w:val="0"/>
          <w:divBdr>
            <w:top w:val="none" w:sz="0" w:space="0" w:color="auto"/>
            <w:left w:val="none" w:sz="0" w:space="0" w:color="auto"/>
            <w:bottom w:val="none" w:sz="0" w:space="0" w:color="auto"/>
            <w:right w:val="none" w:sz="0" w:space="0" w:color="auto"/>
          </w:divBdr>
          <w:divsChild>
            <w:div w:id="1314411018">
              <w:marLeft w:val="0"/>
              <w:marRight w:val="0"/>
              <w:marTop w:val="0"/>
              <w:marBottom w:val="0"/>
              <w:divBdr>
                <w:top w:val="none" w:sz="0" w:space="0" w:color="auto"/>
                <w:left w:val="none" w:sz="0" w:space="0" w:color="auto"/>
                <w:bottom w:val="none" w:sz="0" w:space="0" w:color="auto"/>
                <w:right w:val="none" w:sz="0" w:space="0" w:color="auto"/>
              </w:divBdr>
            </w:div>
            <w:div w:id="2074698501">
              <w:marLeft w:val="0"/>
              <w:marRight w:val="0"/>
              <w:marTop w:val="0"/>
              <w:marBottom w:val="0"/>
              <w:divBdr>
                <w:top w:val="none" w:sz="0" w:space="0" w:color="auto"/>
                <w:left w:val="none" w:sz="0" w:space="0" w:color="auto"/>
                <w:bottom w:val="none" w:sz="0" w:space="0" w:color="auto"/>
                <w:right w:val="none" w:sz="0" w:space="0" w:color="auto"/>
              </w:divBdr>
            </w:div>
            <w:div w:id="1729454984">
              <w:marLeft w:val="0"/>
              <w:marRight w:val="0"/>
              <w:marTop w:val="0"/>
              <w:marBottom w:val="0"/>
              <w:divBdr>
                <w:top w:val="none" w:sz="0" w:space="0" w:color="auto"/>
                <w:left w:val="none" w:sz="0" w:space="0" w:color="auto"/>
                <w:bottom w:val="none" w:sz="0" w:space="0" w:color="auto"/>
                <w:right w:val="none" w:sz="0" w:space="0" w:color="auto"/>
              </w:divBdr>
            </w:div>
            <w:div w:id="2078241177">
              <w:marLeft w:val="0"/>
              <w:marRight w:val="0"/>
              <w:marTop w:val="0"/>
              <w:marBottom w:val="0"/>
              <w:divBdr>
                <w:top w:val="none" w:sz="0" w:space="0" w:color="auto"/>
                <w:left w:val="none" w:sz="0" w:space="0" w:color="auto"/>
                <w:bottom w:val="none" w:sz="0" w:space="0" w:color="auto"/>
                <w:right w:val="none" w:sz="0" w:space="0" w:color="auto"/>
              </w:divBdr>
            </w:div>
            <w:div w:id="906958440">
              <w:marLeft w:val="0"/>
              <w:marRight w:val="0"/>
              <w:marTop w:val="0"/>
              <w:marBottom w:val="0"/>
              <w:divBdr>
                <w:top w:val="none" w:sz="0" w:space="0" w:color="auto"/>
                <w:left w:val="none" w:sz="0" w:space="0" w:color="auto"/>
                <w:bottom w:val="none" w:sz="0" w:space="0" w:color="auto"/>
                <w:right w:val="none" w:sz="0" w:space="0" w:color="auto"/>
              </w:divBdr>
            </w:div>
            <w:div w:id="3227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2017-06-01T09:34:00Z</dcterms:created>
  <dcterms:modified xsi:type="dcterms:W3CDTF">2017-08-15T11:14:00Z</dcterms:modified>
</cp:coreProperties>
</file>