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81" w:rsidRDefault="00392481" w:rsidP="003924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21479-87 Папка для брошюровки эксплуатационной и ремонтной документации. Конструкция (с Изменением N 1)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21479-87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Д76</w:t>
      </w:r>
    </w:p>
    <w:p w:rsidR="00392481" w:rsidRDefault="00392481" w:rsidP="003924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392481" w:rsidRDefault="00392481" w:rsidP="003924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ПАПКА ДЛЯ БРОШЮРОВКИ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ЭКСПЛУАТАЦИОННОЙ И РЕМОНТНОЙ ДОКУМЕНТАЦИИ</w:t>
      </w:r>
    </w:p>
    <w:p w:rsidR="00392481" w:rsidRPr="00392481" w:rsidRDefault="00392481" w:rsidP="003924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43776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Конструкция</w:t>
      </w:r>
    </w:p>
    <w:p w:rsidR="00392481" w:rsidRDefault="00392481" w:rsidP="003924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39248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392481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Case for stitching of operation and repair documentation.</w:t>
      </w:r>
      <w:r w:rsidRPr="00392481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Construction</w:t>
      </w:r>
      <w:proofErr w:type="spellEnd"/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7503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01.07.93*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Госстандарта СССР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27.06.91 N 1068 (ИУС N 10, 1991 год).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</w:p>
    <w:p w:rsidR="00392481" w:rsidRDefault="00392481" w:rsidP="0039248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УТВЕРЖДЕН И ВВЕДЕН В ДЕЙСТВИЕ Постановлением Госстандарта СССР от 22.04.87 N 1346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Срок первой проверки - 1991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21479-76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0"/>
        <w:gridCol w:w="4567"/>
      </w:tblGrid>
      <w:tr w:rsidR="00392481" w:rsidTr="00392481">
        <w:trPr>
          <w:trHeight w:val="15"/>
        </w:trPr>
        <w:tc>
          <w:tcPr>
            <w:tcW w:w="6283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</w:tr>
      <w:tr w:rsidR="00392481" w:rsidTr="00392481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392481" w:rsidTr="00392481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5E5C63">
              <w:rPr>
                <w:sz w:val="18"/>
                <w:szCs w:val="18"/>
              </w:rPr>
              <w:t>ГОСТ 9.301-86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7.4, 8.4, 9.4</w:t>
            </w:r>
          </w:p>
        </w:tc>
      </w:tr>
      <w:tr w:rsidR="00392481" w:rsidTr="0039248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5E5C63">
              <w:rPr>
                <w:sz w:val="18"/>
                <w:szCs w:val="18"/>
              </w:rPr>
              <w:t>ГОСТ 7950-77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3.2, 4.2</w:t>
            </w:r>
          </w:p>
        </w:tc>
      </w:tr>
      <w:tr w:rsidR="00392481" w:rsidTr="0039248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5E5C63">
              <w:rPr>
                <w:sz w:val="18"/>
                <w:szCs w:val="18"/>
              </w:rPr>
              <w:t>ГОСТ 9998-86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2.2, 5.2, 6.2</w:t>
            </w:r>
          </w:p>
        </w:tc>
      </w:tr>
      <w:tr w:rsidR="00392481" w:rsidTr="0039248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5E5C63">
              <w:rPr>
                <w:sz w:val="18"/>
                <w:szCs w:val="18"/>
              </w:rPr>
              <w:t>ГОСТ 10549-80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9.5</w:t>
            </w:r>
          </w:p>
        </w:tc>
      </w:tr>
      <w:tr w:rsidR="00392481" w:rsidTr="0039248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5E5C63">
              <w:rPr>
                <w:sz w:val="18"/>
                <w:szCs w:val="18"/>
              </w:rPr>
              <w:t>ГОСТ 16337-77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7.2, 8.2, 9.2</w:t>
            </w:r>
          </w:p>
        </w:tc>
      </w:tr>
      <w:tr w:rsidR="00392481" w:rsidTr="0039248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21488-76*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8.2, 9.2</w:t>
            </w:r>
          </w:p>
        </w:tc>
      </w:tr>
      <w:tr w:rsidR="00392481" w:rsidTr="00392481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5E5C63">
              <w:rPr>
                <w:sz w:val="18"/>
                <w:szCs w:val="18"/>
              </w:rPr>
              <w:t>ГОСТ 21631-76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</w:tbl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5E5C63">
        <w:rPr>
          <w:rFonts w:ascii="Arial" w:hAnsi="Arial" w:cs="Arial"/>
          <w:spacing w:val="2"/>
          <w:sz w:val="18"/>
          <w:szCs w:val="18"/>
        </w:rPr>
        <w:t>ГОСТ 21488-97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здесь и далее по тексту. - Примечание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ПЕРЕИЗДАНИЕ. Январь 1988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 </w:t>
      </w:r>
      <w:r w:rsidRPr="005E5C63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Госстандарта СССР от 27.06.91 N 1068 с 01.01.92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Изменение N 1 внесено изготовителем базы данных по тексту ИУС N 10, 1991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папки с легкоразъемным замком для брошюровки эксплуатационной и ремонтной документации на авиационную технику (далее - папка).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КОНСТРУКЦИЯ И РАЗМЕРЫ ПАПКИ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Конструкция и размеры папки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82190" cy="4047490"/>
            <wp:effectExtent l="19050" t="0" r="3810" b="0"/>
            <wp:docPr id="1" name="Рисунок 1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клапан; 2 - прокладка корешка; 3 - прокладка обложки; 4 - обложка;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5 - карман; 6 - планка; 7 - втулка резьбовая; 8 - винт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9"/>
        <w:gridCol w:w="619"/>
        <w:gridCol w:w="852"/>
        <w:gridCol w:w="1186"/>
        <w:gridCol w:w="1313"/>
        <w:gridCol w:w="1019"/>
        <w:gridCol w:w="858"/>
        <w:gridCol w:w="852"/>
        <w:gridCol w:w="1164"/>
        <w:gridCol w:w="928"/>
        <w:gridCol w:w="717"/>
      </w:tblGrid>
      <w:tr w:rsidR="00392481" w:rsidTr="00392481">
        <w:trPr>
          <w:trHeight w:val="15"/>
        </w:trPr>
        <w:tc>
          <w:tcPr>
            <w:tcW w:w="924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</w:tr>
      <w:tr w:rsidR="00392481" w:rsidTr="0039248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Тип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размер папки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1479-87 Папка для брошюровки эксплуатационной и ремонтной документации. Конструкция (с Изменением N 1)" style="width:11.9pt;height:12.5pt"/>
              </w:pict>
            </w:r>
            <w:r w:rsidR="00392481"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 w:rsidR="00392481"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Поз.1 Клапан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 2 Прокладка корешка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Поз.3 Прокладки обложки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Поз.4 Обложка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Поз.5 Карман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Поз.6 Планка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Поз.7</w:t>
            </w:r>
            <w:r>
              <w:rPr>
                <w:color w:val="2D2D2D"/>
                <w:sz w:val="18"/>
                <w:szCs w:val="18"/>
              </w:rPr>
              <w:br/>
              <w:t>Резьбовая втулка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Поз.8 Винт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392481" w:rsidTr="0039248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деталей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92481" w:rsidTr="00392481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92481" w:rsidTr="0039248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0,450</w:t>
            </w:r>
          </w:p>
        </w:tc>
      </w:tr>
      <w:tr w:rsidR="00392481" w:rsidTr="0039248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92481" w:rsidTr="0039248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0,500</w:t>
            </w:r>
          </w:p>
        </w:tc>
      </w:tr>
      <w:tr w:rsidR="00392481" w:rsidTr="0039248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Таблица 1 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папки типоразмера 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Папка 1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Материал клапана и обложки должен быть черного или любого другого темного 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Неуказанные предельные отклонения размеров - ±1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Детали клапана и обложки изготовляют на высокочастотной установке методом штамповки. Наличие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непроваренных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участков недопустимо.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КОНСТРУКЦИЯ И РАЗМЕРЫ КЛАПАНА (поз.1)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 Конструкция и размеры клапана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черт.2 и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77440" cy="1025525"/>
            <wp:effectExtent l="19050" t="0" r="3810" b="0"/>
            <wp:docPr id="3" name="Рисунок 3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Чертеж 2 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6"/>
        <w:gridCol w:w="2518"/>
        <w:gridCol w:w="2689"/>
        <w:gridCol w:w="2714"/>
      </w:tblGrid>
      <w:tr w:rsidR="00392481" w:rsidTr="00392481">
        <w:trPr>
          <w:trHeight w:val="15"/>
        </w:trPr>
        <w:tc>
          <w:tcPr>
            <w:tcW w:w="258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</w:tr>
      <w:tr w:rsidR="00392481" w:rsidTr="0039248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 клапана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26" type="#_x0000_t75" alt="ГОСТ 21479-87 Папка для брошюровки эксплуатационной и ремонтной документации. Конструкция (с Изменением N 1)" style="width:11.9pt;height:12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27" type="#_x0000_t75" alt="ГОСТ 21479-87 Папка для брошюровки эксплуатационной и ремонтной документации. Конструкция (с Изменением N 1)" style="width:14.4pt;height:17.5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392481" w:rsidTr="0039248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0,026</w:t>
            </w:r>
          </w:p>
        </w:tc>
      </w:tr>
      <w:tr w:rsidR="00392481" w:rsidTr="003924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92481" w:rsidTr="0039248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0,033</w:t>
            </w:r>
          </w:p>
        </w:tc>
      </w:tr>
      <w:tr w:rsidR="00392481" w:rsidTr="003924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клапана типоразмера 3: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Клапан 3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Материал - поливинилхлоридная пленка толщиной 0,4 мм по </w:t>
      </w:r>
      <w:r w:rsidRPr="005E5C63">
        <w:rPr>
          <w:rFonts w:ascii="Arial" w:hAnsi="Arial" w:cs="Arial"/>
          <w:spacing w:val="2"/>
          <w:sz w:val="18"/>
          <w:szCs w:val="18"/>
        </w:rPr>
        <w:t>ГОСТ 9998-86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Неуказанные предельные отклонения размеров ±1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КОНСТРУКЦИЯ И РАЗМЕРЫ ПРОКЛАДКИ КОРЕШКА (поз.2)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Конструкция и размеры прокладки корешка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черт.3 и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74165" cy="659765"/>
            <wp:effectExtent l="19050" t="0" r="6985" b="0"/>
            <wp:docPr id="6" name="Рисунок 6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Черт.3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Чертеж 3 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3"/>
        <w:gridCol w:w="3527"/>
        <w:gridCol w:w="3557"/>
      </w:tblGrid>
      <w:tr w:rsidR="00392481" w:rsidTr="00392481">
        <w:trPr>
          <w:trHeight w:val="15"/>
        </w:trPr>
        <w:tc>
          <w:tcPr>
            <w:tcW w:w="3511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</w:tr>
      <w:tr w:rsidR="00392481" w:rsidTr="0039248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 прокладки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28" type="#_x0000_t75" alt="ГОСТ 21479-87 Папка для брошюровки эксплуатационной и ремонтной документации. Конструкция (с Изменением N 1)" style="width:10pt;height:14.4pt"/>
              </w:pict>
            </w:r>
            <w:r w:rsidR="00392481"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 w:rsidR="00392481"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392481" w:rsidTr="0039248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0,012</w:t>
            </w:r>
          </w:p>
        </w:tc>
      </w:tr>
      <w:tr w:rsidR="00392481" w:rsidTr="0039248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92481" w:rsidTr="0039248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0,025</w:t>
            </w:r>
          </w:p>
        </w:tc>
      </w:tr>
      <w:tr w:rsidR="00392481" w:rsidTr="0039248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прокладки корешка типоразмера 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Прокладка корешка 1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Материал - картон переплетный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5E5C63">
        <w:rPr>
          <w:rFonts w:ascii="Arial" w:hAnsi="Arial" w:cs="Arial"/>
          <w:spacing w:val="2"/>
          <w:sz w:val="18"/>
          <w:szCs w:val="18"/>
        </w:rPr>
        <w:t>ГОСТ 7950-77</w:t>
      </w:r>
      <w:r>
        <w:rPr>
          <w:rFonts w:ascii="Arial" w:hAnsi="Arial" w:cs="Arial"/>
          <w:color w:val="2D2D2D"/>
          <w:spacing w:val="2"/>
          <w:sz w:val="18"/>
          <w:szCs w:val="18"/>
        </w:rPr>
        <w:t> толщиной 1,5-3,0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Неуказанные предельные отклонения размеров ±1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КОНСТРУКЦИЯ И РАЗМЕРЫ ПРОКЛАДКИ ОБЛОЖКИ (поз.3)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4.1. Конструкция и размеры прокладки обложки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74165" cy="636270"/>
            <wp:effectExtent l="19050" t="0" r="6985" b="0"/>
            <wp:docPr id="8" name="Рисунок 8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 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Чертеж 4 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прокладки обложки: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Прокладка обложки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Материал - картон переплетный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5E5C63">
        <w:rPr>
          <w:rFonts w:ascii="Arial" w:hAnsi="Arial" w:cs="Arial"/>
          <w:spacing w:val="2"/>
          <w:sz w:val="18"/>
          <w:szCs w:val="18"/>
        </w:rPr>
        <w:t>ГОСТ 7950-77</w:t>
      </w:r>
      <w:r>
        <w:rPr>
          <w:rFonts w:ascii="Arial" w:hAnsi="Arial" w:cs="Arial"/>
          <w:color w:val="2D2D2D"/>
          <w:spacing w:val="2"/>
          <w:sz w:val="18"/>
          <w:szCs w:val="18"/>
        </w:rPr>
        <w:t> толщиной 1,5-3,0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Неуказанные предельные отклонения размеров ±1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КОНСТРУКЦИЯ И РАЗМЕРЫ ОБЛОЖКИ (поз.4)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 Конструкция и размеры обложки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черт.5 и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78915" cy="930275"/>
            <wp:effectExtent l="19050" t="0" r="6985" b="0"/>
            <wp:docPr id="9" name="Рисунок 9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Черт.5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3"/>
        <w:gridCol w:w="3363"/>
        <w:gridCol w:w="3721"/>
      </w:tblGrid>
      <w:tr w:rsidR="00392481" w:rsidTr="00392481">
        <w:trPr>
          <w:trHeight w:val="15"/>
        </w:trPr>
        <w:tc>
          <w:tcPr>
            <w:tcW w:w="3511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</w:tr>
      <w:tr w:rsidR="00392481" w:rsidTr="0039248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 обложки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29" type="#_x0000_t75" alt="ГОСТ 21479-87 Папка для брошюровки эксплуатационной и ремонтной документации. Конструкция (с Изменением N 1)" style="width:11.9pt;height:12.5pt"/>
              </w:pict>
            </w:r>
            <w:r w:rsidR="00392481"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 w:rsidR="00392481"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392481" w:rsidTr="0039248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0,150</w:t>
            </w:r>
          </w:p>
        </w:tc>
      </w:tr>
      <w:tr w:rsidR="00392481" w:rsidTr="0039248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92481" w:rsidTr="0039248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0,180</w:t>
            </w:r>
          </w:p>
        </w:tc>
      </w:tr>
      <w:tr w:rsidR="00392481" w:rsidTr="0039248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обложки типоразмера 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Обложка 1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Материал - пленка поливинилхлоридная толщиной 0,25 мм по </w:t>
      </w:r>
      <w:r w:rsidRPr="005E5C63">
        <w:rPr>
          <w:rFonts w:ascii="Arial" w:hAnsi="Arial" w:cs="Arial"/>
          <w:spacing w:val="2"/>
          <w:sz w:val="18"/>
          <w:szCs w:val="18"/>
        </w:rPr>
        <w:t>ГОСТ 9998-86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Неуказанные предельные отклонения размеров ±1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6. КОНСТРУКЦИЯ И РАЗМЕРЫ КАРМАНА (поз.5)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6.1. Конструкция и размеры кармана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черт.6 и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36040" cy="492760"/>
            <wp:effectExtent l="19050" t="0" r="0" b="0"/>
            <wp:docPr id="11" name="Рисунок 11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Черт.6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7"/>
        <w:gridCol w:w="3360"/>
        <w:gridCol w:w="3390"/>
      </w:tblGrid>
      <w:tr w:rsidR="00392481" w:rsidTr="00392481">
        <w:trPr>
          <w:trHeight w:val="15"/>
        </w:trPr>
        <w:tc>
          <w:tcPr>
            <w:tcW w:w="3881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</w:tr>
      <w:tr w:rsidR="00392481" w:rsidTr="003924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 кармана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30" type="#_x0000_t75" alt="ГОСТ 21479-87 Папка для брошюровки эксплуатационной и ремонтной документации. Конструкция (с Изменением N 1)" style="width:10pt;height:14.4pt"/>
              </w:pict>
            </w:r>
            <w:r w:rsidR="00392481"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 w:rsidR="00392481"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392481" w:rsidTr="003924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0,001</w:t>
            </w:r>
          </w:p>
        </w:tc>
      </w:tr>
      <w:tr w:rsidR="00392481" w:rsidTr="0039248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92481" w:rsidTr="003924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</w:t>
            </w:r>
          </w:p>
        </w:tc>
      </w:tr>
      <w:tr w:rsidR="00392481" w:rsidTr="0039248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кармана типоразмера 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Карман 1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Материал - пленка поливинилхлоридная прозрачная толщиной 0,25 мм по </w:t>
      </w:r>
      <w:r w:rsidRPr="005E5C63">
        <w:rPr>
          <w:rFonts w:ascii="Arial" w:hAnsi="Arial" w:cs="Arial"/>
          <w:spacing w:val="2"/>
          <w:sz w:val="18"/>
          <w:szCs w:val="18"/>
        </w:rPr>
        <w:t>ГОСТ 9998-86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Неуказанные предельные отклонения размеров ±1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КОНСТРУКЦИЯ И РАЗМЕРЫ ПЛАНКИ (поз.6)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7.1. Конструкция и размеры планки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73935" cy="1105535"/>
            <wp:effectExtent l="19050" t="0" r="0" b="0"/>
            <wp:docPr id="13" name="Рисунок 13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планки: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Планка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Материал - полиэтилен высокого давления марки "Полиэтилен 153" и "Полиэтилен 155" по </w:t>
      </w:r>
      <w:r w:rsidRPr="005E5C63">
        <w:rPr>
          <w:rFonts w:ascii="Arial" w:hAnsi="Arial" w:cs="Arial"/>
          <w:spacing w:val="2"/>
          <w:sz w:val="18"/>
          <w:szCs w:val="18"/>
        </w:rPr>
        <w:t>ГОСТ 16337-77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Заменитель: алюминиевый сплав Д16 по </w:t>
      </w:r>
      <w:r w:rsidRPr="005E5C63">
        <w:rPr>
          <w:rFonts w:ascii="Arial" w:hAnsi="Arial" w:cs="Arial"/>
          <w:spacing w:val="2"/>
          <w:sz w:val="18"/>
          <w:szCs w:val="18"/>
        </w:rPr>
        <w:t>ГОСТ 21631-76</w:t>
      </w:r>
      <w:r>
        <w:rPr>
          <w:rFonts w:ascii="Arial" w:hAnsi="Arial" w:cs="Arial"/>
          <w:color w:val="2D2D2D"/>
          <w:spacing w:val="2"/>
          <w:sz w:val="18"/>
          <w:szCs w:val="18"/>
        </w:rPr>
        <w:t>, фенопласт Cп1-342-02 и 03-010-02 по ГОСТ 5689-79; полиамид 610, литьевой, </w:t>
      </w:r>
      <w:r w:rsidRPr="005E5C63">
        <w:rPr>
          <w:rFonts w:ascii="Arial" w:hAnsi="Arial" w:cs="Arial"/>
          <w:spacing w:val="2"/>
          <w:sz w:val="18"/>
          <w:szCs w:val="18"/>
        </w:rPr>
        <w:t>ГОСТ 10589-87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Неуказанные предельные отклонения размеров: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диаметров Н14, h14, остальных ±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74015" cy="389890"/>
            <wp:effectExtent l="19050" t="0" r="6985" b="0"/>
            <wp:docPr id="14" name="Рисунок 14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7.4. Покрытие планки из алюминиевого сплава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кс.н.хр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по </w:t>
      </w:r>
      <w:r w:rsidRPr="005E5C63">
        <w:rPr>
          <w:rFonts w:ascii="Arial" w:hAnsi="Arial" w:cs="Arial"/>
          <w:spacing w:val="2"/>
          <w:sz w:val="18"/>
          <w:szCs w:val="18"/>
        </w:rPr>
        <w:t>ГОСТ 9.301-86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8. КОНСТРУКЦИЯ И РАЗМЕРЫ РЕЗЬБОВОЙ ВТУЛКИ (поз.7)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8.1. Конструкция и размеры резьбовой втулки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черт.8 и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03195" cy="1471295"/>
            <wp:effectExtent l="19050" t="0" r="1905" b="0"/>
            <wp:docPr id="15" name="Рисунок 15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Черт.8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4"/>
        <w:gridCol w:w="2686"/>
        <w:gridCol w:w="2681"/>
        <w:gridCol w:w="2386"/>
      </w:tblGrid>
      <w:tr w:rsidR="00392481" w:rsidTr="00392481">
        <w:trPr>
          <w:trHeight w:val="15"/>
        </w:trPr>
        <w:tc>
          <w:tcPr>
            <w:tcW w:w="2772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</w:tr>
      <w:tr w:rsidR="00392481" w:rsidTr="0039248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 резьбовой втулки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31" type="#_x0000_t75" alt="ГОСТ 21479-87 Папка для брошюровки эксплуатационной и ремонтной документации. Конструкция (с Изменением N 1)" style="width:11.25pt;height:12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32" type="#_x0000_t75" alt="ГОСТ 21479-87 Папка для брошюровки эксплуатационной и ремонтной документации. Конструкция (с Изменением N 1)" style="width:6.9pt;height:14.4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392481" w:rsidTr="0039248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0,005</w:t>
            </w:r>
          </w:p>
        </w:tc>
      </w:tr>
      <w:tr w:rsidR="00392481" w:rsidTr="0039248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92481" w:rsidTr="0039248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0,009</w:t>
            </w:r>
          </w:p>
        </w:tc>
      </w:tr>
      <w:tr w:rsidR="00392481" w:rsidTr="0039248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rPr>
                <w:sz w:val="24"/>
                <w:szCs w:val="24"/>
              </w:rPr>
            </w:pPr>
          </w:p>
        </w:tc>
      </w:tr>
      <w:tr w:rsidR="00392481" w:rsidTr="0039248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резьбовой втулки типоразмера 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Втулка резьбовая 1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 Материал - полиэтилен высокого давления марки "Полиэтилен 153" и "Полиэтилен 155" по </w:t>
      </w:r>
      <w:r w:rsidRPr="005E5C63">
        <w:rPr>
          <w:rFonts w:ascii="Arial" w:hAnsi="Arial" w:cs="Arial"/>
          <w:spacing w:val="2"/>
          <w:sz w:val="18"/>
          <w:szCs w:val="18"/>
        </w:rPr>
        <w:t>ГОСТ 16337-77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Заменитель: алюминиевый сплав Д1Т по ГОСТ 21488-76, фенопласт Cп1-342-02 и 03-010-02 по ГОСТ 5689-79; полиамид 610, литьевой, </w:t>
      </w:r>
      <w:r w:rsidRPr="005E5C63">
        <w:rPr>
          <w:rFonts w:ascii="Arial" w:hAnsi="Arial" w:cs="Arial"/>
          <w:spacing w:val="2"/>
          <w:sz w:val="18"/>
          <w:szCs w:val="18"/>
        </w:rPr>
        <w:t>ГОСТ 10589-87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 Неуказанные предельные отклонения размеров: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диаметров Н14, h14, остальных ±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74015" cy="389890"/>
            <wp:effectExtent l="19050" t="0" r="6985" b="0"/>
            <wp:docPr id="18" name="Рисунок 18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8.4. Покрытие деталей из алюминиевого сплава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кс.н.хр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по </w:t>
      </w:r>
      <w:r w:rsidRPr="005E5C63">
        <w:rPr>
          <w:rFonts w:ascii="Arial" w:hAnsi="Arial" w:cs="Arial"/>
          <w:spacing w:val="2"/>
          <w:sz w:val="18"/>
          <w:szCs w:val="18"/>
        </w:rPr>
        <w:t>ГОСТ 9.301-86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9. КОНСТРУКЦИЯ И РАЗМЕРЫ ВИНТА (поз.8)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9.1. Конструкция и размеры винта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черт.9 и в табл.7.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51455" cy="1271905"/>
            <wp:effectExtent l="19050" t="0" r="0" b="0"/>
            <wp:docPr id="19" name="Рисунок 19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Черт.9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8"/>
        <w:gridCol w:w="2787"/>
        <w:gridCol w:w="2611"/>
        <w:gridCol w:w="2461"/>
      </w:tblGrid>
      <w:tr w:rsidR="00392481" w:rsidTr="00392481">
        <w:trPr>
          <w:trHeight w:val="15"/>
        </w:trPr>
        <w:tc>
          <w:tcPr>
            <w:tcW w:w="258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92481" w:rsidRDefault="00392481">
            <w:pPr>
              <w:rPr>
                <w:sz w:val="2"/>
                <w:szCs w:val="24"/>
              </w:rPr>
            </w:pPr>
          </w:p>
        </w:tc>
      </w:tr>
      <w:tr w:rsidR="00392481" w:rsidTr="0039248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 винта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33" type="#_x0000_t75" alt="ГОСТ 21479-87 Папка для брошюровки эксплуатационной и ремонтной документации. Конструкция (с Изменением N 1)" style="width:11.25pt;height:12.5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710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710AF">
              <w:rPr>
                <w:color w:val="2D2D2D"/>
                <w:sz w:val="18"/>
                <w:szCs w:val="18"/>
              </w:rPr>
              <w:pict>
                <v:shape id="_x0000_i1034" type="#_x0000_t75" alt="ГОСТ 21479-87 Папка для брошюровки эксплуатационной и ремонтной документации. Конструкция (с Изменением N 1)" style="width:6.9pt;height:14.4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392481" w:rsidTr="0039248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0,004</w:t>
            </w:r>
          </w:p>
        </w:tc>
      </w:tr>
      <w:tr w:rsidR="00392481" w:rsidTr="00392481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481" w:rsidRDefault="003924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0,006</w:t>
            </w:r>
          </w:p>
        </w:tc>
      </w:tr>
    </w:tbl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винта типоразмера 1:15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Винт 1 ГОСТ 21479-87</w:t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9.2. Материал - полиэтилен высокого давления марки "Полиэтилен 153" и "Полиэтилен 155" по </w:t>
      </w:r>
      <w:r w:rsidRPr="005E5C63">
        <w:rPr>
          <w:rFonts w:ascii="Arial" w:hAnsi="Arial" w:cs="Arial"/>
          <w:spacing w:val="2"/>
          <w:sz w:val="18"/>
          <w:szCs w:val="18"/>
        </w:rPr>
        <w:t>ГОСТ 16337-77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Заменитель: алюминиевый сплав Д1Т по ГОСТ 21488-76, фенопласт Cп1-342-02 и 03-010-02 по ГОСТ 5689-79; полиамид 610, литьевой, </w:t>
      </w:r>
      <w:r w:rsidRPr="005E5C63">
        <w:rPr>
          <w:rFonts w:ascii="Arial" w:hAnsi="Arial" w:cs="Arial"/>
          <w:spacing w:val="2"/>
          <w:sz w:val="18"/>
          <w:szCs w:val="18"/>
        </w:rPr>
        <w:t>ГОСТ 10589-87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5E5C63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5E5C63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9.3. Неуказанные предельные отклонения размеров: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диаметров H14, h14, остальных ±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74015" cy="389890"/>
            <wp:effectExtent l="19050" t="0" r="6985" b="0"/>
            <wp:docPr id="22" name="Рисунок 22" descr="ГОСТ 21479-87 Папка для брошюровки эксплуатационной и ремонтной документации. Конструкц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1479-87 Папка для брошюровки эксплуатационной и ремонтной документации. Конструкц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9.4. Покрытие деталей из алюминиевого сплава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кс.н.хр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по </w:t>
      </w:r>
      <w:r w:rsidRPr="005E5C63">
        <w:rPr>
          <w:rFonts w:ascii="Arial" w:hAnsi="Arial" w:cs="Arial"/>
          <w:spacing w:val="2"/>
          <w:sz w:val="18"/>
          <w:szCs w:val="18"/>
        </w:rPr>
        <w:t>ГОСТ 9.301-86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2481" w:rsidRDefault="00392481" w:rsidP="003924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9.5. Сбег резьбы - по </w:t>
      </w:r>
      <w:r w:rsidRPr="005E5C63">
        <w:rPr>
          <w:rFonts w:ascii="Arial" w:hAnsi="Arial" w:cs="Arial"/>
          <w:spacing w:val="2"/>
          <w:sz w:val="18"/>
          <w:szCs w:val="18"/>
        </w:rPr>
        <w:t>ГОСТ 10549-80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392481" w:rsidRDefault="001B5013" w:rsidP="00392481"/>
    <w:sectPr w:rsidR="001B5013" w:rsidRPr="00392481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5B" w:rsidRDefault="0048135B" w:rsidP="0043776A">
      <w:pPr>
        <w:spacing w:after="0" w:line="240" w:lineRule="auto"/>
      </w:pPr>
      <w:r>
        <w:separator/>
      </w:r>
    </w:p>
  </w:endnote>
  <w:endnote w:type="continuationSeparator" w:id="0">
    <w:p w:rsidR="0048135B" w:rsidRDefault="0048135B" w:rsidP="004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A" w:rsidRDefault="0043776A" w:rsidP="0043776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3776A" w:rsidRDefault="004377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5B" w:rsidRDefault="0048135B" w:rsidP="0043776A">
      <w:pPr>
        <w:spacing w:after="0" w:line="240" w:lineRule="auto"/>
      </w:pPr>
      <w:r>
        <w:separator/>
      </w:r>
    </w:p>
  </w:footnote>
  <w:footnote w:type="continuationSeparator" w:id="0">
    <w:p w:rsidR="0048135B" w:rsidRDefault="0048135B" w:rsidP="0043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86311"/>
    <w:rsid w:val="001977C1"/>
    <w:rsid w:val="001B5013"/>
    <w:rsid w:val="00292A5F"/>
    <w:rsid w:val="002B0C5E"/>
    <w:rsid w:val="002F0DC4"/>
    <w:rsid w:val="003710AF"/>
    <w:rsid w:val="00392481"/>
    <w:rsid w:val="00417361"/>
    <w:rsid w:val="00423B06"/>
    <w:rsid w:val="0043776A"/>
    <w:rsid w:val="00463F6D"/>
    <w:rsid w:val="0048135B"/>
    <w:rsid w:val="004A0101"/>
    <w:rsid w:val="00593B2B"/>
    <w:rsid w:val="005E5C63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5CAD"/>
    <w:rsid w:val="00BC490F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3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776A"/>
  </w:style>
  <w:style w:type="paragraph" w:styleId="ae">
    <w:name w:val="footer"/>
    <w:basedOn w:val="a"/>
    <w:link w:val="af"/>
    <w:uiPriority w:val="99"/>
    <w:semiHidden/>
    <w:unhideWhenUsed/>
    <w:rsid w:val="0043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37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42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9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2017-07-25T08:28:00Z</dcterms:created>
  <dcterms:modified xsi:type="dcterms:W3CDTF">2017-08-15T11:08:00Z</dcterms:modified>
</cp:coreProperties>
</file>