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9E" w:rsidRDefault="000F4C9E" w:rsidP="000F4C9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22042-76 Шпильки для деталей с гладкими поверхностями. Класс точности В. Конструкция и размеры (с Изменениями N 1, 2, 3)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22042-76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0F4C9E" w:rsidRDefault="000F4C9E" w:rsidP="000F4C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ШПИЛЬКИ ДЛЯ ДЕТАЛЕЙ С ГЛАДКИМИ ОТВЕРСТИЯМИ</w:t>
      </w:r>
    </w:p>
    <w:p w:rsidR="000F4C9E" w:rsidRDefault="000F4C9E" w:rsidP="000F4C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Класс точности В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Конструкция и размеры</w:t>
      </w:r>
    </w:p>
    <w:p w:rsidR="000F4C9E" w:rsidRPr="000F4C9E" w:rsidRDefault="000F4C9E" w:rsidP="000F4C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012A5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012A5D">
        <w:rPr>
          <w:rFonts w:ascii="Arial" w:hAnsi="Arial" w:cs="Arial"/>
          <w:color w:val="3C3C3C"/>
          <w:spacing w:val="2"/>
          <w:sz w:val="34"/>
          <w:szCs w:val="34"/>
        </w:rPr>
        <w:br/>
      </w:r>
      <w:r w:rsidRPr="000F4C9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Studs for smooth hole parts. Product grade B. Construction and dimensions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012A5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 21.060.10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12 8000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1978-07-01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станкостроительной и инструментальной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стандартов Совета Министров СССР от 13.08.76 N 1934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875C2">
        <w:rPr>
          <w:rFonts w:ascii="Arial" w:hAnsi="Arial" w:cs="Arial"/>
          <w:spacing w:val="2"/>
          <w:sz w:val="23"/>
          <w:szCs w:val="23"/>
        </w:rPr>
        <w:t>ГОСТ 11769-66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12A5D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0F4C9E" w:rsidTr="000F4C9E">
        <w:trPr>
          <w:trHeight w:val="15"/>
        </w:trPr>
        <w:tc>
          <w:tcPr>
            <w:tcW w:w="4990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</w:tr>
      <w:tr w:rsidR="000F4C9E" w:rsidTr="000F4C9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Обозначение НТД, на который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0F4C9E" w:rsidTr="000F4C9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875C2">
              <w:rPr>
                <w:sz w:val="23"/>
                <w:szCs w:val="23"/>
              </w:rPr>
              <w:t>ГОСТ 1759.0-87</w:t>
            </w:r>
            <w:r>
              <w:rPr>
                <w:color w:val="00466E"/>
                <w:sz w:val="23"/>
                <w:szCs w:val="23"/>
                <w:u w:val="single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0F4C9E" w:rsidTr="000F4C9E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875C2">
              <w:rPr>
                <w:sz w:val="23"/>
                <w:szCs w:val="23"/>
              </w:rPr>
              <w:t>ГОСТ 1759.1-82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3б</w:t>
            </w:r>
          </w:p>
        </w:tc>
      </w:tr>
      <w:tr w:rsidR="000F4C9E" w:rsidTr="000F4C9E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875C2">
              <w:rPr>
                <w:sz w:val="23"/>
                <w:szCs w:val="23"/>
              </w:rPr>
              <w:t>ГОСТ 1759.2-82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3в</w:t>
            </w:r>
          </w:p>
        </w:tc>
      </w:tr>
      <w:tr w:rsidR="000F4C9E" w:rsidTr="000F4C9E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875C2">
              <w:rPr>
                <w:sz w:val="23"/>
                <w:szCs w:val="23"/>
              </w:rPr>
              <w:t>ГОСТ 24705-81</w:t>
            </w:r>
            <w:r>
              <w:rPr>
                <w:color w:val="00466E"/>
                <w:sz w:val="23"/>
                <w:szCs w:val="23"/>
                <w:u w:val="single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0F4C9E" w:rsidTr="000F4C9E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875C2">
              <w:rPr>
                <w:sz w:val="23"/>
                <w:szCs w:val="23"/>
              </w:rPr>
              <w:t>ГОСТ 27148-86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3а</w:t>
            </w:r>
          </w:p>
        </w:tc>
      </w:tr>
    </w:tbl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(октябрь 2003 г.) с Изменениями N 1, 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875C2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декабре 1978 г., апреле 1983 г., апреле 1988 г. (ИУС 2-79, 7-83, 7-88)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шпильки с двумя одинаковыми по длине резьбовыми концами с диаметром резьбы от 2 до 48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Конструкция и размеры шпилек должны соответствовать указанным на чертеже и в табл.1, 2.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Исполнение 1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p w:rsidR="000F4C9E" w:rsidRDefault="000F4C9E" w:rsidP="000F4C9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137410" cy="1062990"/>
            <wp:effectExtent l="19050" t="0" r="0" b="0"/>
            <wp:docPr id="1" name="Рисунок 1" descr="ГОСТ 22042-76 Шпильки для деталей с гладкими поверхностями. Класс точности В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042-76 Шпильки для деталей с гладкими поверхностями. Класс точности В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Исполнение 2</w:t>
      </w:r>
    </w:p>
    <w:p w:rsidR="000F4C9E" w:rsidRDefault="000F4C9E" w:rsidP="000F4C9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03095" cy="403860"/>
            <wp:effectExtent l="19050" t="0" r="1905" b="0"/>
            <wp:docPr id="2" name="Рисунок 2" descr="ГОСТ 22042-76 Шпильки для деталей с гладкими поверхностями. Класс точности В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2042-76 Шпильки для деталей с гладкими поверхностями. Класс точности В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085056" w:rsidRPr="00085056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2042-76 Шпильки для деталей с гладкими поверхностями. Класс точности В. Конструкция и размеры (с Изменениями N 1, 2, 3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приблизительно равен среднему диаметру резьбы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4"/>
        <w:gridCol w:w="697"/>
        <w:gridCol w:w="729"/>
        <w:gridCol w:w="697"/>
        <w:gridCol w:w="697"/>
        <w:gridCol w:w="586"/>
        <w:gridCol w:w="649"/>
        <w:gridCol w:w="729"/>
        <w:gridCol w:w="697"/>
        <w:gridCol w:w="729"/>
        <w:gridCol w:w="723"/>
      </w:tblGrid>
      <w:tr w:rsidR="000F4C9E" w:rsidTr="000F4C9E">
        <w:trPr>
          <w:trHeight w:val="15"/>
        </w:trPr>
        <w:tc>
          <w:tcPr>
            <w:tcW w:w="4066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</w:tr>
      <w:tr w:rsidR="000F4C9E" w:rsidTr="000F4C9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5056" w:rsidRPr="00085056">
              <w:rPr>
                <w:color w:val="2D2D2D"/>
                <w:sz w:val="23"/>
                <w:szCs w:val="23"/>
              </w:rPr>
              <w:pict>
                <v:shape id="_x0000_i1026" type="#_x0000_t75" alt="ГОСТ 22042-76 Шпильки для деталей с гладкими поверхностями. Класс точности В. Конструкция и размеры (с Изменениями N 1, 2, 3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</w:tr>
      <w:tr w:rsidR="000F4C9E" w:rsidTr="000F4C9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Шаг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5056" w:rsidRPr="00085056">
              <w:rPr>
                <w:color w:val="2D2D2D"/>
                <w:sz w:val="23"/>
                <w:szCs w:val="23"/>
              </w:rPr>
              <w:pict>
                <v:shape id="_x0000_i1027" type="#_x0000_t75" alt="ГОСТ 22042-76 Шпильки для деталей с гладкими поверхностями. Класс точности В. Конструкция и размеры (с Изменениями N 1, 2, 3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</w:tr>
      <w:tr w:rsidR="000F4C9E" w:rsidTr="000F4C9E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F4C9E" w:rsidTr="000F4C9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F4C9E" w:rsidTr="000F4C9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5056" w:rsidRPr="00085056">
              <w:rPr>
                <w:color w:val="2D2D2D"/>
                <w:sz w:val="23"/>
                <w:szCs w:val="23"/>
              </w:rPr>
              <w:pict>
                <v:shape id="_x0000_i1028" type="#_x0000_t75" alt="ГОСТ 22042-76 Шпильки для деталей с гладкими поверхностями. Класс точности В. Конструкция и размеры (с Изменениями N 1, 2, 3)" style="width:14.2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2"/>
        <w:gridCol w:w="685"/>
        <w:gridCol w:w="724"/>
        <w:gridCol w:w="684"/>
        <w:gridCol w:w="725"/>
        <w:gridCol w:w="684"/>
        <w:gridCol w:w="724"/>
        <w:gridCol w:w="586"/>
        <w:gridCol w:w="684"/>
        <w:gridCol w:w="699"/>
        <w:gridCol w:w="700"/>
      </w:tblGrid>
      <w:tr w:rsidR="000F4C9E" w:rsidTr="000F4C9E">
        <w:trPr>
          <w:trHeight w:val="15"/>
        </w:trPr>
        <w:tc>
          <w:tcPr>
            <w:tcW w:w="4066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</w:tr>
      <w:tr w:rsidR="000F4C9E" w:rsidTr="000F4C9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5056" w:rsidRPr="00085056">
              <w:rPr>
                <w:color w:val="2D2D2D"/>
                <w:sz w:val="23"/>
                <w:szCs w:val="23"/>
              </w:rPr>
              <w:pict>
                <v:shape id="_x0000_i1029" type="#_x0000_t75" alt="ГОСТ 22042-76 Шпильки для деталей с гладкими поверхностями. Класс точности В. Конструкция и размеры (с Изменениями N 1, 2, 3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0F4C9E" w:rsidTr="000F4C9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5056" w:rsidRPr="00085056">
              <w:rPr>
                <w:color w:val="2D2D2D"/>
                <w:sz w:val="23"/>
                <w:szCs w:val="23"/>
              </w:rPr>
              <w:pict>
                <v:shape id="_x0000_i1030" type="#_x0000_t75" alt="ГОСТ 22042-76 Шпильки для деталей с гладкими поверхностями. Класс точности В. Конструкция и размеры (с Изменениями N 1, 2, 3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</w:tr>
      <w:tr w:rsidR="000F4C9E" w:rsidTr="000F4C9E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F4C9E" w:rsidTr="000F4C9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F4C9E" w:rsidTr="000F4C9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5056" w:rsidRPr="00085056">
              <w:rPr>
                <w:color w:val="2D2D2D"/>
                <w:sz w:val="23"/>
                <w:szCs w:val="23"/>
              </w:rPr>
              <w:pict>
                <v:shape id="_x0000_i1031" type="#_x0000_t75" alt="ГОСТ 22042-76 Шпильки для деталей с гладкими поверхностями. Класс точности В. Конструкция и размеры (с Изменениями N 1, 2, 3)" style="width:14.2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Размеры, заключенные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p w:rsidR="000F4C9E" w:rsidRDefault="000F4C9E" w:rsidP="000F4C9E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8368030"/>
            <wp:effectExtent l="19050" t="0" r="3175" b="0"/>
            <wp:docPr id="10" name="Рисунок 10" descr="ГОСТ 22042-76 Шпильки для деталей с гладкими поверхностями. Класс точности В. Конструкция и размеры (с Изменениями N 1, 2, 3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2042-76 Шпильки для деталей с гладкими поверхностями. Класс точности В. Конструкция и размеры (с Изменениями N 1, 2, 3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3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 Размеры, заключенные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Между ступенчатыми линиями резьба на шпильках выполняется по всей длине; по заказу потребителя допускается резьба по всей длине для всех шпилек.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шпильки исполнения 1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85056" w:rsidRPr="0008505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2" type="#_x0000_t75" alt="ГОСТ 22042-76 Шпильки для деталей с гладкими поверхностями. Класс точности В. Конструкция и размеры (с Изменениями N 1, 2, 3)" style="width:20.1pt;height:11.7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10 мм, крупным шагом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85056" w:rsidRPr="0008505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3" type="#_x0000_t75" alt="ГОСТ 22042-76 Шпильки для деталей с гладкими поверхностями. Класс точности В. Конструкция и размеры (с Изменениями N 1, 2, 3)" style="width:20.1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1,5 мм с полем допуска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85056" w:rsidRPr="0008505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4" type="#_x0000_t75" alt="ГОСТ 22042-76 Шпильки для деталей с гладкими поверхностями. Класс точности В. Конструкция и размеры (с Изменениями N 1, 2, 3)" style="width:13.4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85056" w:rsidRPr="0008505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22042-76 Шпильки для деталей с гладкими поверхностями. Класс точности В. Конструкция и размеры (с Изменениями N 1, 2, 3)" style="width:17.6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200 мм, класса прочности 5.8, без покрытия: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81885" cy="138430"/>
            <wp:effectExtent l="19050" t="0" r="0" b="0"/>
            <wp:docPr id="15" name="Рисунок 15" descr="ГОСТ 22042-76 Шпильки для деталей с гладкими поверхностями. Класс точности В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2042-76 Шпильки для деталей с гладкими поверхностями. Класс точности В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2, с мелким шагом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85056" w:rsidRPr="0008505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6" type="#_x0000_t75" alt="ГОСТ 22042-76 Шпильки для деталей с гладкими поверхностями. Класс точности В. Конструкция и размеры (с Изменениями N 1, 2, 3)" style="width:20.1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1,25 мм, с полем допуска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85056" w:rsidRPr="0008505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7" type="#_x0000_t75" alt="ГОСТ 22042-76 Шпильки для деталей с гладкими поверхностями. Класс точности В. Конструкция и размеры (с Изменениями N 1, 2, 3)" style="width:13.4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класса прочности 8.8, из стали марки 35Х, с покрытием 02 толщиной 6 мкм: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191135"/>
            <wp:effectExtent l="19050" t="0" r="5715" b="0"/>
            <wp:docPr id="18" name="Рисунок 18" descr="ГОСТ 22042-76 Шпильки для деталей с гладкими поверхностями. Класс точности В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2042-76 Шпильки для деталей с гладкими поверхностями. Класс точности В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875C2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875C2">
        <w:rPr>
          <w:rFonts w:ascii="Arial" w:hAnsi="Arial" w:cs="Arial"/>
          <w:spacing w:val="2"/>
          <w:sz w:val="23"/>
          <w:szCs w:val="23"/>
        </w:rPr>
        <w:t>ГОСТ 24705-2004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3а. Размеры сбегов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875C2">
        <w:rPr>
          <w:rFonts w:ascii="Arial" w:hAnsi="Arial" w:cs="Arial"/>
          <w:spacing w:val="2"/>
          <w:sz w:val="23"/>
          <w:szCs w:val="23"/>
        </w:rPr>
        <w:t>ГОСТ 27148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3б. Допуски размеров, отклонения формы и расположения поверхностей,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875C2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875C2">
        <w:rPr>
          <w:rFonts w:ascii="Arial" w:hAnsi="Arial" w:cs="Arial"/>
          <w:spacing w:val="2"/>
          <w:sz w:val="23"/>
          <w:szCs w:val="23"/>
        </w:rPr>
        <w:t>ГОСТ Р ИСО 4759-1-2009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3в. Дефекты поверхности и методы контроля шпилек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875C2">
        <w:rPr>
          <w:rFonts w:ascii="Arial" w:hAnsi="Arial" w:cs="Arial"/>
          <w:spacing w:val="2"/>
          <w:sz w:val="23"/>
          <w:szCs w:val="23"/>
        </w:rPr>
        <w:t>ГОСТ 1759.2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875C2">
        <w:rPr>
          <w:rFonts w:ascii="Arial" w:hAnsi="Arial" w:cs="Arial"/>
          <w:spacing w:val="2"/>
          <w:sz w:val="23"/>
          <w:szCs w:val="23"/>
        </w:rPr>
        <w:t>ГОСТ Р ИСО 6157-1-2009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3а-3в. 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 Поверхность гладкой части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85056" w:rsidRPr="0008505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2042-76 Шпильки для деталей с гладкими поверхностями. Класс точности В. Конструкция и размеры (с Изменениями N 1, 2, 3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обрабатывается при изготовлении шпилек из калиброванного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 (Исключен.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875C2">
        <w:rPr>
          <w:rFonts w:ascii="Arial" w:hAnsi="Arial" w:cs="Arial"/>
          <w:spacing w:val="2"/>
          <w:sz w:val="23"/>
          <w:szCs w:val="23"/>
        </w:rPr>
        <w:t>ГОСТ 1759.0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Теоретическая масса шпилек дана в приложениях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(справочное).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1"/>
        <w:gridCol w:w="440"/>
        <w:gridCol w:w="44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439"/>
        <w:gridCol w:w="504"/>
        <w:gridCol w:w="504"/>
        <w:gridCol w:w="504"/>
        <w:gridCol w:w="504"/>
        <w:gridCol w:w="504"/>
        <w:gridCol w:w="407"/>
        <w:gridCol w:w="407"/>
        <w:gridCol w:w="407"/>
      </w:tblGrid>
      <w:tr w:rsidR="000F4C9E" w:rsidTr="000F4C9E">
        <w:trPr>
          <w:trHeight w:val="15"/>
        </w:trPr>
        <w:tc>
          <w:tcPr>
            <w:tcW w:w="110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шпильки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5056" w:rsidRPr="00085056">
              <w:rPr>
                <w:color w:val="2D2D2D"/>
                <w:sz w:val="23"/>
                <w:szCs w:val="23"/>
              </w:rPr>
              <w:pict>
                <v:shape id="_x0000_i1039" type="#_x0000_t75" alt="ГОСТ 22042-76 Шпильки для деталей с гладкими поверхностями. Класс точности В. Конструкция и размеры (с Изменениями N 1, 2, 3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533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стальных шпилек исполнения 1, кг, с крупным шагом резьбы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5056" w:rsidRPr="00085056">
              <w:rPr>
                <w:color w:val="2D2D2D"/>
                <w:sz w:val="23"/>
                <w:szCs w:val="23"/>
              </w:rPr>
              <w:pict>
                <v:shape id="_x0000_i1040" type="#_x0000_t75" alt="ГОСТ 22042-76 Шпильки для деталей с гладкими поверхностями. Класс точности В. Конструкция и размеры (с Изменениями N 1, 2, 3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(28)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86,61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99,93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119,90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(105)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309,9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405,2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472,9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429,9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636,6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537,3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826,8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643,8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816,3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502,6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714,9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906,2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3292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927,9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3576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28,750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699,9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847,7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3860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483,4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4144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4428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546,6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4713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578,1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4997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609,7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5281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641,3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995,8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5565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688,6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5991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6417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767,5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6701</w:t>
            </w:r>
          </w:p>
        </w:tc>
      </w:tr>
    </w:tbl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Для определения массы шпилек, изготовляемых из других материалов, значения массы, указанные в таблице, должны быть умножены на коэффициент: 0,356 - для алюминиевого сплава; 0,970 - для бронзы; 1,080 - для латуни.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F4C9E" w:rsidRDefault="000F4C9E" w:rsidP="000F4C9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1"/>
        <w:gridCol w:w="440"/>
        <w:gridCol w:w="44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439"/>
        <w:gridCol w:w="504"/>
        <w:gridCol w:w="504"/>
        <w:gridCol w:w="504"/>
        <w:gridCol w:w="504"/>
        <w:gridCol w:w="504"/>
        <w:gridCol w:w="407"/>
        <w:gridCol w:w="407"/>
        <w:gridCol w:w="407"/>
      </w:tblGrid>
      <w:tr w:rsidR="000F4C9E" w:rsidTr="000F4C9E">
        <w:trPr>
          <w:trHeight w:val="15"/>
        </w:trPr>
        <w:tc>
          <w:tcPr>
            <w:tcW w:w="110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F4C9E" w:rsidRDefault="000F4C9E">
            <w:pPr>
              <w:rPr>
                <w:sz w:val="2"/>
                <w:szCs w:val="24"/>
              </w:rPr>
            </w:pP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шпильки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5056" w:rsidRPr="00085056">
              <w:rPr>
                <w:color w:val="2D2D2D"/>
                <w:sz w:val="23"/>
                <w:szCs w:val="23"/>
              </w:rPr>
              <w:pict>
                <v:shape id="_x0000_i1041" type="#_x0000_t75" alt="ГОСТ 22042-76 Шпильки для деталей с гладкими поверхностями. Класс точности В. Конструкция и размеры (с Изменениями N 1, 2, 3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533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стальных шпилек исполнения 2, кг, с крупным шагом резьбы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5056" w:rsidRPr="00085056">
              <w:rPr>
                <w:color w:val="2D2D2D"/>
                <w:sz w:val="23"/>
                <w:szCs w:val="23"/>
              </w:rPr>
              <w:pict>
                <v:shape id="_x0000_i1042" type="#_x0000_t75" alt="ГОСТ 22042-76 Шпильки для деталей с гладкими поверхностями. Класс точности В. Конструкция и размеры (с Изменениями N 1, 2, 3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0F4C9E" w:rsidTr="000F4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  <w:r>
              <w:rPr>
                <w:color w:val="2D2D2D"/>
                <w:sz w:val="23"/>
                <w:szCs w:val="23"/>
              </w:rPr>
              <w:lastRenderedPageBreak/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0,5</w:t>
            </w:r>
            <w:r>
              <w:rPr>
                <w:color w:val="2D2D2D"/>
                <w:sz w:val="23"/>
                <w:szCs w:val="23"/>
              </w:rPr>
              <w:lastRenderedPageBreak/>
              <w:t>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0,7</w:t>
            </w:r>
            <w:r>
              <w:rPr>
                <w:color w:val="2D2D2D"/>
                <w:sz w:val="23"/>
                <w:szCs w:val="23"/>
              </w:rPr>
              <w:lastRenderedPageBreak/>
              <w:t>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1,3</w:t>
            </w:r>
            <w:r>
              <w:rPr>
                <w:color w:val="2D2D2D"/>
                <w:sz w:val="23"/>
                <w:szCs w:val="23"/>
              </w:rPr>
              <w:lastRenderedPageBreak/>
              <w:t>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2,2</w:t>
            </w:r>
            <w:r>
              <w:rPr>
                <w:color w:val="2D2D2D"/>
                <w:sz w:val="23"/>
                <w:szCs w:val="23"/>
              </w:rPr>
              <w:lastRenderedPageBreak/>
              <w:t>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3,1</w:t>
            </w:r>
            <w:r>
              <w:rPr>
                <w:color w:val="2D2D2D"/>
                <w:sz w:val="23"/>
                <w:szCs w:val="23"/>
              </w:rPr>
              <w:lastRenderedPageBreak/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(28)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(42)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(48)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25,471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28,655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31,839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33,431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38,206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22,929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41,390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44,574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358,2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26,457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47,758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50,942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409,4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618,7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29,984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54,126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434,9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657,4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805,4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31,748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696,1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23,499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33,512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60,494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734,8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35,276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63,677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773,4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27,209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70,045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457,8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659,2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42,331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76,413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719,1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928,1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1137,0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32,156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45,859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82,781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346,26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429,7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665,2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779,1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3209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34,630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49,386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89,148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716,4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3456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37,104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95,516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399,53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495,8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898,9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1160,1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3702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  <w:r>
              <w:rPr>
                <w:color w:val="2D2D2D"/>
                <w:sz w:val="23"/>
                <w:szCs w:val="23"/>
              </w:rPr>
              <w:lastRenderedPageBreak/>
              <w:t>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318</w:t>
            </w:r>
            <w:r>
              <w:rPr>
                <w:color w:val="2D2D2D"/>
                <w:sz w:val="23"/>
                <w:szCs w:val="23"/>
              </w:rPr>
              <w:lastRenderedPageBreak/>
              <w:t>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426</w:t>
            </w:r>
            <w:r>
              <w:rPr>
                <w:color w:val="2D2D2D"/>
                <w:sz w:val="23"/>
                <w:szCs w:val="23"/>
              </w:rPr>
              <w:lastRenderedPageBreak/>
              <w:t>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52</w:t>
            </w:r>
            <w:r>
              <w:rPr>
                <w:color w:val="2D2D2D"/>
                <w:sz w:val="23"/>
                <w:szCs w:val="23"/>
              </w:rPr>
              <w:lastRenderedPageBreak/>
              <w:t>8,8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665</w:t>
            </w:r>
            <w:r>
              <w:rPr>
                <w:color w:val="2D2D2D"/>
                <w:sz w:val="23"/>
                <w:szCs w:val="23"/>
              </w:rPr>
              <w:lastRenderedPageBreak/>
              <w:t>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818</w:t>
            </w:r>
            <w:r>
              <w:rPr>
                <w:color w:val="2D2D2D"/>
                <w:sz w:val="23"/>
                <w:szCs w:val="23"/>
              </w:rPr>
              <w:lastRenderedPageBreak/>
              <w:t>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958</w:t>
            </w:r>
            <w:r>
              <w:rPr>
                <w:color w:val="2D2D2D"/>
                <w:sz w:val="23"/>
                <w:szCs w:val="23"/>
              </w:rPr>
              <w:lastRenderedPageBreak/>
              <w:t>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123</w:t>
            </w:r>
            <w:r>
              <w:rPr>
                <w:color w:val="2D2D2D"/>
                <w:sz w:val="23"/>
                <w:szCs w:val="23"/>
              </w:rPr>
              <w:lastRenderedPageBreak/>
              <w:t>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151</w:t>
            </w:r>
            <w:r>
              <w:rPr>
                <w:color w:val="2D2D2D"/>
                <w:sz w:val="23"/>
                <w:szCs w:val="23"/>
              </w:rPr>
              <w:lastRenderedPageBreak/>
              <w:t>6,0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22</w:t>
            </w:r>
            <w:r>
              <w:rPr>
                <w:color w:val="2D2D2D"/>
                <w:sz w:val="23"/>
                <w:szCs w:val="23"/>
              </w:rPr>
              <w:lastRenderedPageBreak/>
              <w:t>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</w:t>
            </w:r>
            <w:r>
              <w:rPr>
                <w:color w:val="2D2D2D"/>
                <w:sz w:val="23"/>
                <w:szCs w:val="23"/>
              </w:rPr>
              <w:lastRenderedPageBreak/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39</w:t>
            </w:r>
            <w:r>
              <w:rPr>
                <w:color w:val="2D2D2D"/>
                <w:sz w:val="23"/>
                <w:szCs w:val="23"/>
              </w:rPr>
              <w:lastRenderedPageBreak/>
              <w:t>49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869,9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1018,8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1314,8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4196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479,44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594,9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749,1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1078,7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1392,7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1705,5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4443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506,33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1138,6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4690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532,98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1023,4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1546,9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1895,0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4937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559,63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694,1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1624,2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1989,7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5183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599,60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743,7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1151,3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1348,4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5554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636,58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793,2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998,8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1228,1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1438,3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1856,2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2274,0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5924</w:t>
            </w:r>
          </w:p>
        </w:tc>
      </w:tr>
      <w:tr w:rsidR="000F4C9E" w:rsidTr="000F4C9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666,23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826,3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1279,2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1498,2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2368,7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4C9E" w:rsidRDefault="000F4C9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6171</w:t>
            </w:r>
          </w:p>
        </w:tc>
      </w:tr>
    </w:tbl>
    <w:p w:rsidR="000F4C9E" w:rsidRDefault="000F4C9E" w:rsidP="000F4C9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определения массы шпилек, изготовляемых из других материалов, значения массы, указанные в таблице, должны быть умножены на коэффициент: 0,356 - для алюминиевого сплава; 0,970 - для бронзы; 1,080 - для латуни.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ПРИЛОЖЕНИЯ 1, 2.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A57EB4" w:rsidRPr="000F4C9E" w:rsidRDefault="00A57EB4" w:rsidP="000F4C9E"/>
    <w:sectPr w:rsidR="00A57EB4" w:rsidRPr="000F4C9E" w:rsidSect="00BD5B9F">
      <w:footerReference w:type="defaul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44" w:rsidRDefault="007C3B44" w:rsidP="00012A5D">
      <w:pPr>
        <w:spacing w:after="0" w:line="240" w:lineRule="auto"/>
      </w:pPr>
      <w:r>
        <w:separator/>
      </w:r>
    </w:p>
  </w:endnote>
  <w:endnote w:type="continuationSeparator" w:id="0">
    <w:p w:rsidR="007C3B44" w:rsidRDefault="007C3B44" w:rsidP="0001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5D" w:rsidRDefault="00012A5D" w:rsidP="00012A5D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12A5D" w:rsidRDefault="00012A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44" w:rsidRDefault="007C3B44" w:rsidP="00012A5D">
      <w:pPr>
        <w:spacing w:after="0" w:line="240" w:lineRule="auto"/>
      </w:pPr>
      <w:r>
        <w:separator/>
      </w:r>
    </w:p>
  </w:footnote>
  <w:footnote w:type="continuationSeparator" w:id="0">
    <w:p w:rsidR="007C3B44" w:rsidRDefault="007C3B44" w:rsidP="0001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1301F"/>
    <w:multiLevelType w:val="multilevel"/>
    <w:tmpl w:val="AD66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2A5D"/>
    <w:rsid w:val="00017B0E"/>
    <w:rsid w:val="00085056"/>
    <w:rsid w:val="000F4C9E"/>
    <w:rsid w:val="002F0DC4"/>
    <w:rsid w:val="003200AD"/>
    <w:rsid w:val="00417361"/>
    <w:rsid w:val="00463F6D"/>
    <w:rsid w:val="006E34A7"/>
    <w:rsid w:val="007C3B44"/>
    <w:rsid w:val="00865359"/>
    <w:rsid w:val="009703F2"/>
    <w:rsid w:val="00A40456"/>
    <w:rsid w:val="00A57EB4"/>
    <w:rsid w:val="00BD5B9F"/>
    <w:rsid w:val="00D8013B"/>
    <w:rsid w:val="00E8250E"/>
    <w:rsid w:val="00E875C2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0F4C9E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2A5D"/>
  </w:style>
  <w:style w:type="paragraph" w:styleId="ac">
    <w:name w:val="footer"/>
    <w:basedOn w:val="a"/>
    <w:link w:val="ad"/>
    <w:uiPriority w:val="99"/>
    <w:semiHidden/>
    <w:unhideWhenUsed/>
    <w:rsid w:val="000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2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007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48266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11391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4299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77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picture/get?id=P0031&amp;doc_id=120000568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2167</Words>
  <Characters>12354</Characters>
  <Application>Microsoft Office Word</Application>
  <DocSecurity>0</DocSecurity>
  <Lines>102</Lines>
  <Paragraphs>28</Paragraphs>
  <ScaleCrop>false</ScaleCrop>
  <Manager>Kolisto</Manager>
  <Company>http://gosstandart.info/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2017-05-30T12:27:00Z</dcterms:created>
  <dcterms:modified xsi:type="dcterms:W3CDTF">2017-08-15T11:05:00Z</dcterms:modified>
</cp:coreProperties>
</file>