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71" w:rsidRPr="00676671" w:rsidRDefault="00676671" w:rsidP="0067667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76671">
        <w:rPr>
          <w:rFonts w:ascii="Arial" w:eastAsia="Times New Roman" w:hAnsi="Arial" w:cs="Arial"/>
          <w:b/>
          <w:bCs/>
          <w:color w:val="2D2D2D"/>
          <w:spacing w:val="2"/>
          <w:kern w:val="36"/>
          <w:sz w:val="46"/>
          <w:szCs w:val="46"/>
          <w:lang w:eastAsia="ru-RU"/>
        </w:rPr>
        <w:t>ГОСТ 25751-83</w:t>
      </w:r>
    </w:p>
    <w:p w:rsidR="00676671" w:rsidRPr="00676671" w:rsidRDefault="00676671" w:rsidP="00676671">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br/>
        <w:t>ГОСТ 25751-83</w:t>
      </w:r>
      <w:r w:rsidRPr="00676671">
        <w:rPr>
          <w:rFonts w:ascii="Arial" w:eastAsia="Times New Roman" w:hAnsi="Arial" w:cs="Arial"/>
          <w:color w:val="2D2D2D"/>
          <w:spacing w:val="2"/>
          <w:sz w:val="23"/>
          <w:szCs w:val="23"/>
          <w:lang w:eastAsia="ru-RU"/>
        </w:rPr>
        <w:br/>
        <w:t>(CT СЭВ 6506-88)</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Группа Г00</w:t>
      </w:r>
    </w:p>
    <w:p w:rsidR="00676671" w:rsidRPr="00676671" w:rsidRDefault="00676671" w:rsidP="00676671">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676671">
        <w:rPr>
          <w:rFonts w:ascii="Arial" w:eastAsia="Times New Roman" w:hAnsi="Arial" w:cs="Arial"/>
          <w:color w:val="3C3C3C"/>
          <w:spacing w:val="2"/>
          <w:sz w:val="34"/>
          <w:szCs w:val="34"/>
          <w:lang w:eastAsia="ru-RU"/>
        </w:rPr>
        <w:t>     </w:t>
      </w:r>
      <w:r w:rsidRPr="00676671">
        <w:rPr>
          <w:rFonts w:ascii="Arial" w:eastAsia="Times New Roman" w:hAnsi="Arial" w:cs="Arial"/>
          <w:color w:val="3C3C3C"/>
          <w:spacing w:val="2"/>
          <w:sz w:val="34"/>
          <w:szCs w:val="34"/>
          <w:lang w:eastAsia="ru-RU"/>
        </w:rPr>
        <w:br/>
        <w:t>     </w:t>
      </w:r>
      <w:r w:rsidRPr="00676671">
        <w:rPr>
          <w:rFonts w:ascii="Arial" w:eastAsia="Times New Roman" w:hAnsi="Arial" w:cs="Arial"/>
          <w:color w:val="3C3C3C"/>
          <w:spacing w:val="2"/>
          <w:sz w:val="34"/>
          <w:szCs w:val="34"/>
          <w:lang w:eastAsia="ru-RU"/>
        </w:rPr>
        <w:br/>
        <w:t>ГОСУДАРСТВЕННЫЙ СТАНДАРТ СОЮЗА ССР</w:t>
      </w:r>
    </w:p>
    <w:p w:rsidR="00676671" w:rsidRPr="00676671" w:rsidRDefault="00676671" w:rsidP="00676671">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676671">
        <w:rPr>
          <w:rFonts w:ascii="Arial" w:eastAsia="Times New Roman" w:hAnsi="Arial" w:cs="Arial"/>
          <w:color w:val="3C3C3C"/>
          <w:spacing w:val="2"/>
          <w:sz w:val="34"/>
          <w:szCs w:val="34"/>
          <w:lang w:eastAsia="ru-RU"/>
        </w:rPr>
        <w:t>ИНСТРУМЕНТЫ РЕЖУЩИЕ</w:t>
      </w:r>
    </w:p>
    <w:p w:rsidR="00676671" w:rsidRPr="00676671" w:rsidRDefault="00676671" w:rsidP="00676671">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676671">
        <w:rPr>
          <w:rFonts w:ascii="Arial" w:eastAsia="Times New Roman" w:hAnsi="Arial" w:cs="Arial"/>
          <w:color w:val="3C3C3C"/>
          <w:spacing w:val="2"/>
          <w:sz w:val="34"/>
          <w:szCs w:val="34"/>
          <w:lang w:eastAsia="ru-RU"/>
        </w:rPr>
        <w:t>Термины и определения общих понятий</w:t>
      </w:r>
    </w:p>
    <w:p w:rsidR="00676671" w:rsidRPr="00676671" w:rsidRDefault="00676671" w:rsidP="00676671">
      <w:pPr>
        <w:shd w:val="clear" w:color="auto" w:fill="FFFFFF"/>
        <w:spacing w:before="167" w:after="84" w:line="288" w:lineRule="atLeast"/>
        <w:jc w:val="center"/>
        <w:textAlignment w:val="baseline"/>
        <w:rPr>
          <w:rFonts w:ascii="Arial" w:eastAsia="Times New Roman" w:hAnsi="Arial" w:cs="Arial"/>
          <w:color w:val="3C3C3C"/>
          <w:spacing w:val="2"/>
          <w:sz w:val="34"/>
          <w:szCs w:val="34"/>
          <w:lang w:val="en-US" w:eastAsia="ru-RU"/>
        </w:rPr>
      </w:pPr>
      <w:r w:rsidRPr="00676671">
        <w:rPr>
          <w:rFonts w:ascii="Arial" w:eastAsia="Times New Roman" w:hAnsi="Arial" w:cs="Arial"/>
          <w:color w:val="3C3C3C"/>
          <w:spacing w:val="2"/>
          <w:sz w:val="34"/>
          <w:szCs w:val="34"/>
          <w:lang w:eastAsia="ru-RU"/>
        </w:rPr>
        <w:t xml:space="preserve">Cutting tools. </w:t>
      </w:r>
      <w:r w:rsidRPr="00676671">
        <w:rPr>
          <w:rFonts w:ascii="Arial" w:eastAsia="Times New Roman" w:hAnsi="Arial" w:cs="Arial"/>
          <w:color w:val="3C3C3C"/>
          <w:spacing w:val="2"/>
          <w:sz w:val="34"/>
          <w:szCs w:val="34"/>
          <w:lang w:val="en-US" w:eastAsia="ru-RU"/>
        </w:rPr>
        <w:t>General terms and definitions</w:t>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val="en-US" w:eastAsia="ru-RU"/>
        </w:rPr>
      </w:pPr>
      <w:r w:rsidRPr="00676671">
        <w:rPr>
          <w:rFonts w:ascii="Arial" w:eastAsia="Times New Roman" w:hAnsi="Arial" w:cs="Arial"/>
          <w:color w:val="2D2D2D"/>
          <w:spacing w:val="2"/>
          <w:sz w:val="23"/>
          <w:szCs w:val="23"/>
          <w:lang w:val="en-US" w:eastAsia="ru-RU"/>
        </w:rPr>
        <w:br/>
      </w:r>
      <w:r w:rsidRPr="00676671">
        <w:rPr>
          <w:rFonts w:ascii="Arial" w:eastAsia="Times New Roman" w:hAnsi="Arial" w:cs="Arial"/>
          <w:color w:val="2D2D2D"/>
          <w:spacing w:val="2"/>
          <w:sz w:val="23"/>
          <w:szCs w:val="23"/>
          <w:lang w:val="en-US" w:eastAsia="ru-RU"/>
        </w:rPr>
        <w:br/>
      </w:r>
      <w:r w:rsidRPr="00676671">
        <w:rPr>
          <w:rFonts w:ascii="Arial" w:eastAsia="Times New Roman" w:hAnsi="Arial" w:cs="Arial"/>
          <w:color w:val="2D2D2D"/>
          <w:spacing w:val="2"/>
          <w:sz w:val="23"/>
          <w:szCs w:val="23"/>
          <w:lang w:eastAsia="ru-RU"/>
        </w:rPr>
        <w:t>ОКП</w:t>
      </w:r>
      <w:r w:rsidRPr="00676671">
        <w:rPr>
          <w:rFonts w:ascii="Arial" w:eastAsia="Times New Roman" w:hAnsi="Arial" w:cs="Arial"/>
          <w:color w:val="2D2D2D"/>
          <w:spacing w:val="2"/>
          <w:sz w:val="23"/>
          <w:szCs w:val="23"/>
          <w:lang w:val="en-US" w:eastAsia="ru-RU"/>
        </w:rPr>
        <w:t xml:space="preserve"> 943300</w:t>
      </w:r>
    </w:p>
    <w:p w:rsidR="00676671" w:rsidRPr="00676671" w:rsidRDefault="00676671" w:rsidP="00676671">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Дата введения 1984-07-01</w:t>
      </w:r>
    </w:p>
    <w:p w:rsidR="00676671" w:rsidRPr="00676671" w:rsidRDefault="00676671" w:rsidP="00676671">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676671">
        <w:rPr>
          <w:rFonts w:ascii="Arial" w:eastAsia="Times New Roman" w:hAnsi="Arial" w:cs="Arial"/>
          <w:color w:val="3C3C3C"/>
          <w:spacing w:val="2"/>
          <w:sz w:val="34"/>
          <w:szCs w:val="34"/>
          <w:lang w:eastAsia="ru-RU"/>
        </w:rPr>
        <w:t>     </w:t>
      </w:r>
      <w:r w:rsidRPr="00676671">
        <w:rPr>
          <w:rFonts w:ascii="Arial" w:eastAsia="Times New Roman" w:hAnsi="Arial" w:cs="Arial"/>
          <w:color w:val="3C3C3C"/>
          <w:spacing w:val="2"/>
          <w:sz w:val="34"/>
          <w:szCs w:val="34"/>
          <w:lang w:eastAsia="ru-RU"/>
        </w:rPr>
        <w:br/>
        <w:t>     </w:t>
      </w:r>
      <w:r w:rsidRPr="00676671">
        <w:rPr>
          <w:rFonts w:ascii="Arial" w:eastAsia="Times New Roman" w:hAnsi="Arial" w:cs="Arial"/>
          <w:color w:val="3C3C3C"/>
          <w:spacing w:val="2"/>
          <w:sz w:val="34"/>
          <w:szCs w:val="34"/>
          <w:lang w:eastAsia="ru-RU"/>
        </w:rPr>
        <w:br/>
        <w:t>ИНФОРМАЦИОННЫЕ ДАННЫЕ</w:t>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1. РАЗРАБОТАН И ВНЕСЕН Государственным комитетом СССР по стандартам</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РАЗРАБОТЧИКИ</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П.А.Шалаев, Л.Я.Малькова, И.А.Слепнева</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2. УТВЕРЖДЕН И ВВЕДЕН В ДЕЙСТВИЕ Постановлением Государственного комитета СССР по стандартам от 22.04.83 N 2014</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3. Срок проверки - 1999 г.,</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периодичность проверки - 10 лет</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4. Стандарт полностью соответствует СТ СЭВ 6506-88</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5. ВВЕДЕН ВПЕРВЫЕ</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6. ССЫЛОЧНЫЕ НОРМАТИВНО-ТЕХНИЧЕСКИЕ ДОКУМЕНТЫ</w:t>
      </w:r>
      <w:r w:rsidRPr="00676671">
        <w:rPr>
          <w:rFonts w:ascii="Arial" w:eastAsia="Times New Roman" w:hAnsi="Arial" w:cs="Arial"/>
          <w:color w:val="2D2D2D"/>
          <w:spacing w:val="2"/>
          <w:sz w:val="23"/>
          <w:szCs w:val="23"/>
          <w:lang w:eastAsia="ru-RU"/>
        </w:rPr>
        <w:br/>
      </w:r>
    </w:p>
    <w:tbl>
      <w:tblPr>
        <w:tblW w:w="0" w:type="auto"/>
        <w:tblCellMar>
          <w:left w:w="0" w:type="dxa"/>
          <w:right w:w="0" w:type="dxa"/>
        </w:tblCellMar>
        <w:tblLook w:val="04A0"/>
      </w:tblPr>
      <w:tblGrid>
        <w:gridCol w:w="4779"/>
        <w:gridCol w:w="4576"/>
      </w:tblGrid>
      <w:tr w:rsidR="00676671" w:rsidRPr="00676671" w:rsidTr="00676671">
        <w:trPr>
          <w:trHeight w:val="15"/>
        </w:trPr>
        <w:tc>
          <w:tcPr>
            <w:tcW w:w="4990" w:type="dxa"/>
            <w:hideMark/>
          </w:tcPr>
          <w:p w:rsidR="00676671" w:rsidRPr="00676671" w:rsidRDefault="00676671" w:rsidP="00676671">
            <w:pPr>
              <w:spacing w:after="0" w:line="240" w:lineRule="auto"/>
              <w:rPr>
                <w:rFonts w:ascii="Times New Roman" w:eastAsia="Times New Roman" w:hAnsi="Times New Roman" w:cs="Times New Roman"/>
                <w:sz w:val="2"/>
                <w:szCs w:val="24"/>
                <w:lang w:eastAsia="ru-RU"/>
              </w:rPr>
            </w:pPr>
          </w:p>
        </w:tc>
        <w:tc>
          <w:tcPr>
            <w:tcW w:w="4805" w:type="dxa"/>
            <w:hideMark/>
          </w:tcPr>
          <w:p w:rsidR="00676671" w:rsidRPr="00676671" w:rsidRDefault="00676671" w:rsidP="00676671">
            <w:pPr>
              <w:spacing w:after="0" w:line="240" w:lineRule="auto"/>
              <w:rPr>
                <w:rFonts w:ascii="Times New Roman" w:eastAsia="Times New Roman" w:hAnsi="Times New Roman" w:cs="Times New Roman"/>
                <w:sz w:val="2"/>
                <w:szCs w:val="24"/>
                <w:lang w:eastAsia="ru-RU"/>
              </w:rPr>
            </w:pPr>
          </w:p>
        </w:tc>
      </w:tr>
      <w:tr w:rsidR="00676671" w:rsidRPr="00676671" w:rsidTr="00676671">
        <w:tc>
          <w:tcPr>
            <w:tcW w:w="4990" w:type="dxa"/>
            <w:tcBorders>
              <w:top w:val="single" w:sz="6" w:space="0" w:color="000000"/>
              <w:left w:val="single" w:sz="6" w:space="0" w:color="000000"/>
              <w:bottom w:val="single" w:sz="6" w:space="0" w:color="000000"/>
              <w:right w:val="single" w:sz="6" w:space="0" w:color="000000"/>
            </w:tcBorders>
            <w:tcMar>
              <w:top w:w="0" w:type="dxa"/>
              <w:left w:w="278" w:type="dxa"/>
              <w:bottom w:w="0" w:type="dxa"/>
              <w:right w:w="278" w:type="dxa"/>
            </w:tcMar>
            <w:hideMark/>
          </w:tcPr>
          <w:p w:rsidR="00676671" w:rsidRPr="00676671" w:rsidRDefault="00676671" w:rsidP="00676671">
            <w:pPr>
              <w:spacing w:after="0" w:line="352" w:lineRule="atLeast"/>
              <w:jc w:val="center"/>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Обозначение НТД, на который дана ссылка</w:t>
            </w:r>
          </w:p>
        </w:tc>
        <w:tc>
          <w:tcPr>
            <w:tcW w:w="4805" w:type="dxa"/>
            <w:tcBorders>
              <w:top w:val="single" w:sz="6" w:space="0" w:color="000000"/>
              <w:left w:val="single" w:sz="6" w:space="0" w:color="000000"/>
              <w:bottom w:val="single" w:sz="6" w:space="0" w:color="000000"/>
              <w:right w:val="single" w:sz="6" w:space="0" w:color="000000"/>
            </w:tcBorders>
            <w:tcMar>
              <w:top w:w="0" w:type="dxa"/>
              <w:left w:w="278" w:type="dxa"/>
              <w:bottom w:w="0" w:type="dxa"/>
              <w:right w:w="278" w:type="dxa"/>
            </w:tcMar>
            <w:hideMark/>
          </w:tcPr>
          <w:p w:rsidR="00676671" w:rsidRPr="00676671" w:rsidRDefault="00676671" w:rsidP="00676671">
            <w:pPr>
              <w:spacing w:after="0" w:line="352" w:lineRule="atLeast"/>
              <w:jc w:val="center"/>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Номер пункта</w:t>
            </w:r>
          </w:p>
        </w:tc>
      </w:tr>
      <w:tr w:rsidR="00676671" w:rsidRPr="00676671" w:rsidTr="00676671">
        <w:tc>
          <w:tcPr>
            <w:tcW w:w="4990" w:type="dxa"/>
            <w:tcBorders>
              <w:top w:val="single" w:sz="6" w:space="0" w:color="000000"/>
              <w:left w:val="single" w:sz="6" w:space="0" w:color="000000"/>
              <w:bottom w:val="nil"/>
              <w:right w:val="single" w:sz="6" w:space="0" w:color="000000"/>
            </w:tcBorders>
            <w:tcMar>
              <w:top w:w="0" w:type="dxa"/>
              <w:left w:w="278" w:type="dxa"/>
              <w:bottom w:w="0" w:type="dxa"/>
              <w:right w:w="278"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00466E"/>
                <w:sz w:val="23"/>
                <w:u w:val="single"/>
                <w:lang w:eastAsia="ru-RU"/>
              </w:rPr>
              <w:t>ГОСТ 21445-84</w:t>
            </w:r>
          </w:p>
        </w:tc>
        <w:tc>
          <w:tcPr>
            <w:tcW w:w="4805" w:type="dxa"/>
            <w:tcBorders>
              <w:top w:val="single" w:sz="6" w:space="0" w:color="000000"/>
              <w:left w:val="single" w:sz="6" w:space="0" w:color="000000"/>
              <w:bottom w:val="nil"/>
              <w:right w:val="single" w:sz="6" w:space="0" w:color="000000"/>
            </w:tcBorders>
            <w:tcMar>
              <w:top w:w="0" w:type="dxa"/>
              <w:left w:w="278" w:type="dxa"/>
              <w:bottom w:w="0" w:type="dxa"/>
              <w:right w:w="278"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2.2</w:t>
            </w:r>
          </w:p>
        </w:tc>
      </w:tr>
      <w:tr w:rsidR="00676671" w:rsidRPr="00676671" w:rsidTr="00676671">
        <w:tc>
          <w:tcPr>
            <w:tcW w:w="4990" w:type="dxa"/>
            <w:tcBorders>
              <w:top w:val="nil"/>
              <w:left w:val="single" w:sz="6" w:space="0" w:color="000000"/>
              <w:bottom w:val="single" w:sz="6" w:space="0" w:color="000000"/>
              <w:right w:val="single" w:sz="6" w:space="0" w:color="000000"/>
            </w:tcBorders>
            <w:tcMar>
              <w:top w:w="0" w:type="dxa"/>
              <w:left w:w="278" w:type="dxa"/>
              <w:bottom w:w="0" w:type="dxa"/>
              <w:right w:w="278"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00466E"/>
                <w:sz w:val="23"/>
                <w:u w:val="single"/>
                <w:lang w:eastAsia="ru-RU"/>
              </w:rPr>
              <w:t>ГОСТ 25762-83</w:t>
            </w:r>
          </w:p>
        </w:tc>
        <w:tc>
          <w:tcPr>
            <w:tcW w:w="4805" w:type="dxa"/>
            <w:tcBorders>
              <w:top w:val="nil"/>
              <w:left w:val="single" w:sz="6" w:space="0" w:color="000000"/>
              <w:bottom w:val="single" w:sz="6" w:space="0" w:color="000000"/>
              <w:right w:val="single" w:sz="6" w:space="0" w:color="000000"/>
            </w:tcBorders>
            <w:tcMar>
              <w:top w:w="0" w:type="dxa"/>
              <w:left w:w="278" w:type="dxa"/>
              <w:bottom w:w="0" w:type="dxa"/>
              <w:right w:w="278"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Вводная часть</w:t>
            </w:r>
          </w:p>
        </w:tc>
      </w:tr>
    </w:tbl>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7. ПЕРЕИЗДАНИЕ апрель 1990 г. с Изменением N 1, утвержденным в октябре 1989 г. (ИУС 2-90).</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Настоящий стандарт устанавливает применяемые в науке, технике и производстве термины и определения понятий, являющиеся общими для всех видов режущих инструментов, а также термины и определения понятий лезвийных инструментов.</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Термины, установленные настоящим стандартом, обязательны для применения в документации всех видов, научно-технической, учебной и справочной литературе.</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Для каждого понятия установлен один стандартизованный термин. Применение терминов - синонимов стандартизованного термина запрещается. Недопустимые к применению термины-синонимы приведены в стандарте в качестве справочных и обозначены "Ндп".</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Для отдельных стандартизованных терминов в стандарте приведены в качестве справочных краткие формы, которые разрешается применять в случаях, исключающих возможность их различного толкования.</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Установленные определения можно, при необходимости, изменять по форме изложения, не допуская нарушения границ понятий.</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В случае, когда необходимые и достаточные признаки понятий содержатся в буквальном значении термина, определение не приведено, и, соответственно, в графе "Определение" поставлен прочерк.</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Данный стандарт следует применять совместно с</w:t>
      </w:r>
      <w:r w:rsidRPr="00676671">
        <w:rPr>
          <w:rFonts w:ascii="Arial" w:eastAsia="Times New Roman" w:hAnsi="Arial" w:cs="Arial"/>
          <w:color w:val="2D2D2D"/>
          <w:spacing w:val="2"/>
          <w:sz w:val="23"/>
          <w:lang w:eastAsia="ru-RU"/>
        </w:rPr>
        <w:t> </w:t>
      </w:r>
      <w:r w:rsidRPr="00676671">
        <w:rPr>
          <w:rFonts w:ascii="Arial" w:eastAsia="Times New Roman" w:hAnsi="Arial" w:cs="Arial"/>
          <w:color w:val="00466E"/>
          <w:spacing w:val="2"/>
          <w:sz w:val="23"/>
          <w:u w:val="single"/>
          <w:lang w:eastAsia="ru-RU"/>
        </w:rPr>
        <w:t>ГОСТ 25762</w:t>
      </w:r>
      <w:r w:rsidRPr="00676671">
        <w:rPr>
          <w:rFonts w:ascii="Arial" w:eastAsia="Times New Roman" w:hAnsi="Arial" w:cs="Arial"/>
          <w:color w:val="2D2D2D"/>
          <w:spacing w:val="2"/>
          <w:sz w:val="23"/>
          <w:szCs w:val="23"/>
          <w:lang w:eastAsia="ru-RU"/>
        </w:rPr>
        <w:t>.</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В стандарте в качестве справочных приведены иностранные эквиваленты для ряда стандартизованных терминов на немецком (D), английском (Е) и французском (F) языках.</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В стандарте приведены алфавитные указатели содержащихся в нем терминов на русском языке и их иностранных эквивалентов.</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lastRenderedPageBreak/>
        <w:br/>
        <w:t>В стандарте дано справочное приложение, в котором приведены пояснения к стандартизованным терминам, отмеченным *.</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Стандартизованные термины набраны полужирным шрифтом, их краткая форма - светлым, недопустимые термины - курсивом.</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r>
    </w:p>
    <w:tbl>
      <w:tblPr>
        <w:tblW w:w="0" w:type="auto"/>
        <w:tblCellMar>
          <w:left w:w="0" w:type="dxa"/>
          <w:right w:w="0" w:type="dxa"/>
        </w:tblCellMar>
        <w:tblLook w:val="04A0"/>
      </w:tblPr>
      <w:tblGrid>
        <w:gridCol w:w="5158"/>
        <w:gridCol w:w="4197"/>
      </w:tblGrid>
      <w:tr w:rsidR="00676671" w:rsidRPr="00676671" w:rsidTr="00676671">
        <w:trPr>
          <w:trHeight w:val="15"/>
        </w:trPr>
        <w:tc>
          <w:tcPr>
            <w:tcW w:w="6283" w:type="dxa"/>
            <w:hideMark/>
          </w:tcPr>
          <w:p w:rsidR="00676671" w:rsidRPr="00676671" w:rsidRDefault="00676671" w:rsidP="00676671">
            <w:pPr>
              <w:spacing w:after="0" w:line="240" w:lineRule="auto"/>
              <w:rPr>
                <w:rFonts w:ascii="Times New Roman" w:eastAsia="Times New Roman" w:hAnsi="Times New Roman" w:cs="Times New Roman"/>
                <w:sz w:val="2"/>
                <w:szCs w:val="24"/>
                <w:lang w:eastAsia="ru-RU"/>
              </w:rPr>
            </w:pPr>
          </w:p>
        </w:tc>
        <w:tc>
          <w:tcPr>
            <w:tcW w:w="5359" w:type="dxa"/>
            <w:hideMark/>
          </w:tcPr>
          <w:p w:rsidR="00676671" w:rsidRPr="00676671" w:rsidRDefault="00676671" w:rsidP="00676671">
            <w:pPr>
              <w:spacing w:after="0" w:line="240" w:lineRule="auto"/>
              <w:rPr>
                <w:rFonts w:ascii="Times New Roman" w:eastAsia="Times New Roman" w:hAnsi="Times New Roman" w:cs="Times New Roman"/>
                <w:sz w:val="2"/>
                <w:szCs w:val="24"/>
                <w:lang w:eastAsia="ru-RU"/>
              </w:rPr>
            </w:pPr>
          </w:p>
        </w:tc>
      </w:tr>
      <w:tr w:rsidR="00676671" w:rsidRPr="00676671" w:rsidTr="00676671">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jc w:val="center"/>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Термин</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jc w:val="center"/>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Определение</w:t>
            </w:r>
          </w:p>
        </w:tc>
      </w:tr>
      <w:tr w:rsidR="00676671" w:rsidRPr="00676671" w:rsidTr="00676671">
        <w:tc>
          <w:tcPr>
            <w:tcW w:w="1164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288" w:lineRule="atLeast"/>
              <w:jc w:val="center"/>
              <w:textAlignment w:val="baseline"/>
              <w:rPr>
                <w:rFonts w:ascii="Times New Roman" w:eastAsia="Times New Roman" w:hAnsi="Times New Roman" w:cs="Times New Roman"/>
                <w:color w:val="3C3C3C"/>
                <w:sz w:val="41"/>
                <w:szCs w:val="41"/>
                <w:lang w:eastAsia="ru-RU"/>
              </w:rPr>
            </w:pPr>
            <w:r w:rsidRPr="00676671">
              <w:rPr>
                <w:rFonts w:ascii="Times New Roman" w:eastAsia="Times New Roman" w:hAnsi="Times New Roman" w:cs="Times New Roman"/>
                <w:color w:val="3C3C3C"/>
                <w:sz w:val="41"/>
                <w:szCs w:val="41"/>
                <w:lang w:eastAsia="ru-RU"/>
              </w:rPr>
              <w:t>1. РЕЖУЩИЙ ИНСТРУМЕНТ И ЕГО ОБЩИЕ КОНСТРУКТИВНЫЕ ЭЛЕМЕНТЫ</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Режущий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для обработки резанием</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1.2.</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Рабочая</w:t>
            </w:r>
            <w:r w:rsidRPr="00676671">
              <w:rPr>
                <w:rFonts w:ascii="Times New Roman" w:eastAsia="Times New Roman" w:hAnsi="Times New Roman" w:cs="Times New Roman"/>
                <w:b/>
                <w:bCs/>
                <w:color w:val="2D2D2D"/>
                <w:sz w:val="23"/>
                <w:szCs w:val="23"/>
                <w:lang w:val="en-US" w:eastAsia="ru-RU"/>
              </w:rPr>
              <w:t xml:space="preserve"> </w:t>
            </w:r>
            <w:r w:rsidRPr="00676671">
              <w:rPr>
                <w:rFonts w:ascii="Times New Roman" w:eastAsia="Times New Roman" w:hAnsi="Times New Roman" w:cs="Times New Roman"/>
                <w:b/>
                <w:bCs/>
                <w:color w:val="2D2D2D"/>
                <w:sz w:val="23"/>
                <w:szCs w:val="23"/>
                <w:lang w:eastAsia="ru-RU"/>
              </w:rPr>
              <w:t>часть</w:t>
            </w:r>
            <w:r w:rsidRPr="00676671">
              <w:rPr>
                <w:rFonts w:ascii="Times New Roman" w:eastAsia="Times New Roman" w:hAnsi="Times New Roman" w:cs="Times New Roman"/>
                <w:b/>
                <w:bCs/>
                <w:color w:val="2D2D2D"/>
                <w:sz w:val="23"/>
                <w:szCs w:val="23"/>
                <w:lang w:val="en-US" w:eastAsia="ru-RU"/>
              </w:rPr>
              <w:t xml:space="preserve"> </w:t>
            </w:r>
            <w:r w:rsidRPr="00676671">
              <w:rPr>
                <w:rFonts w:ascii="Times New Roman" w:eastAsia="Times New Roman" w:hAnsi="Times New Roman" w:cs="Times New Roman"/>
                <w:b/>
                <w:bCs/>
                <w:color w:val="2D2D2D"/>
                <w:sz w:val="23"/>
                <w:szCs w:val="23"/>
                <w:lang w:eastAsia="ru-RU"/>
              </w:rPr>
              <w:t>режущего</w:t>
            </w:r>
            <w:r w:rsidRPr="00676671">
              <w:rPr>
                <w:rFonts w:ascii="Times New Roman" w:eastAsia="Times New Roman" w:hAnsi="Times New Roman" w:cs="Times New Roman"/>
                <w:b/>
                <w:bCs/>
                <w:color w:val="2D2D2D"/>
                <w:sz w:val="23"/>
                <w:szCs w:val="23"/>
                <w:lang w:val="en-US" w:eastAsia="ru-RU"/>
              </w:rPr>
              <w:t xml:space="preserve"> </w:t>
            </w:r>
            <w:r w:rsidRPr="00676671">
              <w:rPr>
                <w:rFonts w:ascii="Times New Roman" w:eastAsia="Times New Roman" w:hAnsi="Times New Roman" w:cs="Times New Roman"/>
                <w:b/>
                <w:bCs/>
                <w:color w:val="2D2D2D"/>
                <w:sz w:val="23"/>
                <w:szCs w:val="23"/>
                <w:lang w:eastAsia="ru-RU"/>
              </w:rPr>
              <w:t>инструмента</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Arbeitsteil vom Schneidwerkzeug</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Working part of cutting tool</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Partie active de l'outil</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Часть режущего инструмента, содержащая лезвия и выглаживатели при их наличии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1.2.1.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Режущий участок лезвийного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Режущий участок</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Участок рабочей части лезвийного инструмента, содержащий лезвия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1.2.2.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Калибрующий участок лезвийного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Калибрующий участок</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Участок рабочей части лезвийного инструмента, содержащий калибрующие зубья и выглаживатели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1.3.</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Направляющая часть режущего инструмента</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Часть режущего инструмента, осуществляющая его направление относительно обрабатываемого изделия или приспособления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1.4.</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Соединительная часть режущего инструмента</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Часть режущего инструмента между рабочей частью и хвостовиком, определяющая их взаимное расположение и расстояние между ними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1.5.</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Крепежная часть режущего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Крепежная часть</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Часть режущего инструмента для его установки и (или) крепления в технологическом оборудовании или приспособлении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1.5.1.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Хвостовик режущего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lastRenderedPageBreak/>
              <w:br/>
              <w:t>Хвостовик</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D. Werkzeugschaft</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Е. Tool shank</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F. Queue de l'outil</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 xml:space="preserve">Крепежная часть режущего инструмента </w:t>
            </w:r>
            <w:r w:rsidRPr="00676671">
              <w:rPr>
                <w:rFonts w:ascii="Times New Roman" w:eastAsia="Times New Roman" w:hAnsi="Times New Roman" w:cs="Times New Roman"/>
                <w:color w:val="2D2D2D"/>
                <w:sz w:val="23"/>
                <w:szCs w:val="23"/>
                <w:lang w:eastAsia="ru-RU"/>
              </w:rPr>
              <w:lastRenderedPageBreak/>
              <w:t>в виде стержня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1.5.2.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Посадочное отверстие режущего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Посадочное отверстие</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D. Werkzeugaufnahme</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Е. Tool mounting bore</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F. Alesage de l'outil</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Крепежная часть режущего инструмента в виде поверхности отверстия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Лезвие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Лезвие</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D. Schneidkeil</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Е. Cutting wedge</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F. Taillant</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Клинообразный элемент режущего инструмента для проникновения в материал заготовки и отделения слоя материала</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eastAsia="ru-RU"/>
              </w:rPr>
              <w:t>1.6.1.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Передняя поверхность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Передняя поверхность</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D.</w:t>
            </w:r>
            <w:r w:rsidRPr="00676671">
              <w:rPr>
                <w:rFonts w:ascii="Times New Roman" w:eastAsia="Times New Roman" w:hAnsi="Times New Roman" w:cs="Times New Roman"/>
                <w:color w:val="2D2D2D"/>
                <w:sz w:val="23"/>
                <w:lang w:eastAsia="ru-RU"/>
              </w:rPr>
              <w:t> </w:t>
            </w:r>
            <w:r>
              <w:rPr>
                <w:rFonts w:ascii="Times New Roman" w:eastAsia="Times New Roman" w:hAnsi="Times New Roman" w:cs="Times New Roman"/>
                <w:noProof/>
                <w:color w:val="2D2D2D"/>
                <w:sz w:val="23"/>
                <w:szCs w:val="23"/>
                <w:lang w:eastAsia="ru-RU"/>
              </w:rPr>
              <w:drawing>
                <wp:inline distT="0" distB="0" distL="0" distR="0">
                  <wp:extent cx="616585" cy="159385"/>
                  <wp:effectExtent l="19050" t="0" r="0" b="0"/>
                  <wp:docPr id="1" name="Рисунок 1"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7" cstate="print"/>
                          <a:srcRect/>
                          <a:stretch>
                            <a:fillRect/>
                          </a:stretch>
                        </pic:blipFill>
                        <pic:spPr bwMode="auto">
                          <a:xfrm>
                            <a:off x="0" y="0"/>
                            <a:ext cx="616585" cy="159385"/>
                          </a:xfrm>
                          <a:prstGeom prst="rect">
                            <a:avLst/>
                          </a:prstGeom>
                          <a:noFill/>
                          <a:ln w="9525">
                            <a:noFill/>
                            <a:miter lim="800000"/>
                            <a:headEnd/>
                            <a:tailEnd/>
                          </a:ln>
                        </pic:spPr>
                      </pic:pic>
                    </a:graphicData>
                  </a:graphic>
                </wp:inline>
              </w:drawing>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Е</w:t>
            </w:r>
            <w:r w:rsidRPr="00676671">
              <w:rPr>
                <w:rFonts w:ascii="Times New Roman" w:eastAsia="Times New Roman" w:hAnsi="Times New Roman" w:cs="Times New Roman"/>
                <w:color w:val="2D2D2D"/>
                <w:sz w:val="23"/>
                <w:szCs w:val="23"/>
                <w:lang w:val="en-US" w:eastAsia="ru-RU"/>
              </w:rPr>
              <w:t>. Face</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Face de coupe</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Поверхность лезвия инструмента, контактирующая в процессе резания со срезаемым слоем и стружкой</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eastAsia="ru-RU"/>
              </w:rPr>
              <w:t>1.6.2.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Задняя поверхность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Задняя поверхность</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D.</w:t>
            </w:r>
            <w:r w:rsidRPr="00676671">
              <w:rPr>
                <w:rFonts w:ascii="Times New Roman" w:eastAsia="Times New Roman" w:hAnsi="Times New Roman" w:cs="Times New Roman"/>
                <w:color w:val="2D2D2D"/>
                <w:sz w:val="23"/>
                <w:lang w:eastAsia="ru-RU"/>
              </w:rPr>
              <w:t> </w:t>
            </w:r>
            <w:r>
              <w:rPr>
                <w:rFonts w:ascii="Times New Roman" w:eastAsia="Times New Roman" w:hAnsi="Times New Roman" w:cs="Times New Roman"/>
                <w:noProof/>
                <w:color w:val="2D2D2D"/>
                <w:sz w:val="23"/>
                <w:szCs w:val="23"/>
                <w:lang w:eastAsia="ru-RU"/>
              </w:rPr>
              <w:drawing>
                <wp:inline distT="0" distB="0" distL="0" distR="0">
                  <wp:extent cx="542290" cy="148590"/>
                  <wp:effectExtent l="19050" t="0" r="0" b="0"/>
                  <wp:docPr id="2" name="Рисунок 2"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8" cstate="print"/>
                          <a:srcRect/>
                          <a:stretch>
                            <a:fillRect/>
                          </a:stretch>
                        </pic:blipFill>
                        <pic:spPr bwMode="auto">
                          <a:xfrm>
                            <a:off x="0" y="0"/>
                            <a:ext cx="542290" cy="148590"/>
                          </a:xfrm>
                          <a:prstGeom prst="rect">
                            <a:avLst/>
                          </a:prstGeom>
                          <a:noFill/>
                          <a:ln w="9525">
                            <a:noFill/>
                            <a:miter lim="800000"/>
                            <a:headEnd/>
                            <a:tailEnd/>
                          </a:ln>
                        </pic:spPr>
                      </pic:pic>
                    </a:graphicData>
                  </a:graphic>
                </wp:inline>
              </w:drawing>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lastRenderedPageBreak/>
              <w:t>Е</w:t>
            </w:r>
            <w:r w:rsidRPr="00676671">
              <w:rPr>
                <w:rFonts w:ascii="Times New Roman" w:eastAsia="Times New Roman" w:hAnsi="Times New Roman" w:cs="Times New Roman"/>
                <w:color w:val="2D2D2D"/>
                <w:sz w:val="23"/>
                <w:szCs w:val="23"/>
                <w:lang w:val="en-US" w:eastAsia="ru-RU"/>
              </w:rPr>
              <w:t>. Flank</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Face de depouille</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Поверхность лезвия инструмента, контактирующая в процессе резания с поверхностями обрабатываемой заготовки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lastRenderedPageBreak/>
              <w:t>1.6.3.</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Режущая</w:t>
            </w:r>
            <w:r w:rsidRPr="00676671">
              <w:rPr>
                <w:rFonts w:ascii="Times New Roman" w:eastAsia="Times New Roman" w:hAnsi="Times New Roman" w:cs="Times New Roman"/>
                <w:b/>
                <w:bCs/>
                <w:color w:val="2D2D2D"/>
                <w:sz w:val="23"/>
                <w:szCs w:val="23"/>
                <w:lang w:val="en-US" w:eastAsia="ru-RU"/>
              </w:rPr>
              <w:t xml:space="preserve"> </w:t>
            </w:r>
            <w:r w:rsidRPr="00676671">
              <w:rPr>
                <w:rFonts w:ascii="Times New Roman" w:eastAsia="Times New Roman" w:hAnsi="Times New Roman" w:cs="Times New Roman"/>
                <w:b/>
                <w:bCs/>
                <w:color w:val="2D2D2D"/>
                <w:sz w:val="23"/>
                <w:szCs w:val="23"/>
                <w:lang w:eastAsia="ru-RU"/>
              </w:rPr>
              <w:t>кромка</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Schneide</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Cutting edge</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w:t>
            </w:r>
            <w:r w:rsidRPr="00676671">
              <w:rPr>
                <w:rFonts w:ascii="Times New Roman" w:eastAsia="Times New Roman" w:hAnsi="Times New Roman" w:cs="Times New Roman"/>
                <w:color w:val="2D2D2D"/>
                <w:sz w:val="23"/>
                <w:lang w:val="en-US" w:eastAsia="ru-RU"/>
              </w:rPr>
              <w:t> </w:t>
            </w:r>
            <w:r w:rsidR="0063719B" w:rsidRPr="0063719B">
              <w:rPr>
                <w:rFonts w:ascii="Times New Roman" w:eastAsia="Times New Roman" w:hAnsi="Times New Roman" w:cs="Times New Roman"/>
                <w:color w:val="2D2D2D"/>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5751-83 (СТ СЭВ 6506-88) Инструменты режущие. Термины и определения общих понятий (с Изменением N 1)" style="width:25.95pt;height:11.7pt"/>
              </w:pic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Кромка лезвия инструмента, образуемая пересечением передней и задней поверхности лезвия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eastAsia="ru-RU"/>
              </w:rPr>
              <w:t>1.7.</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Корпус режущего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Корпус</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D.</w:t>
            </w:r>
            <w:r w:rsidRPr="00676671">
              <w:rPr>
                <w:rFonts w:ascii="Times New Roman" w:eastAsia="Times New Roman" w:hAnsi="Times New Roman" w:cs="Times New Roman"/>
                <w:color w:val="2D2D2D"/>
                <w:sz w:val="23"/>
                <w:lang w:eastAsia="ru-RU"/>
              </w:rPr>
              <w:t> </w:t>
            </w:r>
            <w:r>
              <w:rPr>
                <w:rFonts w:ascii="Times New Roman" w:eastAsia="Times New Roman" w:hAnsi="Times New Roman" w:cs="Times New Roman"/>
                <w:noProof/>
                <w:color w:val="2D2D2D"/>
                <w:sz w:val="23"/>
                <w:szCs w:val="23"/>
                <w:lang w:eastAsia="ru-RU"/>
              </w:rPr>
              <w:drawing>
                <wp:inline distT="0" distB="0" distL="0" distR="0">
                  <wp:extent cx="903605" cy="159385"/>
                  <wp:effectExtent l="19050" t="0" r="0" b="0"/>
                  <wp:docPr id="4" name="Рисунок 4"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9" cstate="print"/>
                          <a:srcRect/>
                          <a:stretch>
                            <a:fillRect/>
                          </a:stretch>
                        </pic:blipFill>
                        <pic:spPr bwMode="auto">
                          <a:xfrm>
                            <a:off x="0" y="0"/>
                            <a:ext cx="903605" cy="159385"/>
                          </a:xfrm>
                          <a:prstGeom prst="rect">
                            <a:avLst/>
                          </a:prstGeom>
                          <a:noFill/>
                          <a:ln w="9525">
                            <a:noFill/>
                            <a:miter lim="800000"/>
                            <a:headEnd/>
                            <a:tailEnd/>
                          </a:ln>
                        </pic:spPr>
                      </pic:pic>
                    </a:graphicData>
                  </a:graphic>
                </wp:inline>
              </w:drawing>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Е</w:t>
            </w:r>
            <w:r w:rsidRPr="00676671">
              <w:rPr>
                <w:rFonts w:ascii="Times New Roman" w:eastAsia="Times New Roman" w:hAnsi="Times New Roman" w:cs="Times New Roman"/>
                <w:color w:val="2D2D2D"/>
                <w:sz w:val="23"/>
                <w:szCs w:val="23"/>
                <w:lang w:val="en-US" w:eastAsia="ru-RU"/>
              </w:rPr>
              <w:t>. Tool body</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Corps de l'outil</w:t>
            </w:r>
            <w:r w:rsidRPr="00676671">
              <w:rPr>
                <w:rFonts w:ascii="Times New Roman" w:eastAsia="Times New Roman" w:hAnsi="Times New Roman" w:cs="Times New Roman"/>
                <w:color w:val="2D2D2D"/>
                <w:sz w:val="23"/>
                <w:szCs w:val="23"/>
                <w:lang w:val="en-US" w:eastAsia="ru-RU"/>
              </w:rPr>
              <w:br/>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Часть режущего инструмента, несущая на себе все его элементы</w:t>
            </w:r>
          </w:p>
        </w:tc>
      </w:tr>
      <w:tr w:rsidR="00676671" w:rsidRPr="00676671" w:rsidTr="00676671">
        <w:tc>
          <w:tcPr>
            <w:tcW w:w="1164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before="419" w:after="251" w:line="240" w:lineRule="auto"/>
              <w:jc w:val="center"/>
              <w:textAlignment w:val="baseline"/>
              <w:outlineLvl w:val="1"/>
              <w:rPr>
                <w:rFonts w:ascii="Arial" w:eastAsia="Times New Roman" w:hAnsi="Arial" w:cs="Arial"/>
                <w:color w:val="3C3C3C"/>
                <w:sz w:val="41"/>
                <w:szCs w:val="41"/>
                <w:lang w:eastAsia="ru-RU"/>
              </w:rPr>
            </w:pPr>
            <w:r w:rsidRPr="00676671">
              <w:rPr>
                <w:rFonts w:ascii="Arial" w:eastAsia="Times New Roman" w:hAnsi="Arial" w:cs="Arial"/>
                <w:color w:val="3C3C3C"/>
                <w:sz w:val="41"/>
                <w:szCs w:val="41"/>
                <w:lang w:eastAsia="ru-RU"/>
              </w:rPr>
              <w:t>2. ВИДЫ РЕЖУЩИХ ИНСТРУМЕНТОВ</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Лезвийный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с заданным числом лезвий установленной формы</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Абразивный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По</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color w:val="00466E"/>
                <w:sz w:val="23"/>
                <w:u w:val="single"/>
                <w:lang w:eastAsia="ru-RU"/>
              </w:rPr>
              <w:t>ГОСТ 21445</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2.3.</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Металлорежущий</w:t>
            </w:r>
            <w:r w:rsidRPr="00676671">
              <w:rPr>
                <w:rFonts w:ascii="Times New Roman" w:eastAsia="Times New Roman" w:hAnsi="Times New Roman" w:cs="Times New Roman"/>
                <w:b/>
                <w:bCs/>
                <w:color w:val="2D2D2D"/>
                <w:sz w:val="23"/>
                <w:szCs w:val="23"/>
                <w:lang w:val="en-US" w:eastAsia="ru-RU"/>
              </w:rPr>
              <w:t xml:space="preserve"> </w:t>
            </w:r>
            <w:r w:rsidRPr="00676671">
              <w:rPr>
                <w:rFonts w:ascii="Times New Roman" w:eastAsia="Times New Roman" w:hAnsi="Times New Roman" w:cs="Times New Roman"/>
                <w:b/>
                <w:bCs/>
                <w:color w:val="2D2D2D"/>
                <w:sz w:val="23"/>
                <w:szCs w:val="23"/>
                <w:lang w:eastAsia="ru-RU"/>
              </w:rPr>
              <w:t>инструмент</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Schneidwerkzeug zur Metallbearbeitung</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Metal-cutting tool</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Outil coupant pour Ie travail du metal</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для обработки металлов</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2.4.</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Дереворежущий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D. Schneidwerkzeug zur Holzbearbeitung</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Е. Wood-cutting tool</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F. Outil coupant pour Ie travail du bois</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для обработки древесины и древесных материалов</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2.5.</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Дисковый режущий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 xml:space="preserve">Режущий инструмент в форме тела </w:t>
            </w:r>
            <w:r w:rsidRPr="00676671">
              <w:rPr>
                <w:rFonts w:ascii="Times New Roman" w:eastAsia="Times New Roman" w:hAnsi="Times New Roman" w:cs="Times New Roman"/>
                <w:color w:val="2D2D2D"/>
                <w:sz w:val="23"/>
                <w:szCs w:val="23"/>
                <w:lang w:eastAsia="ru-RU"/>
              </w:rPr>
              <w:lastRenderedPageBreak/>
              <w:t>вращения, осевая длина которого меньше его диаметра</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2.6.</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Цилиндрический режущий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в форме тела вращения, режущие кромки которого расположены на цилиндрической поверхности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2.7.</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Конический режущий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в форме тела вращения, режущие кромки которого расположены на конической поверхности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2.8.</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Пластинчатый 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Пластинчатый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в форме пластины</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2.9.</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Цельный 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Цельный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изготовленный из одной заготовки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2.9.1.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Разжимной режущий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в котором предусмотрена регулировка размера рабочей части путем ее деформирования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2.10.</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Составной 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Составной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с неразъемным соединением его частей и элементов.</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Составной режущий инструмент может быть сварным, клеевым, паяным</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Сборный 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Сборный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с разъемным соединением его частей и элементов</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2.11.1.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Инструментальная головка</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Сборный режущий инструмент с вращающейся рабочей частью, в котором предусмотрена регулировка ее размера путем перемещения ножей или абразивных брусков</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Насадной 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Насадной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с посадочным отверстием</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2.13.</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Хвостовой 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Хвостовой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с хвостовиком</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2.14.</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Ручной 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lastRenderedPageBreak/>
              <w:br/>
              <w:t>Ручной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jc w:val="center"/>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2.15.</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Машинный 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Машинный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для применения в технологическом оборудовании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2.16.</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Машинно-ручной 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Машинно-ручной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для применения как в качестве ручного, так и в технологическом оборудовании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2.17.</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Зуборезный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для образования и (или) обработки зубьев</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2.18.</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Резьбонарезной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Режущий инструмент для образования и (или) обработки резьбы</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1164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before="419" w:after="251" w:line="240" w:lineRule="auto"/>
              <w:jc w:val="center"/>
              <w:textAlignment w:val="baseline"/>
              <w:outlineLvl w:val="1"/>
              <w:rPr>
                <w:rFonts w:ascii="Arial" w:eastAsia="Times New Roman" w:hAnsi="Arial" w:cs="Arial"/>
                <w:color w:val="3C3C3C"/>
                <w:sz w:val="41"/>
                <w:szCs w:val="41"/>
                <w:lang w:eastAsia="ru-RU"/>
              </w:rPr>
            </w:pPr>
            <w:r w:rsidRPr="00676671">
              <w:rPr>
                <w:rFonts w:ascii="Arial" w:eastAsia="Times New Roman" w:hAnsi="Arial" w:cs="Arial"/>
                <w:color w:val="3C3C3C"/>
                <w:sz w:val="41"/>
                <w:szCs w:val="41"/>
                <w:lang w:eastAsia="ru-RU"/>
              </w:rPr>
              <w:t>3. ВИДЫ ЛЕЗВИЙНЫХ ИНСТРУМЕНТОВ</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Стальной 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Стальной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с лезвиями из инструментальной стали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3.1.1.</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Быстрорежущий</w:t>
            </w:r>
            <w:r w:rsidRPr="00676671">
              <w:rPr>
                <w:rFonts w:ascii="Times New Roman" w:eastAsia="Times New Roman" w:hAnsi="Times New Roman" w:cs="Times New Roman"/>
                <w:b/>
                <w:bCs/>
                <w:color w:val="2D2D2D"/>
                <w:sz w:val="23"/>
                <w:szCs w:val="23"/>
                <w:lang w:val="en-US" w:eastAsia="ru-RU"/>
              </w:rPr>
              <w:t xml:space="preserve"> </w:t>
            </w:r>
            <w:r w:rsidRPr="00676671">
              <w:rPr>
                <w:rFonts w:ascii="Times New Roman" w:eastAsia="Times New Roman" w:hAnsi="Times New Roman" w:cs="Times New Roman"/>
                <w:b/>
                <w:bCs/>
                <w:color w:val="2D2D2D"/>
                <w:sz w:val="23"/>
                <w:szCs w:val="23"/>
                <w:lang w:eastAsia="ru-RU"/>
              </w:rPr>
              <w:t>инструмент</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Schneidwerkzeug aus Schnellarbeitsstahl</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High-speed steel-cutting tool</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Outil coupant en acier rapide</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с лезвиями из быстрорежущей стали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Твердосплавный 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Твердосплавный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D. Hartmetallwerkzeug</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Е. Cemented-carbide cutting tool</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F. Outil coupant en metal dur</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с лезвиями из твердого сплава</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3.3.</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Минералокерамический 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Минералокерамический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D. Oxidkeramisches Werkzeug</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lastRenderedPageBreak/>
              <w:br/>
              <w:t>Е. Cemented-oxide cutting tool</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F. Outil coupant en ceramiques</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Лезвийный инструмент с лезвиями из минералокерамики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3.4.</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Алмазный 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Алмазный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рабочая часть которого изготовлена из алмаза (монокристалла, поликристалла или алмазного порошка)</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3.5.</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Однолезвийный</w:t>
            </w:r>
            <w:r w:rsidRPr="00676671">
              <w:rPr>
                <w:rFonts w:ascii="Times New Roman" w:eastAsia="Times New Roman" w:hAnsi="Times New Roman" w:cs="Times New Roman"/>
                <w:b/>
                <w:bCs/>
                <w:color w:val="2D2D2D"/>
                <w:sz w:val="23"/>
                <w:szCs w:val="23"/>
                <w:lang w:val="en-US" w:eastAsia="ru-RU"/>
              </w:rPr>
              <w:t xml:space="preserve"> </w:t>
            </w:r>
            <w:r w:rsidRPr="00676671">
              <w:rPr>
                <w:rFonts w:ascii="Times New Roman" w:eastAsia="Times New Roman" w:hAnsi="Times New Roman" w:cs="Times New Roman"/>
                <w:b/>
                <w:bCs/>
                <w:color w:val="2D2D2D"/>
                <w:sz w:val="23"/>
                <w:szCs w:val="23"/>
                <w:lang w:eastAsia="ru-RU"/>
              </w:rPr>
              <w:t>инструмент</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Einschneidiges Werkzeug</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Single-point cutting tool</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Outil</w:t>
            </w:r>
            <w:r w:rsidRPr="00676671">
              <w:rPr>
                <w:rFonts w:ascii="Times New Roman" w:eastAsia="Times New Roman" w:hAnsi="Times New Roman" w:cs="Times New Roman"/>
                <w:color w:val="2D2D2D"/>
                <w:sz w:val="23"/>
                <w:lang w:val="en-US" w:eastAsia="ru-RU"/>
              </w:rPr>
              <w:t> </w:t>
            </w:r>
            <w:r w:rsidR="0063719B" w:rsidRPr="0063719B">
              <w:rPr>
                <w:rFonts w:ascii="Times New Roman" w:eastAsia="Times New Roman" w:hAnsi="Times New Roman" w:cs="Times New Roman"/>
                <w:color w:val="2D2D2D"/>
                <w:sz w:val="23"/>
                <w:szCs w:val="23"/>
                <w:lang w:eastAsia="ru-RU"/>
              </w:rPr>
              <w:pict>
                <v:shape id="_x0000_i1026" type="#_x0000_t75" alt="ГОСТ 25751-83 (СТ СЭВ 6506-88) Инструменты режущие. Термины и определения общих понятий (с Изменением N 1)" style="width:9.2pt;height:11.7pt"/>
              </w:pic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color w:val="2D2D2D"/>
                <w:sz w:val="23"/>
                <w:szCs w:val="23"/>
                <w:lang w:val="en-US" w:eastAsia="ru-RU"/>
              </w:rPr>
              <w:t>partie unique</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для обработки одним лезвием</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3.6.</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Многолезвийный</w:t>
            </w:r>
            <w:r w:rsidRPr="00676671">
              <w:rPr>
                <w:rFonts w:ascii="Times New Roman" w:eastAsia="Times New Roman" w:hAnsi="Times New Roman" w:cs="Times New Roman"/>
                <w:b/>
                <w:bCs/>
                <w:color w:val="2D2D2D"/>
                <w:sz w:val="23"/>
                <w:szCs w:val="23"/>
                <w:lang w:val="en-US" w:eastAsia="ru-RU"/>
              </w:rPr>
              <w:t xml:space="preserve"> </w:t>
            </w:r>
            <w:r w:rsidRPr="00676671">
              <w:rPr>
                <w:rFonts w:ascii="Times New Roman" w:eastAsia="Times New Roman" w:hAnsi="Times New Roman" w:cs="Times New Roman"/>
                <w:b/>
                <w:bCs/>
                <w:color w:val="2D2D2D"/>
                <w:sz w:val="23"/>
                <w:szCs w:val="23"/>
                <w:lang w:eastAsia="ru-RU"/>
              </w:rPr>
              <w:t>инструмент</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Mehrschneidiges Werkzeug</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Multi-point cutting tool</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Outil</w:t>
            </w:r>
            <w:r w:rsidRPr="00676671">
              <w:rPr>
                <w:rFonts w:ascii="Times New Roman" w:eastAsia="Times New Roman" w:hAnsi="Times New Roman" w:cs="Times New Roman"/>
                <w:color w:val="2D2D2D"/>
                <w:sz w:val="23"/>
                <w:lang w:val="en-US" w:eastAsia="ru-RU"/>
              </w:rPr>
              <w:t> </w:t>
            </w:r>
            <w:r w:rsidR="0063719B" w:rsidRPr="0063719B">
              <w:rPr>
                <w:rFonts w:ascii="Times New Roman" w:eastAsia="Times New Roman" w:hAnsi="Times New Roman" w:cs="Times New Roman"/>
                <w:color w:val="2D2D2D"/>
                <w:sz w:val="23"/>
                <w:szCs w:val="23"/>
                <w:lang w:eastAsia="ru-RU"/>
              </w:rPr>
              <w:pict>
                <v:shape id="_x0000_i1027" type="#_x0000_t75" alt="ГОСТ 25751-83 (СТ СЭВ 6506-88) Инструменты режущие. Термины и определения общих понятий (с Изменением N 1)" style="width:9.2pt;height:11.7pt"/>
              </w:pic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color w:val="2D2D2D"/>
                <w:sz w:val="23"/>
                <w:szCs w:val="23"/>
                <w:lang w:val="en-US" w:eastAsia="ru-RU"/>
              </w:rPr>
              <w:t>partie multiples</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лезвия которого расположены в направлении главного движения резания последовательно</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3.7.</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Периферийный лезвийный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с периферийными зубьями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3.8.</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Торцовый лезвийный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с торцовыми зубьями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3.9.</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Периферийно-торцовый лезвийный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jc w:val="center"/>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3.10.</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Лезвийный инструмент со сменной пластиной</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b/>
                <w:bCs/>
                <w:color w:val="2D2D2D"/>
                <w:sz w:val="23"/>
                <w:szCs w:val="23"/>
                <w:lang w:eastAsia="ru-RU"/>
              </w:rPr>
              <w:t>Лезвийный инструмент с механическим креплением пластины</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Сборный лезвийный инструмент с разъемным соединением режущей пластины с корпусом или ножом</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Лезвийный инструмент с напайной пластиной</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лезвия которого изготовлены путем напайки режущей пластины на корпус или нож</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3.13.</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Инструмент с наплавленным лезвием</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Составной лезвийный инструмент, лезвия которого изготовлены путем наплавки инструментального материала</w:t>
            </w:r>
            <w:r w:rsidRPr="00676671">
              <w:rPr>
                <w:rFonts w:ascii="Times New Roman" w:eastAsia="Times New Roman" w:hAnsi="Times New Roman" w:cs="Times New Roman"/>
                <w:color w:val="2D2D2D"/>
                <w:sz w:val="23"/>
                <w:lang w:eastAsia="ru-RU"/>
              </w:rPr>
              <w:t> </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3.14.</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Комбинированный режущий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 xml:space="preserve">Режущий инструмент, представляющий собой сочетание нескольких инструментов разных видов с </w:t>
            </w:r>
            <w:r w:rsidRPr="00676671">
              <w:rPr>
                <w:rFonts w:ascii="Times New Roman" w:eastAsia="Times New Roman" w:hAnsi="Times New Roman" w:cs="Times New Roman"/>
                <w:color w:val="2D2D2D"/>
                <w:sz w:val="23"/>
                <w:szCs w:val="23"/>
                <w:lang w:eastAsia="ru-RU"/>
              </w:rPr>
              <w:lastRenderedPageBreak/>
              <w:t>одинаковым главным движением и подачей при общей крепежной части</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Примером комбинированного режущего инструмента являются сверло-зенкер, сверло-метчик и др.</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3.15.</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Праворежущий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для обработки вращательным главным движением резания в направлении по часовой стрелке, если смотреть со стороны крепежной части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3.16.</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Леворежущий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для обработки с вращательным главным движением резания в направлении против часовой стрелки, если смотреть со стороны крепежной части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3.17.</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Ротационный режущий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Сборный лезвийный инструмент, круглое лезвие которого совершает при обработке вращательное касательное движение резанием</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3.18.</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Профильный лезвийный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форма режущей кромки которого определена формой обработанной поверхности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3.18.1.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Фасонный лезвийный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Фасонный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Профильный лезвийный инструмент, режущая кромка которого при обработке образует профиль обработанной поверхности одновременно всеми точками режущей кромки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3.18.2.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Обкаточный лезвийный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Обкаточный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Профильный лезвийный инструмент, режущая кромка которого при обработке образует профиль обработанной поверхности в виде поверхности огибающей последовательные положения режущей кромки относительно заготовки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3.19.</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Прямозубый режущий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с прямолинейными режущими кромками, перпендикулярными направлению скорости главного движения резания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lastRenderedPageBreak/>
              <w:br/>
              <w:t>Примечание. Многолезвийный инструмент, в котором направляющая линия передней поверхности лезвия прямолинейна и перпендикулярна скорости главного движения резания.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Под направляющей линией передней поверхности понимают линию, по которой движется точка прямой, описывающей эту поверхность</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3.20.</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Косозубый режущий инструмент</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с прямолинейными режущими кромками, наклоненными под острым углом к направлению скорости главного движения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Многолезвийный инструмент, в котором направляющая линия передней поверхности лезвия прямолинейна и наклонена под углом к направлению скорости главного движения резания</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Режущий инструмент с винтовым зубом</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с режущими кромками, расположенными по винтовой линии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3.22.</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Резец</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w:t>
            </w:r>
            <w:r w:rsidRPr="00676671">
              <w:rPr>
                <w:rFonts w:ascii="Times New Roman" w:eastAsia="Times New Roman" w:hAnsi="Times New Roman" w:cs="Times New Roman"/>
                <w:color w:val="2D2D2D"/>
                <w:sz w:val="23"/>
                <w:lang w:val="en-US" w:eastAsia="ru-RU"/>
              </w:rPr>
              <w:t> </w:t>
            </w:r>
            <w:r>
              <w:rPr>
                <w:rFonts w:ascii="Times New Roman" w:eastAsia="Times New Roman" w:hAnsi="Times New Roman" w:cs="Times New Roman"/>
                <w:noProof/>
                <w:color w:val="2D2D2D"/>
                <w:sz w:val="23"/>
                <w:szCs w:val="23"/>
                <w:lang w:eastAsia="ru-RU"/>
              </w:rPr>
              <w:drawing>
                <wp:inline distT="0" distB="0" distL="0" distR="0">
                  <wp:extent cx="382905" cy="148590"/>
                  <wp:effectExtent l="19050" t="0" r="0" b="0"/>
                  <wp:docPr id="7" name="Рисунок 7"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0" cstate="print"/>
                          <a:srcRect/>
                          <a:stretch>
                            <a:fillRect/>
                          </a:stretch>
                        </pic:blipFill>
                        <pic:spPr bwMode="auto">
                          <a:xfrm>
                            <a:off x="0" y="0"/>
                            <a:ext cx="382905" cy="148590"/>
                          </a:xfrm>
                          <a:prstGeom prst="rect">
                            <a:avLst/>
                          </a:prstGeom>
                          <a:noFill/>
                          <a:ln w="9525">
                            <a:noFill/>
                            <a:miter lim="800000"/>
                            <a:headEnd/>
                            <a:tailEnd/>
                          </a:ln>
                        </pic:spPr>
                      </pic:pic>
                    </a:graphicData>
                  </a:graphic>
                </wp:inline>
              </w:drawing>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Single-point cutting tool</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Outil</w:t>
            </w:r>
            <w:r w:rsidRPr="00676671">
              <w:rPr>
                <w:rFonts w:ascii="Times New Roman" w:eastAsia="Times New Roman" w:hAnsi="Times New Roman" w:cs="Times New Roman"/>
                <w:color w:val="2D2D2D"/>
                <w:sz w:val="23"/>
                <w:lang w:val="en-US" w:eastAsia="ru-RU"/>
              </w:rPr>
              <w:t> </w:t>
            </w:r>
            <w:r w:rsidR="0063719B" w:rsidRPr="0063719B">
              <w:rPr>
                <w:rFonts w:ascii="Times New Roman" w:eastAsia="Times New Roman" w:hAnsi="Times New Roman" w:cs="Times New Roman"/>
                <w:color w:val="2D2D2D"/>
                <w:sz w:val="23"/>
                <w:szCs w:val="23"/>
                <w:lang w:eastAsia="ru-RU"/>
              </w:rPr>
              <w:pict>
                <v:shape id="_x0000_i1028" type="#_x0000_t75" alt="ГОСТ 25751-83 (СТ СЭВ 6506-88) Инструменты режущие. Термины и определения общих понятий (с Изменением N 1)" style="width:9.2pt;height:11.7pt"/>
              </w:pic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color w:val="2D2D2D"/>
                <w:sz w:val="23"/>
                <w:szCs w:val="23"/>
                <w:lang w:val="en-US" w:eastAsia="ru-RU"/>
              </w:rPr>
              <w:t>partie active unique</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Однолезвийный инструмент для обработки с поступательным или вращательным главным движением резания и возможностью движения подачи в нескольких направлениях</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Некоторые резцы, например, отрезной, предназначаются для обработки с движением подачи в одном направлении, однако, не исключают возможности движения подачи, например, прерывистой, в другом направлении</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lastRenderedPageBreak/>
              <w:t>3.23.</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Фреза</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w:t>
            </w:r>
            <w:r w:rsidRPr="00676671">
              <w:rPr>
                <w:rFonts w:ascii="Times New Roman" w:eastAsia="Times New Roman" w:hAnsi="Times New Roman" w:cs="Times New Roman"/>
                <w:color w:val="2D2D2D"/>
                <w:sz w:val="23"/>
                <w:lang w:val="en-US" w:eastAsia="ru-RU"/>
              </w:rPr>
              <w:t> </w:t>
            </w:r>
            <w:r>
              <w:rPr>
                <w:rFonts w:ascii="Times New Roman" w:eastAsia="Times New Roman" w:hAnsi="Times New Roman" w:cs="Times New Roman"/>
                <w:noProof/>
                <w:color w:val="2D2D2D"/>
                <w:sz w:val="23"/>
                <w:szCs w:val="23"/>
                <w:lang w:eastAsia="ru-RU"/>
              </w:rPr>
              <w:drawing>
                <wp:inline distT="0" distB="0" distL="0" distR="0">
                  <wp:extent cx="382905" cy="148590"/>
                  <wp:effectExtent l="19050" t="0" r="0" b="0"/>
                  <wp:docPr id="9" name="Рисунок 9"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1" cstate="print"/>
                          <a:srcRect/>
                          <a:stretch>
                            <a:fillRect/>
                          </a:stretch>
                        </pic:blipFill>
                        <pic:spPr bwMode="auto">
                          <a:xfrm>
                            <a:off x="0" y="0"/>
                            <a:ext cx="382905" cy="148590"/>
                          </a:xfrm>
                          <a:prstGeom prst="rect">
                            <a:avLst/>
                          </a:prstGeom>
                          <a:noFill/>
                          <a:ln w="9525">
                            <a:noFill/>
                            <a:miter lim="800000"/>
                            <a:headEnd/>
                            <a:tailEnd/>
                          </a:ln>
                        </pic:spPr>
                      </pic:pic>
                    </a:graphicData>
                  </a:graphic>
                </wp:inline>
              </w:drawing>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Milling cutter</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Fraise</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для обработки с вращательным главным движением резания инструмента без изменения радиуса траектории этого движения и хотя бы с одним движением подачи, направление которого не совпадают с осью вращения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Невозможность изменения радиуса траектории главного движения резания позволяет отличить однолезвийную фрезу от вращающегося резца</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Осевой режущий инструмент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Осевой инструмент</w:t>
            </w:r>
            <w:r w:rsidRPr="00676671">
              <w:rPr>
                <w:rFonts w:ascii="Times New Roman" w:eastAsia="Times New Roman" w:hAnsi="Times New Roman" w:cs="Times New Roman"/>
                <w:color w:val="2D2D2D"/>
                <w:sz w:val="23"/>
                <w:lang w:eastAsia="ru-RU"/>
              </w:rPr>
              <w:t> </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Лезвийный инструмент для обработки с вращательным главным движением резания и движением подачи вдоль оси главного движения резания</w:t>
            </w:r>
            <w:r w:rsidRPr="00676671">
              <w:rPr>
                <w:rFonts w:ascii="Times New Roman" w:eastAsia="Times New Roman" w:hAnsi="Times New Roman" w:cs="Times New Roman"/>
                <w:color w:val="2D2D2D"/>
                <w:sz w:val="23"/>
                <w:lang w:eastAsia="ru-RU"/>
              </w:rPr>
              <w:t> </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3.24.1.</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Сверло</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Bohrer</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Drill</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Foret</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Осевой режущий инструмент для образования отверстия в сплошном материале и (или) увеличения диаметра имеющегося отверстия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3.24.2.</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Зенкер</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Spiralsenker</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Core drill</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Foret aleseur</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Осевой режущий инструмент для повышения точности формы отверстия и увеличения его диаметра</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3.24.3.</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Развертка</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Reibahle</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Reamer</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Alesoir</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Осевой режущий инструмент для повышения точности формы и размеров отверстия и уменьшения шероховатости поверхности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3.24.4.</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Зенковка</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lastRenderedPageBreak/>
              <w:br/>
            </w:r>
            <w:r w:rsidRPr="00676671">
              <w:rPr>
                <w:rFonts w:ascii="Times New Roman" w:eastAsia="Times New Roman" w:hAnsi="Times New Roman" w:cs="Times New Roman"/>
                <w:i/>
                <w:iCs/>
                <w:color w:val="2D2D2D"/>
                <w:sz w:val="23"/>
                <w:szCs w:val="23"/>
                <w:lang w:eastAsia="ru-RU"/>
              </w:rPr>
              <w:t>Ндп</w:t>
            </w:r>
            <w:r w:rsidRPr="00676671">
              <w:rPr>
                <w:rFonts w:ascii="Times New Roman" w:eastAsia="Times New Roman" w:hAnsi="Times New Roman" w:cs="Times New Roman"/>
                <w:i/>
                <w:iCs/>
                <w:color w:val="2D2D2D"/>
                <w:sz w:val="23"/>
                <w:szCs w:val="23"/>
                <w:lang w:val="en-US" w:eastAsia="ru-RU"/>
              </w:rPr>
              <w:t xml:space="preserve">. </w:t>
            </w:r>
            <w:r w:rsidRPr="00676671">
              <w:rPr>
                <w:rFonts w:ascii="Times New Roman" w:eastAsia="Times New Roman" w:hAnsi="Times New Roman" w:cs="Times New Roman"/>
                <w:i/>
                <w:iCs/>
                <w:color w:val="2D2D2D"/>
                <w:sz w:val="23"/>
                <w:szCs w:val="23"/>
                <w:lang w:eastAsia="ru-RU"/>
              </w:rPr>
              <w:t>Зенкер</w:t>
            </w:r>
            <w:r w:rsidRPr="00676671">
              <w:rPr>
                <w:rFonts w:ascii="Times New Roman" w:eastAsia="Times New Roman" w:hAnsi="Times New Roman" w:cs="Times New Roman"/>
                <w:i/>
                <w:iCs/>
                <w:color w:val="2D2D2D"/>
                <w:sz w:val="23"/>
                <w:szCs w:val="23"/>
                <w:lang w:val="en-US" w:eastAsia="ru-RU"/>
              </w:rPr>
              <w:t>-</w:t>
            </w:r>
            <w:r w:rsidRPr="00676671">
              <w:rPr>
                <w:rFonts w:ascii="Times New Roman" w:eastAsia="Times New Roman" w:hAnsi="Times New Roman" w:cs="Times New Roman"/>
                <w:i/>
                <w:iCs/>
                <w:color w:val="2D2D2D"/>
                <w:sz w:val="23"/>
                <w:szCs w:val="23"/>
                <w:lang w:eastAsia="ru-RU"/>
              </w:rPr>
              <w:t>подголовка</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Spitzsenker</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Countersink</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Outil</w:t>
            </w:r>
            <w:r w:rsidRPr="00676671">
              <w:rPr>
                <w:rFonts w:ascii="Times New Roman" w:eastAsia="Times New Roman" w:hAnsi="Times New Roman" w:cs="Times New Roman"/>
                <w:color w:val="2D2D2D"/>
                <w:sz w:val="23"/>
                <w:lang w:val="en-US" w:eastAsia="ru-RU"/>
              </w:rPr>
              <w:t> </w:t>
            </w:r>
            <w:r w:rsidR="0063719B" w:rsidRPr="0063719B">
              <w:rPr>
                <w:rFonts w:ascii="Times New Roman" w:eastAsia="Times New Roman" w:hAnsi="Times New Roman" w:cs="Times New Roman"/>
                <w:color w:val="2D2D2D"/>
                <w:sz w:val="23"/>
                <w:szCs w:val="23"/>
                <w:lang w:eastAsia="ru-RU"/>
              </w:rPr>
              <w:pict>
                <v:shape id="_x0000_i1029" type="#_x0000_t75" alt="ГОСТ 25751-83 (СТ СЭВ 6506-88) Инструменты режущие. Термины и определения общих понятий (с Изменением N 1)" style="width:9.2pt;height:11.7pt"/>
              </w:pic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color w:val="2D2D2D"/>
                <w:sz w:val="23"/>
                <w:szCs w:val="23"/>
                <w:lang w:val="en-US" w:eastAsia="ru-RU"/>
              </w:rPr>
              <w:t>chambrer; Alesoir-fraise</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 xml:space="preserve">Осевой режущий инструмент для </w:t>
            </w:r>
            <w:r w:rsidRPr="00676671">
              <w:rPr>
                <w:rFonts w:ascii="Times New Roman" w:eastAsia="Times New Roman" w:hAnsi="Times New Roman" w:cs="Times New Roman"/>
                <w:color w:val="2D2D2D"/>
                <w:sz w:val="23"/>
                <w:szCs w:val="23"/>
                <w:lang w:eastAsia="ru-RU"/>
              </w:rPr>
              <w:lastRenderedPageBreak/>
              <w:t>повышения точности формы отверстия и увеличения его диаметра</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3.24.5.</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Цековка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i/>
                <w:iCs/>
                <w:color w:val="2D2D2D"/>
                <w:sz w:val="23"/>
                <w:szCs w:val="23"/>
                <w:lang w:eastAsia="ru-RU"/>
              </w:rPr>
              <w:t>Ндп. Торцовый зенкер</w:t>
            </w:r>
            <w:r w:rsidRPr="00676671">
              <w:rPr>
                <w:rFonts w:ascii="Times New Roman" w:eastAsia="Times New Roman" w:hAnsi="Times New Roman" w:cs="Times New Roman"/>
                <w:i/>
                <w:iCs/>
                <w:color w:val="2D2D2D"/>
                <w:sz w:val="23"/>
                <w:szCs w:val="23"/>
                <w:lang w:eastAsia="ru-RU"/>
              </w:rPr>
              <w:br/>
            </w:r>
            <w:r w:rsidRPr="00676671">
              <w:rPr>
                <w:rFonts w:ascii="Times New Roman" w:eastAsia="Times New Roman" w:hAnsi="Times New Roman" w:cs="Times New Roman"/>
                <w:i/>
                <w:iCs/>
                <w:color w:val="2D2D2D"/>
                <w:sz w:val="23"/>
                <w:szCs w:val="23"/>
                <w:lang w:eastAsia="ru-RU"/>
              </w:rPr>
              <w:br/>
              <w:t>Торцовая зенковка</w:t>
            </w:r>
            <w:r w:rsidRPr="00676671">
              <w:rPr>
                <w:rFonts w:ascii="Times New Roman" w:eastAsia="Times New Roman" w:hAnsi="Times New Roman" w:cs="Times New Roman"/>
                <w:i/>
                <w:iCs/>
                <w:color w:val="2D2D2D"/>
                <w:sz w:val="23"/>
                <w:szCs w:val="23"/>
                <w:lang w:eastAsia="ru-RU"/>
              </w:rPr>
              <w:br/>
            </w:r>
            <w:r w:rsidRPr="00676671">
              <w:rPr>
                <w:rFonts w:ascii="Times New Roman" w:eastAsia="Times New Roman" w:hAnsi="Times New Roman" w:cs="Times New Roman"/>
                <w:i/>
                <w:iCs/>
                <w:color w:val="2D2D2D"/>
                <w:sz w:val="23"/>
                <w:szCs w:val="23"/>
                <w:lang w:eastAsia="ru-RU"/>
              </w:rPr>
              <w:br/>
              <w:t>Подрезка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D. Anflachsenker; Kopfsenker</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Е. Spot facer; Counterbore</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F. Outil</w:t>
            </w:r>
            <w:r w:rsidRPr="00676671">
              <w:rPr>
                <w:rFonts w:ascii="Times New Roman" w:eastAsia="Times New Roman" w:hAnsi="Times New Roman" w:cs="Times New Roman"/>
                <w:color w:val="2D2D2D"/>
                <w:sz w:val="23"/>
                <w:lang w:eastAsia="ru-RU"/>
              </w:rPr>
              <w:t> </w:t>
            </w:r>
            <w:r w:rsidR="0063719B" w:rsidRPr="0063719B">
              <w:rPr>
                <w:rFonts w:ascii="Times New Roman" w:eastAsia="Times New Roman" w:hAnsi="Times New Roman" w:cs="Times New Roman"/>
                <w:color w:val="2D2D2D"/>
                <w:sz w:val="23"/>
                <w:szCs w:val="23"/>
                <w:lang w:eastAsia="ru-RU"/>
              </w:rPr>
              <w:pict>
                <v:shape id="_x0000_i1030" type="#_x0000_t75" alt="ГОСТ 25751-83 (СТ СЭВ 6506-88) Инструменты режущие. Термины и определения общих понятий (с Изменением N 1)" style="width:9.2pt;height:11.7pt"/>
              </w:pic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color w:val="2D2D2D"/>
                <w:sz w:val="23"/>
                <w:szCs w:val="23"/>
                <w:lang w:eastAsia="ru-RU"/>
              </w:rPr>
              <w:t>lamer</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Осевой многолезвийный инструмент для обработки цилиндрического и (или) торцового участка отверстия заготовки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3.24.6.</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Метчик</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Gewindebohrer</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Tap</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Taraud</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Осевой многолезвийный инструмент для образования и обработки внутренней резьбы</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3.24.7.</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Плашка</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Schneideisen</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Threading die</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w:t>
            </w:r>
            <w:r w:rsidRPr="00676671">
              <w:rPr>
                <w:rFonts w:ascii="Times New Roman" w:eastAsia="Times New Roman" w:hAnsi="Times New Roman" w:cs="Times New Roman"/>
                <w:color w:val="2D2D2D"/>
                <w:sz w:val="23"/>
                <w:lang w:val="en-US" w:eastAsia="ru-RU"/>
              </w:rPr>
              <w:t> </w:t>
            </w:r>
            <w:r w:rsidR="0063719B" w:rsidRPr="0063719B">
              <w:rPr>
                <w:rFonts w:ascii="Times New Roman" w:eastAsia="Times New Roman" w:hAnsi="Times New Roman" w:cs="Times New Roman"/>
                <w:color w:val="2D2D2D"/>
                <w:sz w:val="23"/>
                <w:szCs w:val="23"/>
                <w:lang w:eastAsia="ru-RU"/>
              </w:rPr>
              <w:pict>
                <v:shape id="_x0000_i1031" type="#_x0000_t75" alt="ГОСТ 25751-83 (СТ СЭВ 6506-88) Инструменты режущие. Термины и определения общих понятий (с Изменением N 1)" style="width:27.65pt;height:11.7pt"/>
              </w:pic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Осевой многолезвийный инструмент для образования и обработки наружной резьбы</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3.25.</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Протяжка</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w:t>
            </w:r>
            <w:r w:rsidRPr="00676671">
              <w:rPr>
                <w:rFonts w:ascii="Times New Roman" w:eastAsia="Times New Roman" w:hAnsi="Times New Roman" w:cs="Times New Roman"/>
                <w:color w:val="2D2D2D"/>
                <w:sz w:val="23"/>
                <w:lang w:val="en-US" w:eastAsia="ru-RU"/>
              </w:rPr>
              <w:t> </w:t>
            </w:r>
            <w:r>
              <w:rPr>
                <w:rFonts w:ascii="Times New Roman" w:eastAsia="Times New Roman" w:hAnsi="Times New Roman" w:cs="Times New Roman"/>
                <w:noProof/>
                <w:color w:val="2D2D2D"/>
                <w:sz w:val="23"/>
                <w:szCs w:val="23"/>
                <w:lang w:eastAsia="ru-RU"/>
              </w:rPr>
              <w:drawing>
                <wp:inline distT="0" distB="0" distL="0" distR="0">
                  <wp:extent cx="840105" cy="159385"/>
                  <wp:effectExtent l="19050" t="0" r="0" b="0"/>
                  <wp:docPr id="13" name="Рисунок 13"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2" cstate="print"/>
                          <a:srcRect/>
                          <a:stretch>
                            <a:fillRect/>
                          </a:stretch>
                        </pic:blipFill>
                        <pic:spPr bwMode="auto">
                          <a:xfrm>
                            <a:off x="0" y="0"/>
                            <a:ext cx="840105" cy="159385"/>
                          </a:xfrm>
                          <a:prstGeom prst="rect">
                            <a:avLst/>
                          </a:prstGeom>
                          <a:noFill/>
                          <a:ln w="9525">
                            <a:noFill/>
                            <a:miter lim="800000"/>
                            <a:headEnd/>
                            <a:tailEnd/>
                          </a:ln>
                        </pic:spPr>
                      </pic:pic>
                    </a:graphicData>
                  </a:graphic>
                </wp:inline>
              </w:drawing>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Broach</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lastRenderedPageBreak/>
              <w:t>F. Broche</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 xml:space="preserve">Многолезвийный инструмент, лезвия режущего участка которого, расположенные один за другим в направлении главного движения резания, выступают одно над другим в направлении, перпендикулярном к </w:t>
            </w:r>
            <w:r w:rsidRPr="00676671">
              <w:rPr>
                <w:rFonts w:ascii="Times New Roman" w:eastAsia="Times New Roman" w:hAnsi="Times New Roman" w:cs="Times New Roman"/>
                <w:color w:val="2D2D2D"/>
                <w:sz w:val="23"/>
                <w:szCs w:val="23"/>
                <w:lang w:eastAsia="ru-RU"/>
              </w:rPr>
              <w:lastRenderedPageBreak/>
              <w:t>направлению этого движения, осуществляемого без движения подачи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lastRenderedPageBreak/>
              <w:t>3.26.</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Ножовочное</w:t>
            </w:r>
            <w:r w:rsidRPr="00676671">
              <w:rPr>
                <w:rFonts w:ascii="Times New Roman" w:eastAsia="Times New Roman" w:hAnsi="Times New Roman" w:cs="Times New Roman"/>
                <w:b/>
                <w:bCs/>
                <w:color w:val="2D2D2D"/>
                <w:sz w:val="23"/>
                <w:szCs w:val="23"/>
                <w:lang w:val="en-US" w:eastAsia="ru-RU"/>
              </w:rPr>
              <w:t xml:space="preserve"> </w:t>
            </w:r>
            <w:r w:rsidRPr="00676671">
              <w:rPr>
                <w:rFonts w:ascii="Times New Roman" w:eastAsia="Times New Roman" w:hAnsi="Times New Roman" w:cs="Times New Roman"/>
                <w:b/>
                <w:bCs/>
                <w:color w:val="2D2D2D"/>
                <w:sz w:val="23"/>
                <w:szCs w:val="23"/>
                <w:lang w:eastAsia="ru-RU"/>
              </w:rPr>
              <w:t>полотно</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w:t>
            </w:r>
            <w:r w:rsidRPr="00676671">
              <w:rPr>
                <w:rFonts w:ascii="Times New Roman" w:eastAsia="Times New Roman" w:hAnsi="Times New Roman" w:cs="Times New Roman"/>
                <w:color w:val="2D2D2D"/>
                <w:sz w:val="23"/>
                <w:lang w:val="en-US" w:eastAsia="ru-RU"/>
              </w:rPr>
              <w:t> </w:t>
            </w:r>
            <w:r>
              <w:rPr>
                <w:rFonts w:ascii="Times New Roman" w:eastAsia="Times New Roman" w:hAnsi="Times New Roman" w:cs="Times New Roman"/>
                <w:noProof/>
                <w:color w:val="2D2D2D"/>
                <w:sz w:val="23"/>
                <w:szCs w:val="23"/>
                <w:lang w:eastAsia="ru-RU"/>
              </w:rPr>
              <w:drawing>
                <wp:inline distT="0" distB="0" distL="0" distR="0">
                  <wp:extent cx="531495" cy="159385"/>
                  <wp:effectExtent l="19050" t="0" r="1905" b="0"/>
                  <wp:docPr id="14" name="Рисунок 14"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3" cstate="print"/>
                          <a:srcRect/>
                          <a:stretch>
                            <a:fillRect/>
                          </a:stretch>
                        </pic:blipFill>
                        <pic:spPr bwMode="auto">
                          <a:xfrm>
                            <a:off x="0" y="0"/>
                            <a:ext cx="531495" cy="159385"/>
                          </a:xfrm>
                          <a:prstGeom prst="rect">
                            <a:avLst/>
                          </a:prstGeom>
                          <a:noFill/>
                          <a:ln w="9525">
                            <a:noFill/>
                            <a:miter lim="800000"/>
                            <a:headEnd/>
                            <a:tailEnd/>
                          </a:ln>
                        </pic:spPr>
                      </pic:pic>
                    </a:graphicData>
                  </a:graphic>
                </wp:inline>
              </w:drawing>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Saw blade</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Lame de scie</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Многолезвийный инструмент в виде полосы с рядом зубьев, не выступающих один над другим, предназначенный для отрезания или прорезания пазов при поступательном главном движении резания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3.27.</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Напильник</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Feile</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File</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Lime</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Многолезвийный инструмент с множеством рядов относительно мелких лезвий, работающих при поступательном или вращательном главном движении резания и движении подачи в любом направлении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3.28.</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Шевер</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Schabrad</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Gear shaving cutter</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Outil couteau "shaving"</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Многолезвийный инструмент в виде зубчатых колеса или рейки с лезвиями на боковых поверхностях его зубьев, для обработки боковых поверхностей зубьев, при которой для осуществления резания используется относительное скольжение между зубьями инструмента и заготовки в процессе их зацепления</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1164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before="419" w:after="251" w:line="240" w:lineRule="auto"/>
              <w:jc w:val="center"/>
              <w:textAlignment w:val="baseline"/>
              <w:outlineLvl w:val="1"/>
              <w:rPr>
                <w:rFonts w:ascii="Arial" w:eastAsia="Times New Roman" w:hAnsi="Arial" w:cs="Arial"/>
                <w:color w:val="3C3C3C"/>
                <w:sz w:val="41"/>
                <w:szCs w:val="41"/>
                <w:lang w:eastAsia="ru-RU"/>
              </w:rPr>
            </w:pPr>
            <w:r w:rsidRPr="00676671">
              <w:rPr>
                <w:rFonts w:ascii="Arial" w:eastAsia="Times New Roman" w:hAnsi="Arial" w:cs="Arial"/>
                <w:color w:val="3C3C3C"/>
                <w:sz w:val="41"/>
                <w:szCs w:val="41"/>
                <w:lang w:eastAsia="ru-RU"/>
              </w:rPr>
              <w:t>4. КОНСТРУКТИВНЫЕ ЭЛЕМЕНТЫ ЛЕЗВИЙНОГО ИНСТРУМЕНТА</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Зуб лезвийного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Зуб</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Выступ на многолезвийном инструменте, содержащий лезвие</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Затылованный зуб лезвийного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Затылованный зуб</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D. Hinterdrehter Zahn</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Е. Form-relived tooth</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lastRenderedPageBreak/>
              <w:br/>
              <w:t>F. Dent</w:t>
            </w:r>
            <w:r w:rsidRPr="00676671">
              <w:rPr>
                <w:rFonts w:ascii="Times New Roman" w:eastAsia="Times New Roman" w:hAnsi="Times New Roman" w:cs="Times New Roman"/>
                <w:color w:val="2D2D2D"/>
                <w:sz w:val="23"/>
                <w:lang w:eastAsia="ru-RU"/>
              </w:rPr>
              <w:t> </w:t>
            </w:r>
            <w:r>
              <w:rPr>
                <w:rFonts w:ascii="Times New Roman" w:eastAsia="Times New Roman" w:hAnsi="Times New Roman" w:cs="Times New Roman"/>
                <w:noProof/>
                <w:color w:val="2D2D2D"/>
                <w:sz w:val="23"/>
                <w:szCs w:val="23"/>
                <w:lang w:eastAsia="ru-RU"/>
              </w:rPr>
              <w:drawing>
                <wp:inline distT="0" distB="0" distL="0" distR="0">
                  <wp:extent cx="563245" cy="148590"/>
                  <wp:effectExtent l="19050" t="0" r="8255" b="0"/>
                  <wp:docPr id="15" name="Рисунок 15"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4" cstate="print"/>
                          <a:srcRect/>
                          <a:stretch>
                            <a:fillRect/>
                          </a:stretch>
                        </pic:blipFill>
                        <pic:spPr bwMode="auto">
                          <a:xfrm>
                            <a:off x="0" y="0"/>
                            <a:ext cx="563245" cy="148590"/>
                          </a:xfrm>
                          <a:prstGeom prst="rect">
                            <a:avLst/>
                          </a:prstGeom>
                          <a:noFill/>
                          <a:ln w="9525">
                            <a:noFill/>
                            <a:miter lim="800000"/>
                            <a:headEnd/>
                            <a:tailEnd/>
                          </a:ln>
                        </pic:spPr>
                      </pic:pic>
                    </a:graphicData>
                  </a:graphic>
                </wp:inline>
              </w:drawing>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Зуб лезвийного инструмента, форма задней поверхности лезвия которого обеспечивает постоянство профиля режущей кромки при повторных заточках передней поверхности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4.1.2.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Незатылованный зуб лезвийного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Незатылованный зуб</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i/>
                <w:iCs/>
                <w:color w:val="2D2D2D"/>
                <w:sz w:val="23"/>
                <w:szCs w:val="23"/>
                <w:lang w:eastAsia="ru-RU"/>
              </w:rPr>
              <w:t>Ндп. Остроконечный зуб</w:t>
            </w:r>
            <w:r w:rsidRPr="00676671">
              <w:rPr>
                <w:rFonts w:ascii="Times New Roman" w:eastAsia="Times New Roman" w:hAnsi="Times New Roman" w:cs="Times New Roman"/>
                <w:i/>
                <w:iCs/>
                <w:color w:val="2D2D2D"/>
                <w:sz w:val="23"/>
                <w:lang w:eastAsia="ru-RU"/>
              </w:rPr>
              <w:t> </w:t>
            </w:r>
            <w:r w:rsidRPr="00676671">
              <w:rPr>
                <w:rFonts w:ascii="Times New Roman" w:eastAsia="Times New Roman" w:hAnsi="Times New Roman" w:cs="Times New Roman"/>
                <w:i/>
                <w:iCs/>
                <w:color w:val="2D2D2D"/>
                <w:sz w:val="23"/>
                <w:szCs w:val="23"/>
                <w:lang w:eastAsia="ru-RU"/>
              </w:rPr>
              <w:br/>
            </w:r>
            <w:r w:rsidRPr="00676671">
              <w:rPr>
                <w:rFonts w:ascii="Times New Roman" w:eastAsia="Times New Roman" w:hAnsi="Times New Roman" w:cs="Times New Roman"/>
                <w:i/>
                <w:iCs/>
                <w:color w:val="2D2D2D"/>
                <w:sz w:val="23"/>
                <w:szCs w:val="23"/>
                <w:lang w:eastAsia="ru-RU"/>
              </w:rPr>
              <w:br/>
              <w:t>Острозаточенный зуб</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D.</w:t>
            </w:r>
            <w:r w:rsidRPr="00676671">
              <w:rPr>
                <w:rFonts w:ascii="Times New Roman" w:eastAsia="Times New Roman" w:hAnsi="Times New Roman" w:cs="Times New Roman"/>
                <w:color w:val="2D2D2D"/>
                <w:sz w:val="23"/>
                <w:lang w:eastAsia="ru-RU"/>
              </w:rPr>
              <w:t> </w:t>
            </w:r>
            <w:r>
              <w:rPr>
                <w:rFonts w:ascii="Times New Roman" w:eastAsia="Times New Roman" w:hAnsi="Times New Roman" w:cs="Times New Roman"/>
                <w:noProof/>
                <w:color w:val="2D2D2D"/>
                <w:sz w:val="23"/>
                <w:szCs w:val="23"/>
                <w:lang w:eastAsia="ru-RU"/>
              </w:rPr>
              <w:drawing>
                <wp:inline distT="0" distB="0" distL="0" distR="0">
                  <wp:extent cx="531495" cy="148590"/>
                  <wp:effectExtent l="19050" t="0" r="1905" b="0"/>
                  <wp:docPr id="16" name="Рисунок 16"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5" cstate="print"/>
                          <a:srcRect/>
                          <a:stretch>
                            <a:fillRect/>
                          </a:stretch>
                        </pic:blipFill>
                        <pic:spPr bwMode="auto">
                          <a:xfrm>
                            <a:off x="0" y="0"/>
                            <a:ext cx="531495" cy="148590"/>
                          </a:xfrm>
                          <a:prstGeom prst="rect">
                            <a:avLst/>
                          </a:prstGeom>
                          <a:noFill/>
                          <a:ln w="9525">
                            <a:noFill/>
                            <a:miter lim="800000"/>
                            <a:headEnd/>
                            <a:tailEnd/>
                          </a:ln>
                        </pic:spPr>
                      </pic:pic>
                    </a:graphicData>
                  </a:graphic>
                </wp:inline>
              </w:drawing>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color w:val="2D2D2D"/>
                <w:sz w:val="23"/>
                <w:szCs w:val="23"/>
                <w:lang w:eastAsia="ru-RU"/>
              </w:rPr>
              <w:t>Zahn</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Е. Milled tooth</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F. Dent</w:t>
            </w:r>
            <w:r w:rsidRPr="00676671">
              <w:rPr>
                <w:rFonts w:ascii="Times New Roman" w:eastAsia="Times New Roman" w:hAnsi="Times New Roman" w:cs="Times New Roman"/>
                <w:color w:val="2D2D2D"/>
                <w:sz w:val="23"/>
                <w:lang w:eastAsia="ru-RU"/>
              </w:rPr>
              <w:t> </w:t>
            </w:r>
            <w:r>
              <w:rPr>
                <w:rFonts w:ascii="Times New Roman" w:eastAsia="Times New Roman" w:hAnsi="Times New Roman" w:cs="Times New Roman"/>
                <w:noProof/>
                <w:color w:val="2D2D2D"/>
                <w:sz w:val="23"/>
                <w:szCs w:val="23"/>
                <w:lang w:eastAsia="ru-RU"/>
              </w:rPr>
              <w:drawing>
                <wp:inline distT="0" distB="0" distL="0" distR="0">
                  <wp:extent cx="393700" cy="148590"/>
                  <wp:effectExtent l="19050" t="0" r="6350" b="0"/>
                  <wp:docPr id="17" name="Рисунок 17"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6" cstate="print"/>
                          <a:srcRect/>
                          <a:stretch>
                            <a:fillRect/>
                          </a:stretch>
                        </pic:blipFill>
                        <pic:spPr bwMode="auto">
                          <a:xfrm>
                            <a:off x="0" y="0"/>
                            <a:ext cx="393700" cy="148590"/>
                          </a:xfrm>
                          <a:prstGeom prst="rect">
                            <a:avLst/>
                          </a:prstGeom>
                          <a:noFill/>
                          <a:ln w="9525">
                            <a:noFill/>
                            <a:miter lim="800000"/>
                            <a:headEnd/>
                            <a:tailEnd/>
                          </a:ln>
                        </pic:spPr>
                      </pic:pic>
                    </a:graphicData>
                  </a:graphic>
                </wp:inline>
              </w:drawing>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лезвийного инструмента с задней поверхностью, форма которой не обеспечивает постоянство профиля режущей кромки при повторных заточках по передней поверхности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4.1.3.</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Режущий зуб лезвийного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Режущий зуб</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лезвийного инструмента для удаления с заготовки заданного слоя припуска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Если режущие зубья инструмента предназначены для удаления слоев материала с разным сечением срезаемого слоя, то в зависимости от его площади различают черновые, переходные и чистовые зубья</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4.1.4.</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Калибрующий зуб лезвийного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Калибрующий зуб</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D. Kalibrierzahn</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Е. Finish tooth</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F. Dent de calibrage</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лезвийного инструмента для удаления с заготовки слоя материала, оставшегося после удаления режущими зубьями слоя припуска вследствие упругой деформации заготовки, инструмента, приспособления и станка</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4.1.5.</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Периферийный зуб лезвийного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Периферийный зуб</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lastRenderedPageBreak/>
              <w:br/>
              <w:t>D. Umfangszahn</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Е. Peripheral tooth</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F. Dent</w:t>
            </w:r>
            <w:r w:rsidRPr="00676671">
              <w:rPr>
                <w:rFonts w:ascii="Times New Roman" w:eastAsia="Times New Roman" w:hAnsi="Times New Roman" w:cs="Times New Roman"/>
                <w:color w:val="2D2D2D"/>
                <w:sz w:val="23"/>
                <w:lang w:eastAsia="ru-RU"/>
              </w:rPr>
              <w:t> </w:t>
            </w:r>
            <w:r>
              <w:rPr>
                <w:rFonts w:ascii="Times New Roman" w:eastAsia="Times New Roman" w:hAnsi="Times New Roman" w:cs="Times New Roman"/>
                <w:noProof/>
                <w:color w:val="2D2D2D"/>
                <w:sz w:val="23"/>
                <w:szCs w:val="23"/>
                <w:lang w:eastAsia="ru-RU"/>
              </w:rPr>
              <w:drawing>
                <wp:inline distT="0" distB="0" distL="0" distR="0">
                  <wp:extent cx="690880" cy="159385"/>
                  <wp:effectExtent l="19050" t="0" r="0" b="0"/>
                  <wp:docPr id="18" name="Рисунок 18"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7" cstate="print"/>
                          <a:srcRect/>
                          <a:stretch>
                            <a:fillRect/>
                          </a:stretch>
                        </pic:blipFill>
                        <pic:spPr bwMode="auto">
                          <a:xfrm>
                            <a:off x="0" y="0"/>
                            <a:ext cx="690880" cy="159385"/>
                          </a:xfrm>
                          <a:prstGeom prst="rect">
                            <a:avLst/>
                          </a:prstGeom>
                          <a:noFill/>
                          <a:ln w="9525">
                            <a:noFill/>
                            <a:miter lim="800000"/>
                            <a:headEnd/>
                            <a:tailEnd/>
                          </a:ln>
                        </pic:spPr>
                      </pic:pic>
                    </a:graphicData>
                  </a:graphic>
                </wp:inline>
              </w:drawing>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Зуб вращающегося лезвийного инструмента, выступающий из корпуса в радиальном направлении</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lastRenderedPageBreak/>
              <w:t>Примечание. Периферийный зуб может быть наружным или внутренним</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4.1.6.</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Торцовый зуб лезвийного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Торцовый зуб</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D. Stirnzahn</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Е. End tooth</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F. Dent de bout</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лезвийного инструмента, выступающий из корпуса в осевом направлении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4.1.7.</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Винтовой зуб лезвийного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Винтовой зуб</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лезвийного инструмента, режущая кромка которого является винтовой линией</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Выглаживатель лезвийного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Выглажнватель</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Выступ на лезвийном инструменте для выглаживания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Выглаживание - поверхностное пластическое деформирование при скольжении инструмента по локально контактирующей с ним поверхности деформируемого материала</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4.3.</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Фаска лезвия</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Узкий участок передней или задней поверхности лезвия вдоль режущей кромки с меньшими значениями переднего или заднего угла по сравнению с теми, которые имеются на основной части передней или задней поверхности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4.4.</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Ленточка лезвия</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Сравнительно узкий участок задней поверхности лезвия вдоль режущей кромки с меньшими значениями заднего угла по сравнению с основной частью задней поверхности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4.5.</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Режущая</w:t>
            </w:r>
            <w:r w:rsidRPr="00676671">
              <w:rPr>
                <w:rFonts w:ascii="Times New Roman" w:eastAsia="Times New Roman" w:hAnsi="Times New Roman" w:cs="Times New Roman"/>
                <w:b/>
                <w:bCs/>
                <w:color w:val="2D2D2D"/>
                <w:sz w:val="23"/>
                <w:szCs w:val="23"/>
                <w:lang w:val="en-US" w:eastAsia="ru-RU"/>
              </w:rPr>
              <w:t xml:space="preserve"> </w:t>
            </w:r>
            <w:r w:rsidRPr="00676671">
              <w:rPr>
                <w:rFonts w:ascii="Times New Roman" w:eastAsia="Times New Roman" w:hAnsi="Times New Roman" w:cs="Times New Roman"/>
                <w:b/>
                <w:bCs/>
                <w:color w:val="2D2D2D"/>
                <w:sz w:val="23"/>
                <w:szCs w:val="23"/>
                <w:lang w:eastAsia="ru-RU"/>
              </w:rPr>
              <w:t>пластина</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lastRenderedPageBreak/>
              <w:br/>
              <w:t>D. Schneidplatte</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Cutting tip</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Mise de coupe</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 xml:space="preserve">Пластина из инструментального </w:t>
            </w:r>
            <w:r w:rsidRPr="00676671">
              <w:rPr>
                <w:rFonts w:ascii="Times New Roman" w:eastAsia="Times New Roman" w:hAnsi="Times New Roman" w:cs="Times New Roman"/>
                <w:color w:val="2D2D2D"/>
                <w:sz w:val="23"/>
                <w:szCs w:val="23"/>
                <w:lang w:eastAsia="ru-RU"/>
              </w:rPr>
              <w:lastRenderedPageBreak/>
              <w:t>материала с лезвием, являющаяся составной частью лезвийного инструмента</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4.6.</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Опорная пластина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Опорная пластина</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Пластина для установки в лезвийном инструменте под режущую пластину с целью уменьшения деформации лезвия при обработке резанием</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eastAsia="ru-RU"/>
              </w:rPr>
              <w:t>4.7.</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Нож лезвийного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Нож</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i/>
                <w:iCs/>
                <w:color w:val="2D2D2D"/>
                <w:sz w:val="23"/>
                <w:szCs w:val="23"/>
                <w:lang w:eastAsia="ru-RU"/>
              </w:rPr>
              <w:t>Ндп. Вставной</w:t>
            </w:r>
            <w:r w:rsidRPr="00676671">
              <w:rPr>
                <w:rFonts w:ascii="Times New Roman" w:eastAsia="Times New Roman" w:hAnsi="Times New Roman" w:cs="Times New Roman"/>
                <w:i/>
                <w:iCs/>
                <w:color w:val="2D2D2D"/>
                <w:sz w:val="23"/>
                <w:szCs w:val="23"/>
                <w:lang w:val="en-US" w:eastAsia="ru-RU"/>
              </w:rPr>
              <w:t xml:space="preserve"> </w:t>
            </w:r>
            <w:r w:rsidRPr="00676671">
              <w:rPr>
                <w:rFonts w:ascii="Times New Roman" w:eastAsia="Times New Roman" w:hAnsi="Times New Roman" w:cs="Times New Roman"/>
                <w:i/>
                <w:iCs/>
                <w:color w:val="2D2D2D"/>
                <w:sz w:val="23"/>
                <w:szCs w:val="23"/>
                <w:lang w:eastAsia="ru-RU"/>
              </w:rPr>
              <w:t>зуб</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Messer</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Blade</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Lame</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лезвийного инструмента, изготовленный отдельно и образующий с корпусом лезвийного инструмента разъемное соединение</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4.8.</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Секция лезвийного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Секция</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Элемент лезвийного инструмента, содержащий несколько зубьев, изготовленный отдельно и образующий с корпусом лезвийного инструмента разъемное соединение</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Частным случаем секции является сегмент фрезы.</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4.9.</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Стружечная</w:t>
            </w:r>
            <w:r w:rsidRPr="00676671">
              <w:rPr>
                <w:rFonts w:ascii="Times New Roman" w:eastAsia="Times New Roman" w:hAnsi="Times New Roman" w:cs="Times New Roman"/>
                <w:b/>
                <w:bCs/>
                <w:color w:val="2D2D2D"/>
                <w:sz w:val="23"/>
                <w:szCs w:val="23"/>
                <w:lang w:val="en-US" w:eastAsia="ru-RU"/>
              </w:rPr>
              <w:t xml:space="preserve"> </w:t>
            </w:r>
            <w:r w:rsidRPr="00676671">
              <w:rPr>
                <w:rFonts w:ascii="Times New Roman" w:eastAsia="Times New Roman" w:hAnsi="Times New Roman" w:cs="Times New Roman"/>
                <w:b/>
                <w:bCs/>
                <w:color w:val="2D2D2D"/>
                <w:sz w:val="23"/>
                <w:szCs w:val="23"/>
                <w:lang w:eastAsia="ru-RU"/>
              </w:rPr>
              <w:t>канавка</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Spannut (e)</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Flute</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Goujure; Reinure</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Канавка между соседними лезвиями инструмента для размещения и отвода стружки</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Стружечные канавки лезвийного инструмента могут быть прямыми, наклонными и винтовыми</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4.9.1.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Стружкоразделительная канавка</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Канавка на задней поверхности лезвия инструмента поперек режущей кромки для деления стружки на полосы</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lastRenderedPageBreak/>
              <w:t>4.9.2.</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Стружкозавивающая</w:t>
            </w:r>
            <w:r w:rsidRPr="00676671">
              <w:rPr>
                <w:rFonts w:ascii="Times New Roman" w:eastAsia="Times New Roman" w:hAnsi="Times New Roman" w:cs="Times New Roman"/>
                <w:b/>
                <w:bCs/>
                <w:color w:val="2D2D2D"/>
                <w:sz w:val="23"/>
                <w:szCs w:val="23"/>
                <w:lang w:val="en-US" w:eastAsia="ru-RU"/>
              </w:rPr>
              <w:t xml:space="preserve"> </w:t>
            </w:r>
            <w:r w:rsidRPr="00676671">
              <w:rPr>
                <w:rFonts w:ascii="Times New Roman" w:eastAsia="Times New Roman" w:hAnsi="Times New Roman" w:cs="Times New Roman"/>
                <w:b/>
                <w:bCs/>
                <w:color w:val="2D2D2D"/>
                <w:sz w:val="23"/>
                <w:szCs w:val="23"/>
                <w:lang w:eastAsia="ru-RU"/>
              </w:rPr>
              <w:t>канавка</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Spanleitnut (e)</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eastAsia="ru-RU"/>
              </w:rPr>
              <w:t>Е</w:t>
            </w:r>
            <w:r w:rsidRPr="00676671">
              <w:rPr>
                <w:rFonts w:ascii="Times New Roman" w:eastAsia="Times New Roman" w:hAnsi="Times New Roman" w:cs="Times New Roman"/>
                <w:color w:val="2D2D2D"/>
                <w:sz w:val="23"/>
                <w:szCs w:val="23"/>
                <w:lang w:val="en-US" w:eastAsia="ru-RU"/>
              </w:rPr>
              <w:t>. Chip-control groove</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Reinure roule-copeau</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Канавка на передней поверхности лезвия инструмента для завивания сходящей стружки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4.10.</w:t>
            </w:r>
            <w:r w:rsidRPr="00676671">
              <w:rPr>
                <w:rFonts w:ascii="Times New Roman" w:eastAsia="Times New Roman" w:hAnsi="Times New Roman" w:cs="Times New Roman"/>
                <w:color w:val="2D2D2D"/>
                <w:sz w:val="23"/>
                <w:lang w:val="en-US" w:eastAsia="ru-RU"/>
              </w:rPr>
              <w:t> </w:t>
            </w:r>
            <w:r w:rsidRPr="00676671">
              <w:rPr>
                <w:rFonts w:ascii="Times New Roman" w:eastAsia="Times New Roman" w:hAnsi="Times New Roman" w:cs="Times New Roman"/>
                <w:b/>
                <w:bCs/>
                <w:color w:val="2D2D2D"/>
                <w:sz w:val="23"/>
                <w:szCs w:val="23"/>
                <w:lang w:eastAsia="ru-RU"/>
              </w:rPr>
              <w:t>Стружколом</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D. Spanbrecher</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E. Chip breaker</w:t>
            </w:r>
            <w:r w:rsidRPr="00676671">
              <w:rPr>
                <w:rFonts w:ascii="Times New Roman" w:eastAsia="Times New Roman" w:hAnsi="Times New Roman" w:cs="Times New Roman"/>
                <w:color w:val="2D2D2D"/>
                <w:sz w:val="23"/>
                <w:szCs w:val="23"/>
                <w:lang w:val="en-US" w:eastAsia="ru-RU"/>
              </w:rPr>
              <w:br/>
            </w:r>
            <w:r w:rsidRPr="00676671">
              <w:rPr>
                <w:rFonts w:ascii="Times New Roman" w:eastAsia="Times New Roman" w:hAnsi="Times New Roman" w:cs="Times New Roman"/>
                <w:color w:val="2D2D2D"/>
                <w:sz w:val="23"/>
                <w:szCs w:val="23"/>
                <w:lang w:val="en-US" w:eastAsia="ru-RU"/>
              </w:rPr>
              <w:br/>
              <w:t>F. Brise-copeau</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Элемент режущей части, предназначенный для ломания или завивания стружки, осуществляемые путем соответствующего формирования передней поверхности или путем применения доставочных элементов</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Различают накладной стружколом, стружколомающую канавку и стружколомающий порожек</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1164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before="419" w:after="251" w:line="240" w:lineRule="auto"/>
              <w:jc w:val="center"/>
              <w:textAlignment w:val="baseline"/>
              <w:outlineLvl w:val="1"/>
              <w:rPr>
                <w:rFonts w:ascii="Arial" w:eastAsia="Times New Roman" w:hAnsi="Arial" w:cs="Arial"/>
                <w:color w:val="3C3C3C"/>
                <w:sz w:val="41"/>
                <w:szCs w:val="41"/>
                <w:lang w:eastAsia="ru-RU"/>
              </w:rPr>
            </w:pPr>
            <w:r w:rsidRPr="00676671">
              <w:rPr>
                <w:rFonts w:ascii="Arial" w:eastAsia="Times New Roman" w:hAnsi="Arial" w:cs="Arial"/>
                <w:color w:val="3C3C3C"/>
                <w:sz w:val="41"/>
                <w:szCs w:val="41"/>
                <w:lang w:eastAsia="ru-RU"/>
              </w:rPr>
              <w:t>5. НАДЕЖНОСТЬ РЕЖУЩИХ ИНСТРУМЕНТОВ</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Работоспособное состояние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Работоспособность</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Состояние режущего инструмента (лезвия), при котором выполняется обработка резанием при установленных условиях с установленными требованиями</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1. Состояние режущего инструмента характеризуют совокупностью значений его параметров (например, значениями заднего и переднего углов, износа по задней поверхности лезвия и др.) в данный момент</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 xml:space="preserve">2. К условиям обработки относят, например, обрабатываемый материал, технологическое оборудование, режим резания, порядок технического обслуживания, восстановления и </w:t>
            </w:r>
            <w:r w:rsidRPr="00676671">
              <w:rPr>
                <w:rFonts w:ascii="Times New Roman" w:eastAsia="Times New Roman" w:hAnsi="Times New Roman" w:cs="Times New Roman"/>
                <w:color w:val="2D2D2D"/>
                <w:sz w:val="23"/>
                <w:szCs w:val="23"/>
                <w:lang w:eastAsia="ru-RU"/>
              </w:rPr>
              <w:lastRenderedPageBreak/>
              <w:t>ремонта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3. К требованиям обработки относят, например, допуски размеров, формы и расположения обработанных поверхностей, параметры шероховатости, производительность обработки резанием, удельные приведенные затраты на обработку и др.</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5.2.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Неработоспособное состояние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Неработоспособность</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Состояние режущего инструмента (лезвия), при котором нарушается хотя бы одно из установленных требований при установленных условиях обработки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Отказ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Отказ</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Событие, заключающееся в отклонении от установленных значений хотя бы одного из параметров режущего инструмента, характеризующих его работоспособное состояние, требований или характеристик обработки, выполняемой этим инструментом</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К характеристикам обработки относят: уровень вибрации, силу резания, температуру резания и др.</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Внезапный отказ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Внезапный отказ</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режущего инструмента (лезвия), наступающий вследствие его разрушения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Примером может служить искривление режущей пластины, повреждение лезвия и пр.</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Постепенный отказ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Постепенный отказ</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режущего инструмента (лезвия), наступающий после достижения постепенно изменяющимся значением хотя бы одного из его установленных параметров, требований или характеристик обработки критерия отказа</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5.3.2.1.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Стойкостной отказ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Стойкостной отказ</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Постепенный отказ режущего инструмента (лезвия), наступающий после достижения им критерия затупления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5.3.2.2.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Точностной отказ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Точностной отказ</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Постепенный отказ режущего инструмента (лезвия), наступающий после достижения размерами или формой или расположением обработанной поверхности предела поля допуска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Поле допуска - интервал значений размеров, ограниченный предельными размерами</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5.4.</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Критерий отказа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Критерий отказа</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Признак неработоспособного состояния, характеризуемый значением какого-либо параметра инструмента, требования или характеристики обработки, выполняемой инструментом, после достижения которого наступает его отказ</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5.4.1.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Критерий затупления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Критерий затупления</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Критерий отказа режущего инструмента (лезвия), характеризуемый максимально допустимым значением износа режущего инструмента (лезвия), после достижения которого наступает его отказ</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Под износом понимают значение, характеризующее изменение формы и размеров режущего инструмента (лезвия)</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5.5.</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Восстановление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Восстановление</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Приведение рабочей части режущего инструмента (лезвия) в работоспособное состояние</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 xml:space="preserve">Примечание. Восстановление режущего инструмента (лезвия) осуществляется заточкой, заменой отказавшего лезвия и </w:t>
            </w:r>
            <w:r w:rsidRPr="00676671">
              <w:rPr>
                <w:rFonts w:ascii="Times New Roman" w:eastAsia="Times New Roman" w:hAnsi="Times New Roman" w:cs="Times New Roman"/>
                <w:color w:val="2D2D2D"/>
                <w:sz w:val="23"/>
                <w:szCs w:val="23"/>
                <w:lang w:eastAsia="ru-RU"/>
              </w:rPr>
              <w:lastRenderedPageBreak/>
              <w:t>т.п.</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5.6.</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Время восстановления режущего инструмента (лезвия)</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Сумма интервалов времени на обнаружение, поиск причин и устранение последствий отказа режущего инструмента</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5.7.</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Предельное состояние режущего инструмента (лезвия)</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Состояние режущего инструмента (лезвия), характеризуемое невозможностью или нецелесообразностью его восстановления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Наработка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Наработка</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Продолжительность или объем работы режущего инструмента (лезвия), выраженные интервалом времени, массой или объемом снятого материала, длиной пути резания, площадью обработанной поверхности или числом обработанных заготовок</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Различают следующие наработки: временную, массовую, объемную, путевую, поверхностную и штучную</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Наработка между отказами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Наработка между отказами</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нового или восстановленного режущего инструмента (лезвия) от начала резания до отказа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В зависимости от наработки различают временную, массовую, путевую, поверхностную, объемную и штучную наработки между отказами режущего инструмента (лезвия)</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Наработка до отказа режущего инструмента (лезвия)</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режущего инструмента (лезвия) от начала его эксплуатации до возникновения первого отказа</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5.8.3.</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Ресурс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Ресурс</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 xml:space="preserve">Наработка режущего инструмента (лезвия) от начала резания новым инструментом (лезвием) до достижения </w:t>
            </w:r>
            <w:r w:rsidRPr="00676671">
              <w:rPr>
                <w:rFonts w:ascii="Times New Roman" w:eastAsia="Times New Roman" w:hAnsi="Times New Roman" w:cs="Times New Roman"/>
                <w:color w:val="2D2D2D"/>
                <w:sz w:val="23"/>
                <w:szCs w:val="23"/>
                <w:lang w:eastAsia="ru-RU"/>
              </w:rPr>
              <w:lastRenderedPageBreak/>
              <w:t>им предельного состояния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В зависимости от наработки различают следующие ресурсы: временной, массовый, путевой, поверхностный, объемный и штучный</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5.8.4.</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Гамма-процентная наработка до отказа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Гамма-процентная наработка до отказа</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режущего инструмента (лезвия), в течение которой его отказ не возникает с заданной вероятностью</w:t>
            </w:r>
            <w:r w:rsidRPr="00676671">
              <w:rPr>
                <w:rFonts w:ascii="Times New Roman" w:eastAsia="Times New Roman" w:hAnsi="Times New Roman" w:cs="Times New Roman"/>
                <w:color w:val="2D2D2D"/>
                <w:sz w:val="23"/>
                <w:lang w:eastAsia="ru-RU"/>
              </w:rPr>
              <w:t> </w:t>
            </w:r>
            <w:r w:rsidR="0063719B" w:rsidRPr="0063719B">
              <w:rPr>
                <w:rFonts w:ascii="Times New Roman" w:eastAsia="Times New Roman" w:hAnsi="Times New Roman" w:cs="Times New Roman"/>
                <w:color w:val="2D2D2D"/>
                <w:sz w:val="23"/>
                <w:szCs w:val="23"/>
                <w:lang w:eastAsia="ru-RU"/>
              </w:rPr>
              <w:pict>
                <v:shape id="_x0000_i1032" type="#_x0000_t75" alt="ГОСТ 25751-83 (СТ СЭВ 6506-88) Инструменты режущие. Термины и определения общих понятий (с Изменением N 1)" style="width:9.2pt;height:12.55pt"/>
              </w:pict>
            </w:r>
            <w:r w:rsidRPr="00676671">
              <w:rPr>
                <w:rFonts w:ascii="Times New Roman" w:eastAsia="Times New Roman" w:hAnsi="Times New Roman" w:cs="Times New Roman"/>
                <w:color w:val="2D2D2D"/>
                <w:sz w:val="23"/>
                <w:szCs w:val="23"/>
                <w:lang w:eastAsia="ru-RU"/>
              </w:rPr>
              <w:t>, выраженной в процентах</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5.8.4.1.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Относительная гамма-процентная наработка режущего инструмента (лезвия)*</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Отношение гамма-процентной наработки режущего инструмента (лезвия) к средней наработке между отказами режущего инструмента (лезвия)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5.8.5.</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Установленная безотказная наработка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Установленная наработка</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Установленное значение наработки режущего инструмента (лезвия), в течение которого ни у одного инструмента из партии заданного объема не должен наступить отказ в заданных условиях и при установленных требованиях к обработке</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5.9.</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Назначенная периодичность восстановления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Назначенная периодичность восстановления</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Заданная наработка режущего инструмента (лезвия) между двумя последовательными восстановлениями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5.10.</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Период стойкости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Период стойкости</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Время резания новым или восстановленным режущим инструментом (лезвием) с начала резания до отказа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Примечание. Под временем резания понимают интервал времени, в течение которого инструмент находится в непосредственном контакте с обрабатываемой поверхностью, сопровождающимся снятием стружки</w:t>
            </w:r>
            <w:r w:rsidRPr="00676671">
              <w:rPr>
                <w:rFonts w:ascii="Times New Roman" w:eastAsia="Times New Roman" w:hAnsi="Times New Roman" w:cs="Times New Roman"/>
                <w:color w:val="2D2D2D"/>
                <w:sz w:val="23"/>
                <w:szCs w:val="23"/>
                <w:lang w:eastAsia="ru-RU"/>
              </w:rPr>
              <w:br/>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 xml:space="preserve">Полный период стойкости режущего </w:t>
            </w:r>
            <w:r w:rsidRPr="00676671">
              <w:rPr>
                <w:rFonts w:ascii="Times New Roman" w:eastAsia="Times New Roman" w:hAnsi="Times New Roman" w:cs="Times New Roman"/>
                <w:b/>
                <w:bCs/>
                <w:color w:val="2D2D2D"/>
                <w:sz w:val="23"/>
                <w:szCs w:val="23"/>
                <w:lang w:eastAsia="ru-RU"/>
              </w:rPr>
              <w:lastRenderedPageBreak/>
              <w:t>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Полный период стойкости</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i/>
                <w:iCs/>
                <w:color w:val="2D2D2D"/>
                <w:sz w:val="23"/>
                <w:szCs w:val="23"/>
                <w:lang w:eastAsia="ru-RU"/>
              </w:rPr>
              <w:t>Ндп. Срок службы</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 xml:space="preserve">Сумма периодов стойкости режущего </w:t>
            </w:r>
            <w:r w:rsidRPr="00676671">
              <w:rPr>
                <w:rFonts w:ascii="Times New Roman" w:eastAsia="Times New Roman" w:hAnsi="Times New Roman" w:cs="Times New Roman"/>
                <w:color w:val="2D2D2D"/>
                <w:sz w:val="23"/>
                <w:szCs w:val="23"/>
                <w:lang w:eastAsia="ru-RU"/>
              </w:rPr>
              <w:lastRenderedPageBreak/>
              <w:t>инструмента (лезвия) от начала резания новым инструментом (лезвием) до достижения предельного состояния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5.12.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Безотказность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Безотказность</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Свойство режущего инструмента (лезвия) непрерывно сохранять установленные значения всех параметров, характеризующих его работоспособное состояние, требований и характеристик обработки, выполняемой этим инструментом, в течение заданной наработки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5.13.</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Долговечность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Долговечность</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Свойство режущего инструмента (лезвия) сохранять установленные значения всех параметров, характеризующих его работоспособное состояние, требований и характеристик обработки, выполняемой этим инструментом, до перехода в предельное состояние при установленном порядке технического обслуживания, восстановления и ремонта</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5.14.</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Восстанавливаемость режущего инструмента (лезвия)</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Свойство режущего инструмента (лезвия), заключающееся в том, что его рабочая часть (лезвие) приспособлена к восстановлению путем заточки</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5.15.</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Надежность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Надежность</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Свойство режущего инструмента сохранять во времени установленные значения всех параметров, характеризующих его работоспособное состояние, требований и характеристик обработки, выполняемой этим инструментом, при установленном порядке технического обслуживания, восстановления, ремонта, транспортирования и хранения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5.16.</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Средняя наработка между отказами режущего инструмента (лезвия)</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Математическое ожидание наработки между отказами режущего инструмента (лезвия)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5.17.</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Средний период стойкости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Средний период стойкости</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Математическое ожидание значения периода стойкости режущего инструмента (лезвия)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5.18.</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Гамма-процентный период стойкости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Гамма-процентный период стойкости</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Время резания режущего инструмента (лезвия), в течение которого он не достигнет отказа с заданной вероятностью, выраженной в процентах</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5.19.</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Относительный гамма-процентный период стойкости режущего инструмента (лезвия)*</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Отношение гамма-процентного периода стойкости режущего инструмента (лезвия) к среднему периоду стойкости режущего инструмента (лезвия)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5.20.</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Установленный период стойкости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Установленный период стойкости</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Установленное значение времени резания, в течение которого ни у одного инструмента в партии заданного объема не должен наступить отказ в заданных условиях и при установленных требованиях к обработке</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5.21.</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Полный средний период стойкости режущего инструмента (лезвия)</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Полный средний период стойкости</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Математическое ожидание полного периода стойкости режущего инструмента (лезвия)</w:t>
            </w:r>
          </w:p>
        </w:tc>
      </w:tr>
      <w:tr w:rsidR="00676671" w:rsidRPr="00676671" w:rsidTr="00676671">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5.22.</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Управление надежностью режущего инструмента*</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Целесообразное изменение показателей надежности режущего инструмента при неизменной средней наработке между отказами или ее увеличении</w:t>
            </w:r>
          </w:p>
        </w:tc>
      </w:tr>
      <w:tr w:rsidR="00676671" w:rsidRPr="00676671" w:rsidTr="00676671">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5.23.</w: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b/>
                <w:bCs/>
                <w:color w:val="2D2D2D"/>
                <w:sz w:val="23"/>
                <w:szCs w:val="23"/>
                <w:lang w:eastAsia="ru-RU"/>
              </w:rPr>
              <w:t>Резервирование режущего инструмента*</w:t>
            </w:r>
            <w:r w:rsidRPr="00676671">
              <w:rPr>
                <w:rFonts w:ascii="Times New Roman" w:eastAsia="Times New Roman" w:hAnsi="Times New Roman" w:cs="Times New Roman"/>
                <w:color w:val="2D2D2D"/>
                <w:sz w:val="23"/>
                <w:szCs w:val="23"/>
                <w:lang w:eastAsia="ru-RU"/>
              </w:rPr>
              <w:br/>
            </w:r>
            <w:r w:rsidRPr="00676671">
              <w:rPr>
                <w:rFonts w:ascii="Times New Roman" w:eastAsia="Times New Roman" w:hAnsi="Times New Roman" w:cs="Times New Roman"/>
                <w:color w:val="2D2D2D"/>
                <w:sz w:val="23"/>
                <w:szCs w:val="23"/>
                <w:lang w:eastAsia="ru-RU"/>
              </w:rPr>
              <w:br/>
              <w:t>Резервирование</w:t>
            </w: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Повышение показателей надежности режущего инструмента введением избыточных элементов рабочей или крепежной частей</w:t>
            </w:r>
          </w:p>
        </w:tc>
      </w:tr>
    </w:tbl>
    <w:p w:rsidR="00676671" w:rsidRPr="00676671" w:rsidRDefault="00676671" w:rsidP="00676671">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676671">
        <w:rPr>
          <w:rFonts w:ascii="Arial" w:eastAsia="Times New Roman" w:hAnsi="Arial" w:cs="Arial"/>
          <w:color w:val="3C3C3C"/>
          <w:spacing w:val="2"/>
          <w:sz w:val="34"/>
          <w:szCs w:val="34"/>
          <w:lang w:eastAsia="ru-RU"/>
        </w:rPr>
        <w:t>АЛФАВИТНЫЙ УКАЗАТЕЛЬ ТЕРМИНОВ</w:t>
      </w:r>
    </w:p>
    <w:tbl>
      <w:tblPr>
        <w:tblW w:w="0" w:type="auto"/>
        <w:tblCellMar>
          <w:left w:w="0" w:type="dxa"/>
          <w:right w:w="0" w:type="dxa"/>
        </w:tblCellMar>
        <w:tblLook w:val="04A0"/>
      </w:tblPr>
      <w:tblGrid>
        <w:gridCol w:w="8330"/>
        <w:gridCol w:w="1025"/>
      </w:tblGrid>
      <w:tr w:rsidR="00676671" w:rsidRPr="00676671" w:rsidTr="00676671">
        <w:trPr>
          <w:trHeight w:val="15"/>
        </w:trPr>
        <w:tc>
          <w:tcPr>
            <w:tcW w:w="10349" w:type="dxa"/>
            <w:hideMark/>
          </w:tcPr>
          <w:p w:rsidR="00676671" w:rsidRPr="00676671" w:rsidRDefault="00676671" w:rsidP="00676671">
            <w:pPr>
              <w:spacing w:after="0" w:line="240" w:lineRule="auto"/>
              <w:rPr>
                <w:rFonts w:ascii="Times New Roman" w:eastAsia="Times New Roman" w:hAnsi="Times New Roman" w:cs="Times New Roman"/>
                <w:sz w:val="2"/>
                <w:szCs w:val="24"/>
                <w:lang w:eastAsia="ru-RU"/>
              </w:rPr>
            </w:pPr>
          </w:p>
        </w:tc>
        <w:tc>
          <w:tcPr>
            <w:tcW w:w="1109" w:type="dxa"/>
            <w:hideMark/>
          </w:tcPr>
          <w:p w:rsidR="00676671" w:rsidRPr="00676671" w:rsidRDefault="00676671" w:rsidP="00676671">
            <w:pPr>
              <w:spacing w:after="0" w:line="240" w:lineRule="auto"/>
              <w:rPr>
                <w:rFonts w:ascii="Times New Roman" w:eastAsia="Times New Roman" w:hAnsi="Times New Roman" w:cs="Times New Roman"/>
                <w:sz w:val="2"/>
                <w:szCs w:val="24"/>
                <w:lang w:eastAsia="ru-RU"/>
              </w:rPr>
            </w:pP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Безотказность</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Безотказность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Безотказность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Восстанавливаемость</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Восстанавливаемость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Восстанавливаемость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Восстановление</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Восстановление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Восстановление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Время восстановления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Время восстановления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Время восстановления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Выглаживатель</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Выглаживатель лезвийного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Головка инструментальная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Долговечность</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Долговечность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Долговечность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Зенкер</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Зенкер-подголовка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Зенкер торцовый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Зенковка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Зенковка торцовая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винтовой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винтовой лезвийного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вставной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затылованный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затылованный лезвийного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калибрующий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калибрующий лезвийного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лезвийного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незатылованный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незатылованный лезвийного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острозаточенный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остроконечный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периферийный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периферийный лезвийного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4.1.5</w:t>
            </w:r>
            <w:r w:rsidRPr="00676671">
              <w:rPr>
                <w:rFonts w:ascii="Times New Roman" w:eastAsia="Times New Roman" w:hAnsi="Times New Roman" w:cs="Times New Roman"/>
                <w:color w:val="2D2D2D"/>
                <w:sz w:val="23"/>
                <w:lang w:eastAsia="ru-RU"/>
              </w:rPr>
              <w:t> </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режущий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режущий лезвийного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торцовый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Зуб торцовый лезвийного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абразивный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быстрорежущий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дереворежущий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зуборезный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леворежущий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лезвийный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лезвийный обкаточный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3.18.2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Инструмент лезвийный периферийный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лезвийный периферийно-торцовый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3.9</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лезвийный профильный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лезвийный торцовый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лезвийный с клееной пластиной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лезвийный с напайной пластиной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лезвийный со сменной пластиной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3.10</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лезвийный фасонный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3.18.1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машинно-ручной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машинный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минералокерамический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металлорежущий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многолезвийный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насадной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обкаточный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3.18.2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однолезвийный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осевой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пластинчатый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праворежущий</w:t>
            </w:r>
            <w:r w:rsidRPr="00676671">
              <w:rPr>
                <w:rFonts w:ascii="Times New Roman" w:eastAsia="Times New Roman" w:hAnsi="Times New Roman" w:cs="Times New Roman"/>
                <w:color w:val="2D2D2D"/>
                <w:sz w:val="23"/>
                <w:lang w:eastAsia="ru-RU"/>
              </w:rPr>
              <w:t> </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алмазный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дисковый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комбинированный</w:t>
            </w:r>
            <w:r w:rsidRPr="00676671">
              <w:rPr>
                <w:rFonts w:ascii="Times New Roman" w:eastAsia="Times New Roman" w:hAnsi="Times New Roman" w:cs="Times New Roman"/>
                <w:color w:val="2D2D2D"/>
                <w:sz w:val="23"/>
                <w:lang w:eastAsia="ru-RU"/>
              </w:rPr>
              <w:t> </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конический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косозубый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3.20</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насадной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машинный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машинно-ручной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минералокерамический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осевой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пластинчатый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прямозубый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3.19</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разжимной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2.9.1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ротационный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ручной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с винтовым зубом</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сборный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составной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2.10</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стальной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твердосплавный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хвостовой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Инструмент режущий цельный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2.9</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режущий цилиндрический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резьбонарезной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ручной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сборный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с лезвием направленным</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составной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2.10</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стальной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твердосплавный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фасонный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3.18.1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хвостовой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2.13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Инструмент цельный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2.9</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Канавка стружечная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4.9</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Канавка стружкозавивающая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4.9.2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Канавка стружкоразделительная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4.9.1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Корпус</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Корпус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Критерий затупления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5.4.1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Критерий затупления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5.4.1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Критерий затупления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5.4.1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Критерий отказа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Критерий отказа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Критерий отказа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Кромка режущая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Лезвие</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Лезвие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Ленточка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Метчик</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Надежность</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Надежность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Надежность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Напильник</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гамма-процентная до отказа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гамма-процентная до отказа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гамма-процентная до отказа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до отказа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до отказа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лезвия гамма-процентная относительная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5.8.4.1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лезвия между отказами</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лезвия между отказами средняя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Наработка лезвия установленная безотказная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между отказами</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между отказами средняя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режущего инструмента гамма-процентная относительная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5.8.4.1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режущего инструмента до отказа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режущего инструмента между отказами</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режущего инструмента между отказами средняя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режущего инструмента установленная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Наработка установленная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Неработоспособность</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Нож</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Нож лезвийного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Отверстие посадочное</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1.5.2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Отверстие режущего инструмента посадочное</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1.5.2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внезапный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лезвия внезапный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лезвия постепенный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лезвия стойкостной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5.3.2.1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лезвия точностной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5.3.2.2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постепенный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режущего инструмента внезапный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режущего инструмента постепенный</w:t>
            </w:r>
            <w:r w:rsidRPr="00676671">
              <w:rPr>
                <w:rFonts w:ascii="Times New Roman" w:eastAsia="Times New Roman" w:hAnsi="Times New Roman" w:cs="Times New Roman"/>
                <w:color w:val="2D2D2D"/>
                <w:sz w:val="23"/>
                <w:lang w:eastAsia="ru-RU"/>
              </w:rPr>
              <w:t> </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5.3.2</w:t>
            </w:r>
            <w:r w:rsidRPr="00676671">
              <w:rPr>
                <w:rFonts w:ascii="Times New Roman" w:eastAsia="Times New Roman" w:hAnsi="Times New Roman" w:cs="Times New Roman"/>
                <w:color w:val="2D2D2D"/>
                <w:sz w:val="23"/>
                <w:lang w:eastAsia="ru-RU"/>
              </w:rPr>
              <w:t> </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режущего инструмента стойкостной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5.3.2.1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режущего инструмента точностной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5.3.2.2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стойкостной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5.3.2.1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Отказ точностной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5.3.2.2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Периодичность восстановления лезвия назначенная</w:t>
            </w:r>
            <w:r w:rsidRPr="00676671">
              <w:rPr>
                <w:rFonts w:ascii="Times New Roman" w:eastAsia="Times New Roman" w:hAnsi="Times New Roman" w:cs="Times New Roman"/>
                <w:color w:val="2D2D2D"/>
                <w:sz w:val="23"/>
                <w:lang w:eastAsia="ru-RU"/>
              </w:rPr>
              <w:t> </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5.9</w:t>
            </w:r>
            <w:r w:rsidRPr="00676671">
              <w:rPr>
                <w:rFonts w:ascii="Times New Roman" w:eastAsia="Times New Roman" w:hAnsi="Times New Roman" w:cs="Times New Roman"/>
                <w:color w:val="2D2D2D"/>
                <w:sz w:val="23"/>
                <w:lang w:eastAsia="ru-RU"/>
              </w:rPr>
              <w:t> </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Периодичность восстановления назначенная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5.9</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Периодичность восстановления режущего инструмента назначенная</w:t>
            </w:r>
            <w:r w:rsidRPr="00676671">
              <w:rPr>
                <w:rFonts w:ascii="Times New Roman" w:eastAsia="Times New Roman" w:hAnsi="Times New Roman" w:cs="Times New Roman"/>
                <w:color w:val="2D2D2D"/>
                <w:sz w:val="23"/>
                <w:lang w:eastAsia="ru-RU"/>
              </w:rPr>
              <w:t> </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5.9</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5.10</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 гамма-процентный</w:t>
            </w:r>
            <w:r w:rsidRPr="00676671">
              <w:rPr>
                <w:rFonts w:ascii="Times New Roman" w:eastAsia="Times New Roman" w:hAnsi="Times New Roman" w:cs="Times New Roman"/>
                <w:color w:val="2D2D2D"/>
                <w:sz w:val="23"/>
                <w:lang w:eastAsia="ru-RU"/>
              </w:rPr>
              <w:t> </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5.10</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 лезвия гамма-процентный</w:t>
            </w:r>
            <w:r w:rsidRPr="00676671">
              <w:rPr>
                <w:rFonts w:ascii="Times New Roman" w:eastAsia="Times New Roman" w:hAnsi="Times New Roman" w:cs="Times New Roman"/>
                <w:color w:val="2D2D2D"/>
                <w:sz w:val="23"/>
                <w:lang w:eastAsia="ru-RU"/>
              </w:rPr>
              <w:t> </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 лезвия полный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 лезвия средний</w:t>
            </w:r>
            <w:r w:rsidRPr="00676671">
              <w:rPr>
                <w:rFonts w:ascii="Times New Roman" w:eastAsia="Times New Roman" w:hAnsi="Times New Roman" w:cs="Times New Roman"/>
                <w:color w:val="2D2D2D"/>
                <w:sz w:val="23"/>
                <w:lang w:eastAsia="ru-RU"/>
              </w:rPr>
              <w:t> </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5.17</w:t>
            </w:r>
            <w:r w:rsidRPr="00676671">
              <w:rPr>
                <w:rFonts w:ascii="Times New Roman" w:eastAsia="Times New Roman" w:hAnsi="Times New Roman" w:cs="Times New Roman"/>
                <w:color w:val="2D2D2D"/>
                <w:sz w:val="23"/>
                <w:lang w:eastAsia="ru-RU"/>
              </w:rPr>
              <w:t> </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 лезвия установленный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5.20</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 полный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 полный средний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Период стойкости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5.10</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 режущего инструмента гамма-процентный</w:t>
            </w:r>
            <w:r w:rsidRPr="00676671">
              <w:rPr>
                <w:rFonts w:ascii="Times New Roman" w:eastAsia="Times New Roman" w:hAnsi="Times New Roman" w:cs="Times New Roman"/>
                <w:color w:val="2D2D2D"/>
                <w:sz w:val="23"/>
                <w:lang w:eastAsia="ru-RU"/>
              </w:rPr>
              <w:t> </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 режущего инструмента полный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 режущего инструмента полный средний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 режущего инструмента установленный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5.20</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 средний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Период стойкости установленный</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5.20</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Пластина опорная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Пластина опорная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Пластина режущая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Плашка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Поверхность задняя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Поверхность лезвия задняя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Поверхность лезвия передняя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Поверхность передняя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Подрезка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Полотно ножовочное</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Протяжка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Работоспособность</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Развертка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Резервирование</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Резервирование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Резец</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Ресурс</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Ресурс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Ресурс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5.8.3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Сверло</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Секция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Секция лезвийного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Состояние неработоспособное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Состояние неработоспособное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Состояние предельное</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Состояние предельное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Состояние предельное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Состояние работоспособное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Состояние работоспособное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Стружколом</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4.10</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Управление надежностью</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Управление надежностью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5.22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Фаска лезвия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Фреза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Хвостовик</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1.5.1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Хвостовик режущего инструмента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1.5.1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Цековка</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Часть крепежная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Часть лезвийного инструмента калибрующая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1.2.2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Часть режущего инструмента крепежная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Часть режущего инструмента направляющая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Часть режущего инструмента рабочая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Часть лезвийного инструмента режущая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1.2.1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Часть режущего инструмента соединительная</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Шевер</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3.28</w:t>
            </w:r>
          </w:p>
        </w:tc>
      </w:tr>
    </w:tbl>
    <w:p w:rsidR="00676671" w:rsidRPr="00676671" w:rsidRDefault="00676671" w:rsidP="00676671">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676671">
        <w:rPr>
          <w:rFonts w:ascii="Arial" w:eastAsia="Times New Roman" w:hAnsi="Arial" w:cs="Arial"/>
          <w:color w:val="3C3C3C"/>
          <w:spacing w:val="2"/>
          <w:sz w:val="34"/>
          <w:szCs w:val="34"/>
          <w:lang w:eastAsia="ru-RU"/>
        </w:rPr>
        <w:t>АЛФАВИТНЫЙ УКАЗАТЕЛЬ ТЕРМИНОВ НА НЕМЕЦКОМ ЯЗЫКЕ</w:t>
      </w:r>
    </w:p>
    <w:tbl>
      <w:tblPr>
        <w:tblW w:w="0" w:type="auto"/>
        <w:tblCellMar>
          <w:left w:w="0" w:type="dxa"/>
          <w:right w:w="0" w:type="dxa"/>
        </w:tblCellMar>
        <w:tblLook w:val="04A0"/>
      </w:tblPr>
      <w:tblGrid>
        <w:gridCol w:w="8339"/>
        <w:gridCol w:w="1016"/>
      </w:tblGrid>
      <w:tr w:rsidR="00676671" w:rsidRPr="00676671" w:rsidTr="00676671">
        <w:trPr>
          <w:trHeight w:val="15"/>
        </w:trPr>
        <w:tc>
          <w:tcPr>
            <w:tcW w:w="10349" w:type="dxa"/>
            <w:hideMark/>
          </w:tcPr>
          <w:p w:rsidR="00676671" w:rsidRPr="00676671" w:rsidRDefault="00676671" w:rsidP="00676671">
            <w:pPr>
              <w:spacing w:after="0" w:line="240" w:lineRule="auto"/>
              <w:rPr>
                <w:rFonts w:ascii="Times New Roman" w:eastAsia="Times New Roman" w:hAnsi="Times New Roman" w:cs="Times New Roman"/>
                <w:sz w:val="2"/>
                <w:szCs w:val="24"/>
                <w:lang w:eastAsia="ru-RU"/>
              </w:rPr>
            </w:pPr>
          </w:p>
        </w:tc>
        <w:tc>
          <w:tcPr>
            <w:tcW w:w="1109" w:type="dxa"/>
            <w:hideMark/>
          </w:tcPr>
          <w:p w:rsidR="00676671" w:rsidRPr="00676671" w:rsidRDefault="00676671" w:rsidP="00676671">
            <w:pPr>
              <w:spacing w:after="0" w:line="240" w:lineRule="auto"/>
              <w:rPr>
                <w:rFonts w:ascii="Times New Roman" w:eastAsia="Times New Roman" w:hAnsi="Times New Roman" w:cs="Times New Roman"/>
                <w:sz w:val="2"/>
                <w:szCs w:val="24"/>
                <w:lang w:eastAsia="ru-RU"/>
              </w:rPr>
            </w:pP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Anflachsenker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Arbeitsteil vom Schneidwerkzeug</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Bohrer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Einschneidiges Werkzeug</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Feile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Pr>
                <w:rFonts w:ascii="Times New Roman" w:eastAsia="Times New Roman" w:hAnsi="Times New Roman" w:cs="Times New Roman"/>
                <w:noProof/>
                <w:color w:val="2D2D2D"/>
                <w:sz w:val="23"/>
                <w:szCs w:val="23"/>
                <w:lang w:eastAsia="ru-RU"/>
              </w:rPr>
              <w:drawing>
                <wp:inline distT="0" distB="0" distL="0" distR="0">
                  <wp:extent cx="382905" cy="148590"/>
                  <wp:effectExtent l="19050" t="0" r="0" b="0"/>
                  <wp:docPr id="20" name="Рисунок 20"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1" cstate="print"/>
                          <a:srcRect/>
                          <a:stretch>
                            <a:fillRect/>
                          </a:stretch>
                        </pic:blipFill>
                        <pic:spPr bwMode="auto">
                          <a:xfrm>
                            <a:off x="0" y="0"/>
                            <a:ext cx="382905" cy="148590"/>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Freiflache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Pr>
                <w:rFonts w:ascii="Times New Roman" w:eastAsia="Times New Roman" w:hAnsi="Times New Roman" w:cs="Times New Roman"/>
                <w:noProof/>
                <w:color w:val="2D2D2D"/>
                <w:sz w:val="23"/>
                <w:szCs w:val="23"/>
                <w:lang w:eastAsia="ru-RU"/>
              </w:rPr>
              <w:drawing>
                <wp:inline distT="0" distB="0" distL="0" distR="0">
                  <wp:extent cx="531495" cy="148590"/>
                  <wp:effectExtent l="19050" t="0" r="1905" b="0"/>
                  <wp:docPr id="21" name="Рисунок 21"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5" cstate="print"/>
                          <a:srcRect/>
                          <a:stretch>
                            <a:fillRect/>
                          </a:stretch>
                        </pic:blipFill>
                        <pic:spPr bwMode="auto">
                          <a:xfrm>
                            <a:off x="0" y="0"/>
                            <a:ext cx="531495" cy="148590"/>
                          </a:xfrm>
                          <a:prstGeom prst="rect">
                            <a:avLst/>
                          </a:prstGeom>
                          <a:noFill/>
                          <a:ln w="9525">
                            <a:noFill/>
                            <a:miter lim="800000"/>
                            <a:headEnd/>
                            <a:tailEnd/>
                          </a:ln>
                        </pic:spPr>
                      </pic:pic>
                    </a:graphicData>
                  </a:graphic>
                </wp:inline>
              </w:drawing>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color w:val="2D2D2D"/>
                <w:sz w:val="23"/>
                <w:szCs w:val="23"/>
                <w:lang w:eastAsia="ru-RU"/>
              </w:rPr>
              <w:t>Zahn</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Gewindebohrer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Hartmetallwerkzeug</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Hinterdrehter Zahn</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Kalibrierzahn</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Kopfsenker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Mehrschneidiges Werkzeug</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Pr>
                <w:rFonts w:ascii="Times New Roman" w:eastAsia="Times New Roman" w:hAnsi="Times New Roman" w:cs="Times New Roman"/>
                <w:noProof/>
                <w:color w:val="2D2D2D"/>
                <w:sz w:val="23"/>
                <w:szCs w:val="23"/>
                <w:lang w:eastAsia="ru-RU"/>
              </w:rPr>
              <w:drawing>
                <wp:inline distT="0" distB="0" distL="0" distR="0">
                  <wp:extent cx="382905" cy="148590"/>
                  <wp:effectExtent l="19050" t="0" r="0" b="0"/>
                  <wp:docPr id="22" name="Рисунок 22"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0" cstate="print"/>
                          <a:srcRect/>
                          <a:stretch>
                            <a:fillRect/>
                          </a:stretch>
                        </pic:blipFill>
                        <pic:spPr bwMode="auto">
                          <a:xfrm>
                            <a:off x="0" y="0"/>
                            <a:ext cx="382905" cy="148590"/>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Messer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Oxidkeramisches Werkzeug</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Pr>
                <w:rFonts w:ascii="Times New Roman" w:eastAsia="Times New Roman" w:hAnsi="Times New Roman" w:cs="Times New Roman"/>
                <w:noProof/>
                <w:color w:val="2D2D2D"/>
                <w:sz w:val="23"/>
                <w:szCs w:val="23"/>
                <w:lang w:eastAsia="ru-RU"/>
              </w:rPr>
              <w:drawing>
                <wp:inline distT="0" distB="0" distL="0" distR="0">
                  <wp:extent cx="871855" cy="159385"/>
                  <wp:effectExtent l="19050" t="0" r="4445" b="0"/>
                  <wp:docPr id="23" name="Рисунок 23"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8" cstate="print"/>
                          <a:srcRect/>
                          <a:stretch>
                            <a:fillRect/>
                          </a:stretch>
                        </pic:blipFill>
                        <pic:spPr bwMode="auto">
                          <a:xfrm>
                            <a:off x="0" y="0"/>
                            <a:ext cx="871855" cy="15938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Reibahle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Pr>
                <w:rFonts w:ascii="Times New Roman" w:eastAsia="Times New Roman" w:hAnsi="Times New Roman" w:cs="Times New Roman"/>
                <w:noProof/>
                <w:color w:val="2D2D2D"/>
                <w:sz w:val="23"/>
                <w:szCs w:val="23"/>
                <w:lang w:eastAsia="ru-RU"/>
              </w:rPr>
              <w:drawing>
                <wp:inline distT="0" distB="0" distL="0" distR="0">
                  <wp:extent cx="531495" cy="159385"/>
                  <wp:effectExtent l="19050" t="0" r="1905" b="0"/>
                  <wp:docPr id="24" name="Рисунок 24"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3" cstate="print"/>
                          <a:srcRect/>
                          <a:stretch>
                            <a:fillRect/>
                          </a:stretch>
                        </pic:blipFill>
                        <pic:spPr bwMode="auto">
                          <a:xfrm>
                            <a:off x="0" y="0"/>
                            <a:ext cx="531495" cy="15938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Schabrad</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Schneide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Schneideisen</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Schneidkeil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Schneidplatte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Schneidwerkzeug aus Schnellarbeitsstahl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Schneidwerkzeug zur Holzbearbeitung</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Schneidwerkzeug zur Metallbearbeitung</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Spanbrecher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4.10</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Pr>
                <w:rFonts w:ascii="Times New Roman" w:eastAsia="Times New Roman" w:hAnsi="Times New Roman" w:cs="Times New Roman"/>
                <w:noProof/>
                <w:color w:val="2D2D2D"/>
                <w:sz w:val="23"/>
                <w:szCs w:val="23"/>
                <w:lang w:eastAsia="ru-RU"/>
              </w:rPr>
              <w:drawing>
                <wp:inline distT="0" distB="0" distL="0" distR="0">
                  <wp:extent cx="616585" cy="159385"/>
                  <wp:effectExtent l="19050" t="0" r="0" b="0"/>
                  <wp:docPr id="25" name="Рисунок 25"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7" cstate="print"/>
                          <a:srcRect/>
                          <a:stretch>
                            <a:fillRect/>
                          </a:stretch>
                        </pic:blipFill>
                        <pic:spPr bwMode="auto">
                          <a:xfrm>
                            <a:off x="0" y="0"/>
                            <a:ext cx="616585" cy="15938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Spanleitnut (e)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4.9.2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Spannut (e)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4.9</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Spiralsenker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Spitzsenker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Stirnzahn</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Umfangszahn</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Werkzeugaufnahme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1.5.2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Pr>
                <w:rFonts w:ascii="Times New Roman" w:eastAsia="Times New Roman" w:hAnsi="Times New Roman" w:cs="Times New Roman"/>
                <w:noProof/>
                <w:color w:val="2D2D2D"/>
                <w:sz w:val="23"/>
                <w:szCs w:val="23"/>
                <w:lang w:eastAsia="ru-RU"/>
              </w:rPr>
              <w:drawing>
                <wp:inline distT="0" distB="0" distL="0" distR="0">
                  <wp:extent cx="903605" cy="159385"/>
                  <wp:effectExtent l="19050" t="0" r="0" b="0"/>
                  <wp:docPr id="26" name="Рисунок 26"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9" cstate="print"/>
                          <a:srcRect/>
                          <a:stretch>
                            <a:fillRect/>
                          </a:stretch>
                        </pic:blipFill>
                        <pic:spPr bwMode="auto">
                          <a:xfrm>
                            <a:off x="0" y="0"/>
                            <a:ext cx="903605" cy="15938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Werkzeugschaft</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1.5.1</w:t>
            </w:r>
          </w:p>
        </w:tc>
      </w:tr>
    </w:tbl>
    <w:p w:rsidR="00676671" w:rsidRPr="00676671" w:rsidRDefault="00676671" w:rsidP="00676671">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676671">
        <w:rPr>
          <w:rFonts w:ascii="Arial" w:eastAsia="Times New Roman" w:hAnsi="Arial" w:cs="Arial"/>
          <w:color w:val="3C3C3C"/>
          <w:spacing w:val="2"/>
          <w:sz w:val="34"/>
          <w:szCs w:val="34"/>
          <w:lang w:eastAsia="ru-RU"/>
        </w:rPr>
        <w:t>АЛФАВИТНЫЙ УКАЗАТЕЛЬ ТЕРМИНОВ НА АНГЛИЙСКОМ ЯЗЫКЕ</w:t>
      </w:r>
    </w:p>
    <w:tbl>
      <w:tblPr>
        <w:tblW w:w="0" w:type="auto"/>
        <w:tblCellMar>
          <w:left w:w="0" w:type="dxa"/>
          <w:right w:w="0" w:type="dxa"/>
        </w:tblCellMar>
        <w:tblLook w:val="04A0"/>
      </w:tblPr>
      <w:tblGrid>
        <w:gridCol w:w="8332"/>
        <w:gridCol w:w="1023"/>
      </w:tblGrid>
      <w:tr w:rsidR="00676671" w:rsidRPr="00676671" w:rsidTr="00676671">
        <w:trPr>
          <w:trHeight w:val="15"/>
        </w:trPr>
        <w:tc>
          <w:tcPr>
            <w:tcW w:w="10349" w:type="dxa"/>
            <w:hideMark/>
          </w:tcPr>
          <w:p w:rsidR="00676671" w:rsidRPr="00676671" w:rsidRDefault="00676671" w:rsidP="00676671">
            <w:pPr>
              <w:spacing w:after="0" w:line="240" w:lineRule="auto"/>
              <w:rPr>
                <w:rFonts w:ascii="Times New Roman" w:eastAsia="Times New Roman" w:hAnsi="Times New Roman" w:cs="Times New Roman"/>
                <w:sz w:val="2"/>
                <w:szCs w:val="24"/>
                <w:lang w:eastAsia="ru-RU"/>
              </w:rPr>
            </w:pPr>
          </w:p>
        </w:tc>
        <w:tc>
          <w:tcPr>
            <w:tcW w:w="1109" w:type="dxa"/>
            <w:hideMark/>
          </w:tcPr>
          <w:p w:rsidR="00676671" w:rsidRPr="00676671" w:rsidRDefault="00676671" w:rsidP="00676671">
            <w:pPr>
              <w:spacing w:after="0" w:line="240" w:lineRule="auto"/>
              <w:rPr>
                <w:rFonts w:ascii="Times New Roman" w:eastAsia="Times New Roman" w:hAnsi="Times New Roman" w:cs="Times New Roman"/>
                <w:sz w:val="2"/>
                <w:szCs w:val="24"/>
                <w:lang w:eastAsia="ru-RU"/>
              </w:rPr>
            </w:pP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Blade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Broach</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Cemented-carbide cutting tool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Cemented-oxide cutting tool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Chip breaker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4.10</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Chip-control groove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4.9.2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Core drill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Counterbore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Countersink</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Cutting edge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Cutting tip</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Cutting wedge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Drill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End tooth</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Face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File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Finish tooth</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Flank</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Flute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4.9</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Form-relieved tooth</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Gear-shaving cutter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High-speed steel-cutting tool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Metal-cutting tool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Milled tooth</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Milling cutter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Multi-point cutting tool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Peripheral tooth</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Reamer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Saw blade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Single-point cutting tool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3.5; 3.22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Spot facer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Tap</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Threading die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Tool body</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Tool mounting bore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1.5.2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Tool shank</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1.5.1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Wood-cutting tool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Working part of cutting tool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1.2</w:t>
            </w:r>
          </w:p>
        </w:tc>
      </w:tr>
    </w:tbl>
    <w:p w:rsidR="00676671" w:rsidRPr="00676671" w:rsidRDefault="00676671" w:rsidP="00676671">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676671">
        <w:rPr>
          <w:rFonts w:ascii="Arial" w:eastAsia="Times New Roman" w:hAnsi="Arial" w:cs="Arial"/>
          <w:color w:val="3C3C3C"/>
          <w:spacing w:val="2"/>
          <w:sz w:val="34"/>
          <w:szCs w:val="34"/>
          <w:lang w:eastAsia="ru-RU"/>
        </w:rPr>
        <w:t>АЛФАВИТНЫЙ УКАЗАТЕЛЬ ТЕРМИНОВ НА ФРАНЦУЗСКОМ ЯЗЫКЕ</w:t>
      </w:r>
    </w:p>
    <w:tbl>
      <w:tblPr>
        <w:tblW w:w="0" w:type="auto"/>
        <w:tblCellMar>
          <w:left w:w="0" w:type="dxa"/>
          <w:right w:w="0" w:type="dxa"/>
        </w:tblCellMar>
        <w:tblLook w:val="04A0"/>
      </w:tblPr>
      <w:tblGrid>
        <w:gridCol w:w="8337"/>
        <w:gridCol w:w="1018"/>
      </w:tblGrid>
      <w:tr w:rsidR="00676671" w:rsidRPr="00676671" w:rsidTr="00676671">
        <w:trPr>
          <w:trHeight w:val="15"/>
        </w:trPr>
        <w:tc>
          <w:tcPr>
            <w:tcW w:w="10349" w:type="dxa"/>
            <w:hideMark/>
          </w:tcPr>
          <w:p w:rsidR="00676671" w:rsidRPr="00676671" w:rsidRDefault="00676671" w:rsidP="00676671">
            <w:pPr>
              <w:spacing w:after="0" w:line="240" w:lineRule="auto"/>
              <w:rPr>
                <w:rFonts w:ascii="Times New Roman" w:eastAsia="Times New Roman" w:hAnsi="Times New Roman" w:cs="Times New Roman"/>
                <w:sz w:val="2"/>
                <w:szCs w:val="24"/>
                <w:lang w:eastAsia="ru-RU"/>
              </w:rPr>
            </w:pPr>
          </w:p>
        </w:tc>
        <w:tc>
          <w:tcPr>
            <w:tcW w:w="1109" w:type="dxa"/>
            <w:hideMark/>
          </w:tcPr>
          <w:p w:rsidR="00676671" w:rsidRPr="00676671" w:rsidRDefault="00676671" w:rsidP="00676671">
            <w:pPr>
              <w:spacing w:after="0" w:line="240" w:lineRule="auto"/>
              <w:rPr>
                <w:rFonts w:ascii="Times New Roman" w:eastAsia="Times New Roman" w:hAnsi="Times New Roman" w:cs="Times New Roman"/>
                <w:sz w:val="2"/>
                <w:szCs w:val="24"/>
                <w:lang w:eastAsia="ru-RU"/>
              </w:rPr>
            </w:pP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Alesage de l'outil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1.5.2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Alesoir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Alesoir-fraise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3719B" w:rsidP="00676671">
            <w:pPr>
              <w:spacing w:after="0" w:line="352" w:lineRule="atLeast"/>
              <w:textAlignment w:val="baseline"/>
              <w:rPr>
                <w:rFonts w:ascii="Times New Roman" w:eastAsia="Times New Roman" w:hAnsi="Times New Roman" w:cs="Times New Roman"/>
                <w:color w:val="2D2D2D"/>
                <w:sz w:val="23"/>
                <w:szCs w:val="23"/>
                <w:lang w:eastAsia="ru-RU"/>
              </w:rPr>
            </w:pPr>
            <w:r w:rsidRPr="0063719B">
              <w:rPr>
                <w:rFonts w:ascii="Times New Roman" w:eastAsia="Times New Roman" w:hAnsi="Times New Roman" w:cs="Times New Roman"/>
                <w:color w:val="2D2D2D"/>
                <w:sz w:val="23"/>
                <w:szCs w:val="23"/>
                <w:lang w:eastAsia="ru-RU"/>
              </w:rPr>
              <w:pict>
                <v:shape id="_x0000_i1033" type="#_x0000_t75" alt="ГОСТ 25751-83 (СТ СЭВ 6506-88) Инструменты режущие. Термины и определения общих понятий (с Изменением N 1)" style="width:25.95pt;height:11.7pt"/>
              </w:pic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Brise-copeau</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4.10</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Broche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Corps de l'outil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Dent de bout</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Dent de calibrage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Dent</w:t>
            </w:r>
            <w:r w:rsidRPr="00676671">
              <w:rPr>
                <w:rFonts w:ascii="Times New Roman" w:eastAsia="Times New Roman" w:hAnsi="Times New Roman" w:cs="Times New Roman"/>
                <w:color w:val="2D2D2D"/>
                <w:sz w:val="23"/>
                <w:lang w:eastAsia="ru-RU"/>
              </w:rPr>
              <w:t> </w:t>
            </w:r>
            <w:r>
              <w:rPr>
                <w:rFonts w:ascii="Times New Roman" w:eastAsia="Times New Roman" w:hAnsi="Times New Roman" w:cs="Times New Roman"/>
                <w:noProof/>
                <w:color w:val="2D2D2D"/>
                <w:sz w:val="23"/>
                <w:szCs w:val="23"/>
                <w:lang w:eastAsia="ru-RU"/>
              </w:rPr>
              <w:drawing>
                <wp:inline distT="0" distB="0" distL="0" distR="0">
                  <wp:extent cx="563245" cy="148590"/>
                  <wp:effectExtent l="19050" t="0" r="8255" b="0"/>
                  <wp:docPr id="28" name="Рисунок 28"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4" cstate="print"/>
                          <a:srcRect/>
                          <a:stretch>
                            <a:fillRect/>
                          </a:stretch>
                        </pic:blipFill>
                        <pic:spPr bwMode="auto">
                          <a:xfrm>
                            <a:off x="0" y="0"/>
                            <a:ext cx="563245" cy="148590"/>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Dent</w:t>
            </w:r>
            <w:r w:rsidRPr="00676671">
              <w:rPr>
                <w:rFonts w:ascii="Times New Roman" w:eastAsia="Times New Roman" w:hAnsi="Times New Roman" w:cs="Times New Roman"/>
                <w:color w:val="2D2D2D"/>
                <w:sz w:val="23"/>
                <w:lang w:eastAsia="ru-RU"/>
              </w:rPr>
              <w:t> </w:t>
            </w:r>
            <w:r>
              <w:rPr>
                <w:rFonts w:ascii="Times New Roman" w:eastAsia="Times New Roman" w:hAnsi="Times New Roman" w:cs="Times New Roman"/>
                <w:noProof/>
                <w:color w:val="2D2D2D"/>
                <w:sz w:val="23"/>
                <w:szCs w:val="23"/>
                <w:lang w:eastAsia="ru-RU"/>
              </w:rPr>
              <w:drawing>
                <wp:inline distT="0" distB="0" distL="0" distR="0">
                  <wp:extent cx="393700" cy="148590"/>
                  <wp:effectExtent l="19050" t="0" r="6350" b="0"/>
                  <wp:docPr id="29" name="Рисунок 29"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6" cstate="print"/>
                          <a:srcRect/>
                          <a:stretch>
                            <a:fillRect/>
                          </a:stretch>
                        </pic:blipFill>
                        <pic:spPr bwMode="auto">
                          <a:xfrm>
                            <a:off x="0" y="0"/>
                            <a:ext cx="393700" cy="148590"/>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Dent</w:t>
            </w:r>
            <w:r w:rsidRPr="00676671">
              <w:rPr>
                <w:rFonts w:ascii="Times New Roman" w:eastAsia="Times New Roman" w:hAnsi="Times New Roman" w:cs="Times New Roman"/>
                <w:color w:val="2D2D2D"/>
                <w:sz w:val="23"/>
                <w:lang w:eastAsia="ru-RU"/>
              </w:rPr>
              <w:t> </w:t>
            </w:r>
            <w:r>
              <w:rPr>
                <w:rFonts w:ascii="Times New Roman" w:eastAsia="Times New Roman" w:hAnsi="Times New Roman" w:cs="Times New Roman"/>
                <w:noProof/>
                <w:color w:val="2D2D2D"/>
                <w:sz w:val="23"/>
                <w:szCs w:val="23"/>
                <w:lang w:eastAsia="ru-RU"/>
              </w:rPr>
              <w:drawing>
                <wp:inline distT="0" distB="0" distL="0" distR="0">
                  <wp:extent cx="690880" cy="159385"/>
                  <wp:effectExtent l="19050" t="0" r="0" b="0"/>
                  <wp:docPr id="30" name="Рисунок 30"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7" cstate="print"/>
                          <a:srcRect/>
                          <a:stretch>
                            <a:fillRect/>
                          </a:stretch>
                        </pic:blipFill>
                        <pic:spPr bwMode="auto">
                          <a:xfrm>
                            <a:off x="0" y="0"/>
                            <a:ext cx="690880" cy="159385"/>
                          </a:xfrm>
                          <a:prstGeom prst="rect">
                            <a:avLst/>
                          </a:prstGeom>
                          <a:noFill/>
                          <a:ln w="9525">
                            <a:noFill/>
                            <a:miter lim="800000"/>
                            <a:headEnd/>
                            <a:tailEnd/>
                          </a:ln>
                        </pic:spPr>
                      </pic:pic>
                    </a:graphicData>
                  </a:graphic>
                </wp:inline>
              </w:drawing>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4.1.5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Face de coupe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Face de depoille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3719B" w:rsidP="00676671">
            <w:pPr>
              <w:spacing w:after="0" w:line="352" w:lineRule="atLeast"/>
              <w:textAlignment w:val="baseline"/>
              <w:rPr>
                <w:rFonts w:ascii="Times New Roman" w:eastAsia="Times New Roman" w:hAnsi="Times New Roman" w:cs="Times New Roman"/>
                <w:color w:val="2D2D2D"/>
                <w:sz w:val="23"/>
                <w:szCs w:val="23"/>
                <w:lang w:eastAsia="ru-RU"/>
              </w:rPr>
            </w:pPr>
            <w:r w:rsidRPr="0063719B">
              <w:rPr>
                <w:rFonts w:ascii="Times New Roman" w:eastAsia="Times New Roman" w:hAnsi="Times New Roman" w:cs="Times New Roman"/>
                <w:color w:val="2D2D2D"/>
                <w:sz w:val="23"/>
                <w:szCs w:val="23"/>
                <w:lang w:eastAsia="ru-RU"/>
              </w:rPr>
              <w:pict>
                <v:shape id="_x0000_i1034" type="#_x0000_t75" alt="ГОСТ 25751-83 (СТ СЭВ 6506-88) Инструменты режущие. Термины и определения общих понятий (с Изменением N 1)" style="width:27.65pt;height:11.7pt"/>
              </w:pic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Foret</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Foret aleseur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Fraise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Goujure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4.9</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Lame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Lame de scie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Lime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3.27</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Mise de coupe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lastRenderedPageBreak/>
              <w:t>Outil</w:t>
            </w:r>
            <w:r w:rsidRPr="00676671">
              <w:rPr>
                <w:rFonts w:ascii="Times New Roman" w:eastAsia="Times New Roman" w:hAnsi="Times New Roman" w:cs="Times New Roman"/>
                <w:color w:val="2D2D2D"/>
                <w:sz w:val="23"/>
                <w:lang w:eastAsia="ru-RU"/>
              </w:rPr>
              <w:t> </w:t>
            </w:r>
            <w:r w:rsidR="0063719B" w:rsidRPr="0063719B">
              <w:rPr>
                <w:rFonts w:ascii="Times New Roman" w:eastAsia="Times New Roman" w:hAnsi="Times New Roman" w:cs="Times New Roman"/>
                <w:color w:val="2D2D2D"/>
                <w:sz w:val="23"/>
                <w:szCs w:val="23"/>
                <w:lang w:eastAsia="ru-RU"/>
              </w:rPr>
              <w:pict>
                <v:shape id="_x0000_i1035" type="#_x0000_t75" alt="ГОСТ 25751-83 (СТ СЭВ 6506-88) Инструменты режущие. Термины и определения общих понятий (с Изменением N 1)" style="width:9.2pt;height:11.7pt"/>
              </w:pic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color w:val="2D2D2D"/>
                <w:sz w:val="23"/>
                <w:szCs w:val="23"/>
                <w:lang w:eastAsia="ru-RU"/>
              </w:rPr>
              <w:t>chambrer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Outil</w:t>
            </w:r>
            <w:r w:rsidRPr="00676671">
              <w:rPr>
                <w:rFonts w:ascii="Times New Roman" w:eastAsia="Times New Roman" w:hAnsi="Times New Roman" w:cs="Times New Roman"/>
                <w:color w:val="2D2D2D"/>
                <w:sz w:val="23"/>
                <w:lang w:eastAsia="ru-RU"/>
              </w:rPr>
              <w:t> </w:t>
            </w:r>
            <w:r w:rsidR="0063719B" w:rsidRPr="0063719B">
              <w:rPr>
                <w:rFonts w:ascii="Times New Roman" w:eastAsia="Times New Roman" w:hAnsi="Times New Roman" w:cs="Times New Roman"/>
                <w:color w:val="2D2D2D"/>
                <w:sz w:val="23"/>
                <w:szCs w:val="23"/>
                <w:lang w:eastAsia="ru-RU"/>
              </w:rPr>
              <w:pict>
                <v:shape id="_x0000_i1036" type="#_x0000_t75" alt="ГОСТ 25751-83 (СТ СЭВ 6506-88) Инструменты режущие. Термины и определения общих понятий (с Изменением N 1)" style="width:9.2pt;height:11.7pt"/>
              </w:pic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color w:val="2D2D2D"/>
                <w:sz w:val="23"/>
                <w:szCs w:val="23"/>
                <w:lang w:eastAsia="ru-RU"/>
              </w:rPr>
              <w:t>lamer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Outil</w:t>
            </w:r>
            <w:r w:rsidRPr="00676671">
              <w:rPr>
                <w:rFonts w:ascii="Times New Roman" w:eastAsia="Times New Roman" w:hAnsi="Times New Roman" w:cs="Times New Roman"/>
                <w:color w:val="2D2D2D"/>
                <w:sz w:val="23"/>
                <w:lang w:eastAsia="ru-RU"/>
              </w:rPr>
              <w:t> </w:t>
            </w:r>
            <w:r w:rsidR="0063719B" w:rsidRPr="0063719B">
              <w:rPr>
                <w:rFonts w:ascii="Times New Roman" w:eastAsia="Times New Roman" w:hAnsi="Times New Roman" w:cs="Times New Roman"/>
                <w:color w:val="2D2D2D"/>
                <w:sz w:val="23"/>
                <w:szCs w:val="23"/>
                <w:lang w:eastAsia="ru-RU"/>
              </w:rPr>
              <w:pict>
                <v:shape id="_x0000_i1037" type="#_x0000_t75" alt="ГОСТ 25751-83 (СТ СЭВ 6506-88) Инструменты режущие. Термины и определения общих понятий (с Изменением N 1)" style="width:9.2pt;height:11.7pt"/>
              </w:pic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color w:val="2D2D2D"/>
                <w:sz w:val="23"/>
                <w:szCs w:val="23"/>
                <w:lang w:eastAsia="ru-RU"/>
              </w:rPr>
              <w:t>partie active unique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Outil</w:t>
            </w:r>
            <w:r w:rsidRPr="00676671">
              <w:rPr>
                <w:rFonts w:ascii="Times New Roman" w:eastAsia="Times New Roman" w:hAnsi="Times New Roman" w:cs="Times New Roman"/>
                <w:color w:val="2D2D2D"/>
                <w:sz w:val="23"/>
                <w:lang w:eastAsia="ru-RU"/>
              </w:rPr>
              <w:t> </w:t>
            </w:r>
            <w:r w:rsidR="0063719B" w:rsidRPr="0063719B">
              <w:rPr>
                <w:rFonts w:ascii="Times New Roman" w:eastAsia="Times New Roman" w:hAnsi="Times New Roman" w:cs="Times New Roman"/>
                <w:color w:val="2D2D2D"/>
                <w:sz w:val="23"/>
                <w:szCs w:val="23"/>
                <w:lang w:eastAsia="ru-RU"/>
              </w:rPr>
              <w:pict>
                <v:shape id="_x0000_i1038" type="#_x0000_t75" alt="ГОСТ 25751-83 (СТ СЭВ 6506-88) Инструменты режущие. Термины и определения общих понятий (с Изменением N 1)" style="width:9.2pt;height:11.7pt"/>
              </w:pic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color w:val="2D2D2D"/>
                <w:sz w:val="23"/>
                <w:szCs w:val="23"/>
                <w:lang w:eastAsia="ru-RU"/>
              </w:rPr>
              <w:t>partie multiples</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Outil</w:t>
            </w:r>
            <w:r w:rsidRPr="00676671">
              <w:rPr>
                <w:rFonts w:ascii="Times New Roman" w:eastAsia="Times New Roman" w:hAnsi="Times New Roman" w:cs="Times New Roman"/>
                <w:color w:val="2D2D2D"/>
                <w:sz w:val="23"/>
                <w:lang w:eastAsia="ru-RU"/>
              </w:rPr>
              <w:t> </w:t>
            </w:r>
            <w:r w:rsidR="0063719B" w:rsidRPr="0063719B">
              <w:rPr>
                <w:rFonts w:ascii="Times New Roman" w:eastAsia="Times New Roman" w:hAnsi="Times New Roman" w:cs="Times New Roman"/>
                <w:color w:val="2D2D2D"/>
                <w:sz w:val="23"/>
                <w:szCs w:val="23"/>
                <w:lang w:eastAsia="ru-RU"/>
              </w:rPr>
              <w:pict>
                <v:shape id="_x0000_i1039" type="#_x0000_t75" alt="ГОСТ 25751-83 (СТ СЭВ 6506-88) Инструменты режущие. Термины и определения общих понятий (с Изменением N 1)" style="width:9.2pt;height:11.7pt"/>
              </w:pict>
            </w:r>
            <w:r w:rsidRPr="00676671">
              <w:rPr>
                <w:rFonts w:ascii="Times New Roman" w:eastAsia="Times New Roman" w:hAnsi="Times New Roman" w:cs="Times New Roman"/>
                <w:color w:val="2D2D2D"/>
                <w:sz w:val="23"/>
                <w:lang w:eastAsia="ru-RU"/>
              </w:rPr>
              <w:t> </w:t>
            </w:r>
            <w:r w:rsidRPr="00676671">
              <w:rPr>
                <w:rFonts w:ascii="Times New Roman" w:eastAsia="Times New Roman" w:hAnsi="Times New Roman" w:cs="Times New Roman"/>
                <w:color w:val="2D2D2D"/>
                <w:sz w:val="23"/>
                <w:szCs w:val="23"/>
                <w:lang w:eastAsia="ru-RU"/>
              </w:rPr>
              <w:t>partie unique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3.5</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Outil coupant en acier rapide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3.1.1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Outil coupant en ceramiques</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Outil coupant en metal dur</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Outil coupant pour Ie travail du bois</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2.4</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val="en-US" w:eastAsia="ru-RU"/>
              </w:rPr>
            </w:pPr>
            <w:r w:rsidRPr="00676671">
              <w:rPr>
                <w:rFonts w:ascii="Times New Roman" w:eastAsia="Times New Roman" w:hAnsi="Times New Roman" w:cs="Times New Roman"/>
                <w:color w:val="2D2D2D"/>
                <w:sz w:val="23"/>
                <w:szCs w:val="23"/>
                <w:lang w:val="en-US" w:eastAsia="ru-RU"/>
              </w:rPr>
              <w:t>Outil coupant pour Ie travail du metal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2.3</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Outil couteau "shaving"</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3.28</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Partie active de l'outil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Queue de l'outil</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1.5.1</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Reinure</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4.9</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Reinure roule-copeau</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4.9.2</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Taillant</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1.6</w:t>
            </w:r>
          </w:p>
        </w:tc>
      </w:tr>
      <w:tr w:rsidR="00676671" w:rsidRPr="00676671" w:rsidTr="00676671">
        <w:tc>
          <w:tcPr>
            <w:tcW w:w="1034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Taraud</w:t>
            </w:r>
          </w:p>
        </w:tc>
        <w:tc>
          <w:tcPr>
            <w:tcW w:w="1109" w:type="dxa"/>
            <w:tcBorders>
              <w:top w:val="nil"/>
              <w:left w:val="nil"/>
              <w:bottom w:val="nil"/>
              <w:right w:val="nil"/>
            </w:tcBorders>
            <w:tcMar>
              <w:top w:w="0" w:type="dxa"/>
              <w:left w:w="74" w:type="dxa"/>
              <w:bottom w:w="0" w:type="dxa"/>
              <w:right w:w="74" w:type="dxa"/>
            </w:tcMar>
            <w:hideMark/>
          </w:tcPr>
          <w:p w:rsidR="00676671" w:rsidRPr="00676671" w:rsidRDefault="00676671" w:rsidP="00676671">
            <w:pPr>
              <w:spacing w:after="0" w:line="352" w:lineRule="atLeast"/>
              <w:textAlignment w:val="baseline"/>
              <w:rPr>
                <w:rFonts w:ascii="Times New Roman" w:eastAsia="Times New Roman" w:hAnsi="Times New Roman" w:cs="Times New Roman"/>
                <w:color w:val="2D2D2D"/>
                <w:sz w:val="23"/>
                <w:szCs w:val="23"/>
                <w:lang w:eastAsia="ru-RU"/>
              </w:rPr>
            </w:pPr>
            <w:r w:rsidRPr="00676671">
              <w:rPr>
                <w:rFonts w:ascii="Times New Roman" w:eastAsia="Times New Roman" w:hAnsi="Times New Roman" w:cs="Times New Roman"/>
                <w:color w:val="2D2D2D"/>
                <w:sz w:val="23"/>
                <w:szCs w:val="23"/>
                <w:lang w:eastAsia="ru-RU"/>
              </w:rPr>
              <w:t>3.24.6</w:t>
            </w:r>
          </w:p>
        </w:tc>
      </w:tr>
    </w:tbl>
    <w:p w:rsidR="00676671" w:rsidRPr="00676671" w:rsidRDefault="00676671" w:rsidP="00676671">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676671">
        <w:rPr>
          <w:rFonts w:ascii="Arial" w:eastAsia="Times New Roman" w:hAnsi="Arial" w:cs="Arial"/>
          <w:color w:val="3C3C3C"/>
          <w:spacing w:val="2"/>
          <w:sz w:val="34"/>
          <w:szCs w:val="34"/>
          <w:lang w:eastAsia="ru-RU"/>
        </w:rPr>
        <w:t>ПРИЛОЖЕНИЕ (справочное). ПОЯСНЕНИЯ К НЕКОТОРЫМ ТЕРМИНАМ</w:t>
      </w:r>
    </w:p>
    <w:p w:rsidR="00676671" w:rsidRPr="00676671" w:rsidRDefault="00676671" w:rsidP="00676671">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br/>
        <w:t>ПРИЛОЖЕНИЕ</w:t>
      </w:r>
      <w:r w:rsidRPr="00676671">
        <w:rPr>
          <w:rFonts w:ascii="Arial" w:eastAsia="Times New Roman" w:hAnsi="Arial" w:cs="Arial"/>
          <w:color w:val="2D2D2D"/>
          <w:spacing w:val="2"/>
          <w:sz w:val="23"/>
          <w:szCs w:val="23"/>
          <w:lang w:eastAsia="ru-RU"/>
        </w:rPr>
        <w:br/>
        <w:t>Справочное</w:t>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br/>
        <w:t>1, 2. (Исключены, Изм. N 1).</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 xml:space="preserve">3. К терминам "Критерий отказа режущего инструмента" и "Критерий затупления режущего инструмента". Критерий отказа режущего инструмента определяется в зависимости от требований к обработке при выполнении конкретной технологической операции. Например, на операциях предварительной обработки с невысокими требованиями к шероховатости поверхности и точности размеров критериями отказа могут быть приняты предельно допустимые значения износа инструмента по задней поверхности лезвия, определенные по условию его рациональной эксплуатации, значения силы резания. На операциях окончательной обработки режущим инструментом, где основными требованиями к обработке являются допуски размеров формы и расположения обработанных поверхностей, критерием отказа может быть принято их предельно допустимое значение. Критерий затупления режущего инструмента - частный случай критерия отказа характеризуется значением износа инструмента, преимущественно по задней </w:t>
      </w:r>
      <w:r w:rsidRPr="00676671">
        <w:rPr>
          <w:rFonts w:ascii="Arial" w:eastAsia="Times New Roman" w:hAnsi="Arial" w:cs="Arial"/>
          <w:color w:val="2D2D2D"/>
          <w:spacing w:val="2"/>
          <w:sz w:val="23"/>
          <w:szCs w:val="23"/>
          <w:lang w:eastAsia="ru-RU"/>
        </w:rPr>
        <w:lastRenderedPageBreak/>
        <w:t>поверхности лезвия.</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4. (Исключен, Изм. N 1).</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5. К термину "Период стойкости режущего инструмента". Период стойкости является частным случаем временной наработки до отказа и между отказами, когда наработка выражена временем резания. Существует связь между периодом стойкости и наработкой между отказами, например, временная наработка между отказами, выраженная машинным временем</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40" type="#_x0000_t75" alt="ГОСТ 25751-83 (СТ СЭВ 6506-88) Инструменты режущие. Термины и определения общих понятий (с Изменением N 1)" style="width:15.05pt;height:17.6pt"/>
        </w:pict>
      </w:r>
      <w:r w:rsidRPr="00676671">
        <w:rPr>
          <w:rFonts w:ascii="Arial" w:eastAsia="Times New Roman" w:hAnsi="Arial" w:cs="Arial"/>
          <w:color w:val="2D2D2D"/>
          <w:spacing w:val="2"/>
          <w:sz w:val="23"/>
          <w:szCs w:val="23"/>
          <w:lang w:eastAsia="ru-RU"/>
        </w:rPr>
        <w:t>, и период стойкости</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41" type="#_x0000_t75" alt="ГОСТ 25751-83 (СТ СЭВ 6506-88) Инструменты режущие. Термины и определения общих понятий (с Изменением N 1)" style="width:10.9pt;height:12.55pt"/>
        </w:pict>
      </w:r>
      <w:r w:rsidRPr="00676671">
        <w:rPr>
          <w:rFonts w:ascii="Arial" w:eastAsia="Times New Roman" w:hAnsi="Arial" w:cs="Arial"/>
          <w:color w:val="2D2D2D"/>
          <w:spacing w:val="2"/>
          <w:sz w:val="23"/>
          <w:lang w:eastAsia="ru-RU"/>
        </w:rPr>
        <w:t> </w:t>
      </w:r>
      <w:r w:rsidRPr="00676671">
        <w:rPr>
          <w:rFonts w:ascii="Arial" w:eastAsia="Times New Roman" w:hAnsi="Arial" w:cs="Arial"/>
          <w:color w:val="2D2D2D"/>
          <w:spacing w:val="2"/>
          <w:sz w:val="23"/>
          <w:szCs w:val="23"/>
          <w:lang w:eastAsia="ru-RU"/>
        </w:rPr>
        <w:t>связаны зависимостью:</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Pr>
          <w:rFonts w:ascii="Arial" w:eastAsia="Times New Roman" w:hAnsi="Arial" w:cs="Arial"/>
          <w:noProof/>
          <w:color w:val="2D2D2D"/>
          <w:spacing w:val="2"/>
          <w:sz w:val="23"/>
          <w:szCs w:val="23"/>
          <w:lang w:eastAsia="ru-RU"/>
        </w:rPr>
        <w:drawing>
          <wp:inline distT="0" distB="0" distL="0" distR="0">
            <wp:extent cx="1243965" cy="499745"/>
            <wp:effectExtent l="19050" t="0" r="0" b="0"/>
            <wp:docPr id="39" name="Рисунок 39"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19" cstate="print"/>
                    <a:srcRect/>
                    <a:stretch>
                      <a:fillRect/>
                    </a:stretch>
                  </pic:blipFill>
                  <pic:spPr bwMode="auto">
                    <a:xfrm>
                      <a:off x="0" y="0"/>
                      <a:ext cx="1243965" cy="499745"/>
                    </a:xfrm>
                    <a:prstGeom prst="rect">
                      <a:avLst/>
                    </a:prstGeom>
                    <a:noFill/>
                    <a:ln w="9525">
                      <a:noFill/>
                      <a:miter lim="800000"/>
                      <a:headEnd/>
                      <a:tailEnd/>
                    </a:ln>
                  </pic:spPr>
                </pic:pic>
              </a:graphicData>
            </a:graphic>
          </wp:inline>
        </w:drawing>
      </w:r>
      <w:r w:rsidRPr="00676671">
        <w:rPr>
          <w:rFonts w:ascii="Arial" w:eastAsia="Times New Roman" w:hAnsi="Arial" w:cs="Arial"/>
          <w:color w:val="2D2D2D"/>
          <w:spacing w:val="2"/>
          <w:sz w:val="23"/>
          <w:szCs w:val="23"/>
          <w:lang w:eastAsia="ru-RU"/>
        </w:rPr>
        <w:t>,</w:t>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br/>
        <w:t>где</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42" type="#_x0000_t75" alt="ГОСТ 25751-83 (СТ СЭВ 6506-88) Инструменты режущие. Термины и определения общих понятий (с Изменением N 1)" style="width:18.4pt;height:18.4pt"/>
        </w:pict>
      </w:r>
      <w:r w:rsidRPr="00676671">
        <w:rPr>
          <w:rFonts w:ascii="Arial" w:eastAsia="Times New Roman" w:hAnsi="Arial" w:cs="Arial"/>
          <w:color w:val="2D2D2D"/>
          <w:spacing w:val="2"/>
          <w:sz w:val="23"/>
          <w:lang w:eastAsia="ru-RU"/>
        </w:rPr>
        <w:t> </w:t>
      </w:r>
      <w:r w:rsidRPr="00676671">
        <w:rPr>
          <w:rFonts w:ascii="Arial" w:eastAsia="Times New Roman" w:hAnsi="Arial" w:cs="Arial"/>
          <w:color w:val="2D2D2D"/>
          <w:spacing w:val="2"/>
          <w:sz w:val="23"/>
          <w:szCs w:val="23"/>
          <w:lang w:eastAsia="ru-RU"/>
        </w:rPr>
        <w:t>и</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43" type="#_x0000_t75" alt="ГОСТ 25751-83 (СТ СЭВ 6506-88) Инструменты режущие. Термины и определения общих понятий (с Изменением N 1)" style="width:18.4pt;height:18.4pt"/>
        </w:pict>
      </w:r>
      <w:r w:rsidRPr="00676671">
        <w:rPr>
          <w:rFonts w:ascii="Arial" w:eastAsia="Times New Roman" w:hAnsi="Arial" w:cs="Arial"/>
          <w:color w:val="2D2D2D"/>
          <w:spacing w:val="2"/>
          <w:sz w:val="23"/>
          <w:lang w:eastAsia="ru-RU"/>
        </w:rPr>
        <w:t> </w:t>
      </w:r>
      <w:r w:rsidRPr="00676671">
        <w:rPr>
          <w:rFonts w:ascii="Arial" w:eastAsia="Times New Roman" w:hAnsi="Arial" w:cs="Arial"/>
          <w:color w:val="2D2D2D"/>
          <w:spacing w:val="2"/>
          <w:sz w:val="23"/>
          <w:szCs w:val="23"/>
          <w:lang w:eastAsia="ru-RU"/>
        </w:rPr>
        <w:t>- соответственно длина и время рабочего хода инструмента;</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r>
      <w:r w:rsidR="0063719B" w:rsidRPr="0063719B">
        <w:rPr>
          <w:rFonts w:ascii="Arial" w:eastAsia="Times New Roman" w:hAnsi="Arial" w:cs="Arial"/>
          <w:color w:val="2D2D2D"/>
          <w:spacing w:val="2"/>
          <w:sz w:val="23"/>
          <w:szCs w:val="23"/>
          <w:lang w:eastAsia="ru-RU"/>
        </w:rPr>
        <w:pict>
          <v:shape id="_x0000_i1044" type="#_x0000_t75" alt="ГОСТ 25751-83 (СТ СЭВ 6506-88) Инструменты режущие. Термины и определения общих понятий (с Изменением N 1)" style="width:11.7pt;height:18.4pt"/>
        </w:pict>
      </w:r>
      <w:r w:rsidRPr="00676671">
        <w:rPr>
          <w:rFonts w:ascii="Arial" w:eastAsia="Times New Roman" w:hAnsi="Arial" w:cs="Arial"/>
          <w:color w:val="2D2D2D"/>
          <w:spacing w:val="2"/>
          <w:sz w:val="23"/>
          <w:szCs w:val="23"/>
          <w:lang w:eastAsia="ru-RU"/>
        </w:rPr>
        <w:t>,</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45" type="#_x0000_t75" alt="ГОСТ 25751-83 (СТ СЭВ 6506-88) Инструменты режущие. Термины и определения общих понятий (с Изменением N 1)" style="width:11.7pt;height:18.4pt"/>
        </w:pict>
      </w:r>
      <w:r w:rsidRPr="00676671">
        <w:rPr>
          <w:rFonts w:ascii="Arial" w:eastAsia="Times New Roman" w:hAnsi="Arial" w:cs="Arial"/>
          <w:color w:val="2D2D2D"/>
          <w:spacing w:val="2"/>
          <w:sz w:val="23"/>
          <w:lang w:eastAsia="ru-RU"/>
        </w:rPr>
        <w:t> </w:t>
      </w:r>
      <w:r w:rsidRPr="00676671">
        <w:rPr>
          <w:rFonts w:ascii="Arial" w:eastAsia="Times New Roman" w:hAnsi="Arial" w:cs="Arial"/>
          <w:color w:val="2D2D2D"/>
          <w:spacing w:val="2"/>
          <w:sz w:val="23"/>
          <w:szCs w:val="23"/>
          <w:lang w:eastAsia="ru-RU"/>
        </w:rPr>
        <w:t>- соответственно длина и время резания.</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Путевая наработка между отказами</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46" type="#_x0000_t75" alt="ГОСТ 25751-83 (СТ СЭВ 6506-88) Инструменты режущие. Термины и определения общих понятий (с Изменением N 1)" style="width:6.7pt;height:14.25pt"/>
        </w:pict>
      </w:r>
      <w:r w:rsidRPr="00676671">
        <w:rPr>
          <w:rFonts w:ascii="Arial" w:eastAsia="Times New Roman" w:hAnsi="Arial" w:cs="Arial"/>
          <w:color w:val="2D2D2D"/>
          <w:spacing w:val="2"/>
          <w:sz w:val="23"/>
          <w:lang w:eastAsia="ru-RU"/>
        </w:rPr>
        <w:t> </w:t>
      </w:r>
      <w:r w:rsidRPr="00676671">
        <w:rPr>
          <w:rFonts w:ascii="Arial" w:eastAsia="Times New Roman" w:hAnsi="Arial" w:cs="Arial"/>
          <w:color w:val="2D2D2D"/>
          <w:spacing w:val="2"/>
          <w:sz w:val="23"/>
          <w:szCs w:val="23"/>
          <w:lang w:eastAsia="ru-RU"/>
        </w:rPr>
        <w:t>и период стойкости</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47" type="#_x0000_t75" alt="ГОСТ 25751-83 (СТ СЭВ 6506-88) Инструменты режущие. Термины и определения общих понятий (с Изменением N 1)" style="width:10.9pt;height:12.55pt"/>
        </w:pict>
      </w:r>
      <w:r w:rsidRPr="00676671">
        <w:rPr>
          <w:rFonts w:ascii="Arial" w:eastAsia="Times New Roman" w:hAnsi="Arial" w:cs="Arial"/>
          <w:color w:val="2D2D2D"/>
          <w:spacing w:val="2"/>
          <w:sz w:val="23"/>
          <w:lang w:eastAsia="ru-RU"/>
        </w:rPr>
        <w:t> </w:t>
      </w:r>
      <w:r w:rsidRPr="00676671">
        <w:rPr>
          <w:rFonts w:ascii="Arial" w:eastAsia="Times New Roman" w:hAnsi="Arial" w:cs="Arial"/>
          <w:color w:val="2D2D2D"/>
          <w:spacing w:val="2"/>
          <w:sz w:val="23"/>
          <w:szCs w:val="23"/>
          <w:lang w:eastAsia="ru-RU"/>
        </w:rPr>
        <w:t>связаны зависимостью:</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Pr>
          <w:rFonts w:ascii="Arial" w:eastAsia="Times New Roman" w:hAnsi="Arial" w:cs="Arial"/>
          <w:noProof/>
          <w:color w:val="2D2D2D"/>
          <w:spacing w:val="2"/>
          <w:sz w:val="23"/>
          <w:szCs w:val="23"/>
          <w:lang w:eastAsia="ru-RU"/>
        </w:rPr>
        <w:drawing>
          <wp:inline distT="0" distB="0" distL="0" distR="0">
            <wp:extent cx="499745" cy="180975"/>
            <wp:effectExtent l="19050" t="0" r="0" b="0"/>
            <wp:docPr id="46" name="Рисунок 46"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20" cstate="print"/>
                    <a:srcRect/>
                    <a:stretch>
                      <a:fillRect/>
                    </a:stretch>
                  </pic:blipFill>
                  <pic:spPr bwMode="auto">
                    <a:xfrm>
                      <a:off x="0" y="0"/>
                      <a:ext cx="499745" cy="180975"/>
                    </a:xfrm>
                    <a:prstGeom prst="rect">
                      <a:avLst/>
                    </a:prstGeom>
                    <a:noFill/>
                    <a:ln w="9525">
                      <a:noFill/>
                      <a:miter lim="800000"/>
                      <a:headEnd/>
                      <a:tailEnd/>
                    </a:ln>
                  </pic:spPr>
                </pic:pic>
              </a:graphicData>
            </a:graphic>
          </wp:inline>
        </w:drawing>
      </w:r>
      <w:r w:rsidRPr="00676671">
        <w:rPr>
          <w:rFonts w:ascii="Arial" w:eastAsia="Times New Roman" w:hAnsi="Arial" w:cs="Arial"/>
          <w:color w:val="2D2D2D"/>
          <w:spacing w:val="2"/>
          <w:sz w:val="23"/>
          <w:szCs w:val="23"/>
          <w:lang w:eastAsia="ru-RU"/>
        </w:rPr>
        <w:t>,</w:t>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br/>
        <w:t>где</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48" type="#_x0000_t75" alt="ГОСТ 25751-83 (СТ СЭВ 6506-88) Инструменты режущие. Термины и определения общих понятий (с Изменением N 1)" style="width:10.05pt;height:10.9pt"/>
        </w:pict>
      </w:r>
      <w:r w:rsidRPr="00676671">
        <w:rPr>
          <w:rFonts w:ascii="Arial" w:eastAsia="Times New Roman" w:hAnsi="Arial" w:cs="Arial"/>
          <w:color w:val="2D2D2D"/>
          <w:spacing w:val="2"/>
          <w:sz w:val="23"/>
          <w:lang w:eastAsia="ru-RU"/>
        </w:rPr>
        <w:t> </w:t>
      </w:r>
      <w:r w:rsidRPr="00676671">
        <w:rPr>
          <w:rFonts w:ascii="Arial" w:eastAsia="Times New Roman" w:hAnsi="Arial" w:cs="Arial"/>
          <w:color w:val="2D2D2D"/>
          <w:spacing w:val="2"/>
          <w:sz w:val="23"/>
          <w:szCs w:val="23"/>
          <w:lang w:eastAsia="ru-RU"/>
        </w:rPr>
        <w:t>- скорость резания, м/мин.</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6. К термину "Назначенная периодичность восстановления режущего инструмента". Восстановление режущего инструмента осуществляется: при отказе или по назначенной периодичности. Периодичность восстановления инструментов определяется с учетом их функционального назначения, конструктивного исполнения приспособленности к восстановлению, а также ограничений условий технологической операции, например, обеспечением наибольшей производительности или наименьших приведенных затрат на обработку.</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 xml:space="preserve">7. К термину "Надежность режущего инструмента". Надежность режущего инструмента - одно из совокупности свойств, обусловливающих его качество, является комплексным свойством, которое может включать безотказность, долговечность, восстанавливаемость и ремонтопригодность режущего инструмента как в отдельности, так и определенное сочетание этих свойств. Эти свойства обеспечивают при проектировании, изготовлении и эксплуатации инструмента. Безотказность является основным свойством, определяющим надежность режущих инструментов, непрерывное сохранение работоспособности которых необходимо </w:t>
      </w:r>
      <w:r w:rsidRPr="00676671">
        <w:rPr>
          <w:rFonts w:ascii="Arial" w:eastAsia="Times New Roman" w:hAnsi="Arial" w:cs="Arial"/>
          <w:color w:val="2D2D2D"/>
          <w:spacing w:val="2"/>
          <w:sz w:val="23"/>
          <w:szCs w:val="23"/>
          <w:lang w:eastAsia="ru-RU"/>
        </w:rPr>
        <w:lastRenderedPageBreak/>
        <w:t>для завершения обработки. Долговечность, как свойство, определяющее, главным образом, эффективность использования инструмента, является наиболее значимым для сложных дорогостоящих режущих инструментов, например, червячных фрез, долбяков, протяжек и др. В зависимости от принципа ограничения наработки, а также последствий отказа, надежность режущего инструмента может оцениваться одним или несколькими показателями, характеризующими одно или несколько ее свойств.</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8. К терминам "Относительная гамма-процентная наработка режущего инструмента" и "Относительный гамма-процентный период стойкости режущего инструмента". Относительная гамма-процентная наработка характеризует однородность исходных свойств, например лезвий, условий обработки. Относительная гамма-процентная наработка характеризует эффективность метода управления надежностью режущего инструмента. Как при неизменной средней наработке между отказами</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49" type="#_x0000_t75" alt="ГОСТ 25751-83 (СТ СЭВ 6506-88) Инструменты режущие. Термины и определения общих понятий (с Изменением N 1)" style="width:10.9pt;height:12.55pt"/>
        </w:pict>
      </w:r>
      <w:r w:rsidRPr="00676671">
        <w:rPr>
          <w:rFonts w:ascii="Arial" w:eastAsia="Times New Roman" w:hAnsi="Arial" w:cs="Arial"/>
          <w:color w:val="2D2D2D"/>
          <w:spacing w:val="2"/>
          <w:sz w:val="23"/>
          <w:szCs w:val="23"/>
          <w:lang w:eastAsia="ru-RU"/>
        </w:rPr>
        <w:t>, так и при ее увеличении предпочтителен метод, обеспечивающий увеличение относительной гамма-процентной наработки. Данные пояснения справедливы и для термина "Относительный гамма-процентный период стойкости".</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9. К термину "Управление надежностью режущего инструмента". Управление надежностью режущего инструмента предусматривает действия, направленные на измерение параметров инструмента, характеристик и условий обработки. Управление надежностью режущего инструмента при неизменной средней наработке между отказами</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50" type="#_x0000_t75" alt="ГОСТ 25751-83 (СТ СЭВ 6506-88) Инструменты режущие. Термины и определения общих понятий (с Изменением N 1)" style="width:10.9pt;height:12.55pt"/>
        </w:pict>
      </w:r>
      <w:r w:rsidRPr="00676671">
        <w:rPr>
          <w:rFonts w:ascii="Arial" w:eastAsia="Times New Roman" w:hAnsi="Arial" w:cs="Arial"/>
          <w:color w:val="2D2D2D"/>
          <w:spacing w:val="2"/>
          <w:sz w:val="23"/>
          <w:lang w:eastAsia="ru-RU"/>
        </w:rPr>
        <w:t> </w:t>
      </w:r>
      <w:r w:rsidRPr="00676671">
        <w:rPr>
          <w:rFonts w:ascii="Arial" w:eastAsia="Times New Roman" w:hAnsi="Arial" w:cs="Arial"/>
          <w:color w:val="2D2D2D"/>
          <w:spacing w:val="2"/>
          <w:sz w:val="23"/>
          <w:szCs w:val="23"/>
          <w:lang w:eastAsia="ru-RU"/>
        </w:rPr>
        <w:t>достигается:</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 увеличением вероятности безотказной работы при заданной наработке</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51" type="#_x0000_t75" alt="ГОСТ 25751-83 (СТ СЭВ 6506-88) Инструменты режущие. Термины и определения общих понятий (с Изменением N 1)" style="width:10.05pt;height:17.6pt"/>
        </w:pict>
      </w:r>
      <w:r w:rsidRPr="00676671">
        <w:rPr>
          <w:rFonts w:ascii="Arial" w:eastAsia="Times New Roman" w:hAnsi="Arial" w:cs="Arial"/>
          <w:color w:val="2D2D2D"/>
          <w:spacing w:val="2"/>
          <w:sz w:val="23"/>
          <w:szCs w:val="23"/>
          <w:lang w:eastAsia="ru-RU"/>
        </w:rPr>
        <w:t>, т.е.</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Pr>
          <w:rFonts w:ascii="Arial" w:eastAsia="Times New Roman" w:hAnsi="Arial" w:cs="Arial"/>
          <w:noProof/>
          <w:color w:val="2D2D2D"/>
          <w:spacing w:val="2"/>
          <w:sz w:val="23"/>
          <w:szCs w:val="23"/>
          <w:lang w:eastAsia="ru-RU"/>
        </w:rPr>
        <w:drawing>
          <wp:inline distT="0" distB="0" distL="0" distR="0">
            <wp:extent cx="925195" cy="223520"/>
            <wp:effectExtent l="19050" t="0" r="8255" b="0"/>
            <wp:docPr id="51" name="Рисунок 51"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21" cstate="print"/>
                    <a:srcRect/>
                    <a:stretch>
                      <a:fillRect/>
                    </a:stretch>
                  </pic:blipFill>
                  <pic:spPr bwMode="auto">
                    <a:xfrm>
                      <a:off x="0" y="0"/>
                      <a:ext cx="925195" cy="223520"/>
                    </a:xfrm>
                    <a:prstGeom prst="rect">
                      <a:avLst/>
                    </a:prstGeom>
                    <a:noFill/>
                    <a:ln w="9525">
                      <a:noFill/>
                      <a:miter lim="800000"/>
                      <a:headEnd/>
                      <a:tailEnd/>
                    </a:ln>
                  </pic:spPr>
                </pic:pic>
              </a:graphicData>
            </a:graphic>
          </wp:inline>
        </w:drawing>
      </w:r>
      <w:r w:rsidRPr="00676671">
        <w:rPr>
          <w:rFonts w:ascii="Arial" w:eastAsia="Times New Roman" w:hAnsi="Arial" w:cs="Arial"/>
          <w:color w:val="2D2D2D"/>
          <w:spacing w:val="2"/>
          <w:sz w:val="23"/>
          <w:szCs w:val="23"/>
          <w:lang w:eastAsia="ru-RU"/>
        </w:rPr>
        <w:t>,</w:t>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br/>
        <w:t>где</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52" type="#_x0000_t75" alt="ГОСТ 25751-83 (СТ СЭВ 6506-88) Инструменты режущие. Термины и определения общих понятий (с Изменением N 1)" style="width:26.8pt;height:17.6pt"/>
        </w:pict>
      </w:r>
      <w:r w:rsidRPr="00676671">
        <w:rPr>
          <w:rFonts w:ascii="Arial" w:eastAsia="Times New Roman" w:hAnsi="Arial" w:cs="Arial"/>
          <w:color w:val="2D2D2D"/>
          <w:spacing w:val="2"/>
          <w:sz w:val="23"/>
          <w:lang w:eastAsia="ru-RU"/>
        </w:rPr>
        <w:t> </w:t>
      </w:r>
      <w:r w:rsidRPr="00676671">
        <w:rPr>
          <w:rFonts w:ascii="Arial" w:eastAsia="Times New Roman" w:hAnsi="Arial" w:cs="Arial"/>
          <w:color w:val="2D2D2D"/>
          <w:spacing w:val="2"/>
          <w:sz w:val="23"/>
          <w:szCs w:val="23"/>
          <w:lang w:eastAsia="ru-RU"/>
        </w:rPr>
        <w:t>- исходная функция вероятности безотказной работы;</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t>- увеличением наработки при заданной вероятности безотказной работы, т.е.</w:t>
      </w:r>
      <w:r w:rsidRPr="00676671">
        <w:rPr>
          <w:rFonts w:ascii="Arial" w:eastAsia="Times New Roman" w:hAnsi="Arial" w:cs="Arial"/>
          <w:color w:val="2D2D2D"/>
          <w:spacing w:val="2"/>
          <w:sz w:val="23"/>
          <w:lang w:eastAsia="ru-RU"/>
        </w:rPr>
        <w:t> </w:t>
      </w:r>
      <w:r>
        <w:rPr>
          <w:rFonts w:ascii="Arial" w:eastAsia="Times New Roman" w:hAnsi="Arial" w:cs="Arial"/>
          <w:noProof/>
          <w:color w:val="2D2D2D"/>
          <w:spacing w:val="2"/>
          <w:sz w:val="23"/>
          <w:szCs w:val="23"/>
          <w:lang w:eastAsia="ru-RU"/>
        </w:rPr>
        <w:drawing>
          <wp:inline distT="0" distB="0" distL="0" distR="0">
            <wp:extent cx="414655" cy="223520"/>
            <wp:effectExtent l="19050" t="0" r="4445" b="0"/>
            <wp:docPr id="53" name="Рисунок 53"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22"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sidRPr="00676671">
        <w:rPr>
          <w:rFonts w:ascii="Arial" w:eastAsia="Times New Roman" w:hAnsi="Arial" w:cs="Arial"/>
          <w:color w:val="2D2D2D"/>
          <w:spacing w:val="2"/>
          <w:sz w:val="23"/>
          <w:lang w:eastAsia="ru-RU"/>
        </w:rPr>
        <w:t> </w:t>
      </w:r>
      <w:r w:rsidRPr="00676671">
        <w:rPr>
          <w:rFonts w:ascii="Arial" w:eastAsia="Times New Roman" w:hAnsi="Arial" w:cs="Arial"/>
          <w:color w:val="2D2D2D"/>
          <w:spacing w:val="2"/>
          <w:sz w:val="23"/>
          <w:szCs w:val="23"/>
          <w:lang w:eastAsia="ru-RU"/>
        </w:rPr>
        <w:t>при</w:t>
      </w:r>
      <w:r w:rsidRPr="00676671">
        <w:rPr>
          <w:rFonts w:ascii="Arial" w:eastAsia="Times New Roman" w:hAnsi="Arial" w:cs="Arial"/>
          <w:color w:val="2D2D2D"/>
          <w:spacing w:val="2"/>
          <w:sz w:val="23"/>
          <w:lang w:eastAsia="ru-RU"/>
        </w:rPr>
        <w:t> </w:t>
      </w:r>
      <w:r>
        <w:rPr>
          <w:rFonts w:ascii="Arial" w:eastAsia="Times New Roman" w:hAnsi="Arial" w:cs="Arial"/>
          <w:noProof/>
          <w:color w:val="2D2D2D"/>
          <w:spacing w:val="2"/>
          <w:sz w:val="23"/>
          <w:szCs w:val="23"/>
          <w:lang w:eastAsia="ru-RU"/>
        </w:rPr>
        <w:drawing>
          <wp:inline distT="0" distB="0" distL="0" distR="0">
            <wp:extent cx="1212215" cy="223520"/>
            <wp:effectExtent l="19050" t="0" r="6985" b="0"/>
            <wp:docPr id="54" name="Рисунок 54"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23" cstate="print"/>
                    <a:srcRect/>
                    <a:stretch>
                      <a:fillRect/>
                    </a:stretch>
                  </pic:blipFill>
                  <pic:spPr bwMode="auto">
                    <a:xfrm>
                      <a:off x="0" y="0"/>
                      <a:ext cx="1212215" cy="223520"/>
                    </a:xfrm>
                    <a:prstGeom prst="rect">
                      <a:avLst/>
                    </a:prstGeom>
                    <a:noFill/>
                    <a:ln w="9525">
                      <a:noFill/>
                      <a:miter lim="800000"/>
                      <a:headEnd/>
                      <a:tailEnd/>
                    </a:ln>
                  </pic:spPr>
                </pic:pic>
              </a:graphicData>
            </a:graphic>
          </wp:inline>
        </w:drawing>
      </w:r>
      <w:r w:rsidRPr="00676671">
        <w:rPr>
          <w:rFonts w:ascii="Arial" w:eastAsia="Times New Roman" w:hAnsi="Arial" w:cs="Arial"/>
          <w:color w:val="2D2D2D"/>
          <w:spacing w:val="2"/>
          <w:sz w:val="23"/>
          <w:szCs w:val="23"/>
          <w:lang w:eastAsia="ru-RU"/>
        </w:rPr>
        <w:t>, как показано на чертеже.</w:t>
      </w:r>
      <w:r w:rsidRPr="00676671">
        <w:rPr>
          <w:rFonts w:ascii="Arial" w:eastAsia="Times New Roman" w:hAnsi="Arial" w:cs="Arial"/>
          <w:color w:val="2D2D2D"/>
          <w:spacing w:val="2"/>
          <w:sz w:val="23"/>
          <w:szCs w:val="23"/>
          <w:lang w:eastAsia="ru-RU"/>
        </w:rPr>
        <w:br/>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Pr>
          <w:rFonts w:ascii="Arial" w:eastAsia="Times New Roman" w:hAnsi="Arial" w:cs="Arial"/>
          <w:noProof/>
          <w:color w:val="2D2D2D"/>
          <w:spacing w:val="2"/>
          <w:sz w:val="23"/>
          <w:szCs w:val="23"/>
          <w:lang w:eastAsia="ru-RU"/>
        </w:rPr>
        <w:lastRenderedPageBreak/>
        <w:drawing>
          <wp:inline distT="0" distB="0" distL="0" distR="0">
            <wp:extent cx="3296285" cy="2658110"/>
            <wp:effectExtent l="19050" t="0" r="0" b="0"/>
            <wp:docPr id="55" name="Рисунок 55"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24" cstate="print"/>
                    <a:srcRect/>
                    <a:stretch>
                      <a:fillRect/>
                    </a:stretch>
                  </pic:blipFill>
                  <pic:spPr bwMode="auto">
                    <a:xfrm>
                      <a:off x="0" y="0"/>
                      <a:ext cx="3296285" cy="2658110"/>
                    </a:xfrm>
                    <a:prstGeom prst="rect">
                      <a:avLst/>
                    </a:prstGeom>
                    <a:noFill/>
                    <a:ln w="9525">
                      <a:noFill/>
                      <a:miter lim="800000"/>
                      <a:headEnd/>
                      <a:tailEnd/>
                    </a:ln>
                  </pic:spPr>
                </pic:pic>
              </a:graphicData>
            </a:graphic>
          </wp:inline>
        </w:drawing>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br/>
        <w:t>При увеличении средней наработки между отказами</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53" type="#_x0000_t75" alt="ГОСТ 25751-83 (СТ СЭВ 6506-88) Инструменты режущие. Термины и определения общих понятий (с Изменением N 1)" style="width:14.25pt;height:17.6pt"/>
        </w:pict>
      </w:r>
      <w:r w:rsidRPr="00676671">
        <w:rPr>
          <w:rFonts w:ascii="Arial" w:eastAsia="Times New Roman" w:hAnsi="Arial" w:cs="Arial"/>
          <w:color w:val="2D2D2D"/>
          <w:spacing w:val="2"/>
          <w:sz w:val="23"/>
          <w:szCs w:val="23"/>
          <w:lang w:eastAsia="ru-RU"/>
        </w:rPr>
        <w:t>, достигается одновременное увеличение гамма-процентной наработки</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Pr>
          <w:rFonts w:ascii="Arial" w:eastAsia="Times New Roman" w:hAnsi="Arial" w:cs="Arial"/>
          <w:noProof/>
          <w:color w:val="2D2D2D"/>
          <w:spacing w:val="2"/>
          <w:sz w:val="23"/>
          <w:szCs w:val="23"/>
          <w:lang w:eastAsia="ru-RU"/>
        </w:rPr>
        <w:drawing>
          <wp:inline distT="0" distB="0" distL="0" distR="0">
            <wp:extent cx="765810" cy="233680"/>
            <wp:effectExtent l="19050" t="0" r="0" b="0"/>
            <wp:docPr id="57" name="Рисунок 57"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25" cstate="print"/>
                    <a:srcRect/>
                    <a:stretch>
                      <a:fillRect/>
                    </a:stretch>
                  </pic:blipFill>
                  <pic:spPr bwMode="auto">
                    <a:xfrm>
                      <a:off x="0" y="0"/>
                      <a:ext cx="765810" cy="233680"/>
                    </a:xfrm>
                    <a:prstGeom prst="rect">
                      <a:avLst/>
                    </a:prstGeom>
                    <a:noFill/>
                    <a:ln w="9525">
                      <a:noFill/>
                      <a:miter lim="800000"/>
                      <a:headEnd/>
                      <a:tailEnd/>
                    </a:ln>
                  </pic:spPr>
                </pic:pic>
              </a:graphicData>
            </a:graphic>
          </wp:inline>
        </w:drawing>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br/>
        <w:t>с заданной вероятностью безотказной работы для любых</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54" type="#_x0000_t75" alt="ГОСТ 25751-83 (СТ СЭВ 6506-88) Инструменты режущие. Термины и определения общих понятий (с Изменением N 1)" style="width:6.7pt;height:11.7pt"/>
        </w:pict>
      </w:r>
      <w:r w:rsidRPr="00676671">
        <w:rPr>
          <w:rFonts w:ascii="Arial" w:eastAsia="Times New Roman" w:hAnsi="Arial" w:cs="Arial"/>
          <w:color w:val="2D2D2D"/>
          <w:spacing w:val="2"/>
          <w:sz w:val="23"/>
          <w:szCs w:val="23"/>
          <w:lang w:eastAsia="ru-RU"/>
        </w:rPr>
        <w:t>, т.е.</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Pr>
          <w:rFonts w:ascii="Arial" w:eastAsia="Times New Roman" w:hAnsi="Arial" w:cs="Arial"/>
          <w:noProof/>
          <w:color w:val="2D2D2D"/>
          <w:spacing w:val="2"/>
          <w:sz w:val="23"/>
          <w:szCs w:val="23"/>
          <w:lang w:eastAsia="ru-RU"/>
        </w:rPr>
        <w:drawing>
          <wp:inline distT="0" distB="0" distL="0" distR="0">
            <wp:extent cx="808355" cy="223520"/>
            <wp:effectExtent l="19050" t="0" r="0" b="0"/>
            <wp:docPr id="59" name="Рисунок 59" descr="ГОСТ 25751-83 (СТ СЭВ 6506-88) Инструменты режущие. Термины и определения общих понят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25751-83 (СТ СЭВ 6506-88) Инструменты режущие. Термины и определения общих понятий (с Изменением N 1)"/>
                    <pic:cNvPicPr>
                      <a:picLocks noChangeAspect="1" noChangeArrowheads="1"/>
                    </pic:cNvPicPr>
                  </pic:nvPicPr>
                  <pic:blipFill>
                    <a:blip r:embed="rId26" cstate="print"/>
                    <a:srcRect/>
                    <a:stretch>
                      <a:fillRect/>
                    </a:stretch>
                  </pic:blipFill>
                  <pic:spPr bwMode="auto">
                    <a:xfrm>
                      <a:off x="0" y="0"/>
                      <a:ext cx="808355" cy="223520"/>
                    </a:xfrm>
                    <a:prstGeom prst="rect">
                      <a:avLst/>
                    </a:prstGeom>
                    <a:noFill/>
                    <a:ln w="9525">
                      <a:noFill/>
                      <a:miter lim="800000"/>
                      <a:headEnd/>
                      <a:tailEnd/>
                    </a:ln>
                  </pic:spPr>
                </pic:pic>
              </a:graphicData>
            </a:graphic>
          </wp:inline>
        </w:drawing>
      </w:r>
      <w:r w:rsidRPr="00676671">
        <w:rPr>
          <w:rFonts w:ascii="Arial" w:eastAsia="Times New Roman" w:hAnsi="Arial" w:cs="Arial"/>
          <w:color w:val="2D2D2D"/>
          <w:spacing w:val="2"/>
          <w:sz w:val="23"/>
          <w:szCs w:val="23"/>
          <w:lang w:eastAsia="ru-RU"/>
        </w:rPr>
        <w:t>.</w:t>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br/>
        <w:t>При сочетании указанных методов управления надежностью инструмента безотказность последнего характеризуется функцией</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55" type="#_x0000_t75" alt="ГОСТ 25751-83 (СТ СЭВ 6506-88) Инструменты режущие. Термины и определения общих понятий (с Изменением N 1)" style="width:27.65pt;height:17.6pt"/>
        </w:pict>
      </w:r>
      <w:r w:rsidRPr="00676671">
        <w:rPr>
          <w:rFonts w:ascii="Arial" w:eastAsia="Times New Roman" w:hAnsi="Arial" w:cs="Arial"/>
          <w:color w:val="2D2D2D"/>
          <w:spacing w:val="2"/>
          <w:sz w:val="23"/>
          <w:szCs w:val="23"/>
          <w:lang w:eastAsia="ru-RU"/>
        </w:rPr>
        <w:t>, как показано на рисунке. Это достигается, например, централизованной заточкой лезвий, регулированием параметров режима резания в течение назначенной средней наработки между отказами</w:t>
      </w:r>
      <w:r w:rsidRPr="00676671">
        <w:rPr>
          <w:rFonts w:ascii="Arial" w:eastAsia="Times New Roman" w:hAnsi="Arial" w:cs="Arial"/>
          <w:color w:val="2D2D2D"/>
          <w:spacing w:val="2"/>
          <w:sz w:val="23"/>
          <w:lang w:eastAsia="ru-RU"/>
        </w:rPr>
        <w:t> </w:t>
      </w:r>
      <w:r w:rsidR="0063719B" w:rsidRPr="0063719B">
        <w:rPr>
          <w:rFonts w:ascii="Arial" w:eastAsia="Times New Roman" w:hAnsi="Arial" w:cs="Arial"/>
          <w:color w:val="2D2D2D"/>
          <w:spacing w:val="2"/>
          <w:sz w:val="23"/>
          <w:szCs w:val="23"/>
          <w:lang w:eastAsia="ru-RU"/>
        </w:rPr>
        <w:pict>
          <v:shape id="_x0000_i1056" type="#_x0000_t75" alt="ГОСТ 25751-83 (СТ СЭВ 6506-88) Инструменты режущие. Термины и определения общих понятий (с Изменением N 1)" style="width:14.25pt;height:17.6pt"/>
        </w:pict>
      </w:r>
      <w:r w:rsidRPr="00676671">
        <w:rPr>
          <w:rFonts w:ascii="Arial" w:eastAsia="Times New Roman" w:hAnsi="Arial" w:cs="Arial"/>
          <w:color w:val="2D2D2D"/>
          <w:spacing w:val="2"/>
          <w:sz w:val="23"/>
          <w:lang w:eastAsia="ru-RU"/>
        </w:rPr>
        <w:t> </w:t>
      </w:r>
      <w:r w:rsidRPr="00676671">
        <w:rPr>
          <w:rFonts w:ascii="Arial" w:eastAsia="Times New Roman" w:hAnsi="Arial" w:cs="Arial"/>
          <w:color w:val="2D2D2D"/>
          <w:spacing w:val="2"/>
          <w:sz w:val="23"/>
          <w:szCs w:val="23"/>
          <w:lang w:eastAsia="ru-RU"/>
        </w:rPr>
        <w:t>и др.</w:t>
      </w:r>
      <w:r w:rsidRPr="00676671">
        <w:rPr>
          <w:rFonts w:ascii="Arial" w:eastAsia="Times New Roman" w:hAnsi="Arial" w:cs="Arial"/>
          <w:color w:val="2D2D2D"/>
          <w:spacing w:val="2"/>
          <w:sz w:val="23"/>
          <w:szCs w:val="23"/>
          <w:lang w:eastAsia="ru-RU"/>
        </w:rPr>
        <w:br/>
      </w:r>
    </w:p>
    <w:p w:rsidR="00676671" w:rsidRPr="00676671" w:rsidRDefault="00676671" w:rsidP="00676671">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676671">
        <w:rPr>
          <w:rFonts w:ascii="Arial" w:eastAsia="Times New Roman" w:hAnsi="Arial" w:cs="Arial"/>
          <w:color w:val="2D2D2D"/>
          <w:spacing w:val="2"/>
          <w:sz w:val="23"/>
          <w:szCs w:val="23"/>
          <w:lang w:eastAsia="ru-RU"/>
        </w:rPr>
        <w:t>10. К термину "Резервирование режущего инструмента". Повышение показателей надежности режущего инструмента может быть достигнуто путем введения избыточных элементов рабочей или крепежной частей.</w:t>
      </w:r>
      <w:r w:rsidRPr="00676671">
        <w:rPr>
          <w:rFonts w:ascii="Arial" w:eastAsia="Times New Roman" w:hAnsi="Arial" w:cs="Arial"/>
          <w:color w:val="2D2D2D"/>
          <w:spacing w:val="2"/>
          <w:sz w:val="23"/>
          <w:szCs w:val="23"/>
          <w:lang w:eastAsia="ru-RU"/>
        </w:rPr>
        <w:br/>
      </w:r>
    </w:p>
    <w:p w:rsidR="00F7649F" w:rsidRPr="00E24DB4" w:rsidRDefault="00F7649F"/>
    <w:sectPr w:rsidR="00F7649F" w:rsidRPr="00E24DB4" w:rsidSect="00F7649F">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9CD" w:rsidRDefault="00C239CD" w:rsidP="00B968E2">
      <w:pPr>
        <w:spacing w:after="0" w:line="240" w:lineRule="auto"/>
      </w:pPr>
      <w:r>
        <w:separator/>
      </w:r>
    </w:p>
  </w:endnote>
  <w:endnote w:type="continuationSeparator" w:id="0">
    <w:p w:rsidR="00C239CD" w:rsidRDefault="00C239CD" w:rsidP="00B9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E2" w:rsidRDefault="00B968E2" w:rsidP="00B968E2">
    <w:pPr>
      <w:pStyle w:val="a9"/>
      <w:jc w:val="right"/>
    </w:pPr>
    <w:hyperlink r:id="rId1" w:history="1">
      <w:r>
        <w:rPr>
          <w:rStyle w:val="a5"/>
          <w:rFonts w:ascii="Arial" w:hAnsi="Arial" w:cs="Arial"/>
          <w:sz w:val="16"/>
          <w:szCs w:val="16"/>
          <w:lang w:val="en-US"/>
        </w:rPr>
        <w:t>https://gosstandart.info/</w:t>
      </w:r>
    </w:hyperlink>
  </w:p>
  <w:p w:rsidR="00B968E2" w:rsidRDefault="00B968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9CD" w:rsidRDefault="00C239CD" w:rsidP="00B968E2">
      <w:pPr>
        <w:spacing w:after="0" w:line="240" w:lineRule="auto"/>
      </w:pPr>
      <w:r>
        <w:separator/>
      </w:r>
    </w:p>
  </w:footnote>
  <w:footnote w:type="continuationSeparator" w:id="0">
    <w:p w:rsidR="00C239CD" w:rsidRDefault="00C239CD" w:rsidP="00B9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02F7"/>
    <w:multiLevelType w:val="multilevel"/>
    <w:tmpl w:val="FC26C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17348"/>
    <w:multiLevelType w:val="multilevel"/>
    <w:tmpl w:val="CDD4C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42C88"/>
    <w:multiLevelType w:val="multilevel"/>
    <w:tmpl w:val="BA3E6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E24DB4"/>
    <w:rsid w:val="0063719B"/>
    <w:rsid w:val="00676671"/>
    <w:rsid w:val="00722518"/>
    <w:rsid w:val="00B968E2"/>
    <w:rsid w:val="00C239CD"/>
    <w:rsid w:val="00D13E71"/>
    <w:rsid w:val="00E24DB4"/>
    <w:rsid w:val="00F7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9F"/>
  </w:style>
  <w:style w:type="paragraph" w:styleId="1">
    <w:name w:val="heading 1"/>
    <w:basedOn w:val="a"/>
    <w:link w:val="10"/>
    <w:uiPriority w:val="9"/>
    <w:qFormat/>
    <w:rsid w:val="006766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66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4DB4"/>
  </w:style>
  <w:style w:type="character" w:styleId="a4">
    <w:name w:val="Strong"/>
    <w:basedOn w:val="a0"/>
    <w:uiPriority w:val="22"/>
    <w:qFormat/>
    <w:rsid w:val="00E24DB4"/>
    <w:rPr>
      <w:b/>
      <w:bCs/>
    </w:rPr>
  </w:style>
  <w:style w:type="character" w:customStyle="1" w:styleId="10">
    <w:name w:val="Заголовок 1 Знак"/>
    <w:basedOn w:val="a0"/>
    <w:link w:val="1"/>
    <w:uiPriority w:val="9"/>
    <w:rsid w:val="006766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6671"/>
    <w:rPr>
      <w:rFonts w:ascii="Times New Roman" w:eastAsia="Times New Roman" w:hAnsi="Times New Roman" w:cs="Times New Roman"/>
      <w:b/>
      <w:bCs/>
      <w:sz w:val="36"/>
      <w:szCs w:val="36"/>
      <w:lang w:eastAsia="ru-RU"/>
    </w:rPr>
  </w:style>
  <w:style w:type="paragraph" w:customStyle="1" w:styleId="formattext">
    <w:name w:val="formattext"/>
    <w:basedOn w:val="a"/>
    <w:rsid w:val="00676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76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76671"/>
    <w:rPr>
      <w:color w:val="0000FF"/>
      <w:u w:val="single"/>
    </w:rPr>
  </w:style>
  <w:style w:type="character" w:styleId="a6">
    <w:name w:val="FollowedHyperlink"/>
    <w:basedOn w:val="a0"/>
    <w:uiPriority w:val="99"/>
    <w:semiHidden/>
    <w:unhideWhenUsed/>
    <w:rsid w:val="00676671"/>
    <w:rPr>
      <w:color w:val="800080"/>
      <w:u w:val="single"/>
    </w:rPr>
  </w:style>
  <w:style w:type="paragraph" w:customStyle="1" w:styleId="topleveltext">
    <w:name w:val="topleveltext"/>
    <w:basedOn w:val="a"/>
    <w:rsid w:val="00676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76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6671"/>
    <w:rPr>
      <w:rFonts w:ascii="Tahoma" w:hAnsi="Tahoma" w:cs="Tahoma"/>
      <w:sz w:val="16"/>
      <w:szCs w:val="16"/>
    </w:rPr>
  </w:style>
  <w:style w:type="paragraph" w:styleId="a9">
    <w:name w:val="header"/>
    <w:basedOn w:val="a"/>
    <w:link w:val="aa"/>
    <w:uiPriority w:val="99"/>
    <w:semiHidden/>
    <w:unhideWhenUsed/>
    <w:rsid w:val="00B968E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968E2"/>
  </w:style>
  <w:style w:type="paragraph" w:styleId="ab">
    <w:name w:val="footer"/>
    <w:basedOn w:val="a"/>
    <w:link w:val="ac"/>
    <w:uiPriority w:val="99"/>
    <w:semiHidden/>
    <w:unhideWhenUsed/>
    <w:rsid w:val="00B968E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968E2"/>
  </w:style>
</w:styles>
</file>

<file path=word/webSettings.xml><?xml version="1.0" encoding="utf-8"?>
<w:webSettings xmlns:r="http://schemas.openxmlformats.org/officeDocument/2006/relationships" xmlns:w="http://schemas.openxmlformats.org/wordprocessingml/2006/main">
  <w:divs>
    <w:div w:id="805464880">
      <w:bodyDiv w:val="1"/>
      <w:marLeft w:val="0"/>
      <w:marRight w:val="0"/>
      <w:marTop w:val="0"/>
      <w:marBottom w:val="0"/>
      <w:divBdr>
        <w:top w:val="none" w:sz="0" w:space="0" w:color="auto"/>
        <w:left w:val="none" w:sz="0" w:space="0" w:color="auto"/>
        <w:bottom w:val="none" w:sz="0" w:space="0" w:color="auto"/>
        <w:right w:val="none" w:sz="0" w:space="0" w:color="auto"/>
      </w:divBdr>
      <w:divsChild>
        <w:div w:id="1174956808">
          <w:marLeft w:val="0"/>
          <w:marRight w:val="0"/>
          <w:marTop w:val="0"/>
          <w:marBottom w:val="0"/>
          <w:divBdr>
            <w:top w:val="none" w:sz="0" w:space="0" w:color="auto"/>
            <w:left w:val="none" w:sz="0" w:space="0" w:color="auto"/>
            <w:bottom w:val="none" w:sz="0" w:space="0" w:color="auto"/>
            <w:right w:val="none" w:sz="0" w:space="0" w:color="auto"/>
          </w:divBdr>
          <w:divsChild>
            <w:div w:id="890577398">
              <w:marLeft w:val="0"/>
              <w:marRight w:val="0"/>
              <w:marTop w:val="0"/>
              <w:marBottom w:val="0"/>
              <w:divBdr>
                <w:top w:val="none" w:sz="0" w:space="0" w:color="auto"/>
                <w:left w:val="none" w:sz="0" w:space="0" w:color="auto"/>
                <w:bottom w:val="none" w:sz="0" w:space="0" w:color="auto"/>
                <w:right w:val="none" w:sz="0" w:space="0" w:color="auto"/>
              </w:divBdr>
            </w:div>
            <w:div w:id="1649673218">
              <w:marLeft w:val="0"/>
              <w:marRight w:val="0"/>
              <w:marTop w:val="0"/>
              <w:marBottom w:val="0"/>
              <w:divBdr>
                <w:top w:val="none" w:sz="0" w:space="0" w:color="auto"/>
                <w:left w:val="none" w:sz="0" w:space="0" w:color="auto"/>
                <w:bottom w:val="none" w:sz="0" w:space="0" w:color="auto"/>
                <w:right w:val="none" w:sz="0" w:space="0" w:color="auto"/>
              </w:divBdr>
            </w:div>
            <w:div w:id="1386954337">
              <w:marLeft w:val="0"/>
              <w:marRight w:val="0"/>
              <w:marTop w:val="0"/>
              <w:marBottom w:val="0"/>
              <w:divBdr>
                <w:top w:val="none" w:sz="0" w:space="0" w:color="auto"/>
                <w:left w:val="none" w:sz="0" w:space="0" w:color="auto"/>
                <w:bottom w:val="none" w:sz="0" w:space="0" w:color="auto"/>
                <w:right w:val="none" w:sz="0" w:space="0" w:color="auto"/>
              </w:divBdr>
            </w:div>
            <w:div w:id="426460226">
              <w:marLeft w:val="0"/>
              <w:marRight w:val="0"/>
              <w:marTop w:val="0"/>
              <w:marBottom w:val="0"/>
              <w:divBdr>
                <w:top w:val="none" w:sz="0" w:space="0" w:color="auto"/>
                <w:left w:val="none" w:sz="0" w:space="0" w:color="auto"/>
                <w:bottom w:val="none" w:sz="0" w:space="0" w:color="auto"/>
                <w:right w:val="none" w:sz="0" w:space="0" w:color="auto"/>
              </w:divBdr>
            </w:div>
            <w:div w:id="808861809">
              <w:marLeft w:val="0"/>
              <w:marRight w:val="0"/>
              <w:marTop w:val="0"/>
              <w:marBottom w:val="0"/>
              <w:divBdr>
                <w:top w:val="none" w:sz="0" w:space="0" w:color="auto"/>
                <w:left w:val="none" w:sz="0" w:space="0" w:color="auto"/>
                <w:bottom w:val="none" w:sz="0" w:space="0" w:color="auto"/>
                <w:right w:val="none" w:sz="0" w:space="0" w:color="auto"/>
              </w:divBdr>
            </w:div>
            <w:div w:id="10604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301">
      <w:bodyDiv w:val="1"/>
      <w:marLeft w:val="0"/>
      <w:marRight w:val="0"/>
      <w:marTop w:val="0"/>
      <w:marBottom w:val="0"/>
      <w:divBdr>
        <w:top w:val="none" w:sz="0" w:space="0" w:color="auto"/>
        <w:left w:val="none" w:sz="0" w:space="0" w:color="auto"/>
        <w:bottom w:val="none" w:sz="0" w:space="0" w:color="auto"/>
        <w:right w:val="none" w:sz="0" w:space="0" w:color="auto"/>
      </w:divBdr>
    </w:div>
    <w:div w:id="18408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6635</Words>
  <Characters>37820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2017-05-02T10:07:00Z</dcterms:created>
  <dcterms:modified xsi:type="dcterms:W3CDTF">2017-08-15T10:44:00Z</dcterms:modified>
</cp:coreProperties>
</file>