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66" w:rsidRDefault="002F2366" w:rsidP="002F236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28188-2014 Напитки безалкогольные. Общие технические условия</w:t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28188-2014</w:t>
      </w:r>
    </w:p>
    <w:p w:rsidR="002F2366" w:rsidRDefault="002F2366" w:rsidP="002F236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2F2366" w:rsidRDefault="002F2366" w:rsidP="002F236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НАПИТКИ БЕЗАЛКОГОЛЬНЫЕ</w:t>
      </w:r>
    </w:p>
    <w:p w:rsidR="002F2366" w:rsidRDefault="002F2366" w:rsidP="002F236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 технические условия</w:t>
      </w:r>
    </w:p>
    <w:p w:rsidR="002F2366" w:rsidRPr="002F2366" w:rsidRDefault="002F2366" w:rsidP="002F236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2F2366">
        <w:rPr>
          <w:rFonts w:ascii="Arial" w:hAnsi="Arial" w:cs="Arial"/>
          <w:color w:val="3C3C3C"/>
          <w:spacing w:val="2"/>
          <w:sz w:val="34"/>
          <w:szCs w:val="34"/>
          <w:lang w:val="en-US"/>
        </w:rPr>
        <w:t>Nonalcoholic drinks. General specifications</w:t>
      </w:r>
    </w:p>
    <w:p w:rsidR="002F2366" w:rsidRP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2F2366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2F2366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2F2366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67.160.20</w:t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2016-01-01</w:t>
      </w:r>
    </w:p>
    <w:p w:rsidR="002F2366" w:rsidRDefault="002F2366" w:rsidP="002F236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1.2-2009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РАЗРАБОТАН Государственным научным учреждением Всероссийским научно-исследовательским институтом пивоваренной, безалкогольной и винодельческой промышленности Российской академии сельскохозяйственных наук (ГНУ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ВНИИПБиВП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Россельхозакадемии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ПРИНЯТ Межгосударственным советом по стандартизации, метрологии и сертификации (протокол от 14 ноября 2014 г. N 72-П)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5"/>
        <w:gridCol w:w="2522"/>
        <w:gridCol w:w="4410"/>
      </w:tblGrid>
      <w:tr w:rsidR="002F2366" w:rsidTr="002F2366">
        <w:trPr>
          <w:trHeight w:val="15"/>
        </w:trPr>
        <w:tc>
          <w:tcPr>
            <w:tcW w:w="3696" w:type="dxa"/>
            <w:hideMark/>
          </w:tcPr>
          <w:p w:rsidR="002F2366" w:rsidRDefault="002F236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2F2366" w:rsidRDefault="002F2366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2F2366" w:rsidRDefault="002F2366">
            <w:pPr>
              <w:rPr>
                <w:sz w:val="2"/>
                <w:szCs w:val="24"/>
              </w:rPr>
            </w:pPr>
          </w:p>
        </w:tc>
      </w:tr>
      <w:tr w:rsidR="002F2366" w:rsidTr="002F236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Краткое наименование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83715D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83715D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Сокращенное наименование национального органа по стандартизации</w:t>
            </w:r>
          </w:p>
        </w:tc>
      </w:tr>
      <w:tr w:rsidR="002F2366" w:rsidTr="002F2366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Армения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AM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Минэкономики Республики Армения</w:t>
            </w:r>
          </w:p>
        </w:tc>
      </w:tr>
      <w:tr w:rsidR="002F2366" w:rsidTr="002F2366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RU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Росстандарт</w:t>
            </w:r>
            <w:proofErr w:type="spellEnd"/>
          </w:p>
        </w:tc>
      </w:tr>
      <w:tr w:rsidR="002F2366" w:rsidTr="002F2366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TJ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Таджикстандарт</w:t>
            </w:r>
            <w:proofErr w:type="spellEnd"/>
          </w:p>
        </w:tc>
      </w:tr>
      <w:tr w:rsidR="002F2366" w:rsidTr="002F2366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UZ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Узстандарт</w:t>
            </w:r>
            <w:proofErr w:type="spellEnd"/>
          </w:p>
        </w:tc>
      </w:tr>
    </w:tbl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20 ноября 2014 г. N 1691-ст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межгосударственный стандарт ГОСТ 28188-2014 введен в действие в качестве национального стандарта Российской Федерации с 1 января 2016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28188-89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безалкогольные напитки.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тонизирующие напитки, воды искусственно минерализованные, напитки брожения.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Pr="0083715D">
        <w:rPr>
          <w:rFonts w:ascii="Arial" w:hAnsi="Arial" w:cs="Arial"/>
          <w:spacing w:val="2"/>
          <w:sz w:val="23"/>
          <w:szCs w:val="23"/>
        </w:rPr>
        <w:t>ГОСТ 8.579-2002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3715D">
        <w:rPr>
          <w:rFonts w:ascii="Arial" w:hAnsi="Arial" w:cs="Arial"/>
          <w:spacing w:val="2"/>
          <w:sz w:val="23"/>
          <w:szCs w:val="23"/>
        </w:rPr>
        <w:t>ГОСТ 6687.0-86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Продукция безалкогольной промышленности. Правила приемки и методы отбора проб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3715D">
        <w:rPr>
          <w:rFonts w:ascii="Arial" w:hAnsi="Arial" w:cs="Arial"/>
          <w:spacing w:val="2"/>
          <w:sz w:val="23"/>
          <w:szCs w:val="23"/>
        </w:rPr>
        <w:t>ГОСТ 6687.2-90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Продукция безалкогольной промышленности. Методы определения сухих веществ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3715D">
        <w:rPr>
          <w:rFonts w:ascii="Arial" w:hAnsi="Arial" w:cs="Arial"/>
          <w:spacing w:val="2"/>
          <w:sz w:val="23"/>
          <w:szCs w:val="23"/>
        </w:rPr>
        <w:t>ГОСТ 6687.4-86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Напитки безалкогольные, квасы и сиропы. Метод определения кислотности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3715D">
        <w:rPr>
          <w:rFonts w:ascii="Arial" w:hAnsi="Arial" w:cs="Arial"/>
          <w:spacing w:val="2"/>
          <w:sz w:val="23"/>
          <w:szCs w:val="23"/>
        </w:rPr>
        <w:t>ГОСТ 6687.5-86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Продукция безалкогольной промышленности. Методы определения органолептических показателей и объема продукции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3715D">
        <w:rPr>
          <w:rFonts w:ascii="Arial" w:hAnsi="Arial" w:cs="Arial"/>
          <w:spacing w:val="2"/>
          <w:sz w:val="23"/>
          <w:szCs w:val="23"/>
        </w:rPr>
        <w:t>ГОСТ 6687.7-88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Напитки безалкогольные и квасы. Метод определения спирта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3715D">
        <w:rPr>
          <w:rFonts w:ascii="Arial" w:hAnsi="Arial" w:cs="Arial"/>
          <w:spacing w:val="2"/>
          <w:sz w:val="23"/>
          <w:szCs w:val="23"/>
        </w:rPr>
        <w:t>ГОСТ 9078-84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Поддоны плоские.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3715D">
        <w:rPr>
          <w:rFonts w:ascii="Arial" w:hAnsi="Arial" w:cs="Arial"/>
          <w:spacing w:val="2"/>
          <w:sz w:val="23"/>
          <w:szCs w:val="23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Маркировка грузов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3715D">
        <w:rPr>
          <w:rFonts w:ascii="Arial" w:hAnsi="Arial" w:cs="Arial"/>
          <w:spacing w:val="2"/>
          <w:sz w:val="23"/>
          <w:szCs w:val="23"/>
        </w:rPr>
        <w:t>ГОСТ 15846-2002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3715D">
        <w:rPr>
          <w:rFonts w:ascii="Arial" w:hAnsi="Arial" w:cs="Arial"/>
          <w:spacing w:val="2"/>
          <w:sz w:val="23"/>
          <w:szCs w:val="23"/>
        </w:rPr>
        <w:t>ГОСТ 23285-78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Пакеты транспортные для пищевых продуктов и стеклянной тары.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3715D">
        <w:rPr>
          <w:rFonts w:ascii="Arial" w:hAnsi="Arial" w:cs="Arial"/>
          <w:spacing w:val="2"/>
          <w:sz w:val="23"/>
          <w:szCs w:val="23"/>
        </w:rPr>
        <w:t>ГОСТ 24597-81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Пакеты тарно-штучных грузов. Основные параметры и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3715D">
        <w:rPr>
          <w:rFonts w:ascii="Arial" w:hAnsi="Arial" w:cs="Arial"/>
          <w:spacing w:val="2"/>
          <w:sz w:val="23"/>
          <w:szCs w:val="23"/>
        </w:rPr>
        <w:t>ГОСТ 25776-83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Продукция штучная и в потребительской таре. Упаковка групповая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термоусадочную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пленку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3715D">
        <w:rPr>
          <w:rFonts w:ascii="Arial" w:hAnsi="Arial" w:cs="Arial"/>
          <w:spacing w:val="2"/>
          <w:sz w:val="23"/>
          <w:szCs w:val="23"/>
        </w:rPr>
        <w:t>ГОСТ 26663-85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Пакеты транспортные. Формирование с применением средств пакетирования. Общие технические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3715D">
        <w:rPr>
          <w:rFonts w:ascii="Arial" w:hAnsi="Arial" w:cs="Arial"/>
          <w:spacing w:val="2"/>
          <w:sz w:val="23"/>
          <w:szCs w:val="23"/>
        </w:rPr>
        <w:t>ГОСТ 26927-86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Сырье и продукты пищевые. Методы определения ртути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3715D">
        <w:rPr>
          <w:rFonts w:ascii="Arial" w:hAnsi="Arial" w:cs="Arial"/>
          <w:spacing w:val="2"/>
          <w:sz w:val="23"/>
          <w:szCs w:val="23"/>
        </w:rPr>
        <w:t>ГОСТ 26929-94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3715D">
        <w:rPr>
          <w:rFonts w:ascii="Arial" w:hAnsi="Arial" w:cs="Arial"/>
          <w:spacing w:val="2"/>
          <w:sz w:val="23"/>
          <w:szCs w:val="23"/>
        </w:rPr>
        <w:lastRenderedPageBreak/>
        <w:t>ГОСТ 26930-86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Сырье и продукты пищевые. Метод определения мышьяка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3715D">
        <w:rPr>
          <w:rFonts w:ascii="Arial" w:hAnsi="Arial" w:cs="Arial"/>
          <w:spacing w:val="2"/>
          <w:sz w:val="23"/>
          <w:szCs w:val="23"/>
        </w:rPr>
        <w:t>ГОСТ 26932-86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Сырье и продукты пищевые. Методы определения свинца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3715D">
        <w:rPr>
          <w:rFonts w:ascii="Arial" w:hAnsi="Arial" w:cs="Arial"/>
          <w:spacing w:val="2"/>
          <w:sz w:val="23"/>
          <w:szCs w:val="23"/>
        </w:rPr>
        <w:t>ГОСТ 26933-86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Сырье и продукты пищевые. Методы определения кадмия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3715D">
        <w:rPr>
          <w:rFonts w:ascii="Arial" w:hAnsi="Arial" w:cs="Arial"/>
          <w:spacing w:val="2"/>
          <w:sz w:val="23"/>
          <w:szCs w:val="23"/>
        </w:rPr>
        <w:t>ГОСТ 30059-93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Напитки безалкогольные. Методы определения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аспартама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сахарина, кофеина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бензоата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натрия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3715D">
        <w:rPr>
          <w:rFonts w:ascii="Arial" w:hAnsi="Arial" w:cs="Arial"/>
          <w:spacing w:val="2"/>
          <w:sz w:val="23"/>
          <w:szCs w:val="23"/>
        </w:rPr>
        <w:t>ГОСТ 30178-96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3715D">
        <w:rPr>
          <w:rFonts w:ascii="Arial" w:hAnsi="Arial" w:cs="Arial"/>
          <w:spacing w:val="2"/>
          <w:sz w:val="23"/>
          <w:szCs w:val="23"/>
        </w:rPr>
        <w:t>ГОСТ 30538-97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3715D">
        <w:rPr>
          <w:rFonts w:ascii="Arial" w:hAnsi="Arial" w:cs="Arial"/>
          <w:spacing w:val="2"/>
          <w:sz w:val="23"/>
          <w:szCs w:val="23"/>
        </w:rPr>
        <w:t>ГОСТ 30712-2001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Продукты безалкогольной промышленности. Методы микробиологического анализа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3715D">
        <w:rPr>
          <w:rFonts w:ascii="Arial" w:hAnsi="Arial" w:cs="Arial"/>
          <w:spacing w:val="2"/>
          <w:sz w:val="23"/>
          <w:szCs w:val="23"/>
        </w:rPr>
        <w:t>ГОСТ 32037-2013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Напитки безалкогольные газированные и напитки из хлебного сырья.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Метод определения двуокиси углерода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за текущий год.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Термины и определения</w:t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безалкогольный напиток</w:t>
      </w:r>
      <w:r>
        <w:rPr>
          <w:rFonts w:ascii="Arial" w:hAnsi="Arial" w:cs="Arial"/>
          <w:color w:val="2D2D2D"/>
          <w:spacing w:val="2"/>
          <w:sz w:val="23"/>
          <w:szCs w:val="23"/>
        </w:rPr>
        <w:t>: Готовый напиток, изготовленный с использованием питьевой или минеральной воды с общей минерализацией не более 1,0 г/дм</w:t>
      </w:r>
      <w:r w:rsidR="00A4123D" w:rsidRPr="00A4123D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8188-2014 Напитки безалкогольные. Общие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объемной долей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этилового спирта не более 0,5%, а для напитков на спиртосодержащем сырье не более 1,2%.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 Напиток может быть подслащен, подкислен, газирован; содержать фрукты и (или) соки, и (или) растительное сырье, и (или) молочные продукты, и (или) продукты пчеловодства, и (или) соли, и (или) пищевые добавки, и (или) биологически активные добавки и другие ингредиенты, использование которых допускается [</w:t>
      </w:r>
      <w:r w:rsidRPr="0083715D">
        <w:rPr>
          <w:rFonts w:ascii="Arial" w:hAnsi="Arial" w:cs="Arial"/>
          <w:spacing w:val="2"/>
          <w:sz w:val="23"/>
          <w:szCs w:val="23"/>
        </w:rPr>
        <w:t>1</w:t>
      </w:r>
      <w:r>
        <w:rPr>
          <w:rFonts w:ascii="Arial" w:hAnsi="Arial" w:cs="Arial"/>
          <w:color w:val="2D2D2D"/>
          <w:spacing w:val="2"/>
          <w:sz w:val="23"/>
          <w:szCs w:val="23"/>
        </w:rPr>
        <w:t>], [</w:t>
      </w:r>
      <w:r w:rsidRPr="0083715D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] или нормативными правовыми актами,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Напиток, изготовленный с использованием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подсластителей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относится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низкокалорийным (легкий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лайт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напиток с соком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: Безалкогольный напиток, изготовленный с использованием сока прямого отжима и (или) восстановленного и (или) спиртованного и (или) концентрированного сока и других компонентов, который может содержать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подсластители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ароматизаторы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красители, полученные из сырья растительного или микробного происхождения.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Содержание сока по объему в готовом напитке составляет (в пересчете на исходный сок прямого отжима) не менее: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 использованием виноградного сока и сока семечковых плодов - 30%;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использованием сока цитрусовых плодов - 6%;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использованием сока других плодов и ягод - 10%.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безалкогольный напиток морсовый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: Безалкогольный напиток, изготовленный с использованием сока прямого отжима и (или) восстановленного и (или) спиртованного и (или) концентрированного сока и других компонентов, который может содержать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подсластители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ароматизаторы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красители, полученные из сырья растительного или микробного происхождения.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Содержание сока в готовом напитке составляет (в пересчете на натуральный сок) не менее 15% от общего объема, в том числе сока, одноименного с наименованием напитка, не менее 5%.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напиток на растительном сырье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: Безалкогольный напиток, изготовленный с преобладающим использованием экстрактов, концентратов, настоев, композиций растительного сырья (растений, плодов, семян и др.) или концентрированных основ, в состав которых входят эти продукты, который может содержать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подсластители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ароматизаторы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красители, полученные из сырья растительного или микробного происхождения.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напиток на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ароматизаторах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: Безалкогольный напиток, не содержащий сока, изготовленный с использованием ароматических веществ или их композиций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ароматизаторов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эфирных масел, эмульсий, основ и др.).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напиток специального назначения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: Безалкогольный напиток, для которого установлены требования к содержанию и (или) соотношению отдельных веществ или всех веществ и компонентов, и (или) изменено содержание и (или) соотношение отдельных веществ относительно естественного их содержания в таком напитке, и (или) в состав включены не присутствующие изначально вещества или компоненты (кроме пищевых добавок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ароматизаторов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), и (или) изготовитель заявляет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его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лечебных и (или) профилактических свойствах, 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который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предназначен для целей безопасного употребления этого напитка отдельными категориями людей.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Классификация</w:t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внешнему виду безалкогольные напитки подразделяют на прозрачные и замутненные.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 Безалкогольные напитки в зависимости от используемого сырья, его содержания в готовом напитке, технологии производства и назначения подразделяют на группы: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безалкогольные напитки;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безалкогольные напитки с соком;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безалкогольные напитки морсовые;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безалкогольные напитки на растительном сырье;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безалкогольные напитки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ароматизаторах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безалкогольные напитки специального назначения.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Примечание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национальным относят безалкогольные напитки, имеющие исторически сложившиеся наименования, определяемые особенностями их производства, составом используемых при производстве компонентов и (или) наименованием географического объекта - места распространения этого напитка.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 Безалкогольные напитки по степени насыщения двуокисью углерода подразделяют на типы: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сильногазированные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среднегазированные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слабогазированные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негазированные.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4.1.4 Безалкогольные напитки по способу обработки подразделяют: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непастеризованные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пастеризованные;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 применением консервантов;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без применения консервантов;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холодного розлива;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горячего розлива;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асептического розлива.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Технические требования</w:t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5.1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5.1.1 Безалкогольные напитки должны быть изготовлены в соответствии с требованиями настоящего стандарта по рецептурам и технологическим инструкциям с соблюдением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требований [</w:t>
      </w:r>
      <w:r w:rsidRPr="0083715D">
        <w:rPr>
          <w:rFonts w:ascii="Arial" w:hAnsi="Arial" w:cs="Arial"/>
          <w:spacing w:val="2"/>
          <w:sz w:val="23"/>
          <w:szCs w:val="23"/>
        </w:rPr>
        <w:t>1</w:t>
      </w:r>
      <w:r>
        <w:rPr>
          <w:rFonts w:ascii="Arial" w:hAnsi="Arial" w:cs="Arial"/>
          <w:color w:val="2D2D2D"/>
          <w:spacing w:val="2"/>
          <w:sz w:val="23"/>
          <w:szCs w:val="23"/>
        </w:rPr>
        <w:t>], [</w:t>
      </w:r>
      <w:r w:rsidRPr="0083715D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] или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органолептическим показателям безалкогольные напитки должны соответствовать требованиям, указанным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6"/>
        <w:gridCol w:w="3713"/>
        <w:gridCol w:w="3718"/>
      </w:tblGrid>
      <w:tr w:rsidR="002F2366" w:rsidTr="002F2366">
        <w:trPr>
          <w:trHeight w:val="15"/>
        </w:trPr>
        <w:tc>
          <w:tcPr>
            <w:tcW w:w="3142" w:type="dxa"/>
            <w:hideMark/>
          </w:tcPr>
          <w:p w:rsidR="002F2366" w:rsidRDefault="002F2366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2F2366" w:rsidRDefault="002F2366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2F2366" w:rsidRDefault="002F2366">
            <w:pPr>
              <w:rPr>
                <w:sz w:val="2"/>
                <w:szCs w:val="24"/>
              </w:rPr>
            </w:pPr>
          </w:p>
        </w:tc>
      </w:tr>
      <w:tr w:rsidR="002F2366" w:rsidTr="002F23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Характеристика напитков</w:t>
            </w:r>
          </w:p>
        </w:tc>
      </w:tr>
      <w:tr w:rsidR="002F2366" w:rsidTr="002F2366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прозрачных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замутненных</w:t>
            </w:r>
          </w:p>
        </w:tc>
      </w:tr>
      <w:tr w:rsidR="002F2366" w:rsidTr="002F23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Внешний вид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Прозрачная жидкость без осадка и посторонних включений.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Допускается опалесценция, обусловленная особенностями используемого сырья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Непрозрачная жидкость.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Допускается наличие осадка и взвесей, обусловленных особенностями используемого сырья, без включений, не свойственных продукту</w:t>
            </w:r>
          </w:p>
        </w:tc>
      </w:tr>
      <w:tr w:rsidR="002F2366" w:rsidTr="002F236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Цвет, вкус, аромат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соответствии с рецептурами</w:t>
            </w:r>
          </w:p>
        </w:tc>
      </w:tr>
    </w:tbl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5.1.3 Физико-химические показатели безалкогольных напитков должны соответствовать требованиям, указанным в Таблице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7"/>
        <w:gridCol w:w="3260"/>
      </w:tblGrid>
      <w:tr w:rsidR="002F2366" w:rsidTr="002F2366">
        <w:trPr>
          <w:trHeight w:val="15"/>
        </w:trPr>
        <w:tc>
          <w:tcPr>
            <w:tcW w:w="7762" w:type="dxa"/>
            <w:hideMark/>
          </w:tcPr>
          <w:p w:rsidR="002F2366" w:rsidRDefault="002F2366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2F2366" w:rsidRDefault="002F2366">
            <w:pPr>
              <w:rPr>
                <w:sz w:val="2"/>
                <w:szCs w:val="24"/>
              </w:rPr>
            </w:pPr>
          </w:p>
        </w:tc>
      </w:tr>
      <w:tr w:rsidR="002F2366" w:rsidTr="002F2366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Значение показателя</w:t>
            </w:r>
          </w:p>
        </w:tc>
      </w:tr>
      <w:tr w:rsidR="002F2366" w:rsidTr="002F2366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Объемная доля этилового спирта, %, не более: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rPr>
                <w:sz w:val="24"/>
                <w:szCs w:val="24"/>
              </w:rPr>
            </w:pPr>
          </w:p>
        </w:tc>
      </w:tr>
      <w:tr w:rsidR="002F2366" w:rsidTr="002F2366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для напитков на растительном сырье и приготавливаемых с использованием виноматериалов и спиртованных соков, содержащих водно-спиртовые компоненты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</w:tr>
      <w:tr w:rsidR="002F2366" w:rsidTr="002F2366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для других напитков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</w:tr>
      <w:tr w:rsidR="002F2366" w:rsidTr="002F2366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двуокиси углерода*, %, не менее: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rPr>
                <w:sz w:val="24"/>
                <w:szCs w:val="24"/>
              </w:rPr>
            </w:pPr>
          </w:p>
        </w:tc>
      </w:tr>
      <w:tr w:rsidR="002F2366" w:rsidTr="002F2366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- для </w:t>
            </w:r>
            <w:proofErr w:type="spellStart"/>
            <w:r>
              <w:rPr>
                <w:color w:val="2D2D2D"/>
                <w:sz w:val="23"/>
                <w:szCs w:val="23"/>
              </w:rPr>
              <w:t>сильногазированных</w:t>
            </w:r>
            <w:proofErr w:type="spellEnd"/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</w:tr>
      <w:tr w:rsidR="002F2366" w:rsidTr="002F2366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среднегазированных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</w:t>
            </w:r>
          </w:p>
        </w:tc>
      </w:tr>
      <w:tr w:rsidR="002F2366" w:rsidTr="002F2366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слабогазированных</w:t>
            </w:r>
            <w:proofErr w:type="spellEnd"/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</w:tr>
      <w:tr w:rsidR="002F2366" w:rsidTr="002F2366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сухих веществ, %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соответствии с рецептурами</w:t>
            </w:r>
          </w:p>
        </w:tc>
      </w:tr>
      <w:tr w:rsidR="002F2366" w:rsidTr="002F2366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Кислотность,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A4123D" w:rsidRPr="00A4123D">
              <w:rPr>
                <w:color w:val="2D2D2D"/>
                <w:sz w:val="23"/>
                <w:szCs w:val="23"/>
              </w:rPr>
              <w:pict>
                <v:shape id="_x0000_i1026" type="#_x0000_t75" alt="ГОСТ 28188-2014 Напитки безалкогольные. Общие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раствора гидроокиси натрия концентрацией 1,0 моль/дм</w:t>
            </w:r>
            <w:r w:rsidR="00A4123D" w:rsidRPr="00A4123D">
              <w:rPr>
                <w:color w:val="2D2D2D"/>
                <w:sz w:val="23"/>
                <w:szCs w:val="23"/>
              </w:rPr>
              <w:pict>
                <v:shape id="_x0000_i1027" type="#_x0000_t75" alt="ГОСТ 28188-2014 Напитки безалкогольные. Общие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на 100 см</w:t>
            </w:r>
            <w:r w:rsidR="00A4123D" w:rsidRPr="00A4123D">
              <w:rPr>
                <w:color w:val="2D2D2D"/>
                <w:sz w:val="23"/>
                <w:szCs w:val="23"/>
              </w:rPr>
              <w:pict>
                <v:shape id="_x0000_i1028" type="#_x0000_t75" alt="ГОСТ 28188-2014 Напитки безалкогольные. Общие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 xml:space="preserve">, или </w:t>
            </w:r>
            <w:proofErr w:type="spellStart"/>
            <w:r>
              <w:rPr>
                <w:color w:val="2D2D2D"/>
                <w:sz w:val="23"/>
                <w:szCs w:val="23"/>
              </w:rPr>
              <w:t>рН</w:t>
            </w:r>
            <w:proofErr w:type="spellEnd"/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соответствии с рецептурами</w:t>
            </w:r>
          </w:p>
        </w:tc>
      </w:tr>
      <w:tr w:rsidR="002F2366" w:rsidTr="002F2366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* Показатель массовой доли двуокиси углерода нормирован для напитков, расфасованных в бутылки и банки.</w:t>
            </w:r>
          </w:p>
        </w:tc>
      </w:tr>
    </w:tbl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5.1.4 Органолептические, конкретные значения физико-химических показателей, пищевую ценность и сроки годности продукции, обусловленные особенностями используемого сырья, технологии производства и условиями розлива, устанавливают в рецептурах на конкретную продукцию.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5.1.5 Допускаемые отклонения по физико-химическим показателям безалкогольных напитков должны соответствовать нормам, указанным в Таблице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4"/>
        <w:gridCol w:w="2953"/>
      </w:tblGrid>
      <w:tr w:rsidR="002F2366" w:rsidTr="002F2366">
        <w:trPr>
          <w:trHeight w:val="15"/>
        </w:trPr>
        <w:tc>
          <w:tcPr>
            <w:tcW w:w="8131" w:type="dxa"/>
            <w:hideMark/>
          </w:tcPr>
          <w:p w:rsidR="002F2366" w:rsidRDefault="002F2366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2F2366" w:rsidRDefault="002F2366">
            <w:pPr>
              <w:rPr>
                <w:sz w:val="2"/>
                <w:szCs w:val="24"/>
              </w:rPr>
            </w:pPr>
          </w:p>
        </w:tc>
      </w:tr>
      <w:tr w:rsidR="002F2366" w:rsidTr="002F236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Допускаемые отклонения, не более</w:t>
            </w:r>
          </w:p>
        </w:tc>
      </w:tr>
      <w:tr w:rsidR="002F2366" w:rsidTr="002F236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Массовая доля сухих веществ, %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</w:t>
            </w:r>
          </w:p>
        </w:tc>
      </w:tr>
      <w:tr w:rsidR="002F2366" w:rsidTr="002F2366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Кислотность, 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A4123D" w:rsidRPr="00A4123D">
              <w:rPr>
                <w:color w:val="2D2D2D"/>
                <w:sz w:val="23"/>
                <w:szCs w:val="23"/>
              </w:rPr>
              <w:pict>
                <v:shape id="_x0000_i1029" type="#_x0000_t75" alt="ГОСТ 28188-2014 Напитки безалкогольные. Общие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раствора гидроокиси натрия концентрацией 1,0 моль/дм</w:t>
            </w:r>
            <w:r w:rsidR="00A4123D" w:rsidRPr="00A4123D">
              <w:rPr>
                <w:color w:val="2D2D2D"/>
                <w:sz w:val="23"/>
                <w:szCs w:val="23"/>
              </w:rPr>
              <w:pict>
                <v:shape id="_x0000_i1030" type="#_x0000_t75" alt="ГОСТ 28188-2014 Напитки безалкогольные. Общие технические условия" style="width:8.3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на 100 см</w:t>
            </w:r>
            <w:r w:rsidR="00A4123D" w:rsidRPr="00A4123D">
              <w:rPr>
                <w:color w:val="2D2D2D"/>
                <w:sz w:val="23"/>
                <w:szCs w:val="23"/>
              </w:rPr>
              <w:pict>
                <v:shape id="_x0000_i1031" type="#_x0000_t75" alt="ГОСТ 28188-2014 Напитки безалкогольные. Общие технические условия" style="width:8.35pt;height:17.6pt"/>
              </w:pic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±0,3</w:t>
            </w:r>
          </w:p>
        </w:tc>
      </w:tr>
    </w:tbl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5.1.6 Содержание токсичных элементов, а также микробиологические показатели в безалкогольных напитках должны соответствовать требованиям [</w:t>
      </w:r>
      <w:r w:rsidRPr="0083715D">
        <w:rPr>
          <w:rFonts w:ascii="Arial" w:hAnsi="Arial" w:cs="Arial"/>
          <w:spacing w:val="2"/>
          <w:sz w:val="23"/>
          <w:szCs w:val="23"/>
        </w:rPr>
        <w:t>1</w:t>
      </w:r>
      <w:r>
        <w:rPr>
          <w:rFonts w:ascii="Arial" w:hAnsi="Arial" w:cs="Arial"/>
          <w:color w:val="2D2D2D"/>
          <w:spacing w:val="2"/>
          <w:sz w:val="23"/>
          <w:szCs w:val="23"/>
        </w:rPr>
        <w:t>] или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5.1.7 Содержание пищевых добавок в безалкогольных напитках должно соответствовать требованиям [</w:t>
      </w:r>
      <w:r w:rsidRPr="0083715D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] или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5.1.8 Содержание в продукции биологически активных веществ, витаминов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витаминоподобных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веществ, минеральных веществ, субстратов и стимуляторов энергетического обмена, не должно превышать 10% от величины их разовой терапевтической дозы, определенной при применении этих веществ в качестве лекарственных средств, установленной нормативными правовыми актами,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5.2 Требования к сырью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5.2.1 Сырье, пищевые добавки,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ароматизаторы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технологические вспомогательные средства, применяемые для производства безалкогольных напитков, должны соответствовать требованиям нормативных документов, действующих на территории государства, принявшего стандарт, по показателям безопасности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-т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ребованиям [</w:t>
      </w:r>
      <w:r w:rsidRPr="0083715D">
        <w:rPr>
          <w:rFonts w:ascii="Arial" w:hAnsi="Arial" w:cs="Arial"/>
          <w:spacing w:val="2"/>
          <w:sz w:val="23"/>
          <w:szCs w:val="23"/>
        </w:rPr>
        <w:t>1</w:t>
      </w:r>
      <w:r>
        <w:rPr>
          <w:rFonts w:ascii="Arial" w:hAnsi="Arial" w:cs="Arial"/>
          <w:color w:val="2D2D2D"/>
          <w:spacing w:val="2"/>
          <w:sz w:val="23"/>
          <w:szCs w:val="23"/>
        </w:rPr>
        <w:t>], [</w:t>
      </w:r>
      <w:r w:rsidRPr="0083715D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], [</w:t>
      </w:r>
      <w:r w:rsidRPr="0083715D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] или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5.3 Упаковка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5.3.1 Упаковка и укупорочные средства для безалкогольных напитков - в соответствии с требованиями [</w:t>
      </w:r>
      <w:r w:rsidRPr="0083715D">
        <w:rPr>
          <w:rFonts w:ascii="Arial" w:hAnsi="Arial" w:cs="Arial"/>
          <w:spacing w:val="2"/>
          <w:sz w:val="23"/>
          <w:szCs w:val="23"/>
        </w:rPr>
        <w:t>4</w:t>
      </w:r>
      <w:r>
        <w:rPr>
          <w:rFonts w:ascii="Arial" w:hAnsi="Arial" w:cs="Arial"/>
          <w:color w:val="2D2D2D"/>
          <w:spacing w:val="2"/>
          <w:sz w:val="23"/>
          <w:szCs w:val="23"/>
        </w:rPr>
        <w:t>] или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5.3.2 Безалкогольные напитки разливают в потребительскую и транспортную упаковку, изготовленную из материалов, обеспечивающих при контакте с напитками сохранение их качества и безопасности.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5.3.3 Объем продукции в единице потребительской упаковки должен соответствовать номинальному количеству, указанному в маркировке на потребительской упаковке, с учетом допустимых отклонений.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Пределы допустимых отрицательных отклонений объема продукции в единице потребительской упаковки от номинального количества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8.579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5.3.4 Укупорка потребительской и транспортной упаковки с напитками должна быть герметичной, с использованием укупорочных средств, применение которых в контакте с напитками обеспечивает сохранение качества и безопасности.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5.3.5 Безалкогольные напитки, расфасованные в потребительскую упаковку, упаковывают в транспортную упаковку, обеспечивающую сохранение их качества.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5.3.6 Безалкогольные напитки в потребительской упаковке допускается скреплять в групповую упаковку.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5.3.7 Упаковка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термоусадочную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пленку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25776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5.3.8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укрупнении грузовых мест формирование пакетов с продукцией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9078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23285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24597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26663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5.3.9 Упаковывание продукции, отправляемой в районы Крайнего Севера и приравненные к ним местности,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15846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5.4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5.4.1 Маркировка потребительской и транспортной упаковки с безалкогольными напитками должна соответствовать требованиям [</w:t>
      </w:r>
      <w:r w:rsidRPr="0083715D">
        <w:rPr>
          <w:rFonts w:ascii="Arial" w:hAnsi="Arial" w:cs="Arial"/>
          <w:spacing w:val="2"/>
          <w:sz w:val="23"/>
          <w:szCs w:val="23"/>
        </w:rPr>
        <w:t>5</w:t>
      </w:r>
      <w:r>
        <w:rPr>
          <w:rFonts w:ascii="Arial" w:hAnsi="Arial" w:cs="Arial"/>
          <w:color w:val="2D2D2D"/>
          <w:spacing w:val="2"/>
          <w:sz w:val="23"/>
          <w:szCs w:val="23"/>
        </w:rPr>
        <w:t>].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5.4.2 Потребительскую упаковку с безалкогольными напитками маркируют с нанесением следующей дополнительной информации: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наименования напитка и его типа;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допускается указание нескольких адресов производства с нанесением отметок об идентификации производителя;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объемной доли этилового спирта (для напитков с объемной долей этилового спирта более 0,5%);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противопоказания для их применения (при наличии таковых);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 указанием в составе вида и содержания используемого сока (для соковых напитков);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обозначения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опускается нанесение другой информации, в том числе рекламной, относящейся к данному продукту.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опускается совместное указание на этикетке объема напитка в потребительской упаковке с нанесением отметки для указания фактического объема.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5.4.5 Маркировка транспортной упаковки должна соответствовать требованиям [</w:t>
      </w:r>
      <w:r w:rsidRPr="0083715D">
        <w:rPr>
          <w:rFonts w:ascii="Arial" w:hAnsi="Arial" w:cs="Arial"/>
          <w:spacing w:val="2"/>
          <w:sz w:val="23"/>
          <w:szCs w:val="23"/>
        </w:rPr>
        <w:t>5</w:t>
      </w:r>
      <w:r>
        <w:rPr>
          <w:rFonts w:ascii="Arial" w:hAnsi="Arial" w:cs="Arial"/>
          <w:color w:val="2D2D2D"/>
          <w:spacing w:val="2"/>
          <w:sz w:val="23"/>
          <w:szCs w:val="23"/>
        </w:rPr>
        <w:t>]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нанесением манипуляционных знаков в зависимости от используемой потребительской упаковки: "Хрупкое. Осторожно", "Верх".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маркировании транспортной упаковки дополнительно указывают тип напитка.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Правила приемки</w:t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6.1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6687.0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 Порядок и периодичность контроля показателей, обеспечивающих безопасность напитков, устанавливает изготовитель в программе производственного контроля.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Методы контроля</w:t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Отбор проб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6687.0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 Подготовка проб для определения токсичных элементов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26929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 Определение органолептических показателей и объема продукции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6687.5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7.4 Определение массовой доли сухих веществ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6687.2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 Определение кислотности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6687.4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7.6 Определение массовой доли двуокиси углерода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32037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7.7 Определение массовой доли этилового спирта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6687.7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Объемную долю этилового спирта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4123D" w:rsidRPr="00A412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28188-2014 Напитки безалкогольные. Общие технические условия" style="width:14.2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%,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71855" cy="414655"/>
            <wp:effectExtent l="19050" t="0" r="4445" b="0"/>
            <wp:docPr id="39" name="Рисунок 39" descr="ГОСТ 28188-2014 Напитки безалкоголь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28188-2014 Напитки безалкоголь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A4123D" w:rsidRPr="00A412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28188-2014 Напитки безалкогольные. Общие технические условия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массовая доля этилового спирта, %;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A4123D" w:rsidRPr="00A4123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28188-2014 Напитки безалкогольные. Общие технические условия" style="width:10.9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относительная плотность напитка, 20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/20 °С;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42290" cy="201930"/>
            <wp:effectExtent l="19050" t="0" r="0" b="0"/>
            <wp:docPr id="42" name="Рисунок 42" descr="ГОСТ 28188-2014 Напитки безалкоголь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28188-2014 Напитки безалкоголь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относительная плотность безводного спирта при температуре 20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7.8 Определение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аспартама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сахарина, кофеина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бензоата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натрия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30059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7.9 Определение ртути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26927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7.10 Определение мышьяка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26930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30538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7.11 Определение свинца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26932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30178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30538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7.12 Определение кадмия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26933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30178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30538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7.13 Определение микробиологических показателей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3715D">
        <w:rPr>
          <w:rFonts w:ascii="Arial" w:hAnsi="Arial" w:cs="Arial"/>
          <w:spacing w:val="2"/>
          <w:sz w:val="23"/>
          <w:szCs w:val="23"/>
        </w:rPr>
        <w:t>ГОСТ 30712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7.14 Определение биологически активных веществ, витаминов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витаминоподобных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веществ, минеральных веществ, субстратов и стимуляторов энергетического обмена - по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Транспортирование и хранение</w:t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 Транспортирование и хранение безалкогольных напитков - в соответствии с требованиями [1] или нормативных правовых актов,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8.2 Безалкогольные напитки транспортируют всеми видами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8.3 Сроки годности безалкогольных напитков конкретных наименований, условия хранения и транспортирования их в течение срока годности устанавливает изготовитель в технологических инструкциях и/или рецептурах на напитки конкретных наименований.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2F2366" w:rsidRDefault="002F2366" w:rsidP="002F236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"/>
        <w:gridCol w:w="1915"/>
        <w:gridCol w:w="7894"/>
      </w:tblGrid>
      <w:tr w:rsidR="002F2366" w:rsidTr="002F2366">
        <w:trPr>
          <w:trHeight w:val="15"/>
        </w:trPr>
        <w:tc>
          <w:tcPr>
            <w:tcW w:w="554" w:type="dxa"/>
            <w:hideMark/>
          </w:tcPr>
          <w:p w:rsidR="002F2366" w:rsidRDefault="002F2366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F2366" w:rsidRDefault="002F2366">
            <w:pPr>
              <w:rPr>
                <w:sz w:val="2"/>
                <w:szCs w:val="24"/>
              </w:rPr>
            </w:pPr>
          </w:p>
        </w:tc>
        <w:tc>
          <w:tcPr>
            <w:tcW w:w="8686" w:type="dxa"/>
            <w:hideMark/>
          </w:tcPr>
          <w:p w:rsidR="002F2366" w:rsidRDefault="002F2366">
            <w:pPr>
              <w:rPr>
                <w:sz w:val="2"/>
                <w:szCs w:val="24"/>
              </w:rPr>
            </w:pPr>
          </w:p>
        </w:tc>
      </w:tr>
      <w:tr w:rsidR="002F2366" w:rsidTr="002F236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[1]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 w:rsidRPr="0083715D">
              <w:rPr>
                <w:sz w:val="23"/>
                <w:szCs w:val="23"/>
              </w:rPr>
              <w:t>ТР</w:t>
            </w:r>
            <w:proofErr w:type="gramEnd"/>
            <w:r w:rsidRPr="0083715D">
              <w:rPr>
                <w:sz w:val="23"/>
                <w:szCs w:val="23"/>
              </w:rPr>
              <w:t xml:space="preserve"> ТС 021/2011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Технический регламент Таможенного союза "О безопасности пищевой продукции"</w:t>
            </w:r>
          </w:p>
        </w:tc>
      </w:tr>
      <w:tr w:rsidR="002F2366" w:rsidTr="002F236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[2]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 w:rsidRPr="0083715D">
              <w:rPr>
                <w:sz w:val="23"/>
                <w:szCs w:val="23"/>
              </w:rPr>
              <w:t>ТР</w:t>
            </w:r>
            <w:proofErr w:type="gramEnd"/>
            <w:r w:rsidRPr="0083715D">
              <w:rPr>
                <w:sz w:val="23"/>
                <w:szCs w:val="23"/>
              </w:rPr>
              <w:t xml:space="preserve"> ТС 029/2012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Технический регламент Таможенного союза "Требования безопасности пищевых добавок, </w:t>
            </w:r>
            <w:proofErr w:type="spellStart"/>
            <w:r>
              <w:rPr>
                <w:color w:val="2D2D2D"/>
                <w:sz w:val="23"/>
                <w:szCs w:val="23"/>
              </w:rPr>
              <w:t>ароматизаторов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технологических вспомогательных средств"</w:t>
            </w:r>
          </w:p>
        </w:tc>
      </w:tr>
      <w:tr w:rsidR="002F2366" w:rsidTr="002F236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[3]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 w:rsidRPr="0083715D">
              <w:rPr>
                <w:sz w:val="23"/>
                <w:szCs w:val="23"/>
              </w:rPr>
              <w:t>ТР</w:t>
            </w:r>
            <w:proofErr w:type="gramEnd"/>
            <w:r w:rsidRPr="0083715D">
              <w:rPr>
                <w:sz w:val="23"/>
                <w:szCs w:val="23"/>
              </w:rPr>
              <w:t xml:space="preserve"> ТС 023/2011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Технический регламент Таможенного союза "Технический регламент на соковую продукцию из фруктов и овощей"</w:t>
            </w:r>
          </w:p>
        </w:tc>
      </w:tr>
      <w:tr w:rsidR="002F2366" w:rsidTr="002F236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[4]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 w:rsidRPr="0083715D">
              <w:rPr>
                <w:sz w:val="23"/>
                <w:szCs w:val="23"/>
              </w:rPr>
              <w:t>ТР</w:t>
            </w:r>
            <w:proofErr w:type="gramEnd"/>
            <w:r w:rsidRPr="0083715D">
              <w:rPr>
                <w:sz w:val="23"/>
                <w:szCs w:val="23"/>
              </w:rPr>
              <w:t xml:space="preserve"> ТС 005/2011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Технический регламент Таможенного союза "О безопасности упаковки"</w:t>
            </w:r>
          </w:p>
        </w:tc>
      </w:tr>
      <w:tr w:rsidR="002F2366" w:rsidTr="002F2366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[5]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 w:rsidRPr="0083715D">
              <w:rPr>
                <w:sz w:val="23"/>
                <w:szCs w:val="23"/>
              </w:rPr>
              <w:t>ТР</w:t>
            </w:r>
            <w:proofErr w:type="gramEnd"/>
            <w:r w:rsidRPr="0083715D">
              <w:rPr>
                <w:sz w:val="23"/>
                <w:szCs w:val="23"/>
              </w:rPr>
              <w:t xml:space="preserve"> ТС 022/2011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2366" w:rsidRDefault="002F23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Технический регламент Таможенного союза "Пищевая продукция в части ее маркировки"</w:t>
            </w:r>
          </w:p>
        </w:tc>
      </w:tr>
    </w:tbl>
    <w:p w:rsidR="002F2366" w:rsidRDefault="002F2366" w:rsidP="002F23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УДК 663.86:006.354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МКС 67.160.20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Ключевые слова: напитки безалкогольные, газированные, негазированные, с соком, морсовые, на растительном сырье,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ароматизаторах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специального назначения, национальные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2015</w:t>
      </w:r>
    </w:p>
    <w:p w:rsidR="00A57EB4" w:rsidRPr="002F2366" w:rsidRDefault="00A57EB4" w:rsidP="002F2366"/>
    <w:sectPr w:rsidR="00A57EB4" w:rsidRPr="002F2366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05" w:rsidRDefault="00230A05" w:rsidP="0099072C">
      <w:pPr>
        <w:spacing w:after="0" w:line="240" w:lineRule="auto"/>
      </w:pPr>
      <w:r>
        <w:separator/>
      </w:r>
    </w:p>
  </w:endnote>
  <w:endnote w:type="continuationSeparator" w:id="0">
    <w:p w:rsidR="00230A05" w:rsidRDefault="00230A05" w:rsidP="0099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2C" w:rsidRDefault="0099072C" w:rsidP="0099072C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9072C" w:rsidRDefault="009907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05" w:rsidRDefault="00230A05" w:rsidP="0099072C">
      <w:pPr>
        <w:spacing w:after="0" w:line="240" w:lineRule="auto"/>
      </w:pPr>
      <w:r>
        <w:separator/>
      </w:r>
    </w:p>
  </w:footnote>
  <w:footnote w:type="continuationSeparator" w:id="0">
    <w:p w:rsidR="00230A05" w:rsidRDefault="00230A05" w:rsidP="00990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30A05"/>
    <w:rsid w:val="002F0DC4"/>
    <w:rsid w:val="002F2366"/>
    <w:rsid w:val="003B241B"/>
    <w:rsid w:val="00463F6D"/>
    <w:rsid w:val="005A024F"/>
    <w:rsid w:val="0083715D"/>
    <w:rsid w:val="009703F2"/>
    <w:rsid w:val="0099072C"/>
    <w:rsid w:val="00A4123D"/>
    <w:rsid w:val="00A57EB4"/>
    <w:rsid w:val="00BD5B9F"/>
    <w:rsid w:val="00D8013B"/>
    <w:rsid w:val="00E4263D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FollowedHyperlink"/>
    <w:basedOn w:val="a0"/>
    <w:uiPriority w:val="99"/>
    <w:semiHidden/>
    <w:unhideWhenUsed/>
    <w:rsid w:val="005A024F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90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072C"/>
  </w:style>
  <w:style w:type="paragraph" w:styleId="ab">
    <w:name w:val="footer"/>
    <w:basedOn w:val="a"/>
    <w:link w:val="ac"/>
    <w:uiPriority w:val="99"/>
    <w:semiHidden/>
    <w:unhideWhenUsed/>
    <w:rsid w:val="00990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5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94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3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CB803-FC4C-4B71-BA0F-E99E9A40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2970</Words>
  <Characters>16932</Characters>
  <Application>Microsoft Office Word</Application>
  <DocSecurity>0</DocSecurity>
  <Lines>141</Lines>
  <Paragraphs>39</Paragraphs>
  <ScaleCrop>false</ScaleCrop>
  <Manager>Kolisto</Manager>
  <Company>http://gosstandart.info/</Company>
  <LinksUpToDate>false</LinksUpToDate>
  <CharactersWithSpaces>19863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2017-05-27T04:44:00Z</dcterms:created>
  <dcterms:modified xsi:type="dcterms:W3CDTF">2017-08-15T10:36:00Z</dcterms:modified>
</cp:coreProperties>
</file>