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42" w:rsidRDefault="005E0742" w:rsidP="005E074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28191-89 Хомуты зажимные для рукавов. Технические условия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28191-89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Г18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ХОМУТЫ ЗАЖИМНЫЕ ДЛЯ РУКАВОВ</w:t>
      </w:r>
    </w:p>
    <w:p w:rsidR="005E0742" w:rsidRDefault="005E0742" w:rsidP="005E074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5E0742" w:rsidRDefault="005E0742" w:rsidP="005E074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Clamps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hoses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23.040.70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45 9900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1991-01-01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E0742" w:rsidRDefault="005E0742" w:rsidP="005E074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Государственным комитетом СССР по стандартам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17.07.89 N 2385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3"/>
        <w:gridCol w:w="4804"/>
      </w:tblGrid>
      <w:tr w:rsidR="005E0742" w:rsidTr="005E0742">
        <w:trPr>
          <w:trHeight w:val="15"/>
        </w:trPr>
        <w:tc>
          <w:tcPr>
            <w:tcW w:w="554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</w:tr>
      <w:tr w:rsidR="005E0742" w:rsidTr="005E074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5E0742" w:rsidTr="005E074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9732E">
              <w:rPr>
                <w:sz w:val="23"/>
                <w:szCs w:val="23"/>
              </w:rPr>
              <w:t>ГОСТ 9389-75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5E0742" w:rsidTr="005E074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9732E">
              <w:rPr>
                <w:sz w:val="23"/>
                <w:szCs w:val="23"/>
              </w:rPr>
              <w:t>ГОСТ 10753-86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Разд.1</w:t>
            </w:r>
          </w:p>
        </w:tc>
      </w:tr>
      <w:tr w:rsidR="005E0742" w:rsidTr="005E074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9732E">
              <w:rPr>
                <w:sz w:val="23"/>
                <w:szCs w:val="23"/>
              </w:rPr>
              <w:t>ГОСТ 15150-69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Разд.5</w:t>
            </w:r>
          </w:p>
        </w:tc>
      </w:tr>
      <w:tr w:rsidR="005E0742" w:rsidTr="005E074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9732E">
              <w:rPr>
                <w:sz w:val="23"/>
                <w:szCs w:val="23"/>
              </w:rPr>
              <w:t>ГОСТ 16536-90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</w:t>
            </w:r>
          </w:p>
        </w:tc>
      </w:tr>
      <w:tr w:rsidR="005E0742" w:rsidTr="005E0742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9732E">
              <w:rPr>
                <w:sz w:val="23"/>
                <w:szCs w:val="23"/>
              </w:rPr>
              <w:t>ГОСТ 17769-83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</w:tbl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ПЕРЕИЗДАНИЕ. Декабрь 2006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зажимные хомуты (далее в тексте - хомуты) для соединения рукавов в гидравлических и пневматических системах (топливных, водяных и др.), работающих под давлением до 7,0 МПа (70 кгс/см</w:t>
      </w:r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8191-89 Хомуты зажимные для рукавов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при температуре от минус 60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плюс 120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Хомуты должны изготовляться следующих размеров и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ленточные хомуты с червяком исполнений 1 и 2, легкой и тяжелой серий (черт.1, табл.1 и 2);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ленточные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узкие с болтами, исполнений 1 и 2 (черт.2, табл.3);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ленточные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широкие с болтами (черт.3, табл.4);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4 - проволочные хомуты с винтом (черт.4, табл.5).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Ленточные хомуты с червяком исполнений 1 и 2, легкой и тяжелой серий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</w:p>
    <w:p w:rsidR="005E0742" w:rsidRDefault="005E0742" w:rsidP="005E07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2190115"/>
            <wp:effectExtent l="19050" t="0" r="5715" b="0"/>
            <wp:docPr id="10" name="Рисунок 10" descr="ГОСТ 28191-89 Хомуты зажимные для рукав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8191-89 Хомуты зажимные для рукав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6"/>
        <w:gridCol w:w="1370"/>
        <w:gridCol w:w="1282"/>
        <w:gridCol w:w="681"/>
        <w:gridCol w:w="726"/>
        <w:gridCol w:w="726"/>
        <w:gridCol w:w="858"/>
        <w:gridCol w:w="720"/>
        <w:gridCol w:w="683"/>
        <w:gridCol w:w="645"/>
        <w:gridCol w:w="1340"/>
      </w:tblGrid>
      <w:tr w:rsidR="005E0742" w:rsidTr="005E0742">
        <w:trPr>
          <w:trHeight w:val="15"/>
        </w:trPr>
        <w:tc>
          <w:tcPr>
            <w:tcW w:w="1478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</w:tr>
      <w:tr w:rsidR="005E0742" w:rsidTr="005E074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Серия хомутов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Диаметры хомутов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26" type="#_x0000_t75" alt="ГОСТ 28191-89 Хомуты зажимные для рукавов. Технические условия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27" type="#_x0000_t75" alt="ГОСТ 28191-89 Хомуты зажимные для рукавов. Технические условия" style="width:11.7pt;height:17.6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±0,1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28" type="#_x0000_t75" alt="ГОСТ 28191-89 Хомуты зажимные для рукавов. Технические условия" style="width:14.25pt;height:17.6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29" type="#_x0000_t75" alt="ГОСТ 28191-89 Хомуты зажимные для рукавов. Технические условия" style="width:10.05pt;height:14.25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30" type="#_x0000_t75" alt="ГОСТ 28191-89 Хомуты зажимные для рукавов. Технические условия" style="width:10.05pt;height:14.25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31" type="#_x0000_t75" alt="ГОСТ 28191-89 Хомуты зажимные для рукавов. Технические условия" style="width:10.05pt;height:10.9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+0,31</w:t>
            </w:r>
            <w:r w:rsidR="005E0742">
              <w:rPr>
                <w:color w:val="2D2D2D"/>
                <w:sz w:val="23"/>
                <w:szCs w:val="23"/>
              </w:rPr>
              <w:br/>
              <w:t>+0,06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32" type="#_x0000_t75" alt="ГОСТ 28191-89 Хомуты зажимные для рукавов. Технические условия" style="width:6.7pt;height:11.7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+0,4</w:t>
            </w:r>
            <w:r w:rsidR="005E0742">
              <w:rPr>
                <w:color w:val="2D2D2D"/>
                <w:sz w:val="23"/>
                <w:szCs w:val="23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33" type="#_x0000_t75" alt="ГОСТ 28191-89 Хомуты зажимные для рукавов. Технические условия" style="width:15.0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затяжки,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Н·м ±10%</w:t>
            </w:r>
          </w:p>
        </w:tc>
      </w:tr>
      <w:tr w:rsidR="005E0742" w:rsidTr="005E074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Легкая (Л)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8 до 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0,4 до 0,8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6; 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5E0742" w:rsidTr="005E074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12 до 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5E0742" w:rsidTr="005E074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16 до 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0,5 до 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Тяжелая (Т)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16 до 160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0,5 до 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5E0742" w:rsidTr="005E0742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</w:tbl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Допускается применение головки с крестообразным шлицем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9732E">
        <w:rPr>
          <w:rFonts w:ascii="Arial" w:hAnsi="Arial" w:cs="Arial"/>
          <w:spacing w:val="2"/>
          <w:sz w:val="23"/>
          <w:szCs w:val="23"/>
        </w:rPr>
        <w:t>ГОСТ 10753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Для диаметров хомутов менее 30 мм допускается уменьшение высоты головки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8191-89 Хомуты зажимные для рукавов. Технические условия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3,5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Для хомутов легкой серии допускается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28191-89 Хомуты зажимные для рукавов. Технические условия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Диапазоны диаметров применяемых хомутов приведены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7"/>
        <w:gridCol w:w="445"/>
        <w:gridCol w:w="603"/>
        <w:gridCol w:w="488"/>
        <w:gridCol w:w="603"/>
        <w:gridCol w:w="488"/>
        <w:gridCol w:w="488"/>
        <w:gridCol w:w="488"/>
        <w:gridCol w:w="488"/>
        <w:gridCol w:w="488"/>
        <w:gridCol w:w="488"/>
        <w:gridCol w:w="488"/>
        <w:gridCol w:w="531"/>
        <w:gridCol w:w="493"/>
        <w:gridCol w:w="647"/>
        <w:gridCol w:w="531"/>
        <w:gridCol w:w="531"/>
        <w:gridCol w:w="531"/>
        <w:gridCol w:w="531"/>
      </w:tblGrid>
      <w:tr w:rsidR="005E0742" w:rsidTr="005E0742">
        <w:trPr>
          <w:trHeight w:val="15"/>
        </w:trPr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</w:tr>
      <w:tr w:rsidR="005E0742" w:rsidTr="005E07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223520"/>
                  <wp:effectExtent l="19050" t="0" r="0" b="0"/>
                  <wp:docPr id="21" name="Рисунок 21" descr="ГОСТ 28191-89 Хомуты зажимные для рукав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8191-89 Хомуты зажимные для рукав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5E0742" w:rsidTr="005E07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223520"/>
                  <wp:effectExtent l="19050" t="0" r="0" b="0"/>
                  <wp:docPr id="22" name="Рисунок 22" descr="ГОСТ 28191-89 Хомуты зажимные для рукавов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8191-89 Хомуты зажимные для рукавов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</w:tbl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 Для хомутов диаметром свыше 160 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23520"/>
            <wp:effectExtent l="19050" t="0" r="0" b="0"/>
            <wp:docPr id="23" name="Рисунок 23" descr="ГОСТ 28191-89 Хомуты зажимные для рукав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8191-89 Хомуты зажимные для рукав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223520"/>
            <wp:effectExtent l="19050" t="0" r="0" b="0"/>
            <wp:docPr id="24" name="Рисунок 24" descr="ГОСТ 28191-89 Хомуты зажимные для рукав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8191-89 Хомуты зажимные для рукав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любые кратные 10, диапазон диаметров сохраняется 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Допускается для хомутов, поставленных на производство до 01.01.91, применять диапазоны диаметров, отличающиеся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заданных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1, с диапазоном диаметров от 25 до 40 мм, легкой серии, с шестигранной головкой размером под ключ 6 мм, из углеродистой стали: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1Л 25-40-6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28191-89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нержавеющей стали: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1Л 25-40-6 Н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28191-89</w:t>
      </w:r>
    </w:p>
    <w:p w:rsidR="005E0742" w:rsidRDefault="005E0742" w:rsidP="005E074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Черт.2.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Ленточные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узкие с болтами, исполнений 1 и 2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</w:p>
    <w:p w:rsidR="005E0742" w:rsidRDefault="005E0742" w:rsidP="005E07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1871345"/>
            <wp:effectExtent l="19050" t="0" r="3810" b="0"/>
            <wp:docPr id="25" name="Рисунок 25" descr="ГОСТ 28191-89 Хомуты зажимные для рукав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8191-89 Хомуты зажимные для рукав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8"/>
        <w:gridCol w:w="1222"/>
        <w:gridCol w:w="693"/>
        <w:gridCol w:w="649"/>
        <w:gridCol w:w="829"/>
        <w:gridCol w:w="729"/>
        <w:gridCol w:w="865"/>
        <w:gridCol w:w="729"/>
        <w:gridCol w:w="830"/>
        <w:gridCol w:w="698"/>
        <w:gridCol w:w="664"/>
        <w:gridCol w:w="1081"/>
      </w:tblGrid>
      <w:tr w:rsidR="005E0742" w:rsidTr="005E0742">
        <w:trPr>
          <w:trHeight w:val="15"/>
        </w:trPr>
        <w:tc>
          <w:tcPr>
            <w:tcW w:w="1663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</w:tr>
      <w:tr w:rsidR="005E0742" w:rsidTr="005E0742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Диаметры хомутов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827FD" w:rsidRPr="007827FD">
              <w:rPr>
                <w:color w:val="2D2D2D"/>
                <w:sz w:val="23"/>
                <w:szCs w:val="23"/>
              </w:rPr>
              <w:pict>
                <v:shape id="_x0000_i1036" type="#_x0000_t75" alt="ГОСТ 28191-89 Хомуты зажимные для рукавов. Технические условия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исполнений 1 и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37" type="#_x0000_t75" alt="ГОСТ 28191-89 Хомуты зажимные для рукавов. Технические условия" style="width:11.7pt;height:17.6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±0,3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38" type="#_x0000_t75" alt="ГОСТ 28191-89 Хомуты зажимные для рукавов. Технические условия" style="width:14.25pt;height:17.6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39" type="#_x0000_t75" alt="ГОСТ 28191-89 Хомуты зажимные для рукавов. Технические условия" style="width:10.05pt;height:14.25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40" type="#_x0000_t75" alt="ГОСТ 28191-89 Хомуты зажимные для рукавов. Технические условия" style="width:6.7pt;height:14.25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41" type="#_x0000_t75" alt="ГОСТ 28191-89 Хомуты зажимные для рукавов. Технические условия" style="width:14.25pt;height:17.6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+0,2</w:t>
            </w:r>
            <w:r w:rsidR="005E0742">
              <w:rPr>
                <w:color w:val="2D2D2D"/>
                <w:sz w:val="23"/>
                <w:szCs w:val="23"/>
              </w:rPr>
              <w:br/>
              <w:t>-0,1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42" type="#_x0000_t75" alt="ГОСТ 28191-89 Хомуты зажимные для рукавов. Технические условия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43" type="#_x0000_t75" alt="ГОСТ 28191-89 Хомуты зажимные для рукавов. Технические условия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затяжки, Н·м ±10%</w:t>
            </w:r>
          </w:p>
        </w:tc>
      </w:tr>
      <w:tr w:rsidR="005E0742" w:rsidTr="005E0742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.*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6 до 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9 до 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</w:t>
            </w:r>
            <w:proofErr w:type="gramStart"/>
            <w:r>
              <w:rPr>
                <w:color w:val="2D2D2D"/>
                <w:sz w:val="23"/>
                <w:szCs w:val="23"/>
              </w:rPr>
              <w:t>4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12 до 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20 до 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60 до 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25 до 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48 до 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70 до 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45 до 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90 до 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75 до 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80 до 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</w:t>
            </w:r>
            <w:r>
              <w:rPr>
                <w:color w:val="2D2D2D"/>
                <w:sz w:val="23"/>
                <w:szCs w:val="23"/>
              </w:rPr>
              <w:br/>
              <w:t>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+4</w:t>
            </w:r>
            <w:r>
              <w:rPr>
                <w:color w:val="2D2D2D"/>
                <w:sz w:val="23"/>
                <w:szCs w:val="23"/>
              </w:rPr>
              <w:br/>
              <w:t>-6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</w:p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Интервалы номинальных диаметров хомутов: 1 мм - для исполнения 1; 2 мм - для исполнения 2.</w:t>
            </w:r>
          </w:p>
        </w:tc>
      </w:tr>
    </w:tbl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2, исполнения 1,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28191-89 Хомуты зажимные для рукавов. Технические условия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=58 мм, шириной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28191-89 Хомуты зажимные для рукавов. Технические условия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=15 мм, из углеродистой стали: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2.1 58x15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28191-89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2, из нержавеющей стали: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2.2 58х15 Н ГОСТ 28191-89</w:t>
      </w:r>
    </w:p>
    <w:p w:rsidR="005E0742" w:rsidRDefault="005E0742" w:rsidP="005E074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Черт.3.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Ленточные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широкие с болтами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3</w:t>
      </w:r>
    </w:p>
    <w:p w:rsidR="005E0742" w:rsidRDefault="005E0742" w:rsidP="005E07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38575" cy="1807845"/>
            <wp:effectExtent l="19050" t="0" r="9525" b="0"/>
            <wp:docPr id="36" name="Рисунок 36" descr="ГОСТ 28191-89 Хомуты зажимные для рукав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8191-89 Хомуты зажимные для рукав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6"/>
        <w:gridCol w:w="1297"/>
        <w:gridCol w:w="980"/>
        <w:gridCol w:w="1012"/>
        <w:gridCol w:w="1012"/>
        <w:gridCol w:w="980"/>
        <w:gridCol w:w="958"/>
        <w:gridCol w:w="813"/>
        <w:gridCol w:w="1789"/>
      </w:tblGrid>
      <w:tr w:rsidR="005E0742" w:rsidTr="005E0742">
        <w:trPr>
          <w:trHeight w:val="15"/>
        </w:trPr>
        <w:tc>
          <w:tcPr>
            <w:tcW w:w="1663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</w:tr>
      <w:tr w:rsidR="005E0742" w:rsidTr="005E0742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Диаметры хомутов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827FD" w:rsidRPr="007827FD">
              <w:rPr>
                <w:color w:val="2D2D2D"/>
                <w:sz w:val="23"/>
                <w:szCs w:val="23"/>
              </w:rPr>
              <w:pict>
                <v:shape id="_x0000_i1046" type="#_x0000_t75" alt="ГОСТ 28191-89 Хомуты зажимные для рукавов. Технические условия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47" type="#_x0000_t75" alt="ГОСТ 28191-89 Хомуты зажимные для рукавов. Технические условия" style="width:10.05pt;height:14.25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±0,5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48" type="#_x0000_t75" alt="ГОСТ 28191-89 Хомуты зажимные для рукавов. Технические условия" style="width:10.05pt;height:14.25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49" type="#_x0000_t75" alt="ГОСТ 28191-89 Хомуты зажимные для рукавов. Технические условия" style="width:6.7pt;height:14.25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50" type="#_x0000_t75" alt="ГОСТ 28191-89 Хомуты зажимные для рукавов. Технические условия" style="width:14.25pt;height:17.6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±0,1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51" type="#_x0000_t75" alt="ГОСТ 28191-89 Хомуты зажимные для рукавов. Технические условия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52" type="#_x0000_t75" alt="ГОСТ 28191-89 Хомуты зажимные для рукавов. Технические условия" style="width:15.05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затяжки, Н·м ±10%</w:t>
            </w: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20 до 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30 до 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5E0742" w:rsidTr="005E074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50 до 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</w:p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Интервалы номинальных диаметров хомутов через 1 мм.</w:t>
            </w:r>
          </w:p>
        </w:tc>
      </w:tr>
    </w:tbl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3,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28191-89 Хомуты зажимные для рукавов. Технические условия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=35 мм из углеродистой стали: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3-35 ГОСТ 28191-89</w:t>
      </w:r>
    </w:p>
    <w:p w:rsidR="005E0742" w:rsidRDefault="005E0742" w:rsidP="005E074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Проволочные хомуты с винтом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4</w:t>
      </w:r>
    </w:p>
    <w:p w:rsidR="005E0742" w:rsidRDefault="005E0742" w:rsidP="005E07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60040" cy="2084070"/>
            <wp:effectExtent l="19050" t="0" r="0" b="0"/>
            <wp:docPr id="45" name="Рисунок 45" descr="ГОСТ 28191-89 Хомуты зажимные для рукав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28191-89 Хомуты зажимные для рукав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1"/>
        <w:gridCol w:w="1080"/>
        <w:gridCol w:w="794"/>
        <w:gridCol w:w="629"/>
        <w:gridCol w:w="842"/>
        <w:gridCol w:w="724"/>
        <w:gridCol w:w="640"/>
        <w:gridCol w:w="788"/>
        <w:gridCol w:w="733"/>
        <w:gridCol w:w="835"/>
        <w:gridCol w:w="794"/>
        <w:gridCol w:w="1187"/>
      </w:tblGrid>
      <w:tr w:rsidR="005E0742" w:rsidTr="005E0742">
        <w:trPr>
          <w:trHeight w:val="15"/>
        </w:trPr>
        <w:tc>
          <w:tcPr>
            <w:tcW w:w="1478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</w:tr>
      <w:tr w:rsidR="005E0742" w:rsidTr="005E0742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Диаметры хомутов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827FD" w:rsidRPr="007827FD">
              <w:rPr>
                <w:color w:val="2D2D2D"/>
                <w:sz w:val="23"/>
                <w:szCs w:val="23"/>
              </w:rPr>
              <w:pict>
                <v:shape id="_x0000_i1054" type="#_x0000_t75" alt="ГОСТ 28191-89 Хомуты зажимные для рукавов. Технические условия" style="width:14.2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55" type="#_x0000_t75" alt="ГОСТ 28191-89 Хомуты зажимные для рукавов. Технические условия" style="width:11.7pt;height:17.6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+0,5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56" type="#_x0000_t75" alt="ГОСТ 28191-89 Хомуты зажимные для рукавов. Технические условия" style="width:14.25pt;height:17.6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57" type="#_x0000_t75" alt="ГОСТ 28191-89 Хомуты зажимные для рукавов. Технические условия" style="width:10.05pt;height:14.25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58" type="#_x0000_t75" alt="ГОСТ 28191-89 Хомуты зажимные для рукавов. Технические условия" style="width:6.7pt;height:14.25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59" type="#_x0000_t75" alt="ГОСТ 28191-89 Хомуты зажимные для рукавов. Технические условия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60" type="#_x0000_t75" alt="ГОСТ 28191-89 Хомуты зажимные для рукавов. Технические условия" style="width:15.05pt;height:17.6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-0,22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61" type="#_x0000_t75" alt="ГОСТ 28191-89 Хомуты зажимные для рукавов. Технические условия" style="width:10.05pt;height:14.25pt"/>
              </w:pict>
            </w:r>
            <w:r w:rsidR="005E0742">
              <w:rPr>
                <w:color w:val="2D2D2D"/>
                <w:sz w:val="23"/>
                <w:szCs w:val="23"/>
              </w:rPr>
              <w:t>,</w:t>
            </w:r>
            <w:r w:rsidR="005E074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5E0742"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62" type="#_x0000_t75" alt="ГОСТ 28191-89 Хомуты зажимные для рукавов. Технические условия" style="width:10.05pt;height:10.9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+0,31</w:t>
            </w:r>
            <w:r w:rsidR="005E0742">
              <w:rPr>
                <w:color w:val="2D2D2D"/>
                <w:sz w:val="23"/>
                <w:szCs w:val="23"/>
              </w:rPr>
              <w:br/>
              <w:t>+0,06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7827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827FD">
              <w:rPr>
                <w:color w:val="2D2D2D"/>
                <w:sz w:val="23"/>
                <w:szCs w:val="23"/>
              </w:rPr>
              <w:pict>
                <v:shape id="_x0000_i1063" type="#_x0000_t75" alt="ГОСТ 28191-89 Хомуты зажимные для рукавов. Технические условия" style="width:6.7pt;height:11.7pt"/>
              </w:pict>
            </w:r>
            <w:r w:rsidR="005E0742">
              <w:rPr>
                <w:color w:val="2D2D2D"/>
                <w:sz w:val="23"/>
                <w:szCs w:val="23"/>
              </w:rPr>
              <w:br/>
              <w:t>+0,4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Момент затяжки, Н·м ±10%</w:t>
            </w:r>
          </w:p>
        </w:tc>
      </w:tr>
      <w:tr w:rsidR="005E0742" w:rsidTr="005E074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18 до 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</w:t>
            </w:r>
            <w:proofErr w:type="gramStart"/>
            <w:r>
              <w:rPr>
                <w:color w:val="2D2D2D"/>
                <w:sz w:val="23"/>
                <w:szCs w:val="23"/>
              </w:rPr>
              <w:t>6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</w:tr>
      <w:tr w:rsidR="005E0742" w:rsidTr="005E074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40 до 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</w:tr>
      <w:tr w:rsidR="005E0742" w:rsidTr="005E074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60 до 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rPr>
                <w:sz w:val="24"/>
                <w:szCs w:val="24"/>
              </w:rPr>
            </w:pPr>
          </w:p>
        </w:tc>
      </w:tr>
      <w:tr w:rsidR="005E0742" w:rsidTr="005E0742">
        <w:tc>
          <w:tcPr>
            <w:tcW w:w="116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</w:p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Интервалы номинальных диаметров хомутов в диапазоне от 18 до 40 мм через 2 мм; в диапазоне от 40 до 85 через 5 мм.</w:t>
            </w:r>
          </w:p>
        </w:tc>
      </w:tr>
    </w:tbl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4,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28191-89 Хомуты зажимные для рукавов. Технические условия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=42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4-42 ГОСТ 28191-89</w:t>
      </w:r>
    </w:p>
    <w:p w:rsidR="005E0742" w:rsidRDefault="005E0742" w:rsidP="005E07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Хомуты типов 1, 2 и 3 должны изготавливать из углеродистой стали с пределом прочности не менее 40 кгс/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5" type="#_x0000_t75" alt="ГОСТ 28191-89 Хомуты зажимные для рукавов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из нержавеющей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Хомуты типа 4 должны быть изготовлены из проволоки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2 класса, нормальной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9732E">
        <w:rPr>
          <w:rFonts w:ascii="Arial" w:hAnsi="Arial" w:cs="Arial"/>
          <w:spacing w:val="2"/>
          <w:sz w:val="23"/>
          <w:szCs w:val="23"/>
        </w:rPr>
        <w:t>ГОСТ 9389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Хомуты из углеродистой стали должны иметь цинковое покрытие толщиной не менее 6 мкм.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другие виды покрытия по согласованию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Хомуты должны допускать многократное использование для рукавов одного и того же диаметра и обеспечивать герметичность соединения. Количество повторных затяжек должно быть не менее 50.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2.4. Не допускается остаточных деформаций, следов износа, трещин или других признаков разрушения на деталях хомута после его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моментом, превышающим номинальный момент затяжки в 1,3 раза.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2.5. Не допускается ослабления затяжки хомута при условиях вибрации, указанных в табл.6.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0"/>
        <w:gridCol w:w="767"/>
        <w:gridCol w:w="795"/>
        <w:gridCol w:w="977"/>
        <w:gridCol w:w="822"/>
        <w:gridCol w:w="822"/>
        <w:gridCol w:w="963"/>
        <w:gridCol w:w="681"/>
        <w:gridCol w:w="990"/>
      </w:tblGrid>
      <w:tr w:rsidR="005E0742" w:rsidTr="005E0742">
        <w:trPr>
          <w:trHeight w:val="15"/>
        </w:trPr>
        <w:tc>
          <w:tcPr>
            <w:tcW w:w="3881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E0742" w:rsidRDefault="005E0742">
            <w:pPr>
              <w:rPr>
                <w:sz w:val="2"/>
                <w:szCs w:val="24"/>
              </w:rPr>
            </w:pPr>
          </w:p>
        </w:tc>
      </w:tr>
      <w:tr w:rsidR="005E0742" w:rsidTr="005E074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Норма для среднеквадратических частот октавных полос, </w:t>
            </w:r>
            <w:proofErr w:type="gramStart"/>
            <w:r>
              <w:rPr>
                <w:color w:val="2D2D2D"/>
                <w:sz w:val="23"/>
                <w:szCs w:val="23"/>
              </w:rPr>
              <w:t>Гц</w:t>
            </w:r>
            <w:proofErr w:type="gramEnd"/>
          </w:p>
        </w:tc>
      </w:tr>
      <w:tr w:rsidR="005E0742" w:rsidTr="005E0742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</w:tr>
      <w:tr w:rsidR="005E0742" w:rsidTr="005E074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Среднеквадратические значения </w:t>
            </w:r>
            <w:proofErr w:type="spellStart"/>
            <w:r>
              <w:rPr>
                <w:color w:val="2D2D2D"/>
                <w:sz w:val="23"/>
                <w:szCs w:val="23"/>
              </w:rPr>
              <w:t>виброскорости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м/с·10</w:t>
            </w:r>
            <w:r w:rsidR="007827FD" w:rsidRPr="007827FD">
              <w:rPr>
                <w:color w:val="2D2D2D"/>
                <w:sz w:val="23"/>
                <w:szCs w:val="23"/>
              </w:rPr>
              <w:pict>
                <v:shape id="_x0000_i1066" type="#_x0000_t75" alt="ГОСТ 28191-89 Хомуты зажимные для рукавов. Технические условия" style="width:12.5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5E0742" w:rsidTr="005E074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Логарифмические уровни </w:t>
            </w:r>
            <w:proofErr w:type="spellStart"/>
            <w:r>
              <w:rPr>
                <w:color w:val="2D2D2D"/>
                <w:sz w:val="23"/>
                <w:szCs w:val="23"/>
              </w:rPr>
              <w:t>виброскорости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дБ, не более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0742" w:rsidRDefault="005E07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Зубчатая дорожка на ленте червячного зажимного хомута должна быть получена методом гофрирования. Допускается перфорирование по согласованию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Поверхность деталей зажимного хомута должна быть чистой, без следов коррозии, заусенцев, трещин и вмятин.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допускаются на внутренней поверхности хомута заусенцы и острые кромки.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На наружной поверхности ленты хомута должна быть маркировка, содержащая диаметр или диапазон диаметров, для которых предназначен хомут, и товарный знак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товарный знак наносить на корпусе червячного хомута.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Изделия должны быть упакованы в деревянные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9732E">
        <w:rPr>
          <w:rFonts w:ascii="Arial" w:hAnsi="Arial" w:cs="Arial"/>
          <w:spacing w:val="2"/>
          <w:sz w:val="23"/>
          <w:szCs w:val="23"/>
        </w:rPr>
        <w:t>ГОСТ 16536</w:t>
      </w:r>
      <w:r>
        <w:rPr>
          <w:rFonts w:ascii="Arial" w:hAnsi="Arial" w:cs="Arial"/>
          <w:color w:val="2D2D2D"/>
          <w:spacing w:val="2"/>
          <w:sz w:val="23"/>
          <w:szCs w:val="23"/>
        </w:rPr>
        <w:t>, выложенные внутри упаковочной бумагой.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ящика брутто не должна превышать 32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каждый ящик должен быть вложен упаковочный лист, в котором указывается: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срок хранения;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дата упаковки;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клеймо.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каждом ящике водостойкой краской наносят: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упаковки брутто.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хомутов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9732E">
        <w:rPr>
          <w:rFonts w:ascii="Arial" w:hAnsi="Arial" w:cs="Arial"/>
          <w:spacing w:val="2"/>
          <w:sz w:val="23"/>
          <w:szCs w:val="23"/>
        </w:rPr>
        <w:t>ГОСТ 17769</w:t>
      </w:r>
      <w:r>
        <w:rPr>
          <w:rFonts w:ascii="Arial" w:hAnsi="Arial" w:cs="Arial"/>
          <w:color w:val="2D2D2D"/>
          <w:spacing w:val="2"/>
          <w:sz w:val="23"/>
          <w:szCs w:val="23"/>
        </w:rPr>
        <w:t>* для изделий класса точности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9732E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49732E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49732E">
        <w:rPr>
          <w:rFonts w:ascii="Arial" w:hAnsi="Arial" w:cs="Arial"/>
          <w:spacing w:val="2"/>
          <w:sz w:val="23"/>
          <w:szCs w:val="23"/>
        </w:rPr>
        <w:t xml:space="preserve"> ИСО 3269-2009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 контроле внешнего вида хомутов к критическим дефектам относят трещины, острые кромки и заусенцы на внутренней поверхности, к значительным - вмятины, остальные дефекты относят к малозначительным.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При контроле геометрических параметров к главным параметрам относят диаметр или диапазон диаметров, остальные - к второстепенным.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 И ИСПЫТАНИЙ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Контроль конструкции и размеров деталей на соответствие чертежам проводят измерением размеров с помощью предельных калибров (шаблонов) или универсальным измерительным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Контроль внешнего вида деталей проводят внешним осмотром без применения увеличительных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4.3. Испытание на герметичность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проверочную оправку устанавливают шланги наружным диаметром соответствующего хомута по табл.1-5 (черт.5).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Шланг зажимают с концов хомутами, которые затягивают с моментом затяжки по табл.1-5.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Черт.5. Установка шлангов наружным диаметром соответствующего хомута на проверочную оправку</w:t>
      </w:r>
    </w:p>
    <w:p w:rsidR="005E0742" w:rsidRDefault="005E0742" w:rsidP="005E07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81885" cy="1680210"/>
            <wp:effectExtent l="19050" t="0" r="0" b="0"/>
            <wp:docPr id="59" name="Рисунок 59" descr="ГОСТ 28191-89 Хомуты зажимные для рукав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8191-89 Хомуты зажимные для рукав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зажимной хомут;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проверочная оправка;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шланг;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кольцевая канавка;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гнездо для подсоединения трубопровода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Шланг зажимают с концов хомутами, которые затягивают с моментом затяжки по табл.1-5.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Через отверстие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подают водопроводную воду комнатной температуры. Давление повышают со скоростью не более 0,1 МПа/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согласованного с потребителем испытательного давления, которое выдерживают 1 мин, при этом не должно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подтекания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4.4. Испытание на прочность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неподвижные круглые проверочные оправки (черт.6) устанавливают хомуты с наибольшим диаметром указанного диапазона хомута без вспомогательных средств.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Черт.6. Установка хомутов на неподвижные круглые проверочные оправки</w:t>
      </w:r>
    </w:p>
    <w:p w:rsidR="005E0742" w:rsidRDefault="005E0742" w:rsidP="005E07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137410" cy="1010285"/>
            <wp:effectExtent l="19050" t="0" r="0" b="0"/>
            <wp:docPr id="60" name="Рисунок 60" descr="ГОСТ 28191-89 Хомуты зажимные для рукаво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28191-89 Хомуты зажимные для рукаво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Хомуты затягивают до минимального диаметра соответствующего диапазона моментом затяжки по табл.1, 3-5.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этом хомут не должен иметь следов деформации, износа, трещин и других признаков разрушения.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4.5. Испытание на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виброустойчивость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Испытание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виброустойчивость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проводится по согласованию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Время испытания на режимах, соответствующих табл.6 при согласованном испытательном давлении, должно быть не менее 50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Условия транспортирования и хранения хомутов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9732E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РЕКОМЕНДАЦИИ ПО ПРИМЕНЕНИЮ ХОМУТОВ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 Хомуты с червяком обеспечивают надежное соединение трубы с рукавом в широком диапазоне диаметров при умеренных вибрациях.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Хомуты типа 2 применяются при повышенной вибрации.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Хомуты типа 3 применяются при наличии в соединении осевых усилий и в тех случаях, когда материал рукавов не допускает больших удельных давлений.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E0742" w:rsidRDefault="005E0742" w:rsidP="005E07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Хомуты типов 1-3 должны применяться при давлении в системе не более 7 МПа (70 кгс/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28191-89 Хомуты зажимные для рукавов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 типа 4 - до 0,16 МПа (1,6 кгс/см</w:t>
      </w:r>
      <w:r w:rsidR="007827FD" w:rsidRPr="007827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8" type="#_x0000_t75" alt="ГОСТ 28191-89 Хомуты зажимные для рукавов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2007</w:t>
      </w:r>
    </w:p>
    <w:p w:rsidR="00A57EB4" w:rsidRPr="005E0742" w:rsidRDefault="00A57EB4" w:rsidP="005E0742"/>
    <w:sectPr w:rsidR="00A57EB4" w:rsidRPr="005E0742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12" w:rsidRDefault="00573212" w:rsidP="007B7772">
      <w:pPr>
        <w:spacing w:after="0" w:line="240" w:lineRule="auto"/>
      </w:pPr>
      <w:r>
        <w:separator/>
      </w:r>
    </w:p>
  </w:endnote>
  <w:endnote w:type="continuationSeparator" w:id="0">
    <w:p w:rsidR="00573212" w:rsidRDefault="00573212" w:rsidP="007B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72" w:rsidRDefault="007B7772" w:rsidP="007B7772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B7772" w:rsidRDefault="007B77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12" w:rsidRDefault="00573212" w:rsidP="007B7772">
      <w:pPr>
        <w:spacing w:after="0" w:line="240" w:lineRule="auto"/>
      </w:pPr>
      <w:r>
        <w:separator/>
      </w:r>
    </w:p>
  </w:footnote>
  <w:footnote w:type="continuationSeparator" w:id="0">
    <w:p w:rsidR="00573212" w:rsidRDefault="00573212" w:rsidP="007B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442E7"/>
    <w:rsid w:val="002F0DC4"/>
    <w:rsid w:val="00417361"/>
    <w:rsid w:val="00463F6D"/>
    <w:rsid w:val="0049732E"/>
    <w:rsid w:val="00573212"/>
    <w:rsid w:val="005E0742"/>
    <w:rsid w:val="006E34A7"/>
    <w:rsid w:val="007827FD"/>
    <w:rsid w:val="007B7772"/>
    <w:rsid w:val="00865359"/>
    <w:rsid w:val="009703F2"/>
    <w:rsid w:val="00A57EB4"/>
    <w:rsid w:val="00BD5B9F"/>
    <w:rsid w:val="00D8013B"/>
    <w:rsid w:val="00E464AA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5E074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B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7772"/>
  </w:style>
  <w:style w:type="paragraph" w:styleId="ac">
    <w:name w:val="footer"/>
    <w:basedOn w:val="a"/>
    <w:link w:val="ad"/>
    <w:uiPriority w:val="99"/>
    <w:semiHidden/>
    <w:unhideWhenUsed/>
    <w:rsid w:val="007B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7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37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26319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11389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4167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65188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71181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1552</Words>
  <Characters>8847</Characters>
  <Application>Microsoft Office Word</Application>
  <DocSecurity>0</DocSecurity>
  <Lines>73</Lines>
  <Paragraphs>20</Paragraphs>
  <ScaleCrop>false</ScaleCrop>
  <Manager>Kolisto</Manager>
  <Company>http://gosstandart.info/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2017-05-31T05:53:00Z</dcterms:created>
  <dcterms:modified xsi:type="dcterms:W3CDTF">2017-08-15T10:36:00Z</dcterms:modified>
</cp:coreProperties>
</file>