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EB" w:rsidRDefault="007013EB" w:rsidP="007013E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30090-93 Мешки и мешочные ткани. Общие технические условия (с Изменением N 1)</w:t>
      </w:r>
    </w:p>
    <w:p w:rsidR="007013EB" w:rsidRDefault="007013EB" w:rsidP="007013E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30090-93</w:t>
      </w:r>
      <w:r>
        <w:rPr>
          <w:rFonts w:ascii="Arial" w:hAnsi="Arial" w:cs="Arial"/>
          <w:color w:val="2D2D2D"/>
          <w:spacing w:val="2"/>
          <w:sz w:val="18"/>
          <w:szCs w:val="18"/>
        </w:rPr>
        <w:br/>
      </w:r>
      <w:r>
        <w:rPr>
          <w:rFonts w:ascii="Arial" w:hAnsi="Arial" w:cs="Arial"/>
          <w:color w:val="2D2D2D"/>
          <w:spacing w:val="2"/>
          <w:sz w:val="18"/>
          <w:szCs w:val="18"/>
        </w:rPr>
        <w:br/>
        <w:t>Группа Д95</w:t>
      </w:r>
      <w:r>
        <w:rPr>
          <w:rStyle w:val="apple-converted-space"/>
          <w:rFonts w:ascii="Arial" w:hAnsi="Arial" w:cs="Arial"/>
          <w:color w:val="2D2D2D"/>
          <w:spacing w:val="2"/>
          <w:sz w:val="18"/>
          <w:szCs w:val="18"/>
        </w:rPr>
        <w:t> </w:t>
      </w:r>
    </w:p>
    <w:p w:rsidR="007013EB" w:rsidRDefault="007013EB" w:rsidP="007013E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7013EB" w:rsidRDefault="007013EB" w:rsidP="007013E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МЕШКИ И МЕШОЧНЫЕ ТКАНИ</w:t>
      </w:r>
    </w:p>
    <w:p w:rsidR="007013EB" w:rsidRPr="007013EB" w:rsidRDefault="007013EB" w:rsidP="007013E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7013EB">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7013EB">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7013EB" w:rsidRPr="007013EB" w:rsidRDefault="007013EB" w:rsidP="007013E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7013EB">
        <w:rPr>
          <w:rFonts w:ascii="Arial" w:hAnsi="Arial" w:cs="Arial"/>
          <w:color w:val="3C3C3C"/>
          <w:spacing w:val="2"/>
          <w:sz w:val="26"/>
          <w:szCs w:val="26"/>
          <w:lang w:val="en-US"/>
        </w:rPr>
        <w:t xml:space="preserve">Sacks </w:t>
      </w:r>
      <w:proofErr w:type="gramStart"/>
      <w:r w:rsidRPr="007013EB">
        <w:rPr>
          <w:rFonts w:ascii="Arial" w:hAnsi="Arial" w:cs="Arial"/>
          <w:color w:val="3C3C3C"/>
          <w:spacing w:val="2"/>
          <w:sz w:val="26"/>
          <w:szCs w:val="26"/>
          <w:lang w:val="en-US"/>
        </w:rPr>
        <w:t>an</w:t>
      </w:r>
      <w:proofErr w:type="gramEnd"/>
      <w:r w:rsidRPr="007013EB">
        <w:rPr>
          <w:rFonts w:ascii="Arial" w:hAnsi="Arial" w:cs="Arial"/>
          <w:color w:val="3C3C3C"/>
          <w:spacing w:val="2"/>
          <w:sz w:val="26"/>
          <w:szCs w:val="26"/>
          <w:lang w:val="en-US"/>
        </w:rPr>
        <w:t xml:space="preserve"> fabric for </w:t>
      </w:r>
      <w:proofErr w:type="spellStart"/>
      <w:r w:rsidRPr="007013EB">
        <w:rPr>
          <w:rFonts w:ascii="Arial" w:hAnsi="Arial" w:cs="Arial"/>
          <w:color w:val="3C3C3C"/>
          <w:spacing w:val="2"/>
          <w:sz w:val="26"/>
          <w:szCs w:val="26"/>
          <w:lang w:val="en-US"/>
        </w:rPr>
        <w:t>bads</w:t>
      </w:r>
      <w:proofErr w:type="spellEnd"/>
      <w:r w:rsidRPr="007013EB">
        <w:rPr>
          <w:rFonts w:ascii="Arial" w:hAnsi="Arial" w:cs="Arial"/>
          <w:color w:val="3C3C3C"/>
          <w:spacing w:val="2"/>
          <w:sz w:val="26"/>
          <w:szCs w:val="26"/>
          <w:lang w:val="en-US"/>
        </w:rPr>
        <w:t>. General specifications</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9F27CA">
        <w:rPr>
          <w:rFonts w:ascii="Arial" w:hAnsi="Arial" w:cs="Arial"/>
          <w:color w:val="2D2D2D"/>
          <w:spacing w:val="2"/>
          <w:sz w:val="18"/>
          <w:szCs w:val="18"/>
          <w:lang w:val="en-US"/>
        </w:rPr>
        <w:br/>
      </w:r>
      <w:r w:rsidRPr="009F27CA">
        <w:rPr>
          <w:rFonts w:ascii="Arial" w:hAnsi="Arial" w:cs="Arial"/>
          <w:color w:val="2D2D2D"/>
          <w:spacing w:val="2"/>
          <w:sz w:val="18"/>
          <w:szCs w:val="18"/>
          <w:lang w:val="en-US"/>
        </w:rPr>
        <w:br/>
      </w:r>
      <w:r>
        <w:rPr>
          <w:rFonts w:ascii="Arial" w:hAnsi="Arial" w:cs="Arial"/>
          <w:color w:val="2D2D2D"/>
          <w:spacing w:val="2"/>
          <w:sz w:val="18"/>
          <w:szCs w:val="18"/>
        </w:rPr>
        <w:t>ОКП 83 2000, 83 3720, 83 4600, 22 9700*</w:t>
      </w:r>
      <w:r>
        <w:rPr>
          <w:rFonts w:ascii="Arial" w:hAnsi="Arial" w:cs="Arial"/>
          <w:color w:val="2D2D2D"/>
          <w:spacing w:val="2"/>
          <w:sz w:val="18"/>
          <w:szCs w:val="18"/>
        </w:rPr>
        <w:br/>
        <w:t>_________________</w:t>
      </w:r>
      <w:r>
        <w:rPr>
          <w:rFonts w:ascii="Arial" w:hAnsi="Arial" w:cs="Arial"/>
          <w:color w:val="2D2D2D"/>
          <w:spacing w:val="2"/>
          <w:sz w:val="18"/>
          <w:szCs w:val="18"/>
        </w:rPr>
        <w:br/>
        <w:t>* 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 N 1</w:t>
      </w:r>
      <w:r>
        <w:rPr>
          <w:rFonts w:ascii="Arial" w:hAnsi="Arial" w:cs="Arial"/>
          <w:color w:val="2D2D2D"/>
          <w:spacing w:val="2"/>
          <w:sz w:val="18"/>
          <w:szCs w:val="18"/>
        </w:rPr>
        <w:t>.</w:t>
      </w:r>
    </w:p>
    <w:p w:rsidR="007013EB" w:rsidRDefault="007013EB" w:rsidP="007013E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1995-01-01</w:t>
      </w:r>
    </w:p>
    <w:p w:rsidR="007013EB" w:rsidRDefault="007013EB" w:rsidP="007013E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РАЗРАБОТАН</w:t>
      </w:r>
      <w:proofErr w:type="gramEnd"/>
      <w:r>
        <w:rPr>
          <w:rFonts w:ascii="Arial" w:hAnsi="Arial" w:cs="Arial"/>
          <w:color w:val="2D2D2D"/>
          <w:spacing w:val="2"/>
          <w:sz w:val="18"/>
          <w:szCs w:val="18"/>
        </w:rPr>
        <w:t xml:space="preserve"> Российской Федерацией - Техническим комитетом по стандартизации ТК 338 "Продукция легкой промышленности"</w:t>
      </w:r>
      <w:r>
        <w:rPr>
          <w:rFonts w:ascii="Arial" w:hAnsi="Arial" w:cs="Arial"/>
          <w:color w:val="2D2D2D"/>
          <w:spacing w:val="2"/>
          <w:sz w:val="18"/>
          <w:szCs w:val="18"/>
        </w:rPr>
        <w:br/>
      </w:r>
      <w:r>
        <w:rPr>
          <w:rFonts w:ascii="Arial" w:hAnsi="Arial" w:cs="Arial"/>
          <w:color w:val="2D2D2D"/>
          <w:spacing w:val="2"/>
          <w:sz w:val="18"/>
          <w:szCs w:val="18"/>
        </w:rPr>
        <w:br/>
        <w:t>ВНЕСЕН Техническим секретариатом Межгосударственного Совета по стандартизации, метрологии и сертификации</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Межгосударственным Советом по стандартизации, метрологии и сертификации (отчет технического секретариата N 3 от 15.04.94)</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4066"/>
        <w:gridCol w:w="4435"/>
      </w:tblGrid>
      <w:tr w:rsidR="007013EB" w:rsidTr="007013EB">
        <w:trPr>
          <w:trHeight w:val="15"/>
        </w:trPr>
        <w:tc>
          <w:tcPr>
            <w:tcW w:w="4066" w:type="dxa"/>
            <w:hideMark/>
          </w:tcPr>
          <w:p w:rsidR="007013EB" w:rsidRDefault="007013EB">
            <w:pPr>
              <w:rPr>
                <w:sz w:val="2"/>
                <w:szCs w:val="24"/>
              </w:rPr>
            </w:pPr>
          </w:p>
        </w:tc>
        <w:tc>
          <w:tcPr>
            <w:tcW w:w="4435" w:type="dxa"/>
            <w:hideMark/>
          </w:tcPr>
          <w:p w:rsidR="007013EB" w:rsidRDefault="007013EB">
            <w:pPr>
              <w:rPr>
                <w:sz w:val="2"/>
                <w:szCs w:val="24"/>
              </w:rPr>
            </w:pPr>
          </w:p>
        </w:tc>
      </w:tr>
      <w:tr w:rsidR="007013EB" w:rsidTr="007013EB">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по стандартизации</w:t>
            </w:r>
          </w:p>
        </w:tc>
      </w:tr>
      <w:tr w:rsidR="007013EB" w:rsidTr="007013EB">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Беларуси</w:t>
            </w:r>
          </w:p>
        </w:tc>
      </w:tr>
      <w:tr w:rsidR="007013EB" w:rsidTr="007013EB">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7013EB" w:rsidTr="007013EB">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Постановлением Комитета Российской Федерации по стандартизации, метрологии и сертификации от 08.08.94 N 207 межгосударственный стандарт ГОСТ 30090-93 введен в действие непосредственно в качестве государственного стандарта Российской Федерации с 1 января 1995 г.</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ВЗАМЕН</w:t>
      </w:r>
      <w:r>
        <w:rPr>
          <w:rStyle w:val="apple-converted-space"/>
          <w:rFonts w:ascii="Arial" w:hAnsi="Arial" w:cs="Arial"/>
          <w:color w:val="2D2D2D"/>
          <w:spacing w:val="2"/>
          <w:sz w:val="18"/>
          <w:szCs w:val="18"/>
        </w:rPr>
        <w:t> </w:t>
      </w:r>
      <w:r w:rsidRPr="00BA59DC">
        <w:rPr>
          <w:rFonts w:ascii="Arial" w:hAnsi="Arial" w:cs="Arial"/>
          <w:spacing w:val="2"/>
          <w:sz w:val="18"/>
          <w:szCs w:val="18"/>
        </w:rPr>
        <w:t>ГОСТ 8516-78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BA59DC">
        <w:rPr>
          <w:rFonts w:ascii="Arial" w:hAnsi="Arial" w:cs="Arial"/>
          <w:spacing w:val="2"/>
          <w:sz w:val="18"/>
          <w:szCs w:val="18"/>
        </w:rPr>
        <w:t>ГОСТ 18225-72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BA59DC">
        <w:rPr>
          <w:rFonts w:ascii="Arial" w:hAnsi="Arial" w:cs="Arial"/>
          <w:spacing w:val="2"/>
          <w:sz w:val="18"/>
          <w:szCs w:val="18"/>
        </w:rPr>
        <w:t>ГОСТ 19298-73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BA59DC">
        <w:rPr>
          <w:rFonts w:ascii="Arial" w:hAnsi="Arial" w:cs="Arial"/>
          <w:spacing w:val="2"/>
          <w:sz w:val="18"/>
          <w:szCs w:val="18"/>
        </w:rPr>
        <w:t>ГОСТ 19317-73</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ПЕРЕИЗДАНИЕ. Октябрь 2000 г.</w:t>
      </w:r>
      <w:r>
        <w:rPr>
          <w:rFonts w:ascii="Arial" w:hAnsi="Arial" w:cs="Arial"/>
          <w:color w:val="2D2D2D"/>
          <w:spacing w:val="2"/>
          <w:sz w:val="18"/>
          <w:szCs w:val="18"/>
        </w:rPr>
        <w:br/>
      </w:r>
      <w:r>
        <w:rPr>
          <w:rFonts w:ascii="Arial" w:hAnsi="Arial" w:cs="Arial"/>
          <w:color w:val="2D2D2D"/>
          <w:spacing w:val="2"/>
          <w:sz w:val="18"/>
          <w:szCs w:val="18"/>
        </w:rPr>
        <w:br/>
        <w:t>ВНЕСЕНО</w:t>
      </w:r>
      <w:r>
        <w:rPr>
          <w:rStyle w:val="apple-converted-space"/>
          <w:rFonts w:ascii="Arial" w:hAnsi="Arial" w:cs="Arial"/>
          <w:color w:val="2D2D2D"/>
          <w:spacing w:val="2"/>
          <w:sz w:val="18"/>
          <w:szCs w:val="18"/>
        </w:rPr>
        <w:t> </w:t>
      </w:r>
      <w:r w:rsidRPr="00BA59DC">
        <w:rPr>
          <w:rFonts w:ascii="Arial" w:hAnsi="Arial" w:cs="Arial"/>
          <w:spacing w:val="2"/>
          <w:sz w:val="18"/>
          <w:szCs w:val="18"/>
        </w:rPr>
        <w:t>Изменение N 1</w:t>
      </w:r>
      <w:r>
        <w:rPr>
          <w:rFonts w:ascii="Arial" w:hAnsi="Arial" w:cs="Arial"/>
          <w:color w:val="2D2D2D"/>
          <w:spacing w:val="2"/>
          <w:sz w:val="18"/>
          <w:szCs w:val="18"/>
        </w:rPr>
        <w:t>, принятое Межгосударственным Советом по стандартизации, метрологии и сертификации (протокол N 18 от 18.10.2000). Государство-разработчик Россия. Постановлением Госстандарта России от 02.03.2001 N 105-ст введено в действие на территории РФ с 01.072001</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r>
    </w:p>
    <w:p w:rsidR="007013EB" w:rsidRDefault="007013EB" w:rsidP="007013EB">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  </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продуктовые мешки и мешки технического назначения, а также на ткани, применяемые для их изготовления.</w:t>
      </w:r>
      <w:r>
        <w:rPr>
          <w:rFonts w:ascii="Arial" w:hAnsi="Arial" w:cs="Arial"/>
          <w:color w:val="2D2D2D"/>
          <w:spacing w:val="2"/>
          <w:sz w:val="18"/>
          <w:szCs w:val="18"/>
        </w:rPr>
        <w:br/>
      </w:r>
      <w:r>
        <w:rPr>
          <w:rFonts w:ascii="Arial" w:hAnsi="Arial" w:cs="Arial"/>
          <w:color w:val="2D2D2D"/>
          <w:spacing w:val="2"/>
          <w:sz w:val="18"/>
          <w:szCs w:val="18"/>
        </w:rPr>
        <w:br/>
        <w:t>Обязательные требования к качеству мешков - разрывная нагрузка полоски ткани, разрывная нагрузка шва мешка, массовая доля костры и массовая доля ворса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таблицу 3).</w:t>
      </w:r>
      <w:r>
        <w:rPr>
          <w:rFonts w:ascii="Arial" w:hAnsi="Arial" w:cs="Arial"/>
          <w:color w:val="2D2D2D"/>
          <w:spacing w:val="2"/>
          <w:sz w:val="18"/>
          <w:szCs w:val="18"/>
        </w:rPr>
        <w:br/>
      </w:r>
      <w:r>
        <w:rPr>
          <w:rFonts w:ascii="Arial" w:hAnsi="Arial" w:cs="Arial"/>
          <w:color w:val="2D2D2D"/>
          <w:spacing w:val="2"/>
          <w:sz w:val="18"/>
          <w:szCs w:val="18"/>
        </w:rPr>
        <w:br/>
        <w:t>Мешки, применяемые для упаковки опасных грузов, должны соответствовать требованиям</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26319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1868-88 Веревки технические и хозяйственные.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3811-72* Материалы текстильные. Ткани, нетканые полотна и штучные изделия. Методы определения линейных размеров, линейной и поверхностной плотностей</w:t>
      </w:r>
      <w:proofErr w:type="gramStart"/>
      <w:r>
        <w:rPr>
          <w:rFonts w:ascii="Arial" w:hAnsi="Arial" w:cs="Arial"/>
          <w:color w:val="2D2D2D"/>
          <w:spacing w:val="2"/>
          <w:sz w:val="18"/>
          <w:szCs w:val="18"/>
        </w:rPr>
        <w:br/>
        <w:t>________________</w:t>
      </w:r>
      <w:r>
        <w:rPr>
          <w:rFonts w:ascii="Arial" w:hAnsi="Arial" w:cs="Arial"/>
          <w:color w:val="2D2D2D"/>
          <w:spacing w:val="2"/>
          <w:sz w:val="18"/>
          <w:szCs w:val="18"/>
        </w:rPr>
        <w:br/>
        <w:t>* В</w:t>
      </w:r>
      <w:proofErr w:type="gramEnd"/>
      <w:r>
        <w:rPr>
          <w:rFonts w:ascii="Arial" w:hAnsi="Arial" w:cs="Arial"/>
          <w:color w:val="2D2D2D"/>
          <w:spacing w:val="2"/>
          <w:sz w:val="18"/>
          <w:szCs w:val="18"/>
        </w:rPr>
        <w:t xml:space="preserve"> части технических тканей заменен</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29104.1-91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3812-72* Материалы текстильные. Ткани и штучные изделия. Методы определения плотностей нитей и пучков ворса</w:t>
      </w:r>
      <w:proofErr w:type="gramStart"/>
      <w:r>
        <w:rPr>
          <w:rFonts w:ascii="Arial" w:hAnsi="Arial" w:cs="Arial"/>
          <w:color w:val="2D2D2D"/>
          <w:spacing w:val="2"/>
          <w:sz w:val="18"/>
          <w:szCs w:val="18"/>
        </w:rPr>
        <w:br/>
        <w:t>________________</w:t>
      </w:r>
      <w:r>
        <w:rPr>
          <w:rFonts w:ascii="Arial" w:hAnsi="Arial" w:cs="Arial"/>
          <w:color w:val="2D2D2D"/>
          <w:spacing w:val="2"/>
          <w:sz w:val="18"/>
          <w:szCs w:val="18"/>
        </w:rPr>
        <w:br/>
        <w:t>* В</w:t>
      </w:r>
      <w:proofErr w:type="gramEnd"/>
      <w:r>
        <w:rPr>
          <w:rFonts w:ascii="Arial" w:hAnsi="Arial" w:cs="Arial"/>
          <w:color w:val="2D2D2D"/>
          <w:spacing w:val="2"/>
          <w:sz w:val="18"/>
          <w:szCs w:val="18"/>
        </w:rPr>
        <w:t xml:space="preserve"> части технических тканей заменен</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29104.3-91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3813-72* Материалы текстильные. Ткани и штучные изделия. Методы определения разрывных характеристик при растяжении</w:t>
      </w:r>
      <w:proofErr w:type="gramStart"/>
      <w:r>
        <w:rPr>
          <w:rFonts w:ascii="Arial" w:hAnsi="Arial" w:cs="Arial"/>
          <w:color w:val="2D2D2D"/>
          <w:spacing w:val="2"/>
          <w:sz w:val="18"/>
          <w:szCs w:val="18"/>
        </w:rPr>
        <w:br/>
        <w:t>________________</w:t>
      </w:r>
      <w:r>
        <w:rPr>
          <w:rFonts w:ascii="Arial" w:hAnsi="Arial" w:cs="Arial"/>
          <w:color w:val="2D2D2D"/>
          <w:spacing w:val="2"/>
          <w:sz w:val="18"/>
          <w:szCs w:val="18"/>
        </w:rPr>
        <w:br/>
        <w:t>* В</w:t>
      </w:r>
      <w:proofErr w:type="gramEnd"/>
      <w:r>
        <w:rPr>
          <w:rFonts w:ascii="Arial" w:hAnsi="Arial" w:cs="Arial"/>
          <w:color w:val="2D2D2D"/>
          <w:spacing w:val="2"/>
          <w:sz w:val="18"/>
          <w:szCs w:val="18"/>
        </w:rPr>
        <w:t xml:space="preserve"> части технических тканей заменен</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29104.4-91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29104.5-91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5530-81 Ткани упаковочные и технического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7000-80 Материалы текстильные. Упаковка,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10078-85 Пряжа из лубяных волокон и их смесей с химическими волокнами.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10681-75 Материалы текстильные. Климатические условия для кондиционирования и испытания проб и методы их определения</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12453-77* Ткани и штучные изделия чистольняные, льняные и полульняные. Первичная упаковка и маркировка</w:t>
      </w:r>
      <w:proofErr w:type="gramStart"/>
      <w:r>
        <w:rPr>
          <w:rFonts w:ascii="Arial" w:hAnsi="Arial" w:cs="Arial"/>
          <w:color w:val="2D2D2D"/>
          <w:spacing w:val="2"/>
          <w:sz w:val="18"/>
          <w:szCs w:val="18"/>
        </w:rPr>
        <w:br/>
        <w:t>________________</w:t>
      </w:r>
      <w:r>
        <w:rPr>
          <w:rFonts w:ascii="Arial" w:hAnsi="Arial" w:cs="Arial"/>
          <w:color w:val="2D2D2D"/>
          <w:spacing w:val="2"/>
          <w:sz w:val="18"/>
          <w:szCs w:val="18"/>
        </w:rPr>
        <w:br/>
        <w:t>* В</w:t>
      </w:r>
      <w:proofErr w:type="gramEnd"/>
      <w:r>
        <w:rPr>
          <w:rFonts w:ascii="Arial" w:hAnsi="Arial" w:cs="Arial"/>
          <w:color w:val="2D2D2D"/>
          <w:spacing w:val="2"/>
          <w:sz w:val="18"/>
          <w:szCs w:val="18"/>
        </w:rPr>
        <w:t xml:space="preserve"> части разд.4 заменен</w:t>
      </w:r>
      <w:r>
        <w:rPr>
          <w:rStyle w:val="apple-converted-space"/>
          <w:rFonts w:ascii="Arial" w:hAnsi="Arial" w:cs="Arial"/>
          <w:color w:val="2D2D2D"/>
          <w:spacing w:val="2"/>
          <w:sz w:val="18"/>
          <w:szCs w:val="18"/>
        </w:rPr>
        <w:t> </w:t>
      </w:r>
      <w:r w:rsidRPr="00BA59DC">
        <w:rPr>
          <w:rFonts w:ascii="Arial" w:hAnsi="Arial" w:cs="Arial"/>
          <w:spacing w:val="2"/>
          <w:sz w:val="18"/>
          <w:szCs w:val="18"/>
        </w:rPr>
        <w:t>ГОСТ 30084-93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14192-96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lastRenderedPageBreak/>
        <w:t>ГОСТ 17811-78 Мешки полиэтиленовые для химической продукции.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20566-75* Ткани и штучные изделия текстильные. Правила приемки и метод отбора проб</w:t>
      </w:r>
      <w:proofErr w:type="gramStart"/>
      <w:r>
        <w:rPr>
          <w:rFonts w:ascii="Arial" w:hAnsi="Arial" w:cs="Arial"/>
          <w:color w:val="2D2D2D"/>
          <w:spacing w:val="2"/>
          <w:sz w:val="18"/>
          <w:szCs w:val="18"/>
        </w:rPr>
        <w:br/>
        <w:t>________________</w:t>
      </w:r>
      <w:r>
        <w:rPr>
          <w:rFonts w:ascii="Arial" w:hAnsi="Arial" w:cs="Arial"/>
          <w:color w:val="2D2D2D"/>
          <w:spacing w:val="2"/>
          <w:sz w:val="18"/>
          <w:szCs w:val="18"/>
        </w:rPr>
        <w:br/>
        <w:t>* В</w:t>
      </w:r>
      <w:proofErr w:type="gramEnd"/>
      <w:r>
        <w:rPr>
          <w:rFonts w:ascii="Arial" w:hAnsi="Arial" w:cs="Arial"/>
          <w:color w:val="2D2D2D"/>
          <w:spacing w:val="2"/>
          <w:sz w:val="18"/>
          <w:szCs w:val="18"/>
        </w:rPr>
        <w:t xml:space="preserve"> части технических тканей заменен</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29104.0-91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26319-84 Грузы опасные. Упаковка</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29104.0-91 Ткани технические. Правила приемки и метод отбора проб</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29104.1-91 Ткани технические. Методы определения линейных размеров, линейной и поверхностной плотностей</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29104.3-91 Ткани технические. Метод определения количества нитей на 10 см</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ГОСТ 29104.4-91 Ткани технические. Метод определения разрывной нагрузки и удлинения при разрыве</w:t>
      </w:r>
      <w:r>
        <w:rPr>
          <w:rFonts w:ascii="Arial" w:hAnsi="Arial" w:cs="Arial"/>
          <w:color w:val="2D2D2D"/>
          <w:spacing w:val="2"/>
          <w:sz w:val="18"/>
          <w:szCs w:val="18"/>
        </w:rPr>
        <w:br/>
      </w:r>
      <w:r>
        <w:rPr>
          <w:rFonts w:ascii="Arial" w:hAnsi="Arial" w:cs="Arial"/>
          <w:color w:val="2D2D2D"/>
          <w:spacing w:val="2"/>
          <w:sz w:val="18"/>
          <w:szCs w:val="18"/>
        </w:rPr>
        <w:br/>
      </w:r>
      <w:r w:rsidRPr="00BA59DC">
        <w:rPr>
          <w:rFonts w:ascii="Arial" w:hAnsi="Arial" w:cs="Arial"/>
          <w:spacing w:val="2"/>
          <w:sz w:val="18"/>
          <w:szCs w:val="18"/>
        </w:rPr>
        <w:t xml:space="preserve">ГОСТ 30084-93 Материалы текстильные. </w:t>
      </w:r>
      <w:proofErr w:type="gramStart"/>
      <w:r w:rsidRPr="00BA59DC">
        <w:rPr>
          <w:rFonts w:ascii="Arial" w:hAnsi="Arial" w:cs="Arial"/>
          <w:spacing w:val="2"/>
          <w:sz w:val="18"/>
          <w:szCs w:val="18"/>
        </w:rPr>
        <w:t>Первичная маркировка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Классификация, основные параметры и размеры</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Мешки и мешочные ткани должны вырабатываться в соответствии с требованиями настоящего стандарта, технической документации и технологических режимов, утвержденных в установленном порядке.</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технической документации на конкретный вид мешков и мешочных тканей в зависимости от назначения указываются: состав сырья, линейная плотность пряжи и нитей, число нитей на 10 см по основе и утку, поверхностная плотность 1 м ткани, ширина ткани, вид отделки ткани, переплетение, размер мешка, масса одного мешка, разрывная нагрузка ткани, разрывная нагрузка шва мешка; изменение размеров мешка после </w:t>
      </w:r>
      <w:proofErr w:type="spellStart"/>
      <w:r>
        <w:rPr>
          <w:rFonts w:ascii="Arial" w:hAnsi="Arial" w:cs="Arial"/>
          <w:color w:val="2D2D2D"/>
          <w:spacing w:val="2"/>
          <w:sz w:val="18"/>
          <w:szCs w:val="18"/>
        </w:rPr>
        <w:t>термовлажностной</w:t>
      </w:r>
      <w:proofErr w:type="spellEnd"/>
      <w:r>
        <w:rPr>
          <w:rFonts w:ascii="Arial" w:hAnsi="Arial" w:cs="Arial"/>
          <w:color w:val="2D2D2D"/>
          <w:spacing w:val="2"/>
          <w:sz w:val="18"/>
          <w:szCs w:val="18"/>
        </w:rPr>
        <w:t xml:space="preserve"> обработки или стирки, массовая доля костры и ворса.</w:t>
      </w:r>
      <w:r>
        <w:rPr>
          <w:rFonts w:ascii="Arial" w:hAnsi="Arial" w:cs="Arial"/>
          <w:color w:val="2D2D2D"/>
          <w:spacing w:val="2"/>
          <w:sz w:val="18"/>
          <w:szCs w:val="18"/>
        </w:rPr>
        <w:br/>
      </w:r>
      <w:r>
        <w:rPr>
          <w:rFonts w:ascii="Arial" w:hAnsi="Arial" w:cs="Arial"/>
          <w:color w:val="2D2D2D"/>
          <w:spacing w:val="2"/>
          <w:sz w:val="18"/>
          <w:szCs w:val="18"/>
        </w:rPr>
        <w:br/>
        <w:t>В технической документации могут быть установлены дополнительные требования к продукц</w:t>
      </w:r>
      <w:proofErr w:type="gramStart"/>
      <w:r>
        <w:rPr>
          <w:rFonts w:ascii="Arial" w:hAnsi="Arial" w:cs="Arial"/>
          <w:color w:val="2D2D2D"/>
          <w:spacing w:val="2"/>
          <w:sz w:val="18"/>
          <w:szCs w:val="18"/>
        </w:rPr>
        <w:t>ии и ее</w:t>
      </w:r>
      <w:proofErr w:type="gramEnd"/>
      <w:r>
        <w:rPr>
          <w:rFonts w:ascii="Arial" w:hAnsi="Arial" w:cs="Arial"/>
          <w:color w:val="2D2D2D"/>
          <w:spacing w:val="2"/>
          <w:sz w:val="18"/>
          <w:szCs w:val="18"/>
        </w:rPr>
        <w:t xml:space="preserve"> маркировке, не предусмотренные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зависимости от назначения и вида применяемого сырья мешки и мешочные ткани подразделяют в соответствии с таблицей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4013"/>
        <w:gridCol w:w="6334"/>
      </w:tblGrid>
      <w:tr w:rsidR="007013EB" w:rsidTr="007013EB">
        <w:trPr>
          <w:trHeight w:val="15"/>
        </w:trPr>
        <w:tc>
          <w:tcPr>
            <w:tcW w:w="4435" w:type="dxa"/>
            <w:hideMark/>
          </w:tcPr>
          <w:p w:rsidR="007013EB" w:rsidRDefault="007013EB">
            <w:pPr>
              <w:rPr>
                <w:sz w:val="2"/>
                <w:szCs w:val="24"/>
              </w:rPr>
            </w:pPr>
          </w:p>
        </w:tc>
        <w:tc>
          <w:tcPr>
            <w:tcW w:w="7022" w:type="dxa"/>
            <w:hideMark/>
          </w:tcPr>
          <w:p w:rsidR="007013EB" w:rsidRDefault="007013EB">
            <w:pPr>
              <w:rPr>
                <w:sz w:val="2"/>
                <w:szCs w:val="24"/>
              </w:rPr>
            </w:pPr>
          </w:p>
        </w:tc>
      </w:tr>
      <w:tr w:rsidR="007013EB" w:rsidTr="007013EB">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 мешка</w:t>
            </w:r>
          </w:p>
        </w:tc>
        <w:tc>
          <w:tcPr>
            <w:tcW w:w="702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применяемого сырья</w:t>
            </w:r>
          </w:p>
        </w:tc>
      </w:tr>
      <w:tr w:rsidR="007013EB" w:rsidTr="007013EB">
        <w:tc>
          <w:tcPr>
            <w:tcW w:w="4435"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Мешки продуктовые (для упаковки муки, крупы, зерна, сахара и других продуктов питания) и ткани мешочные для них;</w:t>
            </w:r>
          </w:p>
        </w:tc>
        <w:tc>
          <w:tcPr>
            <w:tcW w:w="702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Пряжа из лубяных волокон: льняного, джутового, кенафного, пенькового и из смеси этих волокон в различных сочетаниях;</w:t>
            </w:r>
          </w:p>
        </w:tc>
      </w:tr>
      <w:tr w:rsidR="007013EB" w:rsidTr="007013EB">
        <w:tc>
          <w:tcPr>
            <w:tcW w:w="4435"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мешки технические (для упаковки руды, семян и другой продукции) и ткани мешочные для них</w:t>
            </w:r>
          </w:p>
        </w:tc>
        <w:tc>
          <w:tcPr>
            <w:tcW w:w="702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пряжа из лубяных волокон в смеси с химическими волокнами: вискозным, медно-аммиачным, полиэфирным, полиамидным;</w:t>
            </w:r>
            <w:r>
              <w:rPr>
                <w:color w:val="2D2D2D"/>
                <w:sz w:val="18"/>
                <w:szCs w:val="18"/>
              </w:rPr>
              <w:br/>
            </w:r>
            <w:r>
              <w:rPr>
                <w:color w:val="2D2D2D"/>
                <w:sz w:val="18"/>
                <w:szCs w:val="18"/>
              </w:rPr>
              <w:br/>
              <w:t>химические нити: вискозные, полиэфирные, полиамидные, полипропиленовые;</w:t>
            </w:r>
            <w:r>
              <w:rPr>
                <w:color w:val="2D2D2D"/>
                <w:sz w:val="18"/>
                <w:szCs w:val="18"/>
              </w:rPr>
              <w:br/>
            </w:r>
            <w:r>
              <w:rPr>
                <w:color w:val="2D2D2D"/>
                <w:sz w:val="18"/>
                <w:szCs w:val="18"/>
              </w:rPr>
              <w:br/>
              <w:t>пряжа хлопчатобумажная</w:t>
            </w:r>
            <w:r>
              <w:rPr>
                <w:color w:val="2D2D2D"/>
                <w:sz w:val="18"/>
                <w:szCs w:val="18"/>
              </w:rPr>
              <w:br/>
            </w:r>
            <w:proofErr w:type="gramEnd"/>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применение для продуктовых мешков химических волокон, пряжи и нитей, не указанных в таблице 1, должно быть разрешение Национального органа санитарно-эпидемиологического надзора для контакта с пищевыми продуктами.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Мешочные ткани вырабатывают в виде полотна шириной 106; 111; 114,5; 94,5 см или рукава шириной 50; 56; 58 см.</w:t>
      </w:r>
      <w:r>
        <w:rPr>
          <w:rFonts w:ascii="Arial" w:hAnsi="Arial" w:cs="Arial"/>
          <w:color w:val="2D2D2D"/>
          <w:spacing w:val="2"/>
          <w:sz w:val="18"/>
          <w:szCs w:val="18"/>
        </w:rPr>
        <w:br/>
      </w:r>
      <w:r>
        <w:rPr>
          <w:rFonts w:ascii="Arial" w:hAnsi="Arial" w:cs="Arial"/>
          <w:color w:val="2D2D2D"/>
          <w:spacing w:val="2"/>
          <w:sz w:val="18"/>
          <w:szCs w:val="18"/>
        </w:rPr>
        <w:br/>
        <w:t>Мешки выпускаются размерами, указанными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3354"/>
        <w:gridCol w:w="3502"/>
        <w:gridCol w:w="3491"/>
      </w:tblGrid>
      <w:tr w:rsidR="007013EB" w:rsidTr="007013EB">
        <w:trPr>
          <w:trHeight w:val="15"/>
        </w:trPr>
        <w:tc>
          <w:tcPr>
            <w:tcW w:w="3511" w:type="dxa"/>
            <w:hideMark/>
          </w:tcPr>
          <w:p w:rsidR="007013EB" w:rsidRDefault="007013EB">
            <w:pPr>
              <w:rPr>
                <w:sz w:val="2"/>
                <w:szCs w:val="24"/>
              </w:rPr>
            </w:pPr>
          </w:p>
        </w:tc>
        <w:tc>
          <w:tcPr>
            <w:tcW w:w="3696" w:type="dxa"/>
            <w:hideMark/>
          </w:tcPr>
          <w:p w:rsidR="007013EB" w:rsidRDefault="007013EB">
            <w:pPr>
              <w:rPr>
                <w:sz w:val="2"/>
                <w:szCs w:val="24"/>
              </w:rPr>
            </w:pPr>
          </w:p>
        </w:tc>
        <w:tc>
          <w:tcPr>
            <w:tcW w:w="3696" w:type="dxa"/>
            <w:hideMark/>
          </w:tcPr>
          <w:p w:rsidR="007013EB" w:rsidRDefault="007013EB">
            <w:pPr>
              <w:rPr>
                <w:sz w:val="2"/>
                <w:szCs w:val="24"/>
              </w:rPr>
            </w:pPr>
          </w:p>
        </w:tc>
      </w:tr>
      <w:tr w:rsidR="007013EB" w:rsidTr="007013EB">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 мешка</w:t>
            </w:r>
          </w:p>
        </w:tc>
        <w:tc>
          <w:tcPr>
            <w:tcW w:w="73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 мешка, </w:t>
            </w:r>
            <w:proofErr w:type="gramStart"/>
            <w:r>
              <w:rPr>
                <w:color w:val="2D2D2D"/>
                <w:sz w:val="18"/>
                <w:szCs w:val="18"/>
              </w:rPr>
              <w:t>см</w:t>
            </w:r>
            <w:proofErr w:type="gramEnd"/>
          </w:p>
        </w:tc>
      </w:tr>
      <w:tr w:rsidR="007013EB" w:rsidTr="007013EB">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p>
        </w:tc>
      </w:tr>
      <w:tr w:rsidR="007013EB" w:rsidTr="007013EB">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Мешки продуктовые</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r>
      <w:tr w:rsidR="007013EB" w:rsidTr="007013EB">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w:t>
            </w:r>
          </w:p>
        </w:tc>
      </w:tr>
      <w:tr w:rsidR="007013EB" w:rsidTr="007013EB">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w:t>
            </w:r>
          </w:p>
        </w:tc>
      </w:tr>
      <w:tr w:rsidR="007013EB" w:rsidTr="007013EB">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Мешки технические</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7013EB" w:rsidTr="007013EB">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7013EB" w:rsidTr="007013EB">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w:t>
            </w:r>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мешки могут выпускаться других размеров и конструкций, мешочные ткани - другой ширины.</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Допускаемые минимальные отклонения по физико-механическим показателям не должны превышать:</w:t>
      </w:r>
      <w:r>
        <w:rPr>
          <w:rFonts w:ascii="Arial" w:hAnsi="Arial" w:cs="Arial"/>
          <w:color w:val="2D2D2D"/>
          <w:spacing w:val="2"/>
          <w:sz w:val="18"/>
          <w:szCs w:val="18"/>
        </w:rPr>
        <w:br/>
      </w:r>
    </w:p>
    <w:tbl>
      <w:tblPr>
        <w:tblW w:w="0" w:type="auto"/>
        <w:tblCellMar>
          <w:left w:w="0" w:type="dxa"/>
          <w:right w:w="0" w:type="dxa"/>
        </w:tblCellMar>
        <w:tblLook w:val="04A0"/>
      </w:tblPr>
      <w:tblGrid>
        <w:gridCol w:w="8684"/>
        <w:gridCol w:w="1663"/>
      </w:tblGrid>
      <w:tr w:rsidR="007013EB" w:rsidTr="007013EB">
        <w:trPr>
          <w:trHeight w:val="15"/>
        </w:trPr>
        <w:tc>
          <w:tcPr>
            <w:tcW w:w="8686" w:type="dxa"/>
            <w:hideMark/>
          </w:tcPr>
          <w:p w:rsidR="007013EB" w:rsidRDefault="007013EB">
            <w:pPr>
              <w:rPr>
                <w:sz w:val="2"/>
                <w:szCs w:val="24"/>
              </w:rPr>
            </w:pPr>
          </w:p>
        </w:tc>
        <w:tc>
          <w:tcPr>
            <w:tcW w:w="1663" w:type="dxa"/>
            <w:hideMark/>
          </w:tcPr>
          <w:p w:rsidR="007013EB" w:rsidRDefault="007013EB">
            <w:pPr>
              <w:rPr>
                <w:sz w:val="2"/>
                <w:szCs w:val="24"/>
              </w:rPr>
            </w:pPr>
          </w:p>
        </w:tc>
      </w:tr>
      <w:tr w:rsidR="007013EB" w:rsidTr="007013EB">
        <w:tc>
          <w:tcPr>
            <w:tcW w:w="10349" w:type="dxa"/>
            <w:gridSpan w:val="2"/>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 ширине ткани (рукава):</w:t>
            </w:r>
            <w:r>
              <w:rPr>
                <w:color w:val="2D2D2D"/>
                <w:sz w:val="18"/>
                <w:szCs w:val="18"/>
              </w:rPr>
              <w:br/>
            </w:r>
          </w:p>
        </w:tc>
      </w:tr>
      <w:tr w:rsidR="007013EB" w:rsidTr="007013EB">
        <w:tc>
          <w:tcPr>
            <w:tcW w:w="8686"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до 100 см</w:t>
            </w:r>
          </w:p>
        </w:tc>
        <w:tc>
          <w:tcPr>
            <w:tcW w:w="1663"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jc w:val="right"/>
              <w:textAlignment w:val="baseline"/>
              <w:rPr>
                <w:color w:val="2D2D2D"/>
                <w:sz w:val="18"/>
                <w:szCs w:val="18"/>
              </w:rPr>
            </w:pPr>
            <w:r>
              <w:rPr>
                <w:color w:val="2D2D2D"/>
                <w:sz w:val="18"/>
                <w:szCs w:val="18"/>
              </w:rPr>
              <w:t>- 1 см;</w:t>
            </w:r>
          </w:p>
        </w:tc>
      </w:tr>
      <w:tr w:rsidR="007013EB" w:rsidTr="007013EB">
        <w:tc>
          <w:tcPr>
            <w:tcW w:w="8686"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св. 100 см</w:t>
            </w:r>
          </w:p>
        </w:tc>
        <w:tc>
          <w:tcPr>
            <w:tcW w:w="1663"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jc w:val="right"/>
              <w:textAlignment w:val="baseline"/>
              <w:rPr>
                <w:color w:val="2D2D2D"/>
                <w:sz w:val="18"/>
                <w:szCs w:val="18"/>
              </w:rPr>
            </w:pPr>
            <w:r>
              <w:rPr>
                <w:color w:val="2D2D2D"/>
                <w:sz w:val="18"/>
                <w:szCs w:val="18"/>
              </w:rPr>
              <w:t>- 2 см;</w:t>
            </w:r>
          </w:p>
        </w:tc>
      </w:tr>
      <w:tr w:rsidR="007013EB" w:rsidTr="007013EB">
        <w:tc>
          <w:tcPr>
            <w:tcW w:w="10349" w:type="dxa"/>
            <w:gridSpan w:val="2"/>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 размеру мешка:</w:t>
            </w:r>
          </w:p>
        </w:tc>
      </w:tr>
      <w:tr w:rsidR="007013EB" w:rsidTr="007013EB">
        <w:tc>
          <w:tcPr>
            <w:tcW w:w="8686"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 ширине</w:t>
            </w:r>
          </w:p>
        </w:tc>
        <w:tc>
          <w:tcPr>
            <w:tcW w:w="1663"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jc w:val="right"/>
              <w:textAlignment w:val="baseline"/>
              <w:rPr>
                <w:color w:val="2D2D2D"/>
                <w:sz w:val="18"/>
                <w:szCs w:val="18"/>
              </w:rPr>
            </w:pPr>
            <w:r>
              <w:rPr>
                <w:color w:val="2D2D2D"/>
                <w:sz w:val="18"/>
                <w:szCs w:val="18"/>
              </w:rPr>
              <w:t>- 1 см;</w:t>
            </w:r>
          </w:p>
        </w:tc>
      </w:tr>
      <w:tr w:rsidR="007013EB" w:rsidTr="007013EB">
        <w:tc>
          <w:tcPr>
            <w:tcW w:w="8686"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 длине</w:t>
            </w:r>
          </w:p>
        </w:tc>
        <w:tc>
          <w:tcPr>
            <w:tcW w:w="1663"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jc w:val="right"/>
              <w:textAlignment w:val="baseline"/>
              <w:rPr>
                <w:color w:val="2D2D2D"/>
                <w:sz w:val="18"/>
                <w:szCs w:val="18"/>
              </w:rPr>
            </w:pPr>
            <w:r>
              <w:rPr>
                <w:color w:val="2D2D2D"/>
                <w:sz w:val="18"/>
                <w:szCs w:val="18"/>
              </w:rPr>
              <w:t>- 2 см;</w:t>
            </w:r>
          </w:p>
        </w:tc>
      </w:tr>
      <w:tr w:rsidR="007013EB" w:rsidTr="007013EB">
        <w:tc>
          <w:tcPr>
            <w:tcW w:w="10349" w:type="dxa"/>
            <w:gridSpan w:val="2"/>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 поверхностной плотности</w:t>
            </w:r>
          </w:p>
        </w:tc>
      </w:tr>
      <w:tr w:rsidR="007013EB" w:rsidTr="007013EB">
        <w:tc>
          <w:tcPr>
            <w:tcW w:w="8686"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ткани</w:t>
            </w:r>
          </w:p>
        </w:tc>
        <w:tc>
          <w:tcPr>
            <w:tcW w:w="1663"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jc w:val="right"/>
              <w:textAlignment w:val="baseline"/>
              <w:rPr>
                <w:color w:val="2D2D2D"/>
                <w:sz w:val="18"/>
                <w:szCs w:val="18"/>
              </w:rPr>
            </w:pPr>
            <w:r>
              <w:rPr>
                <w:color w:val="2D2D2D"/>
                <w:sz w:val="18"/>
                <w:szCs w:val="18"/>
              </w:rPr>
              <w:t>- 7%;</w:t>
            </w:r>
          </w:p>
        </w:tc>
      </w:tr>
      <w:tr w:rsidR="007013EB" w:rsidTr="007013EB">
        <w:tc>
          <w:tcPr>
            <w:tcW w:w="8686"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 массе одного мешка</w:t>
            </w:r>
          </w:p>
        </w:tc>
        <w:tc>
          <w:tcPr>
            <w:tcW w:w="1663"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jc w:val="right"/>
              <w:textAlignment w:val="baseline"/>
              <w:rPr>
                <w:color w:val="2D2D2D"/>
                <w:sz w:val="18"/>
                <w:szCs w:val="18"/>
              </w:rPr>
            </w:pPr>
            <w:r>
              <w:rPr>
                <w:color w:val="2D2D2D"/>
                <w:sz w:val="18"/>
                <w:szCs w:val="18"/>
              </w:rPr>
              <w:t>- 7%;</w:t>
            </w:r>
          </w:p>
        </w:tc>
      </w:tr>
      <w:tr w:rsidR="007013EB" w:rsidTr="007013EB">
        <w:tc>
          <w:tcPr>
            <w:tcW w:w="10349" w:type="dxa"/>
            <w:gridSpan w:val="2"/>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 числу нитей на 10 см ткани:</w:t>
            </w:r>
          </w:p>
        </w:tc>
      </w:tr>
      <w:tr w:rsidR="007013EB" w:rsidTr="007013EB">
        <w:tc>
          <w:tcPr>
            <w:tcW w:w="8686"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 основе</w:t>
            </w:r>
          </w:p>
        </w:tc>
        <w:tc>
          <w:tcPr>
            <w:tcW w:w="1663"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jc w:val="right"/>
              <w:textAlignment w:val="baseline"/>
              <w:rPr>
                <w:color w:val="2D2D2D"/>
                <w:sz w:val="18"/>
                <w:szCs w:val="18"/>
              </w:rPr>
            </w:pPr>
            <w:r>
              <w:rPr>
                <w:color w:val="2D2D2D"/>
                <w:sz w:val="18"/>
                <w:szCs w:val="18"/>
              </w:rPr>
              <w:t>- 2%;</w:t>
            </w:r>
          </w:p>
        </w:tc>
      </w:tr>
      <w:tr w:rsidR="007013EB" w:rsidTr="007013EB">
        <w:tc>
          <w:tcPr>
            <w:tcW w:w="8686"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 утку</w:t>
            </w:r>
          </w:p>
        </w:tc>
        <w:tc>
          <w:tcPr>
            <w:tcW w:w="1663" w:type="dxa"/>
            <w:tcBorders>
              <w:top w:val="nil"/>
              <w:left w:val="nil"/>
              <w:bottom w:val="nil"/>
              <w:right w:val="nil"/>
            </w:tcBorders>
            <w:tcMar>
              <w:top w:w="0" w:type="dxa"/>
              <w:left w:w="278" w:type="dxa"/>
              <w:bottom w:w="0" w:type="dxa"/>
              <w:right w:w="278" w:type="dxa"/>
            </w:tcMar>
            <w:hideMark/>
          </w:tcPr>
          <w:p w:rsidR="007013EB" w:rsidRDefault="007013EB">
            <w:pPr>
              <w:pStyle w:val="formattext"/>
              <w:spacing w:before="0" w:beforeAutospacing="0" w:after="0" w:afterAutospacing="0" w:line="263" w:lineRule="atLeast"/>
              <w:jc w:val="right"/>
              <w:textAlignment w:val="baseline"/>
              <w:rPr>
                <w:color w:val="2D2D2D"/>
                <w:sz w:val="18"/>
                <w:szCs w:val="18"/>
              </w:rPr>
            </w:pPr>
            <w:r>
              <w:rPr>
                <w:color w:val="2D2D2D"/>
                <w:sz w:val="18"/>
                <w:szCs w:val="18"/>
              </w:rPr>
              <w:t>- 3%.</w:t>
            </w:r>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Плюсовые допуски по перечисленным показателям не ограничиваются.</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3.4, 3.5 (Измененная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условном обозначении мешков и тканей при заказе указывают для мешков: назначение мешка и вид сырья, группу прочности, размер мешка, обозначение стандарта; для тканей: вид сырья, группу прочности, ширину, обозначение стандарта.</w:t>
      </w:r>
      <w:r>
        <w:rPr>
          <w:rFonts w:ascii="Arial" w:hAnsi="Arial" w:cs="Arial"/>
          <w:color w:val="2D2D2D"/>
          <w:spacing w:val="2"/>
          <w:sz w:val="18"/>
          <w:szCs w:val="18"/>
        </w:rPr>
        <w:br/>
      </w:r>
      <w:r>
        <w:rPr>
          <w:rFonts w:ascii="Arial" w:hAnsi="Arial" w:cs="Arial"/>
          <w:color w:val="2D2D2D"/>
          <w:spacing w:val="2"/>
          <w:sz w:val="18"/>
          <w:szCs w:val="18"/>
        </w:rPr>
        <w:br/>
        <w:t>Например: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мешок продуктовый льняной, обыкновенный, 53х104 см,</w:t>
      </w:r>
      <w:r>
        <w:rPr>
          <w:rStyle w:val="apple-converted-space"/>
          <w:rFonts w:ascii="Arial" w:hAnsi="Arial" w:cs="Arial"/>
          <w:color w:val="2D2D2D"/>
          <w:spacing w:val="2"/>
          <w:sz w:val="18"/>
          <w:szCs w:val="18"/>
        </w:rPr>
        <w:t> </w:t>
      </w:r>
      <w:r w:rsidRPr="00BA59DC">
        <w:rPr>
          <w:rFonts w:ascii="Arial" w:hAnsi="Arial" w:cs="Arial"/>
          <w:spacing w:val="2"/>
          <w:sz w:val="18"/>
          <w:szCs w:val="18"/>
        </w:rPr>
        <w:t>ГОСТ 30090-93</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мешок технический из химических нитей, повышенной прочности 46х65 см,</w:t>
      </w:r>
      <w:r>
        <w:rPr>
          <w:rStyle w:val="apple-converted-space"/>
          <w:rFonts w:ascii="Arial" w:hAnsi="Arial" w:cs="Arial"/>
          <w:color w:val="2D2D2D"/>
          <w:spacing w:val="2"/>
          <w:sz w:val="18"/>
          <w:szCs w:val="18"/>
        </w:rPr>
        <w:t> </w:t>
      </w:r>
      <w:r w:rsidRPr="00BA59DC">
        <w:rPr>
          <w:rFonts w:ascii="Arial" w:hAnsi="Arial" w:cs="Arial"/>
          <w:spacing w:val="2"/>
          <w:sz w:val="18"/>
          <w:szCs w:val="18"/>
        </w:rPr>
        <w:t>ГОСТ 30090-93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ткань мешочная джутовая, обыкновенная, ширина 112 см,</w:t>
      </w:r>
      <w:r>
        <w:rPr>
          <w:rStyle w:val="apple-converted-space"/>
          <w:rFonts w:ascii="Arial" w:hAnsi="Arial" w:cs="Arial"/>
          <w:color w:val="2D2D2D"/>
          <w:spacing w:val="2"/>
          <w:sz w:val="18"/>
          <w:szCs w:val="18"/>
        </w:rPr>
        <w:t> </w:t>
      </w:r>
      <w:r w:rsidRPr="00BA59DC">
        <w:rPr>
          <w:rFonts w:ascii="Arial" w:hAnsi="Arial" w:cs="Arial"/>
          <w:spacing w:val="2"/>
          <w:sz w:val="18"/>
          <w:szCs w:val="18"/>
        </w:rPr>
        <w:t>ГОСТ 30090-93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(Введен дополнительно,</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технические требования</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Характеристики</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Мешки изготовляют из мешочных тканей, вырабатываемых из лубяной пряжи, из лубяной пряжи в смеси с химическими волокнами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10078</w:t>
      </w:r>
      <w:r>
        <w:rPr>
          <w:rFonts w:ascii="Arial" w:hAnsi="Arial" w:cs="Arial"/>
          <w:color w:val="2D2D2D"/>
          <w:spacing w:val="2"/>
          <w:sz w:val="18"/>
          <w:szCs w:val="18"/>
        </w:rPr>
        <w:t>, а также в сочетании с другими видами пряжи и нитей, вырабатываемых по нормативно-технической документации.</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Мешочные ткани и мешки выпускаются следующих видов: обыкновенные, повышенной прочности, с уплотненной кромкой.</w:t>
      </w:r>
      <w:r>
        <w:rPr>
          <w:rFonts w:ascii="Arial" w:hAnsi="Arial" w:cs="Arial"/>
          <w:color w:val="2D2D2D"/>
          <w:spacing w:val="2"/>
          <w:sz w:val="18"/>
          <w:szCs w:val="18"/>
        </w:rPr>
        <w:br/>
      </w:r>
      <w:r>
        <w:rPr>
          <w:rFonts w:ascii="Arial" w:hAnsi="Arial" w:cs="Arial"/>
          <w:color w:val="2D2D2D"/>
          <w:spacing w:val="2"/>
          <w:sz w:val="18"/>
          <w:szCs w:val="18"/>
        </w:rPr>
        <w:br/>
        <w:t xml:space="preserve">Мешки и мешочные ткани с уплотненной кромкой должны иметь одну цветную </w:t>
      </w:r>
      <w:proofErr w:type="spellStart"/>
      <w:r>
        <w:rPr>
          <w:rFonts w:ascii="Arial" w:hAnsi="Arial" w:cs="Arial"/>
          <w:color w:val="2D2D2D"/>
          <w:spacing w:val="2"/>
          <w:sz w:val="18"/>
          <w:szCs w:val="18"/>
        </w:rPr>
        <w:t>просновку</w:t>
      </w:r>
      <w:proofErr w:type="spellEnd"/>
      <w:r>
        <w:rPr>
          <w:rFonts w:ascii="Arial" w:hAnsi="Arial" w:cs="Arial"/>
          <w:color w:val="2D2D2D"/>
          <w:spacing w:val="2"/>
          <w:sz w:val="18"/>
          <w:szCs w:val="18"/>
        </w:rPr>
        <w:t xml:space="preserve"> шириной (20±2) мм. Ширина уплотненной кромки должна быть не менее 25 мм.</w:t>
      </w:r>
      <w:r>
        <w:rPr>
          <w:rFonts w:ascii="Arial" w:hAnsi="Arial" w:cs="Arial"/>
          <w:color w:val="2D2D2D"/>
          <w:spacing w:val="2"/>
          <w:sz w:val="18"/>
          <w:szCs w:val="18"/>
        </w:rPr>
        <w:br/>
      </w:r>
      <w:r>
        <w:rPr>
          <w:rFonts w:ascii="Arial" w:hAnsi="Arial" w:cs="Arial"/>
          <w:color w:val="2D2D2D"/>
          <w:spacing w:val="2"/>
          <w:sz w:val="18"/>
          <w:szCs w:val="18"/>
        </w:rPr>
        <w:br/>
        <w:t xml:space="preserve">Мешки и мешочные ткани повышенной прочности должны иметь две цветные </w:t>
      </w:r>
      <w:proofErr w:type="spellStart"/>
      <w:r>
        <w:rPr>
          <w:rFonts w:ascii="Arial" w:hAnsi="Arial" w:cs="Arial"/>
          <w:color w:val="2D2D2D"/>
          <w:spacing w:val="2"/>
          <w:sz w:val="18"/>
          <w:szCs w:val="18"/>
        </w:rPr>
        <w:t>просновки</w:t>
      </w:r>
      <w:proofErr w:type="spellEnd"/>
      <w:r>
        <w:rPr>
          <w:rFonts w:ascii="Arial" w:hAnsi="Arial" w:cs="Arial"/>
          <w:color w:val="2D2D2D"/>
          <w:spacing w:val="2"/>
          <w:sz w:val="18"/>
          <w:szCs w:val="18"/>
        </w:rPr>
        <w:t xml:space="preserve"> шириной (15±2) мм с расстоянием между ними 50 мм.</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Ткани для мешков в зависимости от назначения должны быть подстрижены, каландрированы.</w:t>
      </w:r>
      <w:r>
        <w:rPr>
          <w:rFonts w:ascii="Arial" w:hAnsi="Arial" w:cs="Arial"/>
          <w:color w:val="2D2D2D"/>
          <w:spacing w:val="2"/>
          <w:sz w:val="18"/>
          <w:szCs w:val="18"/>
        </w:rPr>
        <w:br/>
      </w:r>
      <w:r>
        <w:rPr>
          <w:rFonts w:ascii="Arial" w:hAnsi="Arial" w:cs="Arial"/>
          <w:color w:val="2D2D2D"/>
          <w:spacing w:val="2"/>
          <w:sz w:val="18"/>
          <w:szCs w:val="18"/>
        </w:rPr>
        <w:br/>
        <w:t>Ткани для мешков, выработанные из химических пленочных нитей, могут быть ламинированы расплавом полипропилена или полиэтилена.</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физико-механическим показателям мешки и мешочные ткани должны соответствовать нормам, указанным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p>
    <w:tbl>
      <w:tblPr>
        <w:tblW w:w="0" w:type="auto"/>
        <w:tblCellMar>
          <w:left w:w="0" w:type="dxa"/>
          <w:right w:w="0" w:type="dxa"/>
        </w:tblCellMar>
        <w:tblLook w:val="04A0"/>
      </w:tblPr>
      <w:tblGrid>
        <w:gridCol w:w="1584"/>
        <w:gridCol w:w="670"/>
        <w:gridCol w:w="800"/>
        <w:gridCol w:w="834"/>
        <w:gridCol w:w="540"/>
        <w:gridCol w:w="501"/>
        <w:gridCol w:w="619"/>
        <w:gridCol w:w="501"/>
        <w:gridCol w:w="540"/>
        <w:gridCol w:w="501"/>
        <w:gridCol w:w="942"/>
        <w:gridCol w:w="694"/>
        <w:gridCol w:w="993"/>
        <w:gridCol w:w="628"/>
      </w:tblGrid>
      <w:tr w:rsidR="007013EB" w:rsidTr="007013EB">
        <w:trPr>
          <w:trHeight w:val="15"/>
        </w:trPr>
        <w:tc>
          <w:tcPr>
            <w:tcW w:w="2033" w:type="dxa"/>
            <w:hideMark/>
          </w:tcPr>
          <w:p w:rsidR="007013EB" w:rsidRDefault="007013EB">
            <w:pPr>
              <w:rPr>
                <w:sz w:val="2"/>
                <w:szCs w:val="24"/>
              </w:rPr>
            </w:pPr>
          </w:p>
        </w:tc>
        <w:tc>
          <w:tcPr>
            <w:tcW w:w="739" w:type="dxa"/>
            <w:hideMark/>
          </w:tcPr>
          <w:p w:rsidR="007013EB" w:rsidRDefault="007013EB">
            <w:pPr>
              <w:rPr>
                <w:sz w:val="2"/>
                <w:szCs w:val="24"/>
              </w:rPr>
            </w:pPr>
          </w:p>
        </w:tc>
        <w:tc>
          <w:tcPr>
            <w:tcW w:w="924" w:type="dxa"/>
            <w:hideMark/>
          </w:tcPr>
          <w:p w:rsidR="007013EB" w:rsidRDefault="007013EB">
            <w:pPr>
              <w:rPr>
                <w:sz w:val="2"/>
                <w:szCs w:val="24"/>
              </w:rPr>
            </w:pPr>
          </w:p>
        </w:tc>
        <w:tc>
          <w:tcPr>
            <w:tcW w:w="924" w:type="dxa"/>
            <w:hideMark/>
          </w:tcPr>
          <w:p w:rsidR="007013EB" w:rsidRDefault="007013EB">
            <w:pPr>
              <w:rPr>
                <w:sz w:val="2"/>
                <w:szCs w:val="24"/>
              </w:rPr>
            </w:pPr>
          </w:p>
        </w:tc>
        <w:tc>
          <w:tcPr>
            <w:tcW w:w="554" w:type="dxa"/>
            <w:hideMark/>
          </w:tcPr>
          <w:p w:rsidR="007013EB" w:rsidRDefault="007013EB">
            <w:pPr>
              <w:rPr>
                <w:sz w:val="2"/>
                <w:szCs w:val="24"/>
              </w:rPr>
            </w:pPr>
          </w:p>
        </w:tc>
        <w:tc>
          <w:tcPr>
            <w:tcW w:w="554" w:type="dxa"/>
            <w:hideMark/>
          </w:tcPr>
          <w:p w:rsidR="007013EB" w:rsidRDefault="007013EB">
            <w:pPr>
              <w:rPr>
                <w:sz w:val="2"/>
                <w:szCs w:val="24"/>
              </w:rPr>
            </w:pPr>
          </w:p>
        </w:tc>
        <w:tc>
          <w:tcPr>
            <w:tcW w:w="739" w:type="dxa"/>
            <w:hideMark/>
          </w:tcPr>
          <w:p w:rsidR="007013EB" w:rsidRDefault="007013EB">
            <w:pPr>
              <w:rPr>
                <w:sz w:val="2"/>
                <w:szCs w:val="24"/>
              </w:rPr>
            </w:pPr>
          </w:p>
        </w:tc>
        <w:tc>
          <w:tcPr>
            <w:tcW w:w="554" w:type="dxa"/>
            <w:hideMark/>
          </w:tcPr>
          <w:p w:rsidR="007013EB" w:rsidRDefault="007013EB">
            <w:pPr>
              <w:rPr>
                <w:sz w:val="2"/>
                <w:szCs w:val="24"/>
              </w:rPr>
            </w:pPr>
          </w:p>
        </w:tc>
        <w:tc>
          <w:tcPr>
            <w:tcW w:w="554" w:type="dxa"/>
            <w:hideMark/>
          </w:tcPr>
          <w:p w:rsidR="007013EB" w:rsidRDefault="007013EB">
            <w:pPr>
              <w:rPr>
                <w:sz w:val="2"/>
                <w:szCs w:val="24"/>
              </w:rPr>
            </w:pPr>
          </w:p>
        </w:tc>
        <w:tc>
          <w:tcPr>
            <w:tcW w:w="554" w:type="dxa"/>
            <w:hideMark/>
          </w:tcPr>
          <w:p w:rsidR="007013EB" w:rsidRDefault="007013EB">
            <w:pPr>
              <w:rPr>
                <w:sz w:val="2"/>
                <w:szCs w:val="24"/>
              </w:rPr>
            </w:pPr>
          </w:p>
        </w:tc>
        <w:tc>
          <w:tcPr>
            <w:tcW w:w="924" w:type="dxa"/>
            <w:hideMark/>
          </w:tcPr>
          <w:p w:rsidR="007013EB" w:rsidRDefault="007013EB">
            <w:pPr>
              <w:rPr>
                <w:sz w:val="2"/>
                <w:szCs w:val="24"/>
              </w:rPr>
            </w:pPr>
          </w:p>
        </w:tc>
        <w:tc>
          <w:tcPr>
            <w:tcW w:w="739" w:type="dxa"/>
            <w:hideMark/>
          </w:tcPr>
          <w:p w:rsidR="007013EB" w:rsidRDefault="007013EB">
            <w:pPr>
              <w:rPr>
                <w:sz w:val="2"/>
                <w:szCs w:val="24"/>
              </w:rPr>
            </w:pPr>
          </w:p>
        </w:tc>
        <w:tc>
          <w:tcPr>
            <w:tcW w:w="1109" w:type="dxa"/>
            <w:hideMark/>
          </w:tcPr>
          <w:p w:rsidR="007013EB" w:rsidRDefault="007013EB">
            <w:pPr>
              <w:rPr>
                <w:sz w:val="2"/>
                <w:szCs w:val="24"/>
              </w:rPr>
            </w:pPr>
          </w:p>
        </w:tc>
        <w:tc>
          <w:tcPr>
            <w:tcW w:w="739" w:type="dxa"/>
            <w:hideMark/>
          </w:tcPr>
          <w:p w:rsidR="007013EB" w:rsidRDefault="007013EB">
            <w:pPr>
              <w:rPr>
                <w:sz w:val="2"/>
                <w:szCs w:val="24"/>
              </w:rPr>
            </w:pPr>
          </w:p>
        </w:tc>
      </w:tr>
      <w:tr w:rsidR="007013EB" w:rsidTr="007013EB">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Наим</w:t>
            </w:r>
            <w:proofErr w:type="gramStart"/>
            <w:r>
              <w:rPr>
                <w:color w:val="2D2D2D"/>
                <w:sz w:val="18"/>
                <w:szCs w:val="18"/>
              </w:rPr>
              <w:t>е</w:t>
            </w:r>
            <w:proofErr w:type="spellEnd"/>
            <w:r>
              <w:rPr>
                <w:color w:val="2D2D2D"/>
                <w:sz w:val="18"/>
                <w:szCs w:val="18"/>
              </w:rPr>
              <w:t>-</w:t>
            </w:r>
            <w:proofErr w:type="gramEnd"/>
            <w:r>
              <w:rPr>
                <w:color w:val="2D2D2D"/>
                <w:sz w:val="18"/>
                <w:szCs w:val="18"/>
              </w:rPr>
              <w:br/>
            </w:r>
            <w:proofErr w:type="spellStart"/>
            <w:r>
              <w:rPr>
                <w:color w:val="2D2D2D"/>
                <w:sz w:val="18"/>
                <w:szCs w:val="18"/>
              </w:rPr>
              <w:t>нование</w:t>
            </w:r>
            <w:proofErr w:type="spellEnd"/>
            <w:r>
              <w:rPr>
                <w:color w:val="2D2D2D"/>
                <w:sz w:val="18"/>
                <w:szCs w:val="18"/>
              </w:rPr>
              <w:t xml:space="preserve"> мешков</w:t>
            </w:r>
            <w:r>
              <w:rPr>
                <w:color w:val="2D2D2D"/>
                <w:sz w:val="18"/>
                <w:szCs w:val="18"/>
              </w:rPr>
              <w:br/>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полоски ткани размером 50х200 мм по основе и утку,</w:t>
            </w:r>
            <w:r>
              <w:rPr>
                <w:rStyle w:val="apple-converted-space"/>
                <w:color w:val="2D2D2D"/>
                <w:sz w:val="18"/>
                <w:szCs w:val="18"/>
              </w:rPr>
              <w:t> </w:t>
            </w:r>
            <w:r>
              <w:rPr>
                <w:color w:val="2D2D2D"/>
                <w:sz w:val="18"/>
                <w:szCs w:val="18"/>
              </w:rPr>
              <w:br/>
              <w:t>Н (кгс), не менее,</w:t>
            </w:r>
            <w:r>
              <w:rPr>
                <w:rStyle w:val="apple-converted-space"/>
                <w:color w:val="2D2D2D"/>
                <w:sz w:val="18"/>
                <w:szCs w:val="18"/>
              </w:rPr>
              <w:t> </w:t>
            </w:r>
            <w:r>
              <w:rPr>
                <w:color w:val="2D2D2D"/>
                <w:sz w:val="18"/>
                <w:szCs w:val="18"/>
              </w:rPr>
              <w:br/>
              <w:t>для тканей и мешков</w:t>
            </w:r>
          </w:p>
        </w:tc>
        <w:tc>
          <w:tcPr>
            <w:tcW w:w="3511" w:type="dxa"/>
            <w:gridSpan w:val="6"/>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w:t>
            </w:r>
            <w:r>
              <w:rPr>
                <w:rStyle w:val="apple-converted-space"/>
                <w:color w:val="2D2D2D"/>
                <w:sz w:val="18"/>
                <w:szCs w:val="18"/>
              </w:rPr>
              <w:t> </w:t>
            </w:r>
            <w:r>
              <w:rPr>
                <w:color w:val="2D2D2D"/>
                <w:sz w:val="18"/>
                <w:szCs w:val="18"/>
              </w:rPr>
              <w:br/>
              <w:t>шва мешков Н (кгс),</w:t>
            </w:r>
            <w:r>
              <w:rPr>
                <w:rStyle w:val="apple-converted-space"/>
                <w:color w:val="2D2D2D"/>
                <w:sz w:val="18"/>
                <w:szCs w:val="18"/>
              </w:rPr>
              <w:t> </w:t>
            </w:r>
            <w:r>
              <w:rPr>
                <w:color w:val="2D2D2D"/>
                <w:sz w:val="18"/>
                <w:szCs w:val="18"/>
              </w:rPr>
              <w:br/>
              <w:t>не менее</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Масс</w:t>
            </w:r>
            <w:proofErr w:type="gramStart"/>
            <w:r>
              <w:rPr>
                <w:color w:val="2D2D2D"/>
                <w:sz w:val="18"/>
                <w:szCs w:val="18"/>
              </w:rPr>
              <w:t>о</w:t>
            </w:r>
            <w:proofErr w:type="spellEnd"/>
            <w:r>
              <w:rPr>
                <w:color w:val="2D2D2D"/>
                <w:sz w:val="18"/>
                <w:szCs w:val="18"/>
              </w:rPr>
              <w:t>-</w:t>
            </w:r>
            <w:proofErr w:type="gramEnd"/>
            <w:r>
              <w:rPr>
                <w:color w:val="2D2D2D"/>
                <w:sz w:val="18"/>
                <w:szCs w:val="18"/>
              </w:rPr>
              <w:br/>
            </w:r>
            <w:proofErr w:type="spellStart"/>
            <w:r>
              <w:rPr>
                <w:color w:val="2D2D2D"/>
                <w:sz w:val="18"/>
                <w:szCs w:val="18"/>
              </w:rPr>
              <w:t>вая</w:t>
            </w:r>
            <w:proofErr w:type="spellEnd"/>
            <w:r>
              <w:rPr>
                <w:color w:val="2D2D2D"/>
                <w:sz w:val="18"/>
                <w:szCs w:val="18"/>
              </w:rPr>
              <w:t xml:space="preserve"> доля костры,</w:t>
            </w:r>
            <w:r>
              <w:rPr>
                <w:rStyle w:val="apple-converted-space"/>
                <w:color w:val="2D2D2D"/>
                <w:sz w:val="18"/>
                <w:szCs w:val="18"/>
              </w:rPr>
              <w:t> </w:t>
            </w:r>
            <w:r>
              <w:rPr>
                <w:color w:val="2D2D2D"/>
                <w:sz w:val="18"/>
                <w:szCs w:val="18"/>
              </w:rPr>
              <w:t>%, не более</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Масс</w:t>
            </w:r>
            <w:proofErr w:type="gramStart"/>
            <w:r>
              <w:rPr>
                <w:color w:val="2D2D2D"/>
                <w:sz w:val="18"/>
                <w:szCs w:val="18"/>
              </w:rPr>
              <w:t>о</w:t>
            </w:r>
            <w:proofErr w:type="spellEnd"/>
            <w:r>
              <w:rPr>
                <w:color w:val="2D2D2D"/>
                <w:sz w:val="18"/>
                <w:szCs w:val="18"/>
              </w:rPr>
              <w:t>-</w:t>
            </w:r>
            <w:proofErr w:type="gramEnd"/>
            <w:r>
              <w:rPr>
                <w:color w:val="2D2D2D"/>
                <w:sz w:val="18"/>
                <w:szCs w:val="18"/>
              </w:rPr>
              <w:br/>
            </w:r>
            <w:proofErr w:type="spellStart"/>
            <w:r>
              <w:rPr>
                <w:color w:val="2D2D2D"/>
                <w:sz w:val="18"/>
                <w:szCs w:val="18"/>
              </w:rPr>
              <w:t>вая</w:t>
            </w:r>
            <w:proofErr w:type="spellEnd"/>
            <w:r>
              <w:rPr>
                <w:color w:val="2D2D2D"/>
                <w:sz w:val="18"/>
                <w:szCs w:val="18"/>
              </w:rPr>
              <w:t xml:space="preserve"> доля ворса, %, не более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Полное изменение линейных размеров мешков, %, не более (кроме мешков из химических пленочных нитей)</w:t>
            </w:r>
          </w:p>
        </w:tc>
      </w:tr>
      <w:tr w:rsidR="007013EB" w:rsidTr="007013EB">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обы</w:t>
            </w:r>
            <w:proofErr w:type="gramStart"/>
            <w:r>
              <w:rPr>
                <w:color w:val="2D2D2D"/>
                <w:sz w:val="18"/>
                <w:szCs w:val="18"/>
              </w:rPr>
              <w:t>к</w:t>
            </w:r>
            <w:proofErr w:type="spellEnd"/>
            <w:r>
              <w:rPr>
                <w:color w:val="2D2D2D"/>
                <w:sz w:val="18"/>
                <w:szCs w:val="18"/>
              </w:rPr>
              <w:t>-</w:t>
            </w:r>
            <w:proofErr w:type="gramEnd"/>
            <w:r>
              <w:rPr>
                <w:color w:val="2D2D2D"/>
                <w:sz w:val="18"/>
                <w:szCs w:val="18"/>
              </w:rPr>
              <w:br/>
            </w:r>
            <w:proofErr w:type="spellStart"/>
            <w:r>
              <w:rPr>
                <w:color w:val="2D2D2D"/>
                <w:sz w:val="18"/>
                <w:szCs w:val="18"/>
              </w:rPr>
              <w:t>новен</w:t>
            </w:r>
            <w:proofErr w:type="spellEnd"/>
            <w:r>
              <w:rPr>
                <w:color w:val="2D2D2D"/>
                <w:sz w:val="18"/>
                <w:szCs w:val="18"/>
              </w:rPr>
              <w:t>-</w:t>
            </w:r>
            <w:r>
              <w:rPr>
                <w:color w:val="2D2D2D"/>
                <w:sz w:val="18"/>
                <w:szCs w:val="18"/>
              </w:rPr>
              <w:br/>
            </w:r>
            <w:proofErr w:type="spellStart"/>
            <w:r>
              <w:rPr>
                <w:color w:val="2D2D2D"/>
                <w:sz w:val="18"/>
                <w:szCs w:val="18"/>
              </w:rPr>
              <w:t>ных</w:t>
            </w:r>
            <w:proofErr w:type="spellEnd"/>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пов</w:t>
            </w:r>
            <w:proofErr w:type="gramStart"/>
            <w:r>
              <w:rPr>
                <w:color w:val="2D2D2D"/>
                <w:sz w:val="18"/>
                <w:szCs w:val="18"/>
              </w:rPr>
              <w:t>ы</w:t>
            </w:r>
            <w:proofErr w:type="spellEnd"/>
            <w:r>
              <w:rPr>
                <w:color w:val="2D2D2D"/>
                <w:sz w:val="18"/>
                <w:szCs w:val="18"/>
              </w:rPr>
              <w:t>-</w:t>
            </w:r>
            <w:proofErr w:type="gramEnd"/>
            <w:r>
              <w:rPr>
                <w:color w:val="2D2D2D"/>
                <w:sz w:val="18"/>
                <w:szCs w:val="18"/>
              </w:rPr>
              <w:br/>
            </w:r>
            <w:proofErr w:type="spellStart"/>
            <w:r>
              <w:rPr>
                <w:color w:val="2D2D2D"/>
                <w:sz w:val="18"/>
                <w:szCs w:val="18"/>
              </w:rPr>
              <w:t>шенной</w:t>
            </w:r>
            <w:proofErr w:type="spellEnd"/>
            <w:r>
              <w:rPr>
                <w:color w:val="2D2D2D"/>
                <w:sz w:val="18"/>
                <w:szCs w:val="18"/>
              </w:rPr>
              <w:t xml:space="preserve"> </w:t>
            </w:r>
            <w:proofErr w:type="spellStart"/>
            <w:r>
              <w:rPr>
                <w:color w:val="2D2D2D"/>
                <w:sz w:val="18"/>
                <w:szCs w:val="18"/>
              </w:rPr>
              <w:t>проч</w:t>
            </w:r>
            <w:proofErr w:type="spellEnd"/>
            <w:r>
              <w:rPr>
                <w:color w:val="2D2D2D"/>
                <w:sz w:val="18"/>
                <w:szCs w:val="18"/>
              </w:rPr>
              <w:t>-</w:t>
            </w:r>
            <w:r>
              <w:rPr>
                <w:color w:val="2D2D2D"/>
                <w:sz w:val="18"/>
                <w:szCs w:val="18"/>
              </w:rPr>
              <w:br/>
            </w:r>
            <w:proofErr w:type="spellStart"/>
            <w:r>
              <w:rPr>
                <w:color w:val="2D2D2D"/>
                <w:sz w:val="18"/>
                <w:szCs w:val="18"/>
              </w:rPr>
              <w:t>ности</w:t>
            </w:r>
            <w:proofErr w:type="spellEnd"/>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r>
              <w:rPr>
                <w:rStyle w:val="apple-converted-space"/>
                <w:color w:val="2D2D2D"/>
                <w:sz w:val="18"/>
                <w:szCs w:val="18"/>
              </w:rPr>
              <w:t> </w:t>
            </w:r>
            <w:r>
              <w:rPr>
                <w:color w:val="2D2D2D"/>
                <w:sz w:val="18"/>
                <w:szCs w:val="18"/>
              </w:rPr>
              <w:br/>
            </w:r>
            <w:proofErr w:type="spellStart"/>
            <w:r>
              <w:rPr>
                <w:color w:val="2D2D2D"/>
                <w:sz w:val="18"/>
                <w:szCs w:val="18"/>
              </w:rPr>
              <w:t>упло</w:t>
            </w:r>
            <w:proofErr w:type="gramStart"/>
            <w:r>
              <w:rPr>
                <w:color w:val="2D2D2D"/>
                <w:sz w:val="18"/>
                <w:szCs w:val="18"/>
              </w:rPr>
              <w:t>т</w:t>
            </w:r>
            <w:proofErr w:type="spellEnd"/>
            <w:r>
              <w:rPr>
                <w:color w:val="2D2D2D"/>
                <w:sz w:val="18"/>
                <w:szCs w:val="18"/>
              </w:rPr>
              <w:t>-</w:t>
            </w:r>
            <w:proofErr w:type="gramEnd"/>
            <w:r>
              <w:rPr>
                <w:color w:val="2D2D2D"/>
                <w:sz w:val="18"/>
                <w:szCs w:val="18"/>
              </w:rPr>
              <w:t xml:space="preserve"> </w:t>
            </w:r>
            <w:proofErr w:type="spellStart"/>
            <w:r>
              <w:rPr>
                <w:color w:val="2D2D2D"/>
                <w:sz w:val="18"/>
                <w:szCs w:val="18"/>
              </w:rPr>
              <w:t>ненной</w:t>
            </w:r>
            <w:proofErr w:type="spellEnd"/>
            <w:r>
              <w:rPr>
                <w:color w:val="2D2D2D"/>
                <w:sz w:val="18"/>
                <w:szCs w:val="18"/>
              </w:rPr>
              <w:t xml:space="preserve"> кромкой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обыкн</w:t>
            </w:r>
            <w:proofErr w:type="gramStart"/>
            <w:r>
              <w:rPr>
                <w:color w:val="2D2D2D"/>
                <w:sz w:val="18"/>
                <w:szCs w:val="18"/>
              </w:rPr>
              <w:t>о</w:t>
            </w:r>
            <w:proofErr w:type="spellEnd"/>
            <w:r>
              <w:rPr>
                <w:color w:val="2D2D2D"/>
                <w:sz w:val="18"/>
                <w:szCs w:val="18"/>
              </w:rPr>
              <w:t>-</w:t>
            </w:r>
            <w:proofErr w:type="gramEnd"/>
            <w:r>
              <w:rPr>
                <w:color w:val="2D2D2D"/>
                <w:sz w:val="18"/>
                <w:szCs w:val="18"/>
              </w:rPr>
              <w:br/>
              <w:t>венных</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пов</w:t>
            </w:r>
            <w:proofErr w:type="gramStart"/>
            <w:r>
              <w:rPr>
                <w:color w:val="2D2D2D"/>
                <w:sz w:val="18"/>
                <w:szCs w:val="18"/>
              </w:rPr>
              <w:t>ы</w:t>
            </w:r>
            <w:proofErr w:type="spellEnd"/>
            <w:r>
              <w:rPr>
                <w:color w:val="2D2D2D"/>
                <w:sz w:val="18"/>
                <w:szCs w:val="18"/>
              </w:rPr>
              <w:t>-</w:t>
            </w:r>
            <w:proofErr w:type="gramEnd"/>
            <w:r>
              <w:rPr>
                <w:color w:val="2D2D2D"/>
                <w:sz w:val="18"/>
                <w:szCs w:val="18"/>
              </w:rPr>
              <w:br/>
            </w:r>
            <w:proofErr w:type="spellStart"/>
            <w:r>
              <w:rPr>
                <w:color w:val="2D2D2D"/>
                <w:sz w:val="18"/>
                <w:szCs w:val="18"/>
              </w:rPr>
              <w:t>шенной</w:t>
            </w:r>
            <w:proofErr w:type="spellEnd"/>
            <w:r>
              <w:rPr>
                <w:color w:val="2D2D2D"/>
                <w:sz w:val="18"/>
                <w:szCs w:val="18"/>
              </w:rPr>
              <w:t xml:space="preserve"> прочности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 </w:t>
            </w:r>
            <w:proofErr w:type="spellStart"/>
            <w:r>
              <w:rPr>
                <w:color w:val="2D2D2D"/>
                <w:sz w:val="18"/>
                <w:szCs w:val="18"/>
              </w:rPr>
              <w:t>упло</w:t>
            </w:r>
            <w:proofErr w:type="gramStart"/>
            <w:r>
              <w:rPr>
                <w:color w:val="2D2D2D"/>
                <w:sz w:val="18"/>
                <w:szCs w:val="18"/>
              </w:rPr>
              <w:t>т</w:t>
            </w:r>
            <w:proofErr w:type="spellEnd"/>
            <w:r>
              <w:rPr>
                <w:color w:val="2D2D2D"/>
                <w:sz w:val="18"/>
                <w:szCs w:val="18"/>
              </w:rPr>
              <w:t>-</w:t>
            </w:r>
            <w:proofErr w:type="gramEnd"/>
            <w:r>
              <w:rPr>
                <w:color w:val="2D2D2D"/>
                <w:sz w:val="18"/>
                <w:szCs w:val="18"/>
              </w:rPr>
              <w:br/>
            </w:r>
            <w:proofErr w:type="spellStart"/>
            <w:r>
              <w:rPr>
                <w:color w:val="2D2D2D"/>
                <w:sz w:val="18"/>
                <w:szCs w:val="18"/>
              </w:rPr>
              <w:t>ненной</w:t>
            </w:r>
            <w:proofErr w:type="spellEnd"/>
            <w:r>
              <w:rPr>
                <w:color w:val="2D2D2D"/>
                <w:sz w:val="18"/>
                <w:szCs w:val="18"/>
              </w:rPr>
              <w:t xml:space="preserve"> кромкой</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после </w:t>
            </w:r>
            <w:proofErr w:type="spellStart"/>
            <w:r>
              <w:rPr>
                <w:color w:val="2D2D2D"/>
                <w:sz w:val="18"/>
                <w:szCs w:val="18"/>
              </w:rPr>
              <w:t>термовл</w:t>
            </w:r>
            <w:proofErr w:type="gramStart"/>
            <w:r>
              <w:rPr>
                <w:color w:val="2D2D2D"/>
                <w:sz w:val="18"/>
                <w:szCs w:val="18"/>
              </w:rPr>
              <w:t>а</w:t>
            </w:r>
            <w:proofErr w:type="spellEnd"/>
            <w:r>
              <w:rPr>
                <w:color w:val="2D2D2D"/>
                <w:sz w:val="18"/>
                <w:szCs w:val="18"/>
              </w:rPr>
              <w:t>-</w:t>
            </w:r>
            <w:proofErr w:type="gramEnd"/>
            <w:r>
              <w:rPr>
                <w:color w:val="2D2D2D"/>
                <w:sz w:val="18"/>
                <w:szCs w:val="18"/>
              </w:rPr>
              <w:br/>
            </w:r>
            <w:proofErr w:type="spellStart"/>
            <w:r>
              <w:rPr>
                <w:color w:val="2D2D2D"/>
                <w:sz w:val="18"/>
                <w:szCs w:val="18"/>
              </w:rPr>
              <w:t>жностной</w:t>
            </w:r>
            <w:proofErr w:type="spellEnd"/>
            <w:r>
              <w:rPr>
                <w:color w:val="2D2D2D"/>
                <w:sz w:val="18"/>
                <w:szCs w:val="18"/>
              </w:rPr>
              <w:t xml:space="preserve"> обработки</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после </w:t>
            </w:r>
            <w:proofErr w:type="spellStart"/>
            <w:r>
              <w:rPr>
                <w:color w:val="2D2D2D"/>
                <w:sz w:val="18"/>
                <w:szCs w:val="18"/>
              </w:rPr>
              <w:t>сти</w:t>
            </w:r>
            <w:proofErr w:type="gramStart"/>
            <w:r>
              <w:rPr>
                <w:color w:val="2D2D2D"/>
                <w:sz w:val="18"/>
                <w:szCs w:val="18"/>
              </w:rPr>
              <w:t>р</w:t>
            </w:r>
            <w:proofErr w:type="spellEnd"/>
            <w:r>
              <w:rPr>
                <w:color w:val="2D2D2D"/>
                <w:sz w:val="18"/>
                <w:szCs w:val="18"/>
              </w:rPr>
              <w:t>-</w:t>
            </w:r>
            <w:proofErr w:type="gramEnd"/>
            <w:r>
              <w:rPr>
                <w:color w:val="2D2D2D"/>
                <w:sz w:val="18"/>
                <w:szCs w:val="18"/>
              </w:rPr>
              <w:br/>
            </w:r>
            <w:proofErr w:type="spellStart"/>
            <w:r>
              <w:rPr>
                <w:color w:val="2D2D2D"/>
                <w:sz w:val="18"/>
                <w:szCs w:val="18"/>
              </w:rPr>
              <w:t>ки</w:t>
            </w:r>
            <w:proofErr w:type="spellEnd"/>
          </w:p>
        </w:tc>
      </w:tr>
      <w:tr w:rsidR="007013EB" w:rsidTr="007013EB">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бок</w:t>
            </w:r>
            <w:proofErr w:type="gramStart"/>
            <w:r>
              <w:rPr>
                <w:color w:val="2D2D2D"/>
                <w:sz w:val="18"/>
                <w:szCs w:val="18"/>
              </w:rPr>
              <w:t>о</w:t>
            </w:r>
            <w:proofErr w:type="spellEnd"/>
            <w:r>
              <w:rPr>
                <w:color w:val="2D2D2D"/>
                <w:sz w:val="18"/>
                <w:szCs w:val="18"/>
              </w:rPr>
              <w:t>-</w:t>
            </w:r>
            <w:proofErr w:type="gramEnd"/>
            <w:r>
              <w:rPr>
                <w:color w:val="2D2D2D"/>
                <w:sz w:val="18"/>
                <w:szCs w:val="18"/>
              </w:rPr>
              <w:br/>
            </w:r>
            <w:proofErr w:type="spellStart"/>
            <w:r>
              <w:rPr>
                <w:color w:val="2D2D2D"/>
                <w:sz w:val="18"/>
                <w:szCs w:val="18"/>
              </w:rPr>
              <w:t>вого</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roofErr w:type="gramStart"/>
            <w:r>
              <w:rPr>
                <w:color w:val="2D2D2D"/>
                <w:sz w:val="18"/>
                <w:szCs w:val="18"/>
              </w:rPr>
              <w:t>н-</w:t>
            </w:r>
            <w:proofErr w:type="gramEnd"/>
            <w:r>
              <w:rPr>
                <w:color w:val="2D2D2D"/>
                <w:sz w:val="18"/>
                <w:szCs w:val="18"/>
              </w:rPr>
              <w:br/>
            </w:r>
            <w:proofErr w:type="spellStart"/>
            <w:r>
              <w:rPr>
                <w:color w:val="2D2D2D"/>
                <w:sz w:val="18"/>
                <w:szCs w:val="18"/>
              </w:rPr>
              <w:t>ного</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бок</w:t>
            </w:r>
            <w:proofErr w:type="gramStart"/>
            <w:r>
              <w:rPr>
                <w:color w:val="2D2D2D"/>
                <w:sz w:val="18"/>
                <w:szCs w:val="18"/>
              </w:rPr>
              <w:t>о</w:t>
            </w:r>
            <w:proofErr w:type="spellEnd"/>
            <w:r>
              <w:rPr>
                <w:color w:val="2D2D2D"/>
                <w:sz w:val="18"/>
                <w:szCs w:val="18"/>
              </w:rPr>
              <w:t>-</w:t>
            </w:r>
            <w:proofErr w:type="gramEnd"/>
            <w:r>
              <w:rPr>
                <w:color w:val="2D2D2D"/>
                <w:sz w:val="18"/>
                <w:szCs w:val="18"/>
              </w:rPr>
              <w:br/>
            </w:r>
            <w:proofErr w:type="spellStart"/>
            <w:r>
              <w:rPr>
                <w:color w:val="2D2D2D"/>
                <w:sz w:val="18"/>
                <w:szCs w:val="18"/>
              </w:rPr>
              <w:t>вого</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roofErr w:type="gramStart"/>
            <w:r>
              <w:rPr>
                <w:color w:val="2D2D2D"/>
                <w:sz w:val="18"/>
                <w:szCs w:val="18"/>
              </w:rPr>
              <w:t>н-</w:t>
            </w:r>
            <w:proofErr w:type="gramEnd"/>
            <w:r>
              <w:rPr>
                <w:color w:val="2D2D2D"/>
                <w:sz w:val="18"/>
                <w:szCs w:val="18"/>
              </w:rPr>
              <w:br/>
            </w:r>
            <w:proofErr w:type="spellStart"/>
            <w:r>
              <w:rPr>
                <w:color w:val="2D2D2D"/>
                <w:sz w:val="18"/>
                <w:szCs w:val="18"/>
              </w:rPr>
              <w:t>ного</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бок</w:t>
            </w:r>
            <w:proofErr w:type="gramStart"/>
            <w:r>
              <w:rPr>
                <w:color w:val="2D2D2D"/>
                <w:sz w:val="18"/>
                <w:szCs w:val="18"/>
              </w:rPr>
              <w:t>о</w:t>
            </w:r>
            <w:proofErr w:type="spellEnd"/>
            <w:r>
              <w:rPr>
                <w:color w:val="2D2D2D"/>
                <w:sz w:val="18"/>
                <w:szCs w:val="18"/>
              </w:rPr>
              <w:t>-</w:t>
            </w:r>
            <w:proofErr w:type="gramEnd"/>
            <w:r>
              <w:rPr>
                <w:color w:val="2D2D2D"/>
                <w:sz w:val="18"/>
                <w:szCs w:val="18"/>
              </w:rPr>
              <w:br/>
            </w:r>
            <w:proofErr w:type="spellStart"/>
            <w:r>
              <w:rPr>
                <w:color w:val="2D2D2D"/>
                <w:sz w:val="18"/>
                <w:szCs w:val="18"/>
              </w:rPr>
              <w:t>вого</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roofErr w:type="gramStart"/>
            <w:r>
              <w:rPr>
                <w:color w:val="2D2D2D"/>
                <w:sz w:val="18"/>
                <w:szCs w:val="18"/>
              </w:rPr>
              <w:t>н-</w:t>
            </w:r>
            <w:proofErr w:type="gramEnd"/>
            <w:r>
              <w:rPr>
                <w:color w:val="2D2D2D"/>
                <w:sz w:val="18"/>
                <w:szCs w:val="18"/>
              </w:rPr>
              <w:br/>
            </w:r>
            <w:proofErr w:type="spellStart"/>
            <w:r>
              <w:rPr>
                <w:color w:val="2D2D2D"/>
                <w:sz w:val="18"/>
                <w:szCs w:val="18"/>
              </w:rPr>
              <w:t>ного</w:t>
            </w:r>
            <w:proofErr w:type="spellEnd"/>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rPr>
                <w:sz w:val="24"/>
                <w:szCs w:val="24"/>
              </w:rPr>
            </w:pPr>
          </w:p>
        </w:tc>
      </w:tr>
      <w:tr w:rsidR="007013EB" w:rsidTr="007013EB">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7013EB" w:rsidTr="007013EB">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Мешки продуктовые:</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r>
      <w:tr w:rsidR="007013EB" w:rsidTr="007013EB">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из льняной</w:t>
            </w:r>
            <w:r>
              <w:rPr>
                <w:rStyle w:val="apple-converted-space"/>
                <w:color w:val="2D2D2D"/>
                <w:sz w:val="18"/>
                <w:szCs w:val="18"/>
              </w:rPr>
              <w:t> </w:t>
            </w:r>
            <w:r>
              <w:rPr>
                <w:color w:val="2D2D2D"/>
                <w:sz w:val="18"/>
                <w:szCs w:val="18"/>
              </w:rPr>
              <w:br/>
              <w:t xml:space="preserve">и смешанной </w:t>
            </w:r>
            <w:r>
              <w:rPr>
                <w:color w:val="2D2D2D"/>
                <w:sz w:val="18"/>
                <w:szCs w:val="18"/>
              </w:rPr>
              <w:lastRenderedPageBreak/>
              <w:t>льняной пряжи;</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539 (55)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656</w:t>
            </w:r>
            <w:r>
              <w:rPr>
                <w:color w:val="2D2D2D"/>
                <w:sz w:val="18"/>
                <w:szCs w:val="18"/>
              </w:rPr>
              <w:br/>
              <w:t>(67)</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w:t>
            </w:r>
            <w:r>
              <w:rPr>
                <w:rStyle w:val="apple-converted-space"/>
                <w:color w:val="2D2D2D"/>
                <w:sz w:val="18"/>
                <w:szCs w:val="18"/>
              </w:rPr>
              <w:t> </w:t>
            </w:r>
            <w:r>
              <w:rPr>
                <w:color w:val="2D2D2D"/>
                <w:sz w:val="18"/>
                <w:szCs w:val="18"/>
              </w:rPr>
              <w:br/>
              <w:t>(60)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451 (46)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r>
              <w:rPr>
                <w:color w:val="2D2D2D"/>
                <w:sz w:val="18"/>
                <w:szCs w:val="18"/>
              </w:rPr>
              <w:br/>
              <w:t>(42)</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548 (56)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(51)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 (49)</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451 (46)</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7013EB" w:rsidTr="007013EB">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то же,</w:t>
            </w:r>
            <w:r>
              <w:rPr>
                <w:rStyle w:val="apple-converted-space"/>
                <w:color w:val="2D2D2D"/>
                <w:sz w:val="18"/>
                <w:szCs w:val="18"/>
              </w:rPr>
              <w:t> </w:t>
            </w:r>
            <w:r>
              <w:rPr>
                <w:color w:val="2D2D2D"/>
                <w:sz w:val="18"/>
                <w:szCs w:val="18"/>
              </w:rPr>
              <w:br/>
              <w:t>в сочетании</w:t>
            </w:r>
            <w:r>
              <w:rPr>
                <w:rStyle w:val="apple-converted-space"/>
                <w:color w:val="2D2D2D"/>
                <w:sz w:val="18"/>
                <w:szCs w:val="18"/>
              </w:rPr>
              <w:t> </w:t>
            </w:r>
            <w:r>
              <w:rPr>
                <w:color w:val="2D2D2D"/>
                <w:sz w:val="18"/>
                <w:szCs w:val="18"/>
              </w:rPr>
              <w:br/>
              <w:t xml:space="preserve">с химическими нитями, с </w:t>
            </w:r>
            <w:proofErr w:type="spellStart"/>
            <w:r>
              <w:rPr>
                <w:color w:val="2D2D2D"/>
                <w:sz w:val="18"/>
                <w:szCs w:val="18"/>
              </w:rPr>
              <w:t>хлопч</w:t>
            </w:r>
            <w:proofErr w:type="gramStart"/>
            <w:r>
              <w:rPr>
                <w:color w:val="2D2D2D"/>
                <w:sz w:val="18"/>
                <w:szCs w:val="18"/>
              </w:rPr>
              <w:t>а</w:t>
            </w:r>
            <w:proofErr w:type="spellEnd"/>
            <w:r>
              <w:rPr>
                <w:color w:val="2D2D2D"/>
                <w:sz w:val="18"/>
                <w:szCs w:val="18"/>
              </w:rPr>
              <w:t>-</w:t>
            </w:r>
            <w:proofErr w:type="gramEnd"/>
            <w:r>
              <w:rPr>
                <w:color w:val="2D2D2D"/>
                <w:sz w:val="18"/>
                <w:szCs w:val="18"/>
              </w:rPr>
              <w:t xml:space="preserve"> </w:t>
            </w:r>
            <w:proofErr w:type="spellStart"/>
            <w:r>
              <w:rPr>
                <w:color w:val="2D2D2D"/>
                <w:sz w:val="18"/>
                <w:szCs w:val="18"/>
              </w:rPr>
              <w:t>тобумажной</w:t>
            </w:r>
            <w:proofErr w:type="spellEnd"/>
            <w:r>
              <w:rPr>
                <w:color w:val="2D2D2D"/>
                <w:sz w:val="18"/>
                <w:szCs w:val="18"/>
              </w:rPr>
              <w:t xml:space="preserve"> пряжей;</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r>
      <w:tr w:rsidR="007013EB" w:rsidTr="007013EB">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из пряжи, выработанной</w:t>
            </w:r>
            <w:r>
              <w:rPr>
                <w:rStyle w:val="apple-converted-space"/>
                <w:color w:val="2D2D2D"/>
                <w:sz w:val="18"/>
                <w:szCs w:val="18"/>
              </w:rPr>
              <w:t> </w:t>
            </w:r>
            <w:r>
              <w:rPr>
                <w:color w:val="2D2D2D"/>
                <w:sz w:val="18"/>
                <w:szCs w:val="18"/>
              </w:rPr>
              <w:br/>
              <w:t>из джутового, кенафного, пенькового</w:t>
            </w:r>
            <w:r>
              <w:rPr>
                <w:rStyle w:val="apple-converted-space"/>
                <w:color w:val="2D2D2D"/>
                <w:sz w:val="18"/>
                <w:szCs w:val="18"/>
              </w:rPr>
              <w:t> </w:t>
            </w:r>
            <w:r>
              <w:rPr>
                <w:color w:val="2D2D2D"/>
                <w:sz w:val="18"/>
                <w:szCs w:val="18"/>
              </w:rPr>
              <w:br/>
              <w:t>и короткого льняного волокон</w:t>
            </w:r>
            <w:r>
              <w:rPr>
                <w:rStyle w:val="apple-converted-space"/>
                <w:color w:val="2D2D2D"/>
                <w:sz w:val="18"/>
                <w:szCs w:val="18"/>
              </w:rPr>
              <w:t> </w:t>
            </w:r>
            <w:r>
              <w:rPr>
                <w:color w:val="2D2D2D"/>
                <w:sz w:val="18"/>
                <w:szCs w:val="18"/>
              </w:rPr>
              <w:br/>
              <w:t>или их смесей;</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539 (55)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755 (77)</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686</w:t>
            </w:r>
            <w:r>
              <w:rPr>
                <w:rStyle w:val="apple-converted-space"/>
                <w:color w:val="2D2D2D"/>
                <w:sz w:val="18"/>
                <w:szCs w:val="18"/>
              </w:rPr>
              <w:t> </w:t>
            </w:r>
            <w:r>
              <w:rPr>
                <w:color w:val="2D2D2D"/>
                <w:sz w:val="18"/>
                <w:szCs w:val="18"/>
              </w:rPr>
              <w:br/>
              <w:t>(70)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451 (46)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 (42)</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 (60)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 (60)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549 (56)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549 (56)</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7013EB" w:rsidTr="007013EB">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rStyle w:val="apple-converted-space"/>
                <w:color w:val="2D2D2D"/>
                <w:sz w:val="18"/>
                <w:szCs w:val="18"/>
              </w:rPr>
              <w:t> </w:t>
            </w:r>
            <w:r>
              <w:rPr>
                <w:color w:val="2D2D2D"/>
                <w:sz w:val="18"/>
                <w:szCs w:val="18"/>
              </w:rPr>
              <w:br/>
              <w:t>в сочетании</w:t>
            </w:r>
            <w:r>
              <w:rPr>
                <w:rStyle w:val="apple-converted-space"/>
                <w:color w:val="2D2D2D"/>
                <w:sz w:val="18"/>
                <w:szCs w:val="18"/>
              </w:rPr>
              <w:t> </w:t>
            </w:r>
            <w:r>
              <w:rPr>
                <w:color w:val="2D2D2D"/>
                <w:sz w:val="18"/>
                <w:szCs w:val="18"/>
              </w:rPr>
              <w:br/>
              <w:t>с химическими нитями;</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r>
      <w:tr w:rsidR="007013EB" w:rsidTr="007013EB">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из химических нитей</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 (60)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833 (85)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833</w:t>
            </w:r>
            <w:r>
              <w:rPr>
                <w:color w:val="2D2D2D"/>
                <w:sz w:val="18"/>
                <w:szCs w:val="18"/>
              </w:rPr>
              <w:br/>
              <w:t>(85)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 (30)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 (30)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647 (66)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647 (66)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647 (66)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647 (66)</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7013EB" w:rsidTr="007013EB">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Мешки технические:</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r>
      <w:tr w:rsidR="007013EB" w:rsidTr="007013EB">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из пряжи, выработанной из джутового, кенафного, пенькового</w:t>
            </w:r>
            <w:r>
              <w:rPr>
                <w:rStyle w:val="apple-converted-space"/>
                <w:color w:val="2D2D2D"/>
                <w:sz w:val="18"/>
                <w:szCs w:val="18"/>
              </w:rPr>
              <w:t> </w:t>
            </w:r>
            <w:r>
              <w:rPr>
                <w:color w:val="2D2D2D"/>
                <w:sz w:val="18"/>
                <w:szCs w:val="18"/>
              </w:rPr>
              <w:br/>
              <w:t>и короткого льняного волокон</w:t>
            </w:r>
            <w:r>
              <w:rPr>
                <w:rStyle w:val="apple-converted-space"/>
                <w:color w:val="2D2D2D"/>
                <w:sz w:val="18"/>
                <w:szCs w:val="18"/>
              </w:rPr>
              <w:t> </w:t>
            </w:r>
            <w:r>
              <w:rPr>
                <w:color w:val="2D2D2D"/>
                <w:sz w:val="18"/>
                <w:szCs w:val="18"/>
              </w:rPr>
              <w:br/>
              <w:t>или их смесей;</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598 (61)</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 (43)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 (43)</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013EB" w:rsidTr="007013EB">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rStyle w:val="apple-converted-space"/>
                <w:color w:val="2D2D2D"/>
                <w:sz w:val="18"/>
                <w:szCs w:val="18"/>
              </w:rPr>
              <w:t> </w:t>
            </w:r>
            <w:r>
              <w:rPr>
                <w:color w:val="2D2D2D"/>
                <w:sz w:val="18"/>
                <w:szCs w:val="18"/>
              </w:rPr>
              <w:br/>
              <w:t>в сочетании</w:t>
            </w:r>
            <w:r>
              <w:rPr>
                <w:rStyle w:val="apple-converted-space"/>
                <w:color w:val="2D2D2D"/>
                <w:sz w:val="18"/>
                <w:szCs w:val="18"/>
              </w:rPr>
              <w:t> </w:t>
            </w:r>
            <w:r>
              <w:rPr>
                <w:color w:val="2D2D2D"/>
                <w:sz w:val="18"/>
                <w:szCs w:val="18"/>
              </w:rPr>
              <w:br/>
              <w:t>с химическими нитями;</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r>
      <w:tr w:rsidR="007013EB" w:rsidTr="007013EB">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из химических нитей</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686 (70)</w:t>
            </w:r>
          </w:p>
          <w:p w:rsidR="007013EB" w:rsidRDefault="007013E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833 (85)</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 (30)</w:t>
            </w:r>
          </w:p>
          <w:p w:rsidR="007013EB" w:rsidRDefault="007013EB">
            <w:pPr>
              <w:pStyle w:val="formattext"/>
              <w:spacing w:before="0" w:beforeAutospacing="0" w:after="0" w:afterAutospacing="0" w:line="263" w:lineRule="atLeast"/>
              <w:jc w:val="center"/>
              <w:textAlignment w:val="baseline"/>
              <w:rPr>
                <w:color w:val="2D2D2D"/>
                <w:sz w:val="18"/>
                <w:szCs w:val="18"/>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 (30)</w:t>
            </w:r>
          </w:p>
          <w:p w:rsidR="007013EB" w:rsidRDefault="007013EB">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586 (60)</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586 (60)</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013EB" w:rsidTr="007013EB">
        <w:tc>
          <w:tcPr>
            <w:tcW w:w="11642" w:type="dxa"/>
            <w:gridSpan w:val="1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Показатели "массовая доля ворса, %, не более" и "полная усадка мешков, %, не более, после стирки" определяются у продуктовых мешков, предназначенных для упаковки сахара.</w:t>
            </w:r>
            <w:r>
              <w:rPr>
                <w:rStyle w:val="apple-converted-space"/>
                <w:color w:val="2D2D2D"/>
                <w:sz w:val="18"/>
                <w:szCs w:val="18"/>
              </w:rPr>
              <w:t> </w:t>
            </w:r>
            <w:r>
              <w:rPr>
                <w:color w:val="2D2D2D"/>
                <w:sz w:val="18"/>
                <w:szCs w:val="18"/>
              </w:rPr>
              <w:br/>
            </w:r>
            <w:r>
              <w:rPr>
                <w:color w:val="2D2D2D"/>
                <w:sz w:val="18"/>
                <w:szCs w:val="18"/>
              </w:rPr>
              <w:br/>
              <w:t>2</w:t>
            </w:r>
            <w:proofErr w:type="gramStart"/>
            <w:r>
              <w:rPr>
                <w:color w:val="2D2D2D"/>
                <w:sz w:val="18"/>
                <w:szCs w:val="18"/>
              </w:rPr>
              <w:t xml:space="preserve"> К</w:t>
            </w:r>
            <w:proofErr w:type="gramEnd"/>
            <w:r>
              <w:rPr>
                <w:color w:val="2D2D2D"/>
                <w:sz w:val="18"/>
                <w:szCs w:val="18"/>
              </w:rPr>
              <w:t xml:space="preserve"> льняной смешанной пряже относится пряжа с содержанием льняного волокна не менее 30%.</w:t>
            </w:r>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4.1.3, 4.1.4 (Измененная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Влажность мешков и мешочных тканей должна быть не более 14%.</w:t>
      </w:r>
      <w:r>
        <w:rPr>
          <w:rFonts w:ascii="Arial" w:hAnsi="Arial" w:cs="Arial"/>
          <w:color w:val="2D2D2D"/>
          <w:spacing w:val="2"/>
          <w:sz w:val="18"/>
          <w:szCs w:val="18"/>
        </w:rPr>
        <w:br/>
      </w:r>
      <w:r>
        <w:rPr>
          <w:rFonts w:ascii="Arial" w:hAnsi="Arial" w:cs="Arial"/>
          <w:color w:val="2D2D2D"/>
          <w:spacing w:val="2"/>
          <w:sz w:val="18"/>
          <w:szCs w:val="18"/>
        </w:rPr>
        <w:br/>
        <w:t>Для мешков и мешочных тканей из полипропиленовых нитей влажность не устанавливается.</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4.1.6 Продуктовые мешки не должны иметь постороннего запаха и выделять вредные вещества, изменяющие свойства и качество продуктов.</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4.1.7 Содержание металлической пыли в продуктовых мешках не должно превышать 3 мг на один мешок. </w:t>
      </w:r>
      <w:proofErr w:type="spellStart"/>
      <w:r>
        <w:rPr>
          <w:rFonts w:ascii="Arial" w:hAnsi="Arial" w:cs="Arial"/>
          <w:color w:val="2D2D2D"/>
          <w:spacing w:val="2"/>
          <w:sz w:val="18"/>
          <w:szCs w:val="18"/>
        </w:rPr>
        <w:t>Металлопримеси</w:t>
      </w:r>
      <w:proofErr w:type="spellEnd"/>
      <w:r>
        <w:rPr>
          <w:rFonts w:ascii="Arial" w:hAnsi="Arial" w:cs="Arial"/>
          <w:color w:val="2D2D2D"/>
          <w:spacing w:val="2"/>
          <w:sz w:val="18"/>
          <w:szCs w:val="18"/>
        </w:rPr>
        <w:t xml:space="preserve"> игольчатой, пластинчатой и крупчатой формы не допускаются.</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4.1.8 Мешки шьют из одного отреза ткани, сшивая один бок и дно или два бока в одно целое, и </w:t>
      </w:r>
      <w:proofErr w:type="gramStart"/>
      <w:r>
        <w:rPr>
          <w:rFonts w:ascii="Arial" w:hAnsi="Arial" w:cs="Arial"/>
          <w:color w:val="2D2D2D"/>
          <w:spacing w:val="2"/>
          <w:sz w:val="18"/>
          <w:szCs w:val="18"/>
        </w:rPr>
        <w:t>производят</w:t>
      </w:r>
      <w:proofErr w:type="gramEnd"/>
      <w:r>
        <w:rPr>
          <w:rFonts w:ascii="Arial" w:hAnsi="Arial" w:cs="Arial"/>
          <w:color w:val="2D2D2D"/>
          <w:spacing w:val="2"/>
          <w:sz w:val="18"/>
          <w:szCs w:val="18"/>
        </w:rPr>
        <w:t xml:space="preserve"> подшив горловины мешка при отсутствии в ней кромки.</w:t>
      </w:r>
      <w:r>
        <w:rPr>
          <w:rFonts w:ascii="Arial" w:hAnsi="Arial" w:cs="Arial"/>
          <w:color w:val="2D2D2D"/>
          <w:spacing w:val="2"/>
          <w:sz w:val="18"/>
          <w:szCs w:val="18"/>
        </w:rPr>
        <w:br/>
      </w:r>
      <w:r>
        <w:rPr>
          <w:rFonts w:ascii="Arial" w:hAnsi="Arial" w:cs="Arial"/>
          <w:color w:val="2D2D2D"/>
          <w:spacing w:val="2"/>
          <w:sz w:val="18"/>
          <w:szCs w:val="18"/>
        </w:rPr>
        <w:br/>
        <w:t>Допускается пошив мешков из двух отрезов ткани с соблюдением в них одинакового направления нитей основы. Количество таких мешков от общего числа мешков в партии должно быть не более 5%.</w:t>
      </w:r>
      <w:r>
        <w:rPr>
          <w:rFonts w:ascii="Arial" w:hAnsi="Arial" w:cs="Arial"/>
          <w:color w:val="2D2D2D"/>
          <w:spacing w:val="2"/>
          <w:sz w:val="18"/>
          <w:szCs w:val="18"/>
        </w:rPr>
        <w:br/>
      </w:r>
      <w:r>
        <w:rPr>
          <w:rFonts w:ascii="Arial" w:hAnsi="Arial" w:cs="Arial"/>
          <w:color w:val="2D2D2D"/>
          <w:spacing w:val="2"/>
          <w:sz w:val="18"/>
          <w:szCs w:val="18"/>
        </w:rPr>
        <w:br/>
        <w:t>При изготовлении мешков из ткани, выработанной на круглоткацком станке, мешок шьют из одного отрезка ткани, сшивают дно и подрубают горловину.</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 xml:space="preserve">о согласованию с потребителем мешки могут выпускаться с закрытой (с клапаном) горловиной. Клапан формируют в одном из верхних углов мешка путем закладывания угла мешка внутрь. Затем горловину мешка зашивают швом </w:t>
      </w:r>
      <w:proofErr w:type="spellStart"/>
      <w:r>
        <w:rPr>
          <w:rFonts w:ascii="Arial" w:hAnsi="Arial" w:cs="Arial"/>
          <w:color w:val="2D2D2D"/>
          <w:spacing w:val="2"/>
          <w:sz w:val="18"/>
          <w:szCs w:val="18"/>
        </w:rPr>
        <w:t>вподгибку</w:t>
      </w:r>
      <w:proofErr w:type="spellEnd"/>
      <w:r>
        <w:rPr>
          <w:rFonts w:ascii="Arial" w:hAnsi="Arial" w:cs="Arial"/>
          <w:color w:val="2D2D2D"/>
          <w:spacing w:val="2"/>
          <w:sz w:val="18"/>
          <w:szCs w:val="18"/>
        </w:rPr>
        <w:t xml:space="preserve"> с закрытым срезом.</w:t>
      </w:r>
      <w:r>
        <w:rPr>
          <w:rFonts w:ascii="Arial" w:hAnsi="Arial" w:cs="Arial"/>
          <w:color w:val="2D2D2D"/>
          <w:spacing w:val="2"/>
          <w:sz w:val="18"/>
          <w:szCs w:val="18"/>
        </w:rPr>
        <w:br/>
      </w:r>
      <w:r>
        <w:rPr>
          <w:rFonts w:ascii="Arial" w:hAnsi="Arial" w:cs="Arial"/>
          <w:color w:val="2D2D2D"/>
          <w:spacing w:val="2"/>
          <w:sz w:val="18"/>
          <w:szCs w:val="18"/>
        </w:rPr>
        <w:br/>
        <w:t>Размер клапана устанавливают по согласованию с потребителем.</w:t>
      </w:r>
      <w:r>
        <w:rPr>
          <w:rFonts w:ascii="Arial" w:hAnsi="Arial" w:cs="Arial"/>
          <w:color w:val="2D2D2D"/>
          <w:spacing w:val="2"/>
          <w:sz w:val="18"/>
          <w:szCs w:val="18"/>
        </w:rPr>
        <w:br/>
      </w:r>
      <w:r>
        <w:rPr>
          <w:rFonts w:ascii="Arial" w:hAnsi="Arial" w:cs="Arial"/>
          <w:color w:val="2D2D2D"/>
          <w:spacing w:val="2"/>
          <w:sz w:val="18"/>
          <w:szCs w:val="18"/>
        </w:rPr>
        <w:br/>
        <w:t>Рекомендуемые размеры клапана указаны на рисунке 1а.</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1а</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36040" cy="962025"/>
            <wp:effectExtent l="19050" t="0" r="0" b="0"/>
            <wp:docPr id="11" name="Рисунок 11"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30090-93 Мешки и мешочные ткани. Общи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1336040" cy="962025"/>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1а</w:t>
      </w:r>
      <w:r>
        <w:rPr>
          <w:rStyle w:val="apple-converted-space"/>
          <w:rFonts w:ascii="Arial" w:hAnsi="Arial" w:cs="Arial"/>
          <w:color w:val="2D2D2D"/>
          <w:spacing w:val="2"/>
          <w:sz w:val="18"/>
          <w:szCs w:val="18"/>
        </w:rPr>
        <w:t> </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(Введен дополнительно,</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4.1.9 Пошив бока и дна мешка проводят одним или двумя из семи типов швов:</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 </w:t>
      </w:r>
      <w:proofErr w:type="spellStart"/>
      <w:r>
        <w:rPr>
          <w:rFonts w:ascii="Arial" w:hAnsi="Arial" w:cs="Arial"/>
          <w:color w:val="2D2D2D"/>
          <w:spacing w:val="2"/>
          <w:sz w:val="18"/>
          <w:szCs w:val="18"/>
        </w:rPr>
        <w:t>вподгибку</w:t>
      </w:r>
      <w:proofErr w:type="spellEnd"/>
      <w:r>
        <w:rPr>
          <w:rFonts w:ascii="Arial" w:hAnsi="Arial" w:cs="Arial"/>
          <w:color w:val="2D2D2D"/>
          <w:spacing w:val="2"/>
          <w:sz w:val="18"/>
          <w:szCs w:val="18"/>
        </w:rPr>
        <w:t xml:space="preserve"> с закрытым срезом однострочный (рисунок 1);</w:t>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Рисунок 1. Пошив бока и дна мешка, шов </w:t>
      </w:r>
      <w:proofErr w:type="spellStart"/>
      <w:r>
        <w:rPr>
          <w:rFonts w:ascii="Arial" w:hAnsi="Arial" w:cs="Arial"/>
          <w:b w:val="0"/>
          <w:bCs w:val="0"/>
          <w:color w:val="4C4C4C"/>
          <w:spacing w:val="2"/>
          <w:sz w:val="24"/>
          <w:szCs w:val="24"/>
        </w:rPr>
        <w:t>вподгибку</w:t>
      </w:r>
      <w:proofErr w:type="spellEnd"/>
      <w:r>
        <w:rPr>
          <w:rFonts w:ascii="Arial" w:hAnsi="Arial" w:cs="Arial"/>
          <w:b w:val="0"/>
          <w:bCs w:val="0"/>
          <w:color w:val="4C4C4C"/>
          <w:spacing w:val="2"/>
          <w:sz w:val="24"/>
          <w:szCs w:val="24"/>
        </w:rPr>
        <w:t xml:space="preserve"> с закрытым срезом однострочный</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763270"/>
            <wp:effectExtent l="19050" t="0" r="0" b="0"/>
            <wp:docPr id="12" name="Рисунок 12"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30090-93 Мешки и мешочные ткани. Общи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954405" cy="763270"/>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 </w:t>
      </w:r>
      <w:proofErr w:type="spellStart"/>
      <w:r>
        <w:rPr>
          <w:rFonts w:ascii="Arial" w:hAnsi="Arial" w:cs="Arial"/>
          <w:color w:val="2D2D2D"/>
          <w:spacing w:val="2"/>
          <w:sz w:val="18"/>
          <w:szCs w:val="18"/>
        </w:rPr>
        <w:t>вподгибку</w:t>
      </w:r>
      <w:proofErr w:type="spellEnd"/>
      <w:r>
        <w:rPr>
          <w:rFonts w:ascii="Arial" w:hAnsi="Arial" w:cs="Arial"/>
          <w:color w:val="2D2D2D"/>
          <w:spacing w:val="2"/>
          <w:sz w:val="18"/>
          <w:szCs w:val="18"/>
        </w:rPr>
        <w:t xml:space="preserve"> с закрытым срезом обметочный однострочный (рисунок 2);</w:t>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 xml:space="preserve">Рисунок 2. Пошив бока и дна мешка, шов </w:t>
      </w:r>
      <w:proofErr w:type="spellStart"/>
      <w:r>
        <w:rPr>
          <w:rFonts w:ascii="Arial" w:hAnsi="Arial" w:cs="Arial"/>
          <w:b w:val="0"/>
          <w:bCs w:val="0"/>
          <w:color w:val="4C4C4C"/>
          <w:spacing w:val="2"/>
          <w:sz w:val="24"/>
          <w:szCs w:val="24"/>
        </w:rPr>
        <w:t>вподгибку</w:t>
      </w:r>
      <w:proofErr w:type="spellEnd"/>
      <w:r>
        <w:rPr>
          <w:rFonts w:ascii="Arial" w:hAnsi="Arial" w:cs="Arial"/>
          <w:b w:val="0"/>
          <w:bCs w:val="0"/>
          <w:color w:val="4C4C4C"/>
          <w:spacing w:val="2"/>
          <w:sz w:val="24"/>
          <w:szCs w:val="24"/>
        </w:rPr>
        <w:t xml:space="preserve"> с закрытым срезом обметочный однострочный</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532765"/>
            <wp:effectExtent l="19050" t="0" r="0" b="0"/>
            <wp:docPr id="13" name="Рисунок 13"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30090-93 Мешки и мешочные ткани. Общи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954405" cy="532765"/>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 </w:t>
      </w:r>
      <w:proofErr w:type="spellStart"/>
      <w:r>
        <w:rPr>
          <w:rFonts w:ascii="Arial" w:hAnsi="Arial" w:cs="Arial"/>
          <w:color w:val="2D2D2D"/>
          <w:spacing w:val="2"/>
          <w:sz w:val="18"/>
          <w:szCs w:val="18"/>
        </w:rPr>
        <w:t>вподгибку</w:t>
      </w:r>
      <w:proofErr w:type="spellEnd"/>
      <w:r>
        <w:rPr>
          <w:rFonts w:ascii="Arial" w:hAnsi="Arial" w:cs="Arial"/>
          <w:color w:val="2D2D2D"/>
          <w:spacing w:val="2"/>
          <w:sz w:val="18"/>
          <w:szCs w:val="18"/>
        </w:rPr>
        <w:t xml:space="preserve"> с открытым срезом обметочный однострочный (рисунок 3);</w:t>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Рисунок 3. Пошив бока и дна мешка, шов </w:t>
      </w:r>
      <w:proofErr w:type="spellStart"/>
      <w:r>
        <w:rPr>
          <w:rFonts w:ascii="Arial" w:hAnsi="Arial" w:cs="Arial"/>
          <w:b w:val="0"/>
          <w:bCs w:val="0"/>
          <w:color w:val="4C4C4C"/>
          <w:spacing w:val="2"/>
          <w:sz w:val="24"/>
          <w:szCs w:val="24"/>
        </w:rPr>
        <w:t>вподгибку</w:t>
      </w:r>
      <w:proofErr w:type="spellEnd"/>
      <w:r>
        <w:rPr>
          <w:rFonts w:ascii="Arial" w:hAnsi="Arial" w:cs="Arial"/>
          <w:b w:val="0"/>
          <w:bCs w:val="0"/>
          <w:color w:val="4C4C4C"/>
          <w:spacing w:val="2"/>
          <w:sz w:val="24"/>
          <w:szCs w:val="24"/>
        </w:rPr>
        <w:t xml:space="preserve"> с открытым срезом обметочный однострочный</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492760"/>
            <wp:effectExtent l="19050" t="0" r="0" b="0"/>
            <wp:docPr id="14" name="Рисунок 14"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0090-93 Мешки и мешочные ткани. Общие технические условия (с Изменением N 1)"/>
                    <pic:cNvPicPr>
                      <a:picLocks noChangeAspect="1" noChangeArrowheads="1"/>
                    </pic:cNvPicPr>
                  </pic:nvPicPr>
                  <pic:blipFill>
                    <a:blip r:embed="rId10" cstate="print"/>
                    <a:srcRect/>
                    <a:stretch>
                      <a:fillRect/>
                    </a:stretch>
                  </pic:blipFill>
                  <pic:spPr bwMode="auto">
                    <a:xfrm>
                      <a:off x="0" y="0"/>
                      <a:ext cx="954405" cy="492760"/>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 </w:t>
      </w:r>
      <w:proofErr w:type="spellStart"/>
      <w:r>
        <w:rPr>
          <w:rFonts w:ascii="Arial" w:hAnsi="Arial" w:cs="Arial"/>
          <w:color w:val="2D2D2D"/>
          <w:spacing w:val="2"/>
          <w:sz w:val="18"/>
          <w:szCs w:val="18"/>
        </w:rPr>
        <w:t>вподгибку</w:t>
      </w:r>
      <w:proofErr w:type="spellEnd"/>
      <w:r>
        <w:rPr>
          <w:rFonts w:ascii="Arial" w:hAnsi="Arial" w:cs="Arial"/>
          <w:color w:val="2D2D2D"/>
          <w:spacing w:val="2"/>
          <w:sz w:val="18"/>
          <w:szCs w:val="18"/>
        </w:rPr>
        <w:t xml:space="preserve"> с закрытым срезом обметочный однострочный с загибом ткани наружу мешка (рисунок 4);</w:t>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Рисунок 4. Пошив бока и дна мешка, шов </w:t>
      </w:r>
      <w:proofErr w:type="spellStart"/>
      <w:r>
        <w:rPr>
          <w:rFonts w:ascii="Arial" w:hAnsi="Arial" w:cs="Arial"/>
          <w:b w:val="0"/>
          <w:bCs w:val="0"/>
          <w:color w:val="4C4C4C"/>
          <w:spacing w:val="2"/>
          <w:sz w:val="24"/>
          <w:szCs w:val="24"/>
        </w:rPr>
        <w:t>вподгибку</w:t>
      </w:r>
      <w:proofErr w:type="spellEnd"/>
      <w:r>
        <w:rPr>
          <w:rFonts w:ascii="Arial" w:hAnsi="Arial" w:cs="Arial"/>
          <w:b w:val="0"/>
          <w:bCs w:val="0"/>
          <w:color w:val="4C4C4C"/>
          <w:spacing w:val="2"/>
          <w:sz w:val="24"/>
          <w:szCs w:val="24"/>
        </w:rPr>
        <w:t xml:space="preserve"> с закрытым срезом обметочный однострочный с загибом ткани наружу мешка</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691515"/>
            <wp:effectExtent l="19050" t="0" r="0" b="0"/>
            <wp:docPr id="15" name="Рисунок 15"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30090-93 Мешки и мешочные ткани. Общие технические условия (с Изменением N 1)"/>
                    <pic:cNvPicPr>
                      <a:picLocks noChangeAspect="1" noChangeArrowheads="1"/>
                    </pic:cNvPicPr>
                  </pic:nvPicPr>
                  <pic:blipFill>
                    <a:blip r:embed="rId11" cstate="print"/>
                    <a:srcRect/>
                    <a:stretch>
                      <a:fillRect/>
                    </a:stretch>
                  </pic:blipFill>
                  <pic:spPr bwMode="auto">
                    <a:xfrm>
                      <a:off x="0" y="0"/>
                      <a:ext cx="954405" cy="691515"/>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5 - </w:t>
      </w:r>
      <w:proofErr w:type="spellStart"/>
      <w:r>
        <w:rPr>
          <w:rFonts w:ascii="Arial" w:hAnsi="Arial" w:cs="Arial"/>
          <w:color w:val="2D2D2D"/>
          <w:spacing w:val="2"/>
          <w:sz w:val="18"/>
          <w:szCs w:val="18"/>
        </w:rPr>
        <w:t>вподгибку</w:t>
      </w:r>
      <w:proofErr w:type="spellEnd"/>
      <w:r>
        <w:rPr>
          <w:rFonts w:ascii="Arial" w:hAnsi="Arial" w:cs="Arial"/>
          <w:color w:val="2D2D2D"/>
          <w:spacing w:val="2"/>
          <w:sz w:val="18"/>
          <w:szCs w:val="18"/>
        </w:rPr>
        <w:t xml:space="preserve"> с открытым срезом обметочный однострочный с загибом ткани наружу мешка (рисунок 5);</w:t>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Рисунок 5. Пошив бока и дна мешка, шов </w:t>
      </w:r>
      <w:proofErr w:type="spellStart"/>
      <w:r>
        <w:rPr>
          <w:rFonts w:ascii="Arial" w:hAnsi="Arial" w:cs="Arial"/>
          <w:b w:val="0"/>
          <w:bCs w:val="0"/>
          <w:color w:val="4C4C4C"/>
          <w:spacing w:val="2"/>
          <w:sz w:val="24"/>
          <w:szCs w:val="24"/>
        </w:rPr>
        <w:t>вподгибку</w:t>
      </w:r>
      <w:proofErr w:type="spellEnd"/>
      <w:r>
        <w:rPr>
          <w:rFonts w:ascii="Arial" w:hAnsi="Arial" w:cs="Arial"/>
          <w:b w:val="0"/>
          <w:bCs w:val="0"/>
          <w:color w:val="4C4C4C"/>
          <w:spacing w:val="2"/>
          <w:sz w:val="24"/>
          <w:szCs w:val="24"/>
        </w:rPr>
        <w:t xml:space="preserve"> с открытым срезом обметочный однострочный с загибом ткани наружу мешка</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668020"/>
            <wp:effectExtent l="19050" t="0" r="0" b="0"/>
            <wp:docPr id="16" name="Рисунок 16"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30090-93 Мешки и мешочные ткани. Общие технические условия (с Изменением N 1)"/>
                    <pic:cNvPicPr>
                      <a:picLocks noChangeAspect="1" noChangeArrowheads="1"/>
                    </pic:cNvPicPr>
                  </pic:nvPicPr>
                  <pic:blipFill>
                    <a:blip r:embed="rId12" cstate="print"/>
                    <a:srcRect/>
                    <a:stretch>
                      <a:fillRect/>
                    </a:stretch>
                  </pic:blipFill>
                  <pic:spPr bwMode="auto">
                    <a:xfrm>
                      <a:off x="0" y="0"/>
                      <a:ext cx="954405" cy="668020"/>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6 - </w:t>
      </w:r>
      <w:proofErr w:type="spellStart"/>
      <w:r>
        <w:rPr>
          <w:rFonts w:ascii="Arial" w:hAnsi="Arial" w:cs="Arial"/>
          <w:color w:val="2D2D2D"/>
          <w:spacing w:val="2"/>
          <w:sz w:val="18"/>
          <w:szCs w:val="18"/>
        </w:rPr>
        <w:t>вподгибку</w:t>
      </w:r>
      <w:proofErr w:type="spellEnd"/>
      <w:r>
        <w:rPr>
          <w:rFonts w:ascii="Arial" w:hAnsi="Arial" w:cs="Arial"/>
          <w:color w:val="2D2D2D"/>
          <w:spacing w:val="2"/>
          <w:sz w:val="18"/>
          <w:szCs w:val="18"/>
        </w:rPr>
        <w:t xml:space="preserve"> по кромке однострочный (рисунок 6);</w:t>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 xml:space="preserve">Рисунок 6. Пошив бока и дна мешка, шов </w:t>
      </w:r>
      <w:proofErr w:type="spellStart"/>
      <w:r>
        <w:rPr>
          <w:rFonts w:ascii="Arial" w:hAnsi="Arial" w:cs="Arial"/>
          <w:b w:val="0"/>
          <w:bCs w:val="0"/>
          <w:color w:val="4C4C4C"/>
          <w:spacing w:val="2"/>
          <w:sz w:val="24"/>
          <w:szCs w:val="24"/>
        </w:rPr>
        <w:t>вподгибку</w:t>
      </w:r>
      <w:proofErr w:type="spellEnd"/>
      <w:r>
        <w:rPr>
          <w:rFonts w:ascii="Arial" w:hAnsi="Arial" w:cs="Arial"/>
          <w:b w:val="0"/>
          <w:bCs w:val="0"/>
          <w:color w:val="4C4C4C"/>
          <w:spacing w:val="2"/>
          <w:sz w:val="24"/>
          <w:szCs w:val="24"/>
        </w:rPr>
        <w:t xml:space="preserve"> по кромке однострочный</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469265"/>
            <wp:effectExtent l="19050" t="0" r="0" b="0"/>
            <wp:docPr id="17" name="Рисунок 17"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30090-93 Мешки и мешочные ткани. Общие технические условия (с Изменением N 1)"/>
                    <pic:cNvPicPr>
                      <a:picLocks noChangeAspect="1" noChangeArrowheads="1"/>
                    </pic:cNvPicPr>
                  </pic:nvPicPr>
                  <pic:blipFill>
                    <a:blip r:embed="rId13" cstate="print"/>
                    <a:srcRect/>
                    <a:stretch>
                      <a:fillRect/>
                    </a:stretch>
                  </pic:blipFill>
                  <pic:spPr bwMode="auto">
                    <a:xfrm>
                      <a:off x="0" y="0"/>
                      <a:ext cx="954405" cy="469265"/>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7 - </w:t>
      </w:r>
      <w:proofErr w:type="spellStart"/>
      <w:r>
        <w:rPr>
          <w:rFonts w:ascii="Arial" w:hAnsi="Arial" w:cs="Arial"/>
          <w:color w:val="2D2D2D"/>
          <w:spacing w:val="2"/>
          <w:sz w:val="18"/>
          <w:szCs w:val="18"/>
        </w:rPr>
        <w:t>вподгибку</w:t>
      </w:r>
      <w:proofErr w:type="spellEnd"/>
      <w:r>
        <w:rPr>
          <w:rFonts w:ascii="Arial" w:hAnsi="Arial" w:cs="Arial"/>
          <w:color w:val="2D2D2D"/>
          <w:spacing w:val="2"/>
          <w:sz w:val="18"/>
          <w:szCs w:val="18"/>
        </w:rPr>
        <w:t xml:space="preserve"> с открытым срезом обметочный однострочный с загибом ткани внутрь мешке (рисунок 7).</w:t>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Рисунок 7. Пошив бока и дна мешка, шов </w:t>
      </w:r>
      <w:proofErr w:type="spellStart"/>
      <w:r>
        <w:rPr>
          <w:rFonts w:ascii="Arial" w:hAnsi="Arial" w:cs="Arial"/>
          <w:b w:val="0"/>
          <w:bCs w:val="0"/>
          <w:color w:val="4C4C4C"/>
          <w:spacing w:val="2"/>
          <w:sz w:val="24"/>
          <w:szCs w:val="24"/>
        </w:rPr>
        <w:t>вподгибку</w:t>
      </w:r>
      <w:proofErr w:type="spellEnd"/>
      <w:r>
        <w:rPr>
          <w:rFonts w:ascii="Arial" w:hAnsi="Arial" w:cs="Arial"/>
          <w:b w:val="0"/>
          <w:bCs w:val="0"/>
          <w:color w:val="4C4C4C"/>
          <w:spacing w:val="2"/>
          <w:sz w:val="24"/>
          <w:szCs w:val="24"/>
        </w:rPr>
        <w:t xml:space="preserve"> с открытым срезом обметочный однострочный с загибом ткани внутрь мешке</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628015"/>
            <wp:effectExtent l="19050" t="0" r="0" b="0"/>
            <wp:docPr id="18" name="Рисунок 18"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0090-93 Мешки и мешочные ткани. Общие технические условия (с Изменением N 1)"/>
                    <pic:cNvPicPr>
                      <a:picLocks noChangeAspect="1" noChangeArrowheads="1"/>
                    </pic:cNvPicPr>
                  </pic:nvPicPr>
                  <pic:blipFill>
                    <a:blip r:embed="rId14" cstate="print"/>
                    <a:srcRect/>
                    <a:stretch>
                      <a:fillRect/>
                    </a:stretch>
                  </pic:blipFill>
                  <pic:spPr bwMode="auto">
                    <a:xfrm>
                      <a:off x="0" y="0"/>
                      <a:ext cx="954405" cy="628015"/>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се виды швов при наличии в них кромки выполняются без загиба ткани.</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пошиве бока и дна продуктовых мешков не допускаются швы без загиба обрезных краев ткани или без их обметки.</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4.1.10</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 xml:space="preserve">одшив обрезного края ткани в горловине мешка проводят однострочным швом </w:t>
      </w:r>
      <w:proofErr w:type="spellStart"/>
      <w:r>
        <w:rPr>
          <w:rFonts w:ascii="Arial" w:hAnsi="Arial" w:cs="Arial"/>
          <w:color w:val="2D2D2D"/>
          <w:spacing w:val="2"/>
          <w:sz w:val="18"/>
          <w:szCs w:val="18"/>
        </w:rPr>
        <w:t>вподгибку</w:t>
      </w:r>
      <w:proofErr w:type="spellEnd"/>
      <w:r>
        <w:rPr>
          <w:rFonts w:ascii="Arial" w:hAnsi="Arial" w:cs="Arial"/>
          <w:color w:val="2D2D2D"/>
          <w:spacing w:val="2"/>
          <w:sz w:val="18"/>
          <w:szCs w:val="18"/>
        </w:rPr>
        <w:t xml:space="preserve"> с закрытым срезом (рисунок 8) или однострочным обметочным швом с открытым срезом (рисунок 9).</w:t>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Рисунок 8. Подшив обрезного края ткани в горловине мешка, шов однострочный </w:t>
      </w:r>
      <w:proofErr w:type="spellStart"/>
      <w:r>
        <w:rPr>
          <w:rFonts w:ascii="Arial" w:hAnsi="Arial" w:cs="Arial"/>
          <w:b w:val="0"/>
          <w:bCs w:val="0"/>
          <w:color w:val="4C4C4C"/>
          <w:spacing w:val="2"/>
          <w:sz w:val="24"/>
          <w:szCs w:val="24"/>
        </w:rPr>
        <w:t>вподгибку</w:t>
      </w:r>
      <w:proofErr w:type="spellEnd"/>
      <w:r>
        <w:rPr>
          <w:rFonts w:ascii="Arial" w:hAnsi="Arial" w:cs="Arial"/>
          <w:b w:val="0"/>
          <w:bCs w:val="0"/>
          <w:color w:val="4C4C4C"/>
          <w:spacing w:val="2"/>
          <w:sz w:val="24"/>
          <w:szCs w:val="24"/>
        </w:rPr>
        <w:t xml:space="preserve"> с закрытым срезом</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588645"/>
            <wp:effectExtent l="19050" t="0" r="0" b="0"/>
            <wp:docPr id="19" name="Рисунок 19"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30090-93 Мешки и мешочные ткани. Общие технические условия (с Изменением N 1)"/>
                    <pic:cNvPicPr>
                      <a:picLocks noChangeAspect="1" noChangeArrowheads="1"/>
                    </pic:cNvPicPr>
                  </pic:nvPicPr>
                  <pic:blipFill>
                    <a:blip r:embed="rId15" cstate="print"/>
                    <a:srcRect/>
                    <a:stretch>
                      <a:fillRect/>
                    </a:stretch>
                  </pic:blipFill>
                  <pic:spPr bwMode="auto">
                    <a:xfrm>
                      <a:off x="0" y="0"/>
                      <a:ext cx="954405" cy="588645"/>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8</w:t>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9. Подшив обрезного края ткани в горловине мешка, шов однострочный обметочный с открытым срезом</w:t>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437515"/>
            <wp:effectExtent l="19050" t="0" r="0" b="0"/>
            <wp:docPr id="20" name="Рисунок 20"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30090-93 Мешки и мешочные ткани. Общие технические условия (с Изменением N 1)"/>
                    <pic:cNvPicPr>
                      <a:picLocks noChangeAspect="1" noChangeArrowheads="1"/>
                    </pic:cNvPicPr>
                  </pic:nvPicPr>
                  <pic:blipFill>
                    <a:blip r:embed="rId16" cstate="print"/>
                    <a:srcRect/>
                    <a:stretch>
                      <a:fillRect/>
                    </a:stretch>
                  </pic:blipFill>
                  <pic:spPr bwMode="auto">
                    <a:xfrm>
                      <a:off x="0" y="0"/>
                      <a:ext cx="954405" cy="437515"/>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9</w:t>
      </w:r>
      <w:r>
        <w:rPr>
          <w:rStyle w:val="apple-converted-space"/>
          <w:rFonts w:ascii="Arial" w:hAnsi="Arial" w:cs="Arial"/>
          <w:color w:val="2D2D2D"/>
          <w:spacing w:val="2"/>
          <w:sz w:val="18"/>
          <w:szCs w:val="18"/>
        </w:rPr>
        <w:t> </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 xml:space="preserve">В мешках, пошитых из тканей, выработанных из химических пленочных нитей, при оплавленном обрезном крае ткани горловина подшивается однострочным швом </w:t>
      </w:r>
      <w:proofErr w:type="spellStart"/>
      <w:r>
        <w:rPr>
          <w:rFonts w:ascii="Arial" w:hAnsi="Arial" w:cs="Arial"/>
          <w:color w:val="2D2D2D"/>
          <w:spacing w:val="2"/>
          <w:sz w:val="18"/>
          <w:szCs w:val="18"/>
        </w:rPr>
        <w:t>вподгибку</w:t>
      </w:r>
      <w:proofErr w:type="spellEnd"/>
      <w:r>
        <w:rPr>
          <w:rFonts w:ascii="Arial" w:hAnsi="Arial" w:cs="Arial"/>
          <w:color w:val="2D2D2D"/>
          <w:spacing w:val="2"/>
          <w:sz w:val="18"/>
          <w:szCs w:val="18"/>
        </w:rPr>
        <w:t xml:space="preserve"> по кромке. Допускается горловину с оплавленным обрезным краем не подшивать при условии обеспечения прочности среза мешка и сохранности продукции.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4.1.11 Пошив продуктовых мешков</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ри пошиве продуктовых мешков швом типов 1 и 6 (рисунки 1 и 6) ширина бокового шва должна быть (15±5) мм, донного - (20±5) мм. Строчка должна производиться не далее 3 мм от центра шва в любую сторону.</w:t>
      </w:r>
      <w:r>
        <w:rPr>
          <w:rFonts w:ascii="Arial" w:hAnsi="Arial" w:cs="Arial"/>
          <w:color w:val="2D2D2D"/>
          <w:spacing w:val="2"/>
          <w:sz w:val="18"/>
          <w:szCs w:val="18"/>
        </w:rPr>
        <w:br/>
      </w:r>
      <w:r>
        <w:rPr>
          <w:rFonts w:ascii="Arial" w:hAnsi="Arial" w:cs="Arial"/>
          <w:color w:val="2D2D2D"/>
          <w:spacing w:val="2"/>
          <w:sz w:val="18"/>
          <w:szCs w:val="18"/>
        </w:rPr>
        <w:br/>
        <w:t>Ширина бокового шва при пошиве обметочным швом типов 2 и 3 (рисунки 2 и 3) должна быть (10±2) мм. В мешках из тканей, выработанных на пневморапирных станках типа АТПР, ширина шва (12±2) мм.</w:t>
      </w:r>
      <w:r>
        <w:rPr>
          <w:rFonts w:ascii="Arial" w:hAnsi="Arial" w:cs="Arial"/>
          <w:color w:val="2D2D2D"/>
          <w:spacing w:val="2"/>
          <w:sz w:val="18"/>
          <w:szCs w:val="18"/>
        </w:rPr>
        <w:br/>
      </w:r>
      <w:r>
        <w:rPr>
          <w:rFonts w:ascii="Arial" w:hAnsi="Arial" w:cs="Arial"/>
          <w:color w:val="2D2D2D"/>
          <w:spacing w:val="2"/>
          <w:sz w:val="18"/>
          <w:szCs w:val="18"/>
        </w:rPr>
        <w:br/>
        <w:t>При пошиве дна мешка швами типов 4 и 5 край ткани загибают наружу мешка на ширину (15±2) мм и обметывают обметочным швом, а затем дно мешка сшивают обметочным швом шириной (10±2) мм.</w:t>
      </w:r>
      <w:r>
        <w:rPr>
          <w:rFonts w:ascii="Arial" w:hAnsi="Arial" w:cs="Arial"/>
          <w:color w:val="2D2D2D"/>
          <w:spacing w:val="2"/>
          <w:sz w:val="18"/>
          <w:szCs w:val="18"/>
        </w:rPr>
        <w:br/>
      </w:r>
      <w:r>
        <w:rPr>
          <w:rFonts w:ascii="Arial" w:hAnsi="Arial" w:cs="Arial"/>
          <w:color w:val="2D2D2D"/>
          <w:spacing w:val="2"/>
          <w:sz w:val="18"/>
          <w:szCs w:val="18"/>
        </w:rPr>
        <w:br/>
        <w:t>Горловину мешков подшивают швом типа 8 (рисунок 8) или швом типа 9 (рисунок 9). Ширина шва (10±2) мм.</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4.1.12 Пошив технических мешков</w:t>
      </w:r>
      <w:r>
        <w:rPr>
          <w:rFonts w:ascii="Arial" w:hAnsi="Arial" w:cs="Arial"/>
          <w:color w:val="2D2D2D"/>
          <w:spacing w:val="2"/>
          <w:sz w:val="18"/>
          <w:szCs w:val="18"/>
        </w:rPr>
        <w:br/>
      </w:r>
      <w:r>
        <w:rPr>
          <w:rFonts w:ascii="Arial" w:hAnsi="Arial" w:cs="Arial"/>
          <w:color w:val="2D2D2D"/>
          <w:spacing w:val="2"/>
          <w:sz w:val="18"/>
          <w:szCs w:val="18"/>
        </w:rPr>
        <w:br/>
        <w:t>Пошив бока и дна производят швом типов 2, 3 и 7 (рисунки 2, 3, 7), ширина шва (12±2) мм. При пошиве мешка швом типа 7 производят загиб ткани внутрь мешка на ширину не более 25 мм.</w:t>
      </w:r>
      <w:r>
        <w:rPr>
          <w:rFonts w:ascii="Arial" w:hAnsi="Arial" w:cs="Arial"/>
          <w:color w:val="2D2D2D"/>
          <w:spacing w:val="2"/>
          <w:sz w:val="18"/>
          <w:szCs w:val="18"/>
        </w:rPr>
        <w:br/>
      </w:r>
      <w:r>
        <w:rPr>
          <w:rFonts w:ascii="Arial" w:hAnsi="Arial" w:cs="Arial"/>
          <w:color w:val="2D2D2D"/>
          <w:spacing w:val="2"/>
          <w:sz w:val="18"/>
          <w:szCs w:val="18"/>
        </w:rPr>
        <w:br/>
        <w:t xml:space="preserve">При отсутствии кромки в горловине мешка </w:t>
      </w:r>
      <w:proofErr w:type="gramStart"/>
      <w:r>
        <w:rPr>
          <w:rFonts w:ascii="Arial" w:hAnsi="Arial" w:cs="Arial"/>
          <w:color w:val="2D2D2D"/>
          <w:spacing w:val="2"/>
          <w:sz w:val="18"/>
          <w:szCs w:val="18"/>
        </w:rPr>
        <w:t>производят</w:t>
      </w:r>
      <w:proofErr w:type="gramEnd"/>
      <w:r>
        <w:rPr>
          <w:rFonts w:ascii="Arial" w:hAnsi="Arial" w:cs="Arial"/>
          <w:color w:val="2D2D2D"/>
          <w:spacing w:val="2"/>
          <w:sz w:val="18"/>
          <w:szCs w:val="18"/>
        </w:rPr>
        <w:t xml:space="preserve"> подшив горловины швами типов 7 или 8 (рисунки 7 и 8), ширина шва (12±5) мм.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 пошиве мешков из ткани, выработанной из химических пленочных нитей, боковой шов по кромке или оплавленному краю выполняют без загиба ткани, донный шов выполняют с загибом ткани на ширину (20±10)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4.1.13 Пошив мешков производят полиэфирными, полиамидными, вискозными и другими видами нитей, вырабатываемых по нормативно-технической документации, обеспечивающими сохранение требований к разрывной нагрузке шва и качеству пошива.</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се нити швов должны быть закреплены, закрепочный </w:t>
      </w:r>
      <w:proofErr w:type="spellStart"/>
      <w:r>
        <w:rPr>
          <w:rFonts w:ascii="Arial" w:hAnsi="Arial" w:cs="Arial"/>
          <w:color w:val="2D2D2D"/>
          <w:spacing w:val="2"/>
          <w:sz w:val="18"/>
          <w:szCs w:val="18"/>
        </w:rPr>
        <w:t>плетешок</w:t>
      </w:r>
      <w:proofErr w:type="spellEnd"/>
      <w:r>
        <w:rPr>
          <w:rFonts w:ascii="Arial" w:hAnsi="Arial" w:cs="Arial"/>
          <w:color w:val="2D2D2D"/>
          <w:spacing w:val="2"/>
          <w:sz w:val="18"/>
          <w:szCs w:val="18"/>
        </w:rPr>
        <w:t xml:space="preserve"> и свободные концы нитей не должны быть длиной более 5 см.</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4.1.15 Количество стежков на 10 см шва должно соответствовать указанному в таблице 4.</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4</w:t>
      </w:r>
    </w:p>
    <w:tbl>
      <w:tblPr>
        <w:tblW w:w="0" w:type="auto"/>
        <w:tblCellMar>
          <w:left w:w="0" w:type="dxa"/>
          <w:right w:w="0" w:type="dxa"/>
        </w:tblCellMar>
        <w:tblLook w:val="04A0"/>
      </w:tblPr>
      <w:tblGrid>
        <w:gridCol w:w="2362"/>
        <w:gridCol w:w="6109"/>
        <w:gridCol w:w="1876"/>
      </w:tblGrid>
      <w:tr w:rsidR="007013EB" w:rsidTr="007013EB">
        <w:trPr>
          <w:trHeight w:val="15"/>
        </w:trPr>
        <w:tc>
          <w:tcPr>
            <w:tcW w:w="2587" w:type="dxa"/>
            <w:hideMark/>
          </w:tcPr>
          <w:p w:rsidR="007013EB" w:rsidRDefault="007013EB">
            <w:pPr>
              <w:rPr>
                <w:sz w:val="2"/>
                <w:szCs w:val="24"/>
              </w:rPr>
            </w:pPr>
          </w:p>
        </w:tc>
        <w:tc>
          <w:tcPr>
            <w:tcW w:w="7022" w:type="dxa"/>
            <w:hideMark/>
          </w:tcPr>
          <w:p w:rsidR="007013EB" w:rsidRDefault="007013EB">
            <w:pPr>
              <w:rPr>
                <w:sz w:val="2"/>
                <w:szCs w:val="24"/>
              </w:rPr>
            </w:pPr>
          </w:p>
        </w:tc>
        <w:tc>
          <w:tcPr>
            <w:tcW w:w="2033" w:type="dxa"/>
            <w:hideMark/>
          </w:tcPr>
          <w:p w:rsidR="007013EB" w:rsidRDefault="007013EB">
            <w:pPr>
              <w:rPr>
                <w:sz w:val="2"/>
                <w:szCs w:val="24"/>
              </w:rPr>
            </w:pPr>
          </w:p>
        </w:tc>
      </w:tr>
      <w:tr w:rsidR="007013EB" w:rsidTr="007013E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 мешка</w:t>
            </w:r>
            <w:r>
              <w:rPr>
                <w:color w:val="2D2D2D"/>
                <w:sz w:val="18"/>
                <w:szCs w:val="18"/>
              </w:rPr>
              <w:br/>
              <w:t>и вид шва</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шва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стежков на 10 см,</w:t>
            </w:r>
            <w:r>
              <w:rPr>
                <w:color w:val="2D2D2D"/>
                <w:sz w:val="18"/>
                <w:szCs w:val="18"/>
              </w:rPr>
              <w:br/>
              <w:t>не менее</w:t>
            </w:r>
          </w:p>
        </w:tc>
      </w:tr>
      <w:tr w:rsidR="007013EB" w:rsidTr="007013EB">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Продуктовые мешки:</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боковой шов</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с закрытым срезом </w:t>
            </w:r>
            <w:proofErr w:type="gramStart"/>
            <w:r>
              <w:rPr>
                <w:color w:val="2D2D2D"/>
                <w:sz w:val="18"/>
                <w:szCs w:val="18"/>
              </w:rPr>
              <w:t>однострочный</w:t>
            </w:r>
            <w:proofErr w:type="gramEnd"/>
            <w:r>
              <w:rPr>
                <w:rStyle w:val="apple-converted-space"/>
                <w:color w:val="2D2D2D"/>
                <w:sz w:val="18"/>
                <w:szCs w:val="18"/>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rPr>
                <w:sz w:val="24"/>
                <w:szCs w:val="24"/>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w:t>
            </w:r>
            <w:proofErr w:type="gramStart"/>
            <w:r>
              <w:rPr>
                <w:color w:val="2D2D2D"/>
                <w:sz w:val="18"/>
                <w:szCs w:val="18"/>
              </w:rPr>
              <w:t>однострочный</w:t>
            </w:r>
            <w:proofErr w:type="gramEnd"/>
            <w:r>
              <w:rPr>
                <w:color w:val="2D2D2D"/>
                <w:sz w:val="18"/>
                <w:szCs w:val="18"/>
              </w:rPr>
              <w:t xml:space="preserve"> по кромке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rPr>
                <w:sz w:val="24"/>
                <w:szCs w:val="24"/>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с закрытым или открытым срезом </w:t>
            </w:r>
            <w:proofErr w:type="gramStart"/>
            <w:r>
              <w:rPr>
                <w:color w:val="2D2D2D"/>
                <w:sz w:val="18"/>
                <w:szCs w:val="18"/>
              </w:rPr>
              <w:t>однострочный</w:t>
            </w:r>
            <w:proofErr w:type="gramEnd"/>
            <w:r>
              <w:rPr>
                <w:color w:val="2D2D2D"/>
                <w:sz w:val="18"/>
                <w:szCs w:val="18"/>
              </w:rPr>
              <w:t xml:space="preserve"> обметочный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донный шов</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с закрытым срезом </w:t>
            </w:r>
            <w:proofErr w:type="gramStart"/>
            <w:r>
              <w:rPr>
                <w:color w:val="2D2D2D"/>
                <w:sz w:val="18"/>
                <w:szCs w:val="18"/>
              </w:rPr>
              <w:t>однострочный</w:t>
            </w:r>
            <w:proofErr w:type="gramEnd"/>
            <w:r>
              <w:rPr>
                <w:rStyle w:val="apple-converted-space"/>
                <w:color w:val="2D2D2D"/>
                <w:sz w:val="18"/>
                <w:szCs w:val="18"/>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rPr>
                <w:sz w:val="24"/>
                <w:szCs w:val="24"/>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w:t>
            </w:r>
            <w:proofErr w:type="gramStart"/>
            <w:r>
              <w:rPr>
                <w:color w:val="2D2D2D"/>
                <w:sz w:val="18"/>
                <w:szCs w:val="18"/>
              </w:rPr>
              <w:t>однострочный</w:t>
            </w:r>
            <w:proofErr w:type="gramEnd"/>
            <w:r>
              <w:rPr>
                <w:color w:val="2D2D2D"/>
                <w:sz w:val="18"/>
                <w:szCs w:val="18"/>
              </w:rPr>
              <w:t xml:space="preserve"> по кромке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rPr>
                <w:sz w:val="24"/>
                <w:szCs w:val="24"/>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с открытым или закрытым срезом </w:t>
            </w:r>
            <w:proofErr w:type="gramStart"/>
            <w:r>
              <w:rPr>
                <w:color w:val="2D2D2D"/>
                <w:sz w:val="18"/>
                <w:szCs w:val="18"/>
              </w:rPr>
              <w:t>однострочный</w:t>
            </w:r>
            <w:proofErr w:type="gramEnd"/>
            <w:r>
              <w:rPr>
                <w:color w:val="2D2D2D"/>
                <w:sz w:val="18"/>
                <w:szCs w:val="18"/>
              </w:rPr>
              <w:t xml:space="preserve"> обметочный (при обметке и пошиве)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подшив горловины</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с закрытым срезом </w:t>
            </w:r>
            <w:proofErr w:type="gramStart"/>
            <w:r>
              <w:rPr>
                <w:color w:val="2D2D2D"/>
                <w:sz w:val="18"/>
                <w:szCs w:val="18"/>
              </w:rPr>
              <w:t>однострочный</w:t>
            </w:r>
            <w:proofErr w:type="gramEnd"/>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rPr>
                <w:sz w:val="24"/>
                <w:szCs w:val="24"/>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с открытым срезом </w:t>
            </w:r>
            <w:proofErr w:type="gramStart"/>
            <w:r>
              <w:rPr>
                <w:color w:val="2D2D2D"/>
                <w:sz w:val="18"/>
                <w:szCs w:val="18"/>
              </w:rPr>
              <w:t>обметочный</w:t>
            </w:r>
            <w:proofErr w:type="gramEnd"/>
            <w:r>
              <w:rPr>
                <w:color w:val="2D2D2D"/>
                <w:sz w:val="18"/>
                <w:szCs w:val="18"/>
              </w:rPr>
              <w:t xml:space="preserve"> однострочный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Технические мешки:</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боковой и донный швы</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с открытым срезом </w:t>
            </w:r>
            <w:proofErr w:type="gramStart"/>
            <w:r>
              <w:rPr>
                <w:color w:val="2D2D2D"/>
                <w:sz w:val="18"/>
                <w:szCs w:val="18"/>
              </w:rPr>
              <w:t>обметочный</w:t>
            </w:r>
            <w:proofErr w:type="gramEnd"/>
            <w:r>
              <w:rPr>
                <w:color w:val="2D2D2D"/>
                <w:sz w:val="18"/>
                <w:szCs w:val="18"/>
              </w:rPr>
              <w:t xml:space="preserve"> однострочный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7013EB" w:rsidTr="007013EB">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подшив горловины</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с закрытым срезом </w:t>
            </w:r>
            <w:proofErr w:type="gramStart"/>
            <w:r>
              <w:rPr>
                <w:color w:val="2D2D2D"/>
                <w:sz w:val="18"/>
                <w:szCs w:val="18"/>
              </w:rPr>
              <w:t>однострочный</w:t>
            </w:r>
            <w:proofErr w:type="gramEnd"/>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7013EB" w:rsidTr="007013EB">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Вподгибку</w:t>
            </w:r>
            <w:proofErr w:type="spellEnd"/>
            <w:r>
              <w:rPr>
                <w:color w:val="2D2D2D"/>
                <w:sz w:val="18"/>
                <w:szCs w:val="18"/>
              </w:rPr>
              <w:t xml:space="preserve"> с открытым срезом </w:t>
            </w:r>
            <w:proofErr w:type="gramStart"/>
            <w:r>
              <w:rPr>
                <w:color w:val="2D2D2D"/>
                <w:sz w:val="18"/>
                <w:szCs w:val="18"/>
              </w:rPr>
              <w:t>обметочный</w:t>
            </w:r>
            <w:proofErr w:type="gramEnd"/>
            <w:r>
              <w:rPr>
                <w:color w:val="2D2D2D"/>
                <w:sz w:val="18"/>
                <w:szCs w:val="18"/>
              </w:rPr>
              <w:t xml:space="preserve"> однострочный</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 Определение сортности мешков и мешочных тканей</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мешков и мешочных тканей устанавливается два сорта: первый и второй.</w:t>
      </w:r>
      <w:r>
        <w:rPr>
          <w:rFonts w:ascii="Arial" w:hAnsi="Arial" w:cs="Arial"/>
          <w:color w:val="2D2D2D"/>
          <w:spacing w:val="2"/>
          <w:sz w:val="18"/>
          <w:szCs w:val="18"/>
        </w:rPr>
        <w:br/>
      </w:r>
      <w:r>
        <w:rPr>
          <w:rFonts w:ascii="Arial" w:hAnsi="Arial" w:cs="Arial"/>
          <w:color w:val="2D2D2D"/>
          <w:spacing w:val="2"/>
          <w:sz w:val="18"/>
          <w:szCs w:val="18"/>
        </w:rPr>
        <w:br/>
        <w:t>Сорт мешочных тканей и мешков определяют по физико-механическим показателям, количеству пороков внешнего вида, качеству пошива мешка.</w:t>
      </w:r>
      <w:r>
        <w:rPr>
          <w:rFonts w:ascii="Arial" w:hAnsi="Arial" w:cs="Arial"/>
          <w:color w:val="2D2D2D"/>
          <w:spacing w:val="2"/>
          <w:sz w:val="18"/>
          <w:szCs w:val="18"/>
        </w:rPr>
        <w:br/>
      </w:r>
      <w:r>
        <w:rPr>
          <w:rFonts w:ascii="Arial" w:hAnsi="Arial" w:cs="Arial"/>
          <w:color w:val="2D2D2D"/>
          <w:spacing w:val="2"/>
          <w:sz w:val="18"/>
          <w:szCs w:val="18"/>
        </w:rPr>
        <w:br/>
        <w:t>Сорт устанавливается по наихудшему показателю. Примеры определения сорта указаны в приложении А. Термины пороков внешнего вида мешочных тканей и их пояснения указаны в приложении Б.</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4.1.16.1 Допускаемые отклонения для мешочных тканей и мешков второго сорта по физико-механическим показателям устанавливаются от минимальных норм для первого сорта, установленных в технической документации, и они не должны превышать значений, указанных в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p>
    <w:tbl>
      <w:tblPr>
        <w:tblW w:w="0" w:type="auto"/>
        <w:tblCellMar>
          <w:left w:w="0" w:type="dxa"/>
          <w:right w:w="0" w:type="dxa"/>
        </w:tblCellMar>
        <w:tblLook w:val="04A0"/>
      </w:tblPr>
      <w:tblGrid>
        <w:gridCol w:w="4797"/>
        <w:gridCol w:w="3039"/>
        <w:gridCol w:w="2511"/>
      </w:tblGrid>
      <w:tr w:rsidR="007013EB" w:rsidTr="007013EB">
        <w:trPr>
          <w:trHeight w:val="15"/>
        </w:trPr>
        <w:tc>
          <w:tcPr>
            <w:tcW w:w="4990" w:type="dxa"/>
            <w:hideMark/>
          </w:tcPr>
          <w:p w:rsidR="007013EB" w:rsidRDefault="007013EB">
            <w:pPr>
              <w:rPr>
                <w:sz w:val="2"/>
                <w:szCs w:val="24"/>
              </w:rPr>
            </w:pPr>
          </w:p>
        </w:tc>
        <w:tc>
          <w:tcPr>
            <w:tcW w:w="3142" w:type="dxa"/>
            <w:hideMark/>
          </w:tcPr>
          <w:p w:rsidR="007013EB" w:rsidRDefault="007013EB">
            <w:pPr>
              <w:rPr>
                <w:sz w:val="2"/>
                <w:szCs w:val="24"/>
              </w:rPr>
            </w:pPr>
          </w:p>
        </w:tc>
        <w:tc>
          <w:tcPr>
            <w:tcW w:w="2587" w:type="dxa"/>
            <w:hideMark/>
          </w:tcPr>
          <w:p w:rsidR="007013EB" w:rsidRDefault="007013EB">
            <w:pPr>
              <w:rPr>
                <w:sz w:val="2"/>
                <w:szCs w:val="24"/>
              </w:rPr>
            </w:pPr>
          </w:p>
        </w:tc>
      </w:tr>
      <w:tr w:rsidR="007013EB" w:rsidTr="007013EB">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Продуктовые мешки</w:t>
            </w:r>
            <w:r>
              <w:rPr>
                <w:rStyle w:val="apple-converted-space"/>
                <w:color w:val="2D2D2D"/>
                <w:sz w:val="18"/>
                <w:szCs w:val="18"/>
              </w:rPr>
              <w:t> </w:t>
            </w:r>
            <w:r>
              <w:rPr>
                <w:color w:val="2D2D2D"/>
                <w:sz w:val="18"/>
                <w:szCs w:val="18"/>
              </w:rPr>
              <w:br/>
              <w:t>и ткани для них</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мешки</w:t>
            </w:r>
            <w:r>
              <w:rPr>
                <w:rStyle w:val="apple-converted-space"/>
                <w:color w:val="2D2D2D"/>
                <w:sz w:val="18"/>
                <w:szCs w:val="18"/>
              </w:rPr>
              <w:t> </w:t>
            </w:r>
            <w:r>
              <w:rPr>
                <w:color w:val="2D2D2D"/>
                <w:sz w:val="18"/>
                <w:szCs w:val="18"/>
              </w:rPr>
              <w:br/>
              <w:t>и ткани для них</w:t>
            </w:r>
          </w:p>
        </w:tc>
      </w:tr>
      <w:tr w:rsidR="007013EB" w:rsidTr="007013EB">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Ширина ткани, </w:t>
            </w:r>
            <w:proofErr w:type="gramStart"/>
            <w:r>
              <w:rPr>
                <w:color w:val="2D2D2D"/>
                <w:sz w:val="18"/>
                <w:szCs w:val="18"/>
              </w:rPr>
              <w:t>см</w:t>
            </w:r>
            <w:proofErr w:type="gramEnd"/>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7013EB" w:rsidTr="007013E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Размер мешка: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
        </w:tc>
      </w:tr>
      <w:tr w:rsidR="007013EB" w:rsidTr="007013E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по длине и ширине, </w:t>
            </w:r>
            <w:proofErr w:type="gramStart"/>
            <w:r>
              <w:rPr>
                <w:color w:val="2D2D2D"/>
                <w:sz w:val="18"/>
                <w:szCs w:val="18"/>
              </w:rPr>
              <w:t>см</w:t>
            </w:r>
            <w:proofErr w:type="gramEnd"/>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7013EB" w:rsidTr="007013E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Поверхностная плотность ткани,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7013EB" w:rsidTr="007013E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Масса одного мешка,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7013EB" w:rsidTr="007013E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Число нитей на 10 см по основе и утку</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7013EB" w:rsidTr="007013E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Разрывная нагрузка ткани по основе и утку,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7013EB" w:rsidTr="007013EB">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Разрывная нагрузка шва, %</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4.1.16.2 Общее количество пороков внешнего вида, допускаемых с ограничением в мешочных тканях и мешках первого и второго сортов, не должно быть </w:t>
      </w:r>
      <w:proofErr w:type="gramStart"/>
      <w:r>
        <w:rPr>
          <w:rFonts w:ascii="Arial" w:hAnsi="Arial" w:cs="Arial"/>
          <w:color w:val="2D2D2D"/>
          <w:spacing w:val="2"/>
          <w:sz w:val="18"/>
          <w:szCs w:val="18"/>
        </w:rPr>
        <w:t>более указанного</w:t>
      </w:r>
      <w:proofErr w:type="gramEnd"/>
      <w:r>
        <w:rPr>
          <w:rFonts w:ascii="Arial" w:hAnsi="Arial" w:cs="Arial"/>
          <w:color w:val="2D2D2D"/>
          <w:spacing w:val="2"/>
          <w:sz w:val="18"/>
          <w:szCs w:val="18"/>
        </w:rPr>
        <w:t xml:space="preserve"> в таблице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w:t>
      </w:r>
    </w:p>
    <w:tbl>
      <w:tblPr>
        <w:tblW w:w="0" w:type="auto"/>
        <w:tblCellMar>
          <w:left w:w="0" w:type="dxa"/>
          <w:right w:w="0" w:type="dxa"/>
        </w:tblCellMar>
        <w:tblLook w:val="04A0"/>
      </w:tblPr>
      <w:tblGrid>
        <w:gridCol w:w="1663"/>
        <w:gridCol w:w="4250"/>
        <w:gridCol w:w="3696"/>
      </w:tblGrid>
      <w:tr w:rsidR="007013EB" w:rsidTr="007013EB">
        <w:trPr>
          <w:trHeight w:val="15"/>
        </w:trPr>
        <w:tc>
          <w:tcPr>
            <w:tcW w:w="1663" w:type="dxa"/>
            <w:hideMark/>
          </w:tcPr>
          <w:p w:rsidR="007013EB" w:rsidRDefault="007013EB">
            <w:pPr>
              <w:rPr>
                <w:sz w:val="2"/>
                <w:szCs w:val="24"/>
              </w:rPr>
            </w:pPr>
          </w:p>
        </w:tc>
        <w:tc>
          <w:tcPr>
            <w:tcW w:w="4250" w:type="dxa"/>
            <w:hideMark/>
          </w:tcPr>
          <w:p w:rsidR="007013EB" w:rsidRDefault="007013EB">
            <w:pPr>
              <w:rPr>
                <w:sz w:val="2"/>
                <w:szCs w:val="24"/>
              </w:rPr>
            </w:pPr>
          </w:p>
        </w:tc>
        <w:tc>
          <w:tcPr>
            <w:tcW w:w="3696" w:type="dxa"/>
            <w:hideMark/>
          </w:tcPr>
          <w:p w:rsidR="007013EB" w:rsidRDefault="007013EB">
            <w:pPr>
              <w:rPr>
                <w:sz w:val="2"/>
                <w:szCs w:val="24"/>
              </w:rPr>
            </w:pPr>
          </w:p>
        </w:tc>
      </w:tr>
      <w:tr w:rsidR="007013EB" w:rsidTr="007013E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794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количество пороков, допускаемых с ограничением</w:t>
            </w:r>
          </w:p>
        </w:tc>
      </w:tr>
      <w:tr w:rsidR="007013EB" w:rsidTr="007013E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30 м условной длины куска ткани, не более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один мешок, не более</w:t>
            </w:r>
          </w:p>
        </w:tc>
      </w:tr>
      <w:tr w:rsidR="007013EB" w:rsidTr="007013E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7013EB" w:rsidTr="007013E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Наименование и размеры пороков внешнего вида, допускаемых с ограничением, указаны в таблице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w:t>
      </w:r>
      <w:r>
        <w:rPr>
          <w:rFonts w:ascii="Arial" w:hAnsi="Arial" w:cs="Arial"/>
          <w:color w:val="2D2D2D"/>
          <w:spacing w:val="2"/>
          <w:sz w:val="18"/>
          <w:szCs w:val="18"/>
        </w:rPr>
        <w:br/>
      </w:r>
    </w:p>
    <w:tbl>
      <w:tblPr>
        <w:tblW w:w="0" w:type="auto"/>
        <w:tblCellMar>
          <w:left w:w="0" w:type="dxa"/>
          <w:right w:w="0" w:type="dxa"/>
        </w:tblCellMar>
        <w:tblLook w:val="04A0"/>
      </w:tblPr>
      <w:tblGrid>
        <w:gridCol w:w="3252"/>
        <w:gridCol w:w="1707"/>
        <w:gridCol w:w="150"/>
        <w:gridCol w:w="1614"/>
        <w:gridCol w:w="2003"/>
        <w:gridCol w:w="1621"/>
      </w:tblGrid>
      <w:tr w:rsidR="007013EB" w:rsidTr="007013EB">
        <w:trPr>
          <w:trHeight w:val="15"/>
        </w:trPr>
        <w:tc>
          <w:tcPr>
            <w:tcW w:w="3696" w:type="dxa"/>
            <w:hideMark/>
          </w:tcPr>
          <w:p w:rsidR="007013EB" w:rsidRDefault="007013EB">
            <w:pPr>
              <w:rPr>
                <w:sz w:val="2"/>
                <w:szCs w:val="24"/>
              </w:rPr>
            </w:pPr>
          </w:p>
        </w:tc>
        <w:tc>
          <w:tcPr>
            <w:tcW w:w="1848" w:type="dxa"/>
            <w:hideMark/>
          </w:tcPr>
          <w:p w:rsidR="007013EB" w:rsidRDefault="007013EB">
            <w:pPr>
              <w:rPr>
                <w:sz w:val="2"/>
                <w:szCs w:val="24"/>
              </w:rPr>
            </w:pPr>
          </w:p>
        </w:tc>
        <w:tc>
          <w:tcPr>
            <w:tcW w:w="185" w:type="dxa"/>
            <w:hideMark/>
          </w:tcPr>
          <w:p w:rsidR="007013EB" w:rsidRDefault="007013EB">
            <w:pPr>
              <w:rPr>
                <w:sz w:val="2"/>
                <w:szCs w:val="24"/>
              </w:rPr>
            </w:pPr>
          </w:p>
        </w:tc>
        <w:tc>
          <w:tcPr>
            <w:tcW w:w="1848" w:type="dxa"/>
            <w:hideMark/>
          </w:tcPr>
          <w:p w:rsidR="007013EB" w:rsidRDefault="007013EB">
            <w:pPr>
              <w:rPr>
                <w:sz w:val="2"/>
                <w:szCs w:val="24"/>
              </w:rPr>
            </w:pPr>
          </w:p>
        </w:tc>
        <w:tc>
          <w:tcPr>
            <w:tcW w:w="2218" w:type="dxa"/>
            <w:hideMark/>
          </w:tcPr>
          <w:p w:rsidR="007013EB" w:rsidRDefault="007013EB">
            <w:pPr>
              <w:rPr>
                <w:sz w:val="2"/>
                <w:szCs w:val="24"/>
              </w:rPr>
            </w:pPr>
          </w:p>
        </w:tc>
        <w:tc>
          <w:tcPr>
            <w:tcW w:w="1848" w:type="dxa"/>
            <w:hideMark/>
          </w:tcPr>
          <w:p w:rsidR="007013EB" w:rsidRDefault="007013EB">
            <w:pPr>
              <w:rPr>
                <w:sz w:val="2"/>
                <w:szCs w:val="24"/>
              </w:rPr>
            </w:pPr>
          </w:p>
        </w:tc>
      </w:tr>
      <w:tr w:rsidR="007013EB" w:rsidTr="007013EB">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Наименование порока</w:t>
            </w:r>
            <w:r>
              <w:rPr>
                <w:color w:val="2D2D2D"/>
                <w:sz w:val="18"/>
                <w:szCs w:val="18"/>
              </w:rPr>
              <w:br/>
            </w:r>
          </w:p>
        </w:tc>
        <w:tc>
          <w:tcPr>
            <w:tcW w:w="7946"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Размеры и количество пороков внешнего вида, допускаемых</w:t>
            </w:r>
            <w:r>
              <w:rPr>
                <w:rStyle w:val="apple-converted-space"/>
                <w:color w:val="2D2D2D"/>
                <w:sz w:val="18"/>
                <w:szCs w:val="18"/>
              </w:rPr>
              <w:t> </w:t>
            </w:r>
            <w:r>
              <w:rPr>
                <w:color w:val="2D2D2D"/>
                <w:sz w:val="18"/>
                <w:szCs w:val="18"/>
              </w:rPr>
              <w:br/>
              <w:t>с ограничением, принимаемых за один порок</w:t>
            </w:r>
          </w:p>
        </w:tc>
      </w:tr>
      <w:tr w:rsidR="007013EB" w:rsidTr="007013EB">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rPr>
                <w:sz w:val="24"/>
                <w:szCs w:val="24"/>
              </w:rPr>
            </w:pP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Продуктовые мешки и ткани для них</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мешки и ткани для них</w:t>
            </w:r>
          </w:p>
        </w:tc>
      </w:tr>
      <w:tr w:rsidR="007013EB" w:rsidTr="007013EB">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 сорт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 сорт</w:t>
            </w:r>
          </w:p>
        </w:tc>
      </w:tr>
      <w:tr w:rsidR="007013EB" w:rsidTr="007013EB">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Местные повреждения с разрушением нитей основы и утка, подплетины площадью, </w:t>
            </w:r>
            <w:proofErr w:type="gramStart"/>
            <w:r>
              <w:rPr>
                <w:color w:val="2D2D2D"/>
                <w:sz w:val="18"/>
                <w:szCs w:val="18"/>
              </w:rPr>
              <w:t>см</w:t>
            </w:r>
            <w:proofErr w:type="gramEnd"/>
            <w:r w:rsidR="00373279" w:rsidRPr="00373279">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090-93 Мешки и мешочные ткани. Общие технические условия (с Изменением N 1)" style="width:12.5pt;height:17.55pt"/>
              </w:pic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0,25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0,25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0,50</w:t>
            </w:r>
          </w:p>
        </w:tc>
      </w:tr>
      <w:tr w:rsidR="007013EB" w:rsidTr="007013EB">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Отсутствующие нити (</w:t>
            </w:r>
            <w:proofErr w:type="spellStart"/>
            <w:r>
              <w:rPr>
                <w:color w:val="2D2D2D"/>
                <w:sz w:val="18"/>
                <w:szCs w:val="18"/>
              </w:rPr>
              <w:t>близны</w:t>
            </w:r>
            <w:proofErr w:type="spellEnd"/>
            <w:r>
              <w:rPr>
                <w:color w:val="2D2D2D"/>
                <w:sz w:val="18"/>
                <w:szCs w:val="18"/>
              </w:rPr>
              <w:t xml:space="preserve">, пролеты) одна нить общей длиной, </w:t>
            </w:r>
            <w:proofErr w:type="gramStart"/>
            <w:r>
              <w:rPr>
                <w:color w:val="2D2D2D"/>
                <w:sz w:val="18"/>
                <w:szCs w:val="18"/>
              </w:rPr>
              <w:t>см</w:t>
            </w:r>
            <w:proofErr w:type="gramEnd"/>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20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Одна длиной</w:t>
            </w:r>
            <w:r>
              <w:rPr>
                <w:rStyle w:val="apple-converted-space"/>
                <w:color w:val="2D2D2D"/>
                <w:sz w:val="18"/>
                <w:szCs w:val="18"/>
              </w:rPr>
              <w:t> </w:t>
            </w:r>
            <w:r>
              <w:rPr>
                <w:color w:val="2D2D2D"/>
                <w:sz w:val="18"/>
                <w:szCs w:val="18"/>
              </w:rPr>
              <w:br/>
              <w:t>до 10 см</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Одна длиной до 20 см или две длиной по 10 см каждая</w:t>
            </w:r>
          </w:p>
        </w:tc>
      </w:tr>
      <w:tr w:rsidR="007013EB" w:rsidTr="007013EB">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Отсутствующие </w:t>
            </w:r>
            <w:proofErr w:type="gramStart"/>
            <w:r>
              <w:rPr>
                <w:color w:val="2D2D2D"/>
                <w:sz w:val="18"/>
                <w:szCs w:val="18"/>
              </w:rPr>
              <w:t>две и более нитей</w:t>
            </w:r>
            <w:proofErr w:type="gramEnd"/>
            <w:r>
              <w:rPr>
                <w:color w:val="2D2D2D"/>
                <w:sz w:val="18"/>
                <w:szCs w:val="18"/>
              </w:rPr>
              <w:t xml:space="preserve"> (</w:t>
            </w:r>
            <w:proofErr w:type="spellStart"/>
            <w:r>
              <w:rPr>
                <w:color w:val="2D2D2D"/>
                <w:sz w:val="18"/>
                <w:szCs w:val="18"/>
              </w:rPr>
              <w:t>близны</w:t>
            </w:r>
            <w:proofErr w:type="spellEnd"/>
            <w:r>
              <w:rPr>
                <w:color w:val="2D2D2D"/>
                <w:sz w:val="18"/>
                <w:szCs w:val="18"/>
              </w:rPr>
              <w:t>, пролеты)</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7013EB" w:rsidTr="007013EB">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Поднырки</w:t>
            </w:r>
            <w:proofErr w:type="spellEnd"/>
            <w:r>
              <w:rPr>
                <w:color w:val="2D2D2D"/>
                <w:sz w:val="18"/>
                <w:szCs w:val="18"/>
              </w:rPr>
              <w:t xml:space="preserve"> общей длиной, </w:t>
            </w:r>
            <w:proofErr w:type="gramStart"/>
            <w:r>
              <w:rPr>
                <w:color w:val="2D2D2D"/>
                <w:sz w:val="18"/>
                <w:szCs w:val="18"/>
              </w:rPr>
              <w:t>см</w:t>
            </w:r>
            <w:proofErr w:type="gramEnd"/>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20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013EB" w:rsidTr="007013EB">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Недосеки</w:t>
            </w:r>
            <w:proofErr w:type="spellEnd"/>
            <w:r>
              <w:rPr>
                <w:color w:val="2D2D2D"/>
                <w:sz w:val="18"/>
                <w:szCs w:val="18"/>
              </w:rPr>
              <w:t xml:space="preserve"> с понижением плотности утка не более чем на одну нить в 1 см</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на мешок</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на мешок</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на мешок</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на мешок</w:t>
            </w:r>
          </w:p>
        </w:tc>
      </w:tr>
      <w:tr w:rsidR="007013EB" w:rsidTr="007013EB">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Парочки и рассечки, разуплотняющие ткань</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чем на толщину 1 нити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013EB" w:rsidTr="007013EB">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Слеты и местные утолщения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трехкратной до пятикратной толщины одной нити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013EB" w:rsidTr="007013EB">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Отрыв основы без нарушения целостности ткани</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013EB" w:rsidTr="007013EB">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Штопка площадью, </w:t>
            </w:r>
            <w:proofErr w:type="gramStart"/>
            <w:r>
              <w:rPr>
                <w:color w:val="2D2D2D"/>
                <w:sz w:val="18"/>
                <w:szCs w:val="18"/>
              </w:rPr>
              <w:t>см</w:t>
            </w:r>
            <w:proofErr w:type="gramEnd"/>
            <w:r w:rsidR="00373279" w:rsidRPr="00373279">
              <w:rPr>
                <w:color w:val="2D2D2D"/>
                <w:sz w:val="18"/>
                <w:szCs w:val="18"/>
              </w:rPr>
              <w:pict>
                <v:shape id="_x0000_i1026" type="#_x0000_t75" alt="ГОСТ 30090-93 Мешки и мешочные ткани. Общие технические условия (с Изменением N 1)" style="width:12.5pt;height:17.55pt"/>
              </w:pic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 машинная штопка, не вызывающая высыпание продукта</w:t>
            </w:r>
          </w:p>
        </w:tc>
      </w:tr>
      <w:tr w:rsidR="007013EB" w:rsidTr="007013EB">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Масляные пятна, грязь</w:t>
            </w:r>
          </w:p>
        </w:tc>
        <w:tc>
          <w:tcPr>
            <w:tcW w:w="388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пятно на мешок</w:t>
            </w:r>
          </w:p>
        </w:tc>
      </w:tr>
      <w:tr w:rsidR="007013EB" w:rsidTr="007013EB">
        <w:tc>
          <w:tcPr>
            <w:tcW w:w="1164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rStyle w:val="apple-converted-space"/>
                <w:color w:val="2D2D2D"/>
                <w:sz w:val="18"/>
                <w:szCs w:val="18"/>
              </w:rPr>
              <w:t> </w:t>
            </w:r>
            <w:r>
              <w:rPr>
                <w:color w:val="2D2D2D"/>
                <w:sz w:val="18"/>
                <w:szCs w:val="18"/>
              </w:rPr>
              <w:br/>
            </w:r>
            <w:r>
              <w:rPr>
                <w:color w:val="2D2D2D"/>
                <w:sz w:val="18"/>
                <w:szCs w:val="18"/>
              </w:rPr>
              <w:br/>
              <w:t>1 Качество штопки должно соответствовать требованиям, предъявленным к качеству ткани.</w:t>
            </w:r>
            <w:r>
              <w:rPr>
                <w:color w:val="2D2D2D"/>
                <w:sz w:val="18"/>
                <w:szCs w:val="18"/>
              </w:rPr>
              <w:br/>
            </w:r>
            <w:r>
              <w:rPr>
                <w:color w:val="2D2D2D"/>
                <w:sz w:val="18"/>
                <w:szCs w:val="18"/>
              </w:rPr>
              <w:br/>
              <w:t>2 Бахрома по кромке в тканях, выработанных на станках типа АТПР, и в мешках, пошитых из этих тканей, пороком не считается.</w:t>
            </w:r>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4.1.16.3 Пороки внешнего вида, превышающие размер, указанный для второго сорта в таблице 7, в мешочных тканях и мешках не допускаются.</w:t>
      </w:r>
      <w:r>
        <w:rPr>
          <w:rFonts w:ascii="Arial" w:hAnsi="Arial" w:cs="Arial"/>
          <w:color w:val="2D2D2D"/>
          <w:spacing w:val="2"/>
          <w:sz w:val="18"/>
          <w:szCs w:val="18"/>
        </w:rPr>
        <w:br/>
      </w:r>
      <w:r>
        <w:rPr>
          <w:rFonts w:ascii="Arial" w:hAnsi="Arial" w:cs="Arial"/>
          <w:color w:val="2D2D2D"/>
          <w:spacing w:val="2"/>
          <w:sz w:val="18"/>
          <w:szCs w:val="18"/>
        </w:rPr>
        <w:br/>
        <w:t>В кусках мешочных тканей недопустимые пороки внешнего вида подлежат вырезу или, по согласованию сторон, условному разрезу. Количество отрезов на условную длину куска должно быть не более трех. Минимальная длина отреза должна быть не менее 1,3 м.</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4.1.16.4 Сорт мешков по качеству пошива определяется в соответствии с требованиями таблицы 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8</w:t>
      </w:r>
    </w:p>
    <w:tbl>
      <w:tblPr>
        <w:tblW w:w="0" w:type="auto"/>
        <w:tblCellMar>
          <w:left w:w="0" w:type="dxa"/>
          <w:right w:w="0" w:type="dxa"/>
        </w:tblCellMar>
        <w:tblLook w:val="04A0"/>
      </w:tblPr>
      <w:tblGrid>
        <w:gridCol w:w="2554"/>
        <w:gridCol w:w="2189"/>
        <w:gridCol w:w="2832"/>
        <w:gridCol w:w="2772"/>
      </w:tblGrid>
      <w:tr w:rsidR="007013EB" w:rsidTr="007013EB">
        <w:trPr>
          <w:trHeight w:val="15"/>
        </w:trPr>
        <w:tc>
          <w:tcPr>
            <w:tcW w:w="2772" w:type="dxa"/>
            <w:hideMark/>
          </w:tcPr>
          <w:p w:rsidR="007013EB" w:rsidRDefault="007013EB">
            <w:pPr>
              <w:rPr>
                <w:sz w:val="2"/>
                <w:szCs w:val="24"/>
              </w:rPr>
            </w:pPr>
          </w:p>
        </w:tc>
        <w:tc>
          <w:tcPr>
            <w:tcW w:w="2402" w:type="dxa"/>
            <w:hideMark/>
          </w:tcPr>
          <w:p w:rsidR="007013EB" w:rsidRDefault="007013EB">
            <w:pPr>
              <w:rPr>
                <w:sz w:val="2"/>
                <w:szCs w:val="24"/>
              </w:rPr>
            </w:pPr>
          </w:p>
        </w:tc>
        <w:tc>
          <w:tcPr>
            <w:tcW w:w="3142" w:type="dxa"/>
            <w:hideMark/>
          </w:tcPr>
          <w:p w:rsidR="007013EB" w:rsidRDefault="007013EB">
            <w:pPr>
              <w:rPr>
                <w:sz w:val="2"/>
                <w:szCs w:val="24"/>
              </w:rPr>
            </w:pPr>
          </w:p>
        </w:tc>
        <w:tc>
          <w:tcPr>
            <w:tcW w:w="3142" w:type="dxa"/>
            <w:hideMark/>
          </w:tcPr>
          <w:p w:rsidR="007013EB" w:rsidRDefault="007013EB">
            <w:pPr>
              <w:rPr>
                <w:sz w:val="2"/>
                <w:szCs w:val="24"/>
              </w:rPr>
            </w:pPr>
          </w:p>
        </w:tc>
      </w:tr>
      <w:tr w:rsidR="007013EB" w:rsidTr="007013EB">
        <w:tc>
          <w:tcPr>
            <w:tcW w:w="277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r>
              <w:rPr>
                <w:rStyle w:val="apple-converted-space"/>
                <w:color w:val="2D2D2D"/>
                <w:sz w:val="18"/>
                <w:szCs w:val="18"/>
              </w:rPr>
              <w:t> </w:t>
            </w:r>
            <w:r>
              <w:rPr>
                <w:color w:val="2D2D2D"/>
                <w:sz w:val="18"/>
                <w:szCs w:val="18"/>
              </w:rPr>
              <w:br/>
              <w:t>пороков пошива</w:t>
            </w:r>
          </w:p>
        </w:tc>
        <w:tc>
          <w:tcPr>
            <w:tcW w:w="240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шва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 мешка</w:t>
            </w:r>
          </w:p>
        </w:tc>
      </w:tr>
      <w:tr w:rsidR="007013EB" w:rsidTr="007013EB">
        <w:tc>
          <w:tcPr>
            <w:tcW w:w="277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314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w:t>
            </w:r>
          </w:p>
        </w:tc>
      </w:tr>
      <w:tr w:rsidR="007013EB" w:rsidTr="007013EB">
        <w:tc>
          <w:tcPr>
            <w:tcW w:w="277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Недостаток стежков</w:t>
            </w:r>
          </w:p>
        </w:tc>
        <w:tc>
          <w:tcPr>
            <w:tcW w:w="240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Боковой и </w:t>
            </w:r>
            <w:proofErr w:type="gramStart"/>
            <w:r>
              <w:rPr>
                <w:color w:val="2D2D2D"/>
                <w:sz w:val="18"/>
                <w:szCs w:val="18"/>
              </w:rPr>
              <w:t>донный</w:t>
            </w:r>
            <w:proofErr w:type="gramEnd"/>
          </w:p>
        </w:tc>
        <w:tc>
          <w:tcPr>
            <w:tcW w:w="314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допускается</w:t>
            </w:r>
          </w:p>
        </w:tc>
        <w:tc>
          <w:tcPr>
            <w:tcW w:w="314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Не более 1 на 10 см</w:t>
            </w:r>
          </w:p>
        </w:tc>
      </w:tr>
      <w:tr w:rsidR="007013EB" w:rsidTr="007013EB">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Подшив горловины</w:t>
            </w:r>
          </w:p>
        </w:tc>
        <w:tc>
          <w:tcPr>
            <w:tcW w:w="3142"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Не более 1 на 10 см</w:t>
            </w:r>
          </w:p>
        </w:tc>
        <w:tc>
          <w:tcPr>
            <w:tcW w:w="3142"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на 10 см</w:t>
            </w:r>
          </w:p>
        </w:tc>
      </w:tr>
      <w:tr w:rsidR="007013EB" w:rsidTr="007013EB">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Пропуск стежков</w:t>
            </w:r>
          </w:p>
        </w:tc>
        <w:tc>
          <w:tcPr>
            <w:tcW w:w="2402"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Боковой и </w:t>
            </w:r>
            <w:proofErr w:type="gramStart"/>
            <w:r>
              <w:rPr>
                <w:color w:val="2D2D2D"/>
                <w:sz w:val="18"/>
                <w:szCs w:val="18"/>
              </w:rPr>
              <w:t>донный</w:t>
            </w:r>
            <w:proofErr w:type="gramEnd"/>
          </w:p>
        </w:tc>
        <w:tc>
          <w:tcPr>
            <w:tcW w:w="3142"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Не более 1</w:t>
            </w:r>
          </w:p>
        </w:tc>
        <w:tc>
          <w:tcPr>
            <w:tcW w:w="3142"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2-3 в разных местах</w:t>
            </w:r>
          </w:p>
        </w:tc>
      </w:tr>
      <w:tr w:rsidR="007013EB" w:rsidTr="007013EB">
        <w:tc>
          <w:tcPr>
            <w:tcW w:w="277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
        </w:tc>
        <w:tc>
          <w:tcPr>
            <w:tcW w:w="240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Подшив горловины</w:t>
            </w:r>
          </w:p>
        </w:tc>
        <w:tc>
          <w:tcPr>
            <w:tcW w:w="314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в одном месте</w:t>
            </w:r>
          </w:p>
        </w:tc>
        <w:tc>
          <w:tcPr>
            <w:tcW w:w="314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в двух местах</w:t>
            </w:r>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4.1.16.5</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мешках не допускаются резко выраженная стяжка шва, овал шва, пропуск и недостаток стежков более норм, указанных в таблице 8 для второго сорта.</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4.1.16.6</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овале шва, пропуске стежков, а также при образовании кармана допускается исправление пороков в виде дополнительной прострочки по дефектному месту, причем новый шов должен быть начат не ближе чем на 3 см до начала дефектного места и закончен на таком же расстоянии от его конца. Исправленное место пороком не считается.</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4.1.17 Мешки из ткани, выработанной из химических пленочных нитей, должны выдерживать не менее 3-х ударов при свободном падении:</w:t>
      </w:r>
      <w:r>
        <w:rPr>
          <w:rFonts w:ascii="Arial" w:hAnsi="Arial" w:cs="Arial"/>
          <w:color w:val="2D2D2D"/>
          <w:spacing w:val="2"/>
          <w:sz w:val="18"/>
          <w:szCs w:val="18"/>
        </w:rPr>
        <w:br/>
      </w:r>
      <w:r>
        <w:rPr>
          <w:rFonts w:ascii="Arial" w:hAnsi="Arial" w:cs="Arial"/>
          <w:color w:val="2D2D2D"/>
          <w:spacing w:val="2"/>
          <w:sz w:val="18"/>
          <w:szCs w:val="18"/>
        </w:rPr>
        <w:br/>
        <w:t>с высоты 1,2 м на дно мешка;</w:t>
      </w:r>
      <w:r>
        <w:rPr>
          <w:rFonts w:ascii="Arial" w:hAnsi="Arial" w:cs="Arial"/>
          <w:color w:val="2D2D2D"/>
          <w:spacing w:val="2"/>
          <w:sz w:val="18"/>
          <w:szCs w:val="18"/>
        </w:rPr>
        <w:br/>
      </w:r>
      <w:r>
        <w:rPr>
          <w:rFonts w:ascii="Arial" w:hAnsi="Arial" w:cs="Arial"/>
          <w:color w:val="2D2D2D"/>
          <w:spacing w:val="2"/>
          <w:sz w:val="18"/>
          <w:szCs w:val="18"/>
        </w:rPr>
        <w:br/>
        <w:t>с высоты 1,6 м плашмя на каждую сторону.</w:t>
      </w:r>
      <w:r>
        <w:rPr>
          <w:rFonts w:ascii="Arial" w:hAnsi="Arial" w:cs="Arial"/>
          <w:color w:val="2D2D2D"/>
          <w:spacing w:val="2"/>
          <w:sz w:val="18"/>
          <w:szCs w:val="18"/>
        </w:rPr>
        <w:br/>
      </w:r>
      <w:r>
        <w:rPr>
          <w:rFonts w:ascii="Arial" w:hAnsi="Arial" w:cs="Arial"/>
          <w:color w:val="2D2D2D"/>
          <w:spacing w:val="2"/>
          <w:sz w:val="18"/>
          <w:szCs w:val="18"/>
        </w:rPr>
        <w:br/>
        <w:t>После каждого падения не должно быть разрыва мешка или потери содержимого. Небольшую утечку в месте прошивки мешка не считают дефектом мешка при условии, что при подъеме мешка дальнейшего высыпания продукта не происходит.</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4.1.18</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согласованию с потребителем на мешок могут быть нанесены надписи, рисунки.</w:t>
      </w:r>
      <w:r>
        <w:rPr>
          <w:rFonts w:ascii="Arial" w:hAnsi="Arial" w:cs="Arial"/>
          <w:color w:val="2D2D2D"/>
          <w:spacing w:val="2"/>
          <w:sz w:val="18"/>
          <w:szCs w:val="18"/>
        </w:rPr>
        <w:br/>
      </w:r>
      <w:r>
        <w:rPr>
          <w:rFonts w:ascii="Arial" w:hAnsi="Arial" w:cs="Arial"/>
          <w:color w:val="2D2D2D"/>
          <w:spacing w:val="2"/>
          <w:sz w:val="18"/>
          <w:szCs w:val="18"/>
        </w:rPr>
        <w:br/>
        <w:t>Образцы надписей и рисунков - по согласованию с потребителем. Допускается утверждение образцов-эталонов.</w:t>
      </w:r>
      <w:r>
        <w:rPr>
          <w:rFonts w:ascii="Arial" w:hAnsi="Arial" w:cs="Arial"/>
          <w:color w:val="2D2D2D"/>
          <w:spacing w:val="2"/>
          <w:sz w:val="18"/>
          <w:szCs w:val="18"/>
        </w:rPr>
        <w:br/>
      </w:r>
      <w:r>
        <w:rPr>
          <w:rFonts w:ascii="Arial" w:hAnsi="Arial" w:cs="Arial"/>
          <w:color w:val="2D2D2D"/>
          <w:spacing w:val="2"/>
          <w:sz w:val="18"/>
          <w:szCs w:val="18"/>
        </w:rPr>
        <w:br/>
        <w:t>Надпись должна быть четкой, ровной, легко читаемой.</w:t>
      </w:r>
      <w:r>
        <w:rPr>
          <w:rFonts w:ascii="Arial" w:hAnsi="Arial" w:cs="Arial"/>
          <w:color w:val="2D2D2D"/>
          <w:spacing w:val="2"/>
          <w:sz w:val="18"/>
          <w:szCs w:val="18"/>
        </w:rPr>
        <w:br/>
      </w:r>
      <w:r>
        <w:rPr>
          <w:rFonts w:ascii="Arial" w:hAnsi="Arial" w:cs="Arial"/>
          <w:color w:val="2D2D2D"/>
          <w:spacing w:val="2"/>
          <w:sz w:val="18"/>
          <w:szCs w:val="18"/>
        </w:rPr>
        <w:br/>
        <w:t>Не допускаются загрязнения или пятна от печатной краски, затрудняющие чтение надписи и искажающие рисунок.</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4.1.17, 4.1.18 (Введены дополнительно,</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Маркировка</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Маркировка мешочных тканей -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30084</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Маркировка мешков</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верхнюю пачку кипы вкладывают ярлык с указанием данных, характеризующих продукцию:</w:t>
      </w:r>
      <w:r>
        <w:rPr>
          <w:rFonts w:ascii="Arial" w:hAnsi="Arial" w:cs="Arial"/>
          <w:color w:val="2D2D2D"/>
          <w:spacing w:val="2"/>
          <w:sz w:val="18"/>
          <w:szCs w:val="18"/>
        </w:rPr>
        <w:br/>
      </w:r>
      <w:r>
        <w:rPr>
          <w:rFonts w:ascii="Arial" w:hAnsi="Arial" w:cs="Arial"/>
          <w:color w:val="2D2D2D"/>
          <w:spacing w:val="2"/>
          <w:sz w:val="18"/>
          <w:szCs w:val="18"/>
        </w:rPr>
        <w:br/>
        <w:t>наименования предприятия-изготовителя и его товарного знака;</w:t>
      </w:r>
      <w:r>
        <w:rPr>
          <w:rFonts w:ascii="Arial" w:hAnsi="Arial" w:cs="Arial"/>
          <w:color w:val="2D2D2D"/>
          <w:spacing w:val="2"/>
          <w:sz w:val="18"/>
          <w:szCs w:val="18"/>
        </w:rPr>
        <w:br/>
      </w:r>
      <w:r>
        <w:rPr>
          <w:rFonts w:ascii="Arial" w:hAnsi="Arial" w:cs="Arial"/>
          <w:color w:val="2D2D2D"/>
          <w:spacing w:val="2"/>
          <w:sz w:val="18"/>
          <w:szCs w:val="18"/>
        </w:rPr>
        <w:br/>
        <w:t>наименования продукции;</w:t>
      </w:r>
      <w:r>
        <w:rPr>
          <w:rFonts w:ascii="Arial" w:hAnsi="Arial" w:cs="Arial"/>
          <w:color w:val="2D2D2D"/>
          <w:spacing w:val="2"/>
          <w:sz w:val="18"/>
          <w:szCs w:val="18"/>
        </w:rPr>
        <w:br/>
      </w:r>
      <w:r>
        <w:rPr>
          <w:rFonts w:ascii="Arial" w:hAnsi="Arial" w:cs="Arial"/>
          <w:color w:val="2D2D2D"/>
          <w:spacing w:val="2"/>
          <w:sz w:val="18"/>
          <w:szCs w:val="18"/>
        </w:rPr>
        <w:br/>
        <w:t>артикула мешка (при его наличии);</w:t>
      </w:r>
      <w:r>
        <w:rPr>
          <w:rFonts w:ascii="Arial" w:hAnsi="Arial" w:cs="Arial"/>
          <w:color w:val="2D2D2D"/>
          <w:spacing w:val="2"/>
          <w:sz w:val="18"/>
          <w:szCs w:val="18"/>
        </w:rPr>
        <w:br/>
      </w:r>
      <w:r>
        <w:rPr>
          <w:rFonts w:ascii="Arial" w:hAnsi="Arial" w:cs="Arial"/>
          <w:color w:val="2D2D2D"/>
          <w:spacing w:val="2"/>
          <w:sz w:val="18"/>
          <w:szCs w:val="18"/>
        </w:rPr>
        <w:br/>
        <w:t>размера мешка;</w:t>
      </w:r>
      <w:r>
        <w:rPr>
          <w:rFonts w:ascii="Arial" w:hAnsi="Arial" w:cs="Arial"/>
          <w:color w:val="2D2D2D"/>
          <w:spacing w:val="2"/>
          <w:sz w:val="18"/>
          <w:szCs w:val="18"/>
        </w:rPr>
        <w:br/>
      </w:r>
      <w:r>
        <w:rPr>
          <w:rFonts w:ascii="Arial" w:hAnsi="Arial" w:cs="Arial"/>
          <w:color w:val="2D2D2D"/>
          <w:spacing w:val="2"/>
          <w:sz w:val="18"/>
          <w:szCs w:val="18"/>
        </w:rPr>
        <w:br/>
        <w:t>сорта;</w:t>
      </w:r>
      <w:r>
        <w:rPr>
          <w:rFonts w:ascii="Arial" w:hAnsi="Arial" w:cs="Arial"/>
          <w:color w:val="2D2D2D"/>
          <w:spacing w:val="2"/>
          <w:sz w:val="18"/>
          <w:szCs w:val="18"/>
        </w:rPr>
        <w:br/>
      </w:r>
      <w:r>
        <w:rPr>
          <w:rFonts w:ascii="Arial" w:hAnsi="Arial" w:cs="Arial"/>
          <w:color w:val="2D2D2D"/>
          <w:spacing w:val="2"/>
          <w:sz w:val="18"/>
          <w:szCs w:val="18"/>
        </w:rPr>
        <w:br/>
        <w:t>количества мешков в кипе;</w:t>
      </w:r>
      <w:r>
        <w:rPr>
          <w:rFonts w:ascii="Arial" w:hAnsi="Arial" w:cs="Arial"/>
          <w:color w:val="2D2D2D"/>
          <w:spacing w:val="2"/>
          <w:sz w:val="18"/>
          <w:szCs w:val="18"/>
        </w:rPr>
        <w:br/>
      </w:r>
      <w:r>
        <w:rPr>
          <w:rFonts w:ascii="Arial" w:hAnsi="Arial" w:cs="Arial"/>
          <w:color w:val="2D2D2D"/>
          <w:spacing w:val="2"/>
          <w:sz w:val="18"/>
          <w:szCs w:val="18"/>
        </w:rPr>
        <w:br/>
        <w:t>даты изготовления;</w:t>
      </w:r>
      <w:r>
        <w:rPr>
          <w:rFonts w:ascii="Arial" w:hAnsi="Arial" w:cs="Arial"/>
          <w:color w:val="2D2D2D"/>
          <w:spacing w:val="2"/>
          <w:sz w:val="18"/>
          <w:szCs w:val="18"/>
        </w:rPr>
        <w:br/>
      </w:r>
      <w:r>
        <w:rPr>
          <w:rFonts w:ascii="Arial" w:hAnsi="Arial" w:cs="Arial"/>
          <w:color w:val="2D2D2D"/>
          <w:spacing w:val="2"/>
          <w:sz w:val="18"/>
          <w:szCs w:val="18"/>
        </w:rPr>
        <w:br/>
        <w:t>обозначения настоящего стандарта и технической документации.</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4.2.2.2 Транспортная маркировка кипы должна наноситься в соответствии с требованиями</w:t>
      </w:r>
      <w:r>
        <w:rPr>
          <w:rStyle w:val="apple-converted-space"/>
          <w:rFonts w:ascii="Arial" w:hAnsi="Arial" w:cs="Arial"/>
          <w:color w:val="2D2D2D"/>
          <w:spacing w:val="2"/>
          <w:sz w:val="18"/>
          <w:szCs w:val="18"/>
        </w:rPr>
        <w:t> </w:t>
      </w:r>
      <w:r w:rsidRPr="00BA59DC">
        <w:rPr>
          <w:rFonts w:ascii="Arial" w:hAnsi="Arial" w:cs="Arial"/>
          <w:spacing w:val="2"/>
          <w:sz w:val="18"/>
          <w:szCs w:val="18"/>
        </w:rPr>
        <w:t>ГОСТ 14192</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 xml:space="preserve">На </w:t>
      </w:r>
      <w:proofErr w:type="spellStart"/>
      <w:r>
        <w:rPr>
          <w:rFonts w:ascii="Arial" w:hAnsi="Arial" w:cs="Arial"/>
          <w:color w:val="2D2D2D"/>
          <w:spacing w:val="2"/>
          <w:sz w:val="18"/>
          <w:szCs w:val="18"/>
        </w:rPr>
        <w:t>кипной</w:t>
      </w:r>
      <w:proofErr w:type="spellEnd"/>
      <w:proofErr w:type="gramEnd"/>
      <w:r>
        <w:rPr>
          <w:rFonts w:ascii="Arial" w:hAnsi="Arial" w:cs="Arial"/>
          <w:color w:val="2D2D2D"/>
          <w:spacing w:val="2"/>
          <w:sz w:val="18"/>
          <w:szCs w:val="18"/>
        </w:rPr>
        <w:t xml:space="preserve"> карте или ярлыке, прикрепленном к кипе, указывают: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наименование предприятия-изготовителя и его товарный знак;</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наименование продукции;</w:t>
      </w:r>
      <w:r>
        <w:rPr>
          <w:rFonts w:ascii="Arial" w:hAnsi="Arial" w:cs="Arial"/>
          <w:color w:val="2D2D2D"/>
          <w:spacing w:val="2"/>
          <w:sz w:val="18"/>
          <w:szCs w:val="18"/>
        </w:rPr>
        <w:br/>
      </w:r>
      <w:r>
        <w:rPr>
          <w:rFonts w:ascii="Arial" w:hAnsi="Arial" w:cs="Arial"/>
          <w:color w:val="2D2D2D"/>
          <w:spacing w:val="2"/>
          <w:sz w:val="18"/>
          <w:szCs w:val="18"/>
        </w:rPr>
        <w:br/>
        <w:t>номер кипы;</w:t>
      </w:r>
      <w:r>
        <w:rPr>
          <w:rFonts w:ascii="Arial" w:hAnsi="Arial" w:cs="Arial"/>
          <w:color w:val="2D2D2D"/>
          <w:spacing w:val="2"/>
          <w:sz w:val="18"/>
          <w:szCs w:val="18"/>
        </w:rPr>
        <w:br/>
      </w:r>
      <w:r>
        <w:rPr>
          <w:rFonts w:ascii="Arial" w:hAnsi="Arial" w:cs="Arial"/>
          <w:color w:val="2D2D2D"/>
          <w:spacing w:val="2"/>
          <w:sz w:val="18"/>
          <w:szCs w:val="18"/>
        </w:rPr>
        <w:br/>
        <w:t>артикул мешка (при его наличии);</w:t>
      </w:r>
      <w:r>
        <w:rPr>
          <w:rFonts w:ascii="Arial" w:hAnsi="Arial" w:cs="Arial"/>
          <w:color w:val="2D2D2D"/>
          <w:spacing w:val="2"/>
          <w:sz w:val="18"/>
          <w:szCs w:val="18"/>
        </w:rPr>
        <w:br/>
      </w:r>
      <w:r>
        <w:rPr>
          <w:rFonts w:ascii="Arial" w:hAnsi="Arial" w:cs="Arial"/>
          <w:color w:val="2D2D2D"/>
          <w:spacing w:val="2"/>
          <w:sz w:val="18"/>
          <w:szCs w:val="18"/>
        </w:rPr>
        <w:br/>
        <w:t>сорт;</w:t>
      </w:r>
      <w:r>
        <w:rPr>
          <w:rFonts w:ascii="Arial" w:hAnsi="Arial" w:cs="Arial"/>
          <w:color w:val="2D2D2D"/>
          <w:spacing w:val="2"/>
          <w:sz w:val="18"/>
          <w:szCs w:val="18"/>
        </w:rPr>
        <w:br/>
      </w:r>
      <w:r>
        <w:rPr>
          <w:rFonts w:ascii="Arial" w:hAnsi="Arial" w:cs="Arial"/>
          <w:color w:val="2D2D2D"/>
          <w:spacing w:val="2"/>
          <w:sz w:val="18"/>
          <w:szCs w:val="18"/>
        </w:rPr>
        <w:br/>
        <w:t>количество мешков в кипе;</w:t>
      </w:r>
      <w:r>
        <w:rPr>
          <w:rFonts w:ascii="Arial" w:hAnsi="Arial" w:cs="Arial"/>
          <w:color w:val="2D2D2D"/>
          <w:spacing w:val="2"/>
          <w:sz w:val="18"/>
          <w:szCs w:val="18"/>
        </w:rPr>
        <w:br/>
      </w:r>
      <w:r>
        <w:rPr>
          <w:rFonts w:ascii="Arial" w:hAnsi="Arial" w:cs="Arial"/>
          <w:color w:val="2D2D2D"/>
          <w:spacing w:val="2"/>
          <w:sz w:val="18"/>
          <w:szCs w:val="18"/>
        </w:rPr>
        <w:br/>
        <w:t>массу брутто;</w:t>
      </w:r>
      <w:r>
        <w:rPr>
          <w:rFonts w:ascii="Arial" w:hAnsi="Arial" w:cs="Arial"/>
          <w:color w:val="2D2D2D"/>
          <w:spacing w:val="2"/>
          <w:sz w:val="18"/>
          <w:szCs w:val="18"/>
        </w:rPr>
        <w:br/>
      </w:r>
      <w:r>
        <w:rPr>
          <w:rFonts w:ascii="Arial" w:hAnsi="Arial" w:cs="Arial"/>
          <w:color w:val="2D2D2D"/>
          <w:spacing w:val="2"/>
          <w:sz w:val="18"/>
          <w:szCs w:val="18"/>
        </w:rPr>
        <w:br/>
        <w:t>дату изготовления.</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4.2.2.1, 4.2.2.2 (Измененная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Упаковка</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Складывание и первичная упаковка мешочных тканей -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12453</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4.3.2 Мешки упаковывают в пачки по 10 штук. Пачки упаковывают в кипы массой не более 50 кг.</w:t>
      </w:r>
      <w:r>
        <w:rPr>
          <w:rFonts w:ascii="Arial" w:hAnsi="Arial" w:cs="Arial"/>
          <w:color w:val="2D2D2D"/>
          <w:spacing w:val="2"/>
          <w:sz w:val="18"/>
          <w:szCs w:val="18"/>
        </w:rPr>
        <w:br/>
      </w:r>
      <w:r>
        <w:rPr>
          <w:rFonts w:ascii="Arial" w:hAnsi="Arial" w:cs="Arial"/>
          <w:color w:val="2D2D2D"/>
          <w:spacing w:val="2"/>
          <w:sz w:val="18"/>
          <w:szCs w:val="18"/>
        </w:rPr>
        <w:br/>
        <w:t>Упаковка в кипу мешков разных назначений, размеров и сортов не допускается.</w:t>
      </w:r>
      <w:r>
        <w:rPr>
          <w:rFonts w:ascii="Arial" w:hAnsi="Arial" w:cs="Arial"/>
          <w:color w:val="2D2D2D"/>
          <w:spacing w:val="2"/>
          <w:sz w:val="18"/>
          <w:szCs w:val="18"/>
        </w:rPr>
        <w:br/>
      </w:r>
      <w:r>
        <w:rPr>
          <w:rFonts w:ascii="Arial" w:hAnsi="Arial" w:cs="Arial"/>
          <w:color w:val="2D2D2D"/>
          <w:spacing w:val="2"/>
          <w:sz w:val="18"/>
          <w:szCs w:val="18"/>
        </w:rPr>
        <w:br/>
        <w:t>Мешки, сшитые из двух отрезов ткани, упаковывают отдельно.</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4.3.3 Кипы мешков со всех сторон обшивают упаковочной тканью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5530</w:t>
      </w:r>
      <w:r>
        <w:rPr>
          <w:rFonts w:ascii="Arial" w:hAnsi="Arial" w:cs="Arial"/>
          <w:color w:val="2D2D2D"/>
          <w:spacing w:val="2"/>
          <w:sz w:val="18"/>
          <w:szCs w:val="18"/>
        </w:rPr>
        <w:t>* или другими видами упаковочных материалов и обвязывают веревкой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1868</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или другими </w:t>
      </w:r>
      <w:proofErr w:type="spellStart"/>
      <w:r>
        <w:rPr>
          <w:rFonts w:ascii="Arial" w:hAnsi="Arial" w:cs="Arial"/>
          <w:color w:val="2D2D2D"/>
          <w:spacing w:val="2"/>
          <w:sz w:val="18"/>
          <w:szCs w:val="18"/>
        </w:rPr>
        <w:t>увязочными</w:t>
      </w:r>
      <w:proofErr w:type="spellEnd"/>
      <w:r>
        <w:rPr>
          <w:rFonts w:ascii="Arial" w:hAnsi="Arial" w:cs="Arial"/>
          <w:color w:val="2D2D2D"/>
          <w:spacing w:val="2"/>
          <w:sz w:val="18"/>
          <w:szCs w:val="18"/>
        </w:rPr>
        <w:t xml:space="preserve"> материалами. Все виды применяемых упаковочных и </w:t>
      </w:r>
      <w:proofErr w:type="spellStart"/>
      <w:r>
        <w:rPr>
          <w:rFonts w:ascii="Arial" w:hAnsi="Arial" w:cs="Arial"/>
          <w:color w:val="2D2D2D"/>
          <w:spacing w:val="2"/>
          <w:sz w:val="18"/>
          <w:szCs w:val="18"/>
        </w:rPr>
        <w:t>увязочных</w:t>
      </w:r>
      <w:proofErr w:type="spellEnd"/>
      <w:r>
        <w:rPr>
          <w:rFonts w:ascii="Arial" w:hAnsi="Arial" w:cs="Arial"/>
          <w:color w:val="2D2D2D"/>
          <w:spacing w:val="2"/>
          <w:sz w:val="18"/>
          <w:szCs w:val="18"/>
        </w:rPr>
        <w:t xml:space="preserve"> материалов должны обеспечивать сохранность упакованной продукции.</w:t>
      </w:r>
      <w:r>
        <w:rPr>
          <w:rFonts w:ascii="Arial" w:hAnsi="Arial" w:cs="Arial"/>
          <w:color w:val="2D2D2D"/>
          <w:spacing w:val="2"/>
          <w:sz w:val="18"/>
          <w:szCs w:val="18"/>
        </w:rPr>
        <w:br/>
        <w:t>_______________</w:t>
      </w:r>
      <w:r>
        <w:rPr>
          <w:rFonts w:ascii="Arial" w:hAnsi="Arial" w:cs="Arial"/>
          <w:color w:val="2D2D2D"/>
          <w:spacing w:val="2"/>
          <w:sz w:val="18"/>
          <w:szCs w:val="18"/>
        </w:rPr>
        <w:br/>
        <w:t>*</w:t>
      </w:r>
      <w:r>
        <w:rPr>
          <w:rStyle w:val="apple-converted-space"/>
          <w:rFonts w:ascii="Arial" w:hAnsi="Arial" w:cs="Arial"/>
          <w:color w:val="2D2D2D"/>
          <w:spacing w:val="2"/>
          <w:sz w:val="18"/>
          <w:szCs w:val="18"/>
        </w:rPr>
        <w:t> </w:t>
      </w:r>
      <w:r>
        <w:rPr>
          <w:rFonts w:ascii="Arial" w:hAnsi="Arial" w:cs="Arial"/>
          <w:color w:val="2D2D2D"/>
          <w:spacing w:val="2"/>
          <w:sz w:val="18"/>
          <w:szCs w:val="18"/>
        </w:rPr>
        <w:t>Действует</w:t>
      </w:r>
      <w:r>
        <w:rPr>
          <w:rStyle w:val="apple-converted-space"/>
          <w:rFonts w:ascii="Arial" w:hAnsi="Arial" w:cs="Arial"/>
          <w:color w:val="2D2D2D"/>
          <w:spacing w:val="2"/>
          <w:sz w:val="18"/>
          <w:szCs w:val="18"/>
        </w:rPr>
        <w:t> </w:t>
      </w:r>
      <w:r w:rsidRPr="00BA59DC">
        <w:rPr>
          <w:rFonts w:ascii="Arial" w:hAnsi="Arial" w:cs="Arial"/>
          <w:spacing w:val="2"/>
          <w:sz w:val="18"/>
          <w:szCs w:val="18"/>
        </w:rPr>
        <w:t>ГОСТ 5530-2004</w:t>
      </w:r>
      <w:r>
        <w:rPr>
          <w:rFonts w:ascii="Arial" w:hAnsi="Arial" w:cs="Arial"/>
          <w:color w:val="2D2D2D"/>
          <w:spacing w:val="2"/>
          <w:sz w:val="18"/>
          <w:szCs w:val="18"/>
        </w:rPr>
        <w:t>. - Примечание "КОДЕКС".</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 согласованию с потребителем допускается не обшивать кипы упаковочным материалом и увеличение массы кипы при механизации погрузочно-разгрузочных работ.</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4.3.4</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опускается по согласованию с потребителем использовать другие способы упаковывания мешков, обеспечивающие сохранность продукции.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(Введен дополнительно,</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приемки</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Мешки и мешочные ткани предъявляют к приемке партиями. Партией считается любое количество продукции одного артикула и сорта, оформленное одним документом о качестве.</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Правила приемки мешочных тканей -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20566,</w:t>
      </w:r>
      <w:r>
        <w:rPr>
          <w:rStyle w:val="apple-converted-space"/>
          <w:rFonts w:ascii="Arial" w:hAnsi="Arial" w:cs="Arial"/>
          <w:color w:val="00466E"/>
          <w:spacing w:val="2"/>
          <w:sz w:val="18"/>
          <w:szCs w:val="18"/>
          <w:u w:val="single"/>
        </w:rPr>
        <w:t> </w:t>
      </w:r>
      <w:r w:rsidRPr="00BA59DC">
        <w:rPr>
          <w:rFonts w:ascii="Arial" w:hAnsi="Arial" w:cs="Arial"/>
          <w:spacing w:val="2"/>
          <w:sz w:val="18"/>
          <w:szCs w:val="18"/>
        </w:rPr>
        <w:t>ГОСТ 29104.0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контроля качества мешков от партии отбирают не менее 3% общего количества кип в партии, но не менее трех кип. Из разных мест каждой кипы отбирают в выборку не менее 10 мешков.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Если в выборке окажется не более 3% мешков, не соответствующих требованиям настоящего стандарта, партию принимают.</w:t>
      </w:r>
      <w:r>
        <w:rPr>
          <w:rFonts w:ascii="Arial" w:hAnsi="Arial" w:cs="Arial"/>
          <w:color w:val="2D2D2D"/>
          <w:spacing w:val="2"/>
          <w:sz w:val="18"/>
          <w:szCs w:val="18"/>
        </w:rPr>
        <w:br/>
      </w:r>
      <w:r>
        <w:rPr>
          <w:rFonts w:ascii="Arial" w:hAnsi="Arial" w:cs="Arial"/>
          <w:color w:val="2D2D2D"/>
          <w:spacing w:val="2"/>
          <w:sz w:val="18"/>
          <w:szCs w:val="18"/>
        </w:rPr>
        <w:br/>
        <w:t>При получении неудовлетворительных результатов по какому-либо показателю для более 3% мешков проводят повторный контроль по этому показателю на удвоенном количестве мешков, взятых от той же партии.</w:t>
      </w:r>
      <w:r>
        <w:rPr>
          <w:rFonts w:ascii="Arial" w:hAnsi="Arial" w:cs="Arial"/>
          <w:color w:val="2D2D2D"/>
          <w:spacing w:val="2"/>
          <w:sz w:val="18"/>
          <w:szCs w:val="18"/>
        </w:rPr>
        <w:br/>
      </w:r>
      <w:r>
        <w:rPr>
          <w:rFonts w:ascii="Arial" w:hAnsi="Arial" w:cs="Arial"/>
          <w:color w:val="2D2D2D"/>
          <w:spacing w:val="2"/>
          <w:sz w:val="18"/>
          <w:szCs w:val="18"/>
        </w:rPr>
        <w:br/>
        <w:t>Результаты повторных испытаний являются окончательными и распространяются на всю партию. При получении неудовлетворительных результатов при повторном контроле партию переводят в другой сорт или бракуют.</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Контроль качества мешков по физико-механическим показателям изготовитель проводит периодически не реже одного раза в месяц.</w:t>
      </w:r>
      <w:r>
        <w:rPr>
          <w:rFonts w:ascii="Arial" w:hAnsi="Arial" w:cs="Arial"/>
          <w:color w:val="2D2D2D"/>
          <w:spacing w:val="2"/>
          <w:sz w:val="18"/>
          <w:szCs w:val="18"/>
        </w:rPr>
        <w:br/>
      </w:r>
      <w:r>
        <w:rPr>
          <w:rFonts w:ascii="Arial" w:hAnsi="Arial" w:cs="Arial"/>
          <w:color w:val="2D2D2D"/>
          <w:spacing w:val="2"/>
          <w:sz w:val="18"/>
          <w:szCs w:val="18"/>
        </w:rPr>
        <w:br/>
        <w:t>Показатели "массовая доля костры" и "массовая доля ворса" определяются не реже одного раза в квартал.</w:t>
      </w:r>
      <w:r>
        <w:rPr>
          <w:rFonts w:ascii="Arial" w:hAnsi="Arial" w:cs="Arial"/>
          <w:color w:val="2D2D2D"/>
          <w:spacing w:val="2"/>
          <w:sz w:val="18"/>
          <w:szCs w:val="18"/>
        </w:rPr>
        <w:br/>
      </w:r>
      <w:r>
        <w:rPr>
          <w:rFonts w:ascii="Arial" w:hAnsi="Arial" w:cs="Arial"/>
          <w:color w:val="2D2D2D"/>
          <w:spacing w:val="2"/>
          <w:sz w:val="18"/>
          <w:szCs w:val="18"/>
        </w:rPr>
        <w:br/>
        <w:t xml:space="preserve">Показатели "полное изменение линейных размеров мешков после </w:t>
      </w:r>
      <w:proofErr w:type="spellStart"/>
      <w:r>
        <w:rPr>
          <w:rFonts w:ascii="Arial" w:hAnsi="Arial" w:cs="Arial"/>
          <w:color w:val="2D2D2D"/>
          <w:spacing w:val="2"/>
          <w:sz w:val="18"/>
          <w:szCs w:val="18"/>
        </w:rPr>
        <w:t>термовлажностной</w:t>
      </w:r>
      <w:proofErr w:type="spellEnd"/>
      <w:r>
        <w:rPr>
          <w:rFonts w:ascii="Arial" w:hAnsi="Arial" w:cs="Arial"/>
          <w:color w:val="2D2D2D"/>
          <w:spacing w:val="2"/>
          <w:sz w:val="18"/>
          <w:szCs w:val="18"/>
        </w:rPr>
        <w:t xml:space="preserve"> обработки", "полное изменение линейных размеров мешков после стирки" проверяют при постановке продукции на производство и при разногласиях в оценке качества.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контроля</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Отбор проб -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20566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29104.0</w:t>
      </w:r>
      <w:r>
        <w:rPr>
          <w:rStyle w:val="apple-converted-space"/>
          <w:rFonts w:ascii="Arial" w:hAnsi="Arial" w:cs="Arial"/>
          <w:color w:val="2D2D2D"/>
          <w:spacing w:val="2"/>
          <w:sz w:val="18"/>
          <w:szCs w:val="18"/>
        </w:rPr>
        <w:t> </w:t>
      </w:r>
      <w:r>
        <w:rPr>
          <w:rFonts w:ascii="Arial" w:hAnsi="Arial" w:cs="Arial"/>
          <w:color w:val="2D2D2D"/>
          <w:spacing w:val="2"/>
          <w:sz w:val="18"/>
          <w:szCs w:val="18"/>
        </w:rPr>
        <w:t>и 5.3 настоящего стандарта.</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Мешочные ткани и мешки перед контролем должны быть выдержаны не менее 24 ч в климатических условиях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10681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проведение испытаний мешков из химических пленочных нитей без предварительного выдерживания их в климатических условиях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10681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Определение линейных размеров и поверхностной плотности мешочной ткани -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3811,</w:t>
      </w:r>
      <w:r>
        <w:rPr>
          <w:rStyle w:val="apple-converted-space"/>
          <w:rFonts w:ascii="Arial" w:hAnsi="Arial" w:cs="Arial"/>
          <w:color w:val="00466E"/>
          <w:spacing w:val="2"/>
          <w:sz w:val="18"/>
          <w:szCs w:val="18"/>
          <w:u w:val="single"/>
        </w:rPr>
        <w:t> </w:t>
      </w:r>
      <w:r w:rsidRPr="00BA59DC">
        <w:rPr>
          <w:rFonts w:ascii="Arial" w:hAnsi="Arial" w:cs="Arial"/>
          <w:spacing w:val="2"/>
          <w:sz w:val="18"/>
          <w:szCs w:val="18"/>
        </w:rPr>
        <w:t>ГОСТ 29104.1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Определение числа нитей на 10 см ткани -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3812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29104.3</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6.1-6.4 (Измененная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Линейные размеры проверяют у 10 мешков, отобранных по 5.3.</w:t>
      </w:r>
      <w:r>
        <w:rPr>
          <w:rFonts w:ascii="Arial" w:hAnsi="Arial" w:cs="Arial"/>
          <w:color w:val="2D2D2D"/>
          <w:spacing w:val="2"/>
          <w:sz w:val="18"/>
          <w:szCs w:val="18"/>
        </w:rPr>
        <w:br/>
      </w:r>
      <w:r>
        <w:rPr>
          <w:rFonts w:ascii="Arial" w:hAnsi="Arial" w:cs="Arial"/>
          <w:color w:val="2D2D2D"/>
          <w:spacing w:val="2"/>
          <w:sz w:val="18"/>
          <w:szCs w:val="18"/>
        </w:rPr>
        <w:br/>
        <w:t>Измерение по каждому направлению проводят в трех местах - посередине и у краев, на расстоянии 10 см от края измерительной линейкой с погрешностью ±1 мм.</w:t>
      </w:r>
      <w:r>
        <w:rPr>
          <w:rFonts w:ascii="Arial" w:hAnsi="Arial" w:cs="Arial"/>
          <w:color w:val="2D2D2D"/>
          <w:spacing w:val="2"/>
          <w:sz w:val="18"/>
          <w:szCs w:val="18"/>
        </w:rPr>
        <w:br/>
      </w:r>
      <w:r>
        <w:rPr>
          <w:rFonts w:ascii="Arial" w:hAnsi="Arial" w:cs="Arial"/>
          <w:color w:val="2D2D2D"/>
          <w:spacing w:val="2"/>
          <w:sz w:val="18"/>
          <w:szCs w:val="18"/>
        </w:rPr>
        <w:br/>
        <w:t>При определении размеров мешок раскладывают на столе, ткань мешка расправляют до удаления морщин и складок без его деформации.</w:t>
      </w:r>
      <w:r>
        <w:rPr>
          <w:rFonts w:ascii="Arial" w:hAnsi="Arial" w:cs="Arial"/>
          <w:color w:val="2D2D2D"/>
          <w:spacing w:val="2"/>
          <w:sz w:val="18"/>
          <w:szCs w:val="18"/>
        </w:rPr>
        <w:br/>
      </w:r>
      <w:r>
        <w:rPr>
          <w:rFonts w:ascii="Arial" w:hAnsi="Arial" w:cs="Arial"/>
          <w:color w:val="2D2D2D"/>
          <w:spacing w:val="2"/>
          <w:sz w:val="18"/>
          <w:szCs w:val="18"/>
        </w:rPr>
        <w:br/>
        <w:t xml:space="preserve">Длину мешка измеряют параллельно боковому шву от наружного края горловины до шва дна в </w:t>
      </w:r>
      <w:proofErr w:type="spellStart"/>
      <w:r>
        <w:rPr>
          <w:rFonts w:ascii="Arial" w:hAnsi="Arial" w:cs="Arial"/>
          <w:color w:val="2D2D2D"/>
          <w:spacing w:val="2"/>
          <w:sz w:val="18"/>
          <w:szCs w:val="18"/>
        </w:rPr>
        <w:t>одношовных</w:t>
      </w:r>
      <w:proofErr w:type="spellEnd"/>
      <w:r>
        <w:rPr>
          <w:rFonts w:ascii="Arial" w:hAnsi="Arial" w:cs="Arial"/>
          <w:color w:val="2D2D2D"/>
          <w:spacing w:val="2"/>
          <w:sz w:val="18"/>
          <w:szCs w:val="18"/>
        </w:rPr>
        <w:t xml:space="preserve"> и до линии сгиба ткани в </w:t>
      </w:r>
      <w:proofErr w:type="spellStart"/>
      <w:r>
        <w:rPr>
          <w:rFonts w:ascii="Arial" w:hAnsi="Arial" w:cs="Arial"/>
          <w:color w:val="2D2D2D"/>
          <w:spacing w:val="2"/>
          <w:sz w:val="18"/>
          <w:szCs w:val="18"/>
        </w:rPr>
        <w:t>двухшовных</w:t>
      </w:r>
      <w:proofErr w:type="spellEnd"/>
      <w:r>
        <w:rPr>
          <w:rFonts w:ascii="Arial" w:hAnsi="Arial" w:cs="Arial"/>
          <w:color w:val="2D2D2D"/>
          <w:spacing w:val="2"/>
          <w:sz w:val="18"/>
          <w:szCs w:val="18"/>
        </w:rPr>
        <w:t xml:space="preserve"> мешках.</w:t>
      </w:r>
      <w:r>
        <w:rPr>
          <w:rFonts w:ascii="Arial" w:hAnsi="Arial" w:cs="Arial"/>
          <w:color w:val="2D2D2D"/>
          <w:spacing w:val="2"/>
          <w:sz w:val="18"/>
          <w:szCs w:val="18"/>
        </w:rPr>
        <w:br/>
      </w:r>
      <w:r>
        <w:rPr>
          <w:rFonts w:ascii="Arial" w:hAnsi="Arial" w:cs="Arial"/>
          <w:color w:val="2D2D2D"/>
          <w:spacing w:val="2"/>
          <w:sz w:val="18"/>
          <w:szCs w:val="18"/>
        </w:rPr>
        <w:br/>
        <w:t xml:space="preserve">Ширину мешка измеряют параллельно шву дна от одного наружного края боковой стороны мешка до строчки шва другого, в </w:t>
      </w:r>
      <w:proofErr w:type="spellStart"/>
      <w:r>
        <w:rPr>
          <w:rFonts w:ascii="Arial" w:hAnsi="Arial" w:cs="Arial"/>
          <w:color w:val="2D2D2D"/>
          <w:spacing w:val="2"/>
          <w:sz w:val="18"/>
          <w:szCs w:val="18"/>
        </w:rPr>
        <w:t>двухшовных</w:t>
      </w:r>
      <w:proofErr w:type="spellEnd"/>
      <w:r>
        <w:rPr>
          <w:rFonts w:ascii="Arial" w:hAnsi="Arial" w:cs="Arial"/>
          <w:color w:val="2D2D2D"/>
          <w:spacing w:val="2"/>
          <w:sz w:val="18"/>
          <w:szCs w:val="18"/>
        </w:rPr>
        <w:t xml:space="preserve"> мешках - от строчки одного шва до строчки другого.</w:t>
      </w:r>
      <w:r>
        <w:rPr>
          <w:rFonts w:ascii="Arial" w:hAnsi="Arial" w:cs="Arial"/>
          <w:color w:val="2D2D2D"/>
          <w:spacing w:val="2"/>
          <w:sz w:val="18"/>
          <w:szCs w:val="18"/>
        </w:rPr>
        <w:br/>
      </w:r>
      <w:r>
        <w:rPr>
          <w:rFonts w:ascii="Arial" w:hAnsi="Arial" w:cs="Arial"/>
          <w:color w:val="2D2D2D"/>
          <w:spacing w:val="2"/>
          <w:sz w:val="18"/>
          <w:szCs w:val="18"/>
        </w:rPr>
        <w:br/>
        <w:t>Размеры мешка определяют как среднее арифметическое всех измерений, выполненных с погрешностью ±1 мм, результат округляют до 1 см.</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6.6 Массу мешка определяют взвешиванием каждого из 10 мешков, отобранных по 5.3.</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среднее арифметическое результатов всех взвешиваний с погрешностью ±1 г.</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подсчета числа стежков на 10 см шва и измерения ширины шва от выборки, отобранной по 5.3, отбирают пять мешков. Подсчет проводят на каждом мешке в трех местах: два подсчета в боковых и подшивных швах и по одному в донных и обметочных. Считают целое число стежков на 10 см шва.</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принимают среднее арифметическое результатов всех измерений.</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Определение разрывной нагрузки мешочных тканей и швов мешков -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3813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29104.4</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контроля разрывной нагрузки ткани и швов отбирают пять мешков по 5.3. Размер образца для определения разрывной нагрузки шва указан в приложении В.</w:t>
      </w:r>
      <w:r>
        <w:rPr>
          <w:rFonts w:ascii="Arial" w:hAnsi="Arial" w:cs="Arial"/>
          <w:color w:val="2D2D2D"/>
          <w:spacing w:val="2"/>
          <w:sz w:val="18"/>
          <w:szCs w:val="18"/>
        </w:rPr>
        <w:br/>
      </w:r>
      <w:r>
        <w:rPr>
          <w:rFonts w:ascii="Arial" w:hAnsi="Arial" w:cs="Arial"/>
          <w:color w:val="2D2D2D"/>
          <w:spacing w:val="2"/>
          <w:sz w:val="18"/>
          <w:szCs w:val="18"/>
        </w:rPr>
        <w:br/>
        <w:t xml:space="preserve">Расстояние между зажимами разрывной машины устанавливают 200 мм. Скорость опускания нижнего зажима должна обеспечивать продолжительность растяжения образца до разрыва 15-45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Разрывную нагрузку шва фиксируют в момент разрыва швейных ниток или ткани.</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За результат испытаний принимают среднее арифметическое всех измерений. Вычисление проводят с точностью до первого десятичного знака с последующим округлением до целого числа.</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6.6-6.8 (Измененная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Определение массовой доли костры</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определения массовой доли костры мешочных тканей от каждой точечной пробы, отобранной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20566</w:t>
      </w:r>
      <w:r>
        <w:rPr>
          <w:rFonts w:ascii="Arial" w:hAnsi="Arial" w:cs="Arial"/>
          <w:color w:val="2D2D2D"/>
          <w:spacing w:val="2"/>
          <w:sz w:val="18"/>
          <w:szCs w:val="18"/>
        </w:rPr>
        <w:t>, из разных мест на расстоянии 20 см от края вырезают четыре пробы в вице квадратов размером 10х10 см.</w:t>
      </w:r>
      <w:r>
        <w:rPr>
          <w:rFonts w:ascii="Arial" w:hAnsi="Arial" w:cs="Arial"/>
          <w:color w:val="2D2D2D"/>
          <w:spacing w:val="2"/>
          <w:sz w:val="18"/>
          <w:szCs w:val="18"/>
        </w:rPr>
        <w:br/>
      </w:r>
      <w:r>
        <w:rPr>
          <w:rFonts w:ascii="Arial" w:hAnsi="Arial" w:cs="Arial"/>
          <w:color w:val="2D2D2D"/>
          <w:spacing w:val="2"/>
          <w:sz w:val="18"/>
          <w:szCs w:val="18"/>
        </w:rPr>
        <w:br/>
        <w:t>Для определения массовой доли костры мешков отбирают пять мешков по 5.3. Схема раскроя мешка для испытания приведена в приложении В.</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6.9.2</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аждую отобранную пробу взвешивают с погрешностью ±0,01 г, из каждой пробы пинцетом выбирают с обеих сторон свободную и частично затканную костру (со свободно выступающим одним концом). Очищенную от костры пробу вновь взвешивают с погрешностью ±0,01 г.</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6.9.3 Массовую долю костры</w:t>
      </w:r>
      <w:r>
        <w:rPr>
          <w:rStyle w:val="apple-converted-space"/>
          <w:rFonts w:ascii="Arial" w:hAnsi="Arial" w:cs="Arial"/>
          <w:color w:val="2D2D2D"/>
          <w:spacing w:val="2"/>
          <w:sz w:val="18"/>
          <w:szCs w:val="18"/>
        </w:rPr>
        <w:t> </w:t>
      </w:r>
      <w:r w:rsidR="00373279" w:rsidRPr="00373279">
        <w:rPr>
          <w:rFonts w:ascii="Arial" w:hAnsi="Arial" w:cs="Arial"/>
          <w:color w:val="2D2D2D"/>
          <w:spacing w:val="2"/>
          <w:sz w:val="18"/>
          <w:szCs w:val="18"/>
        </w:rPr>
        <w:pict>
          <v:shape id="_x0000_i1027" type="#_x0000_t75" alt="ГОСТ 30090-93 Мешки и мешочные ткани. Общие технические условия (с Изменением N 1)" style="width:12.5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53160" cy="445135"/>
            <wp:effectExtent l="19050" t="0" r="8890" b="0"/>
            <wp:docPr id="24" name="Рисунок 24"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30090-93 Мешки и мешочные ткани. Общие технические условия (с Изменением N 1)"/>
                    <pic:cNvPicPr>
                      <a:picLocks noChangeAspect="1" noChangeArrowheads="1"/>
                    </pic:cNvPicPr>
                  </pic:nvPicPr>
                  <pic:blipFill>
                    <a:blip r:embed="rId17" cstate="print"/>
                    <a:srcRect/>
                    <a:stretch>
                      <a:fillRect/>
                    </a:stretch>
                  </pic:blipFill>
                  <pic:spPr bwMode="auto">
                    <a:xfrm>
                      <a:off x="0" y="0"/>
                      <a:ext cx="115316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(1)</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373279" w:rsidRPr="00373279">
        <w:rPr>
          <w:rFonts w:ascii="Arial" w:hAnsi="Arial" w:cs="Arial"/>
          <w:color w:val="2D2D2D"/>
          <w:spacing w:val="2"/>
          <w:sz w:val="18"/>
          <w:szCs w:val="18"/>
        </w:rPr>
        <w:pict>
          <v:shape id="_x0000_i1028" type="#_x0000_t75" alt="ГОСТ 30090-93 Мешки и мешочные ткани. Общие технические условия (с Изменением N 1)" style="width:15.6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 первоначальная масса пробы, </w:t>
      </w:r>
      <w:proofErr w:type="gramStart"/>
      <w:r>
        <w:rPr>
          <w:rFonts w:ascii="Arial" w:hAnsi="Arial" w:cs="Arial"/>
          <w:color w:val="2D2D2D"/>
          <w:spacing w:val="2"/>
          <w:sz w:val="18"/>
          <w:szCs w:val="18"/>
        </w:rPr>
        <w:t>г</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373279" w:rsidRPr="00373279">
        <w:rPr>
          <w:rFonts w:ascii="Arial" w:hAnsi="Arial" w:cs="Arial"/>
          <w:color w:val="2D2D2D"/>
          <w:spacing w:val="2"/>
          <w:sz w:val="18"/>
          <w:szCs w:val="18"/>
        </w:rPr>
        <w:pict>
          <v:shape id="_x0000_i1029" type="#_x0000_t75" alt="ГОСТ 30090-93 Мешки и мешочные ткани. Общие технические условия (с Изменением N 1)" style="width:17.5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пробы, очищенной от костры, г.</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принимают среднее арифметическое результатов всех испытаний. Подсчет проводят до второго десятичного знака с последующим округлением до первого десятичного знака.</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Определение массовой доли костры и массовой доли ворса</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6.10.1 Отбор проб для испытаний - по 6.9.1. Одну из сторон каждого полученного образца помечают.</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6.10.2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испытании используют следующие приборы, приспособления и инструменты: электробритва типа "Харьков" с плавающими ножами, металлическая гребенка с частотой игл 10 на 10 мм и диаметром игл у основания 0,5 мм, пинцет или длинная игла, основание - брус (деревянный или металлический) размером 150х150 мм с металлической рамкой-пяльцами для закрепления образцов, весы с погрешностью взвешивания ±0,01 г.</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6.10.3</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аждый образец перед испытанием взвешивают с погрешностью не более ±0,01 г и закрепляют в рамке-пяльцах на основании-брусе.</w:t>
      </w:r>
      <w:r>
        <w:rPr>
          <w:rFonts w:ascii="Arial" w:hAnsi="Arial" w:cs="Arial"/>
          <w:color w:val="2D2D2D"/>
          <w:spacing w:val="2"/>
          <w:sz w:val="18"/>
          <w:szCs w:val="18"/>
        </w:rPr>
        <w:br/>
      </w:r>
      <w:r>
        <w:rPr>
          <w:rFonts w:ascii="Arial" w:hAnsi="Arial" w:cs="Arial"/>
          <w:color w:val="2D2D2D"/>
          <w:spacing w:val="2"/>
          <w:sz w:val="18"/>
          <w:szCs w:val="18"/>
        </w:rPr>
        <w:br/>
        <w:t>С поверхности образца пинцетом выбирают свободную и частично затканную костру (со свободно выступающим одним концом).</w:t>
      </w:r>
      <w:r>
        <w:rPr>
          <w:rFonts w:ascii="Arial" w:hAnsi="Arial" w:cs="Arial"/>
          <w:color w:val="2D2D2D"/>
          <w:spacing w:val="2"/>
          <w:sz w:val="18"/>
          <w:szCs w:val="18"/>
        </w:rPr>
        <w:br/>
      </w:r>
      <w:r>
        <w:rPr>
          <w:rFonts w:ascii="Arial" w:hAnsi="Arial" w:cs="Arial"/>
          <w:color w:val="2D2D2D"/>
          <w:spacing w:val="2"/>
          <w:sz w:val="18"/>
          <w:szCs w:val="18"/>
        </w:rPr>
        <w:br/>
        <w:t>Для поднятия примятого ворса образец "прочесывают" с помеченной стороны металлической гребенкой от одного края к другому по вертикали и горизонтали (в каждом направлении по одному движению). Ворс, оставшийся на гребенке, собирают.</w:t>
      </w:r>
      <w:r>
        <w:rPr>
          <w:rFonts w:ascii="Arial" w:hAnsi="Arial" w:cs="Arial"/>
          <w:color w:val="2D2D2D"/>
          <w:spacing w:val="2"/>
          <w:sz w:val="18"/>
          <w:szCs w:val="18"/>
        </w:rPr>
        <w:br/>
      </w:r>
      <w:r>
        <w:rPr>
          <w:rFonts w:ascii="Arial" w:hAnsi="Arial" w:cs="Arial"/>
          <w:color w:val="2D2D2D"/>
          <w:spacing w:val="2"/>
          <w:sz w:val="18"/>
          <w:szCs w:val="18"/>
        </w:rPr>
        <w:br/>
        <w:t>Электробритвой обрабатывают спиралевидным движением поверхность образца с помеченной стороны параллельно всем кромкам (рисунок 10). Обработку проводят в три этапа длительностью: 3, 2 и 1 мин. После каждого этапа обработки из лотка электробритвы кисточкой, пинцетом или длинной иглой выбирают ворс, а после третьего этапа ворс собирают и из ножевого блока.</w:t>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 Обработка поверхности образца электробритвой</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50210" cy="2131060"/>
            <wp:effectExtent l="19050" t="0" r="2540" b="0"/>
            <wp:docPr id="27" name="Рисунок 27"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30090-93 Мешки и мешочные ткани. Общие технические условия (с Изменением N 1)"/>
                    <pic:cNvPicPr>
                      <a:picLocks noChangeAspect="1" noChangeArrowheads="1"/>
                    </pic:cNvPicPr>
                  </pic:nvPicPr>
                  <pic:blipFill>
                    <a:blip r:embed="rId18" cstate="print"/>
                    <a:srcRect/>
                    <a:stretch>
                      <a:fillRect/>
                    </a:stretch>
                  </pic:blipFill>
                  <pic:spPr bwMode="auto">
                    <a:xfrm>
                      <a:off x="0" y="0"/>
                      <a:ext cx="2950210" cy="2131060"/>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Ворс, свободно выпавший, снятый металлической гребенкой и электробритвой, соединяют вместе и взвешивают на весах с погрешностью ±0,01 г.</w:t>
      </w:r>
      <w:r>
        <w:rPr>
          <w:rFonts w:ascii="Arial" w:hAnsi="Arial" w:cs="Arial"/>
          <w:color w:val="2D2D2D"/>
          <w:spacing w:val="2"/>
          <w:sz w:val="18"/>
          <w:szCs w:val="18"/>
        </w:rPr>
        <w:br/>
      </w:r>
      <w:r>
        <w:rPr>
          <w:rFonts w:ascii="Arial" w:hAnsi="Arial" w:cs="Arial"/>
          <w:color w:val="2D2D2D"/>
          <w:spacing w:val="2"/>
          <w:sz w:val="18"/>
          <w:szCs w:val="18"/>
        </w:rPr>
        <w:br/>
        <w:t xml:space="preserve">Углы обработанного образца отмечают на рамке цветным карандашом, вынимают из рамки и вырезают обработанную часть. </w:t>
      </w:r>
      <w:proofErr w:type="gramStart"/>
      <w:r>
        <w:rPr>
          <w:rFonts w:ascii="Arial" w:hAnsi="Arial" w:cs="Arial"/>
          <w:color w:val="2D2D2D"/>
          <w:spacing w:val="2"/>
          <w:sz w:val="18"/>
          <w:szCs w:val="18"/>
        </w:rPr>
        <w:t>Необработанную часть образца взвешивают с погрешностью ±0,01 г.</w:t>
      </w:r>
      <w:r>
        <w:rPr>
          <w:rFonts w:ascii="Arial" w:hAnsi="Arial" w:cs="Arial"/>
          <w:color w:val="2D2D2D"/>
          <w:spacing w:val="2"/>
          <w:sz w:val="18"/>
          <w:szCs w:val="18"/>
        </w:rPr>
        <w:br/>
      </w:r>
      <w:r>
        <w:rPr>
          <w:rFonts w:ascii="Arial" w:hAnsi="Arial" w:cs="Arial"/>
          <w:color w:val="2D2D2D"/>
          <w:spacing w:val="2"/>
          <w:sz w:val="18"/>
          <w:szCs w:val="18"/>
        </w:rPr>
        <w:br/>
        <w:t>Образец переворачивают необработанной стороной, выбирают оставшуюся костру, присоединяют ее к собранной ранее и взвешивают с погрешностью ±0,01 г.</w:t>
      </w:r>
      <w:r>
        <w:rPr>
          <w:rFonts w:ascii="Arial" w:hAnsi="Arial" w:cs="Arial"/>
          <w:color w:val="2D2D2D"/>
          <w:spacing w:val="2"/>
          <w:sz w:val="18"/>
          <w:szCs w:val="18"/>
        </w:rPr>
        <w:br/>
      </w:r>
      <w:proofErr w:type="gramEnd"/>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6.10.4 Результаты всех взвешиваний записывают в таблицу по форме, соответствующей таблице 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9</w:t>
      </w:r>
    </w:p>
    <w:tbl>
      <w:tblPr>
        <w:tblW w:w="0" w:type="auto"/>
        <w:tblCellMar>
          <w:left w:w="0" w:type="dxa"/>
          <w:right w:w="0" w:type="dxa"/>
        </w:tblCellMar>
        <w:tblLook w:val="04A0"/>
      </w:tblPr>
      <w:tblGrid>
        <w:gridCol w:w="1294"/>
        <w:gridCol w:w="2402"/>
        <w:gridCol w:w="1848"/>
        <w:gridCol w:w="1848"/>
        <w:gridCol w:w="2772"/>
      </w:tblGrid>
      <w:tr w:rsidR="007013EB" w:rsidTr="007013EB">
        <w:trPr>
          <w:trHeight w:val="15"/>
        </w:trPr>
        <w:tc>
          <w:tcPr>
            <w:tcW w:w="1294" w:type="dxa"/>
            <w:hideMark/>
          </w:tcPr>
          <w:p w:rsidR="007013EB" w:rsidRDefault="007013EB">
            <w:pPr>
              <w:rPr>
                <w:sz w:val="2"/>
                <w:szCs w:val="24"/>
              </w:rPr>
            </w:pPr>
          </w:p>
        </w:tc>
        <w:tc>
          <w:tcPr>
            <w:tcW w:w="2402" w:type="dxa"/>
            <w:hideMark/>
          </w:tcPr>
          <w:p w:rsidR="007013EB" w:rsidRDefault="007013EB">
            <w:pPr>
              <w:rPr>
                <w:sz w:val="2"/>
                <w:szCs w:val="24"/>
              </w:rPr>
            </w:pPr>
          </w:p>
        </w:tc>
        <w:tc>
          <w:tcPr>
            <w:tcW w:w="1848" w:type="dxa"/>
            <w:hideMark/>
          </w:tcPr>
          <w:p w:rsidR="007013EB" w:rsidRDefault="007013EB">
            <w:pPr>
              <w:rPr>
                <w:sz w:val="2"/>
                <w:szCs w:val="24"/>
              </w:rPr>
            </w:pPr>
          </w:p>
        </w:tc>
        <w:tc>
          <w:tcPr>
            <w:tcW w:w="1848" w:type="dxa"/>
            <w:hideMark/>
          </w:tcPr>
          <w:p w:rsidR="007013EB" w:rsidRDefault="007013EB">
            <w:pPr>
              <w:rPr>
                <w:sz w:val="2"/>
                <w:szCs w:val="24"/>
              </w:rPr>
            </w:pPr>
          </w:p>
        </w:tc>
        <w:tc>
          <w:tcPr>
            <w:tcW w:w="2772" w:type="dxa"/>
            <w:hideMark/>
          </w:tcPr>
          <w:p w:rsidR="007013EB" w:rsidRDefault="007013EB">
            <w:pPr>
              <w:rPr>
                <w:sz w:val="2"/>
                <w:szCs w:val="24"/>
              </w:rPr>
            </w:pPr>
          </w:p>
        </w:tc>
      </w:tr>
      <w:tr w:rsidR="007013EB" w:rsidTr="007013EB">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образца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образца размером 17х17 см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Общая масса костры, </w:t>
            </w:r>
            <w:proofErr w:type="gramStart"/>
            <w:r>
              <w:rPr>
                <w:color w:val="2D2D2D"/>
                <w:sz w:val="18"/>
                <w:szCs w:val="18"/>
              </w:rPr>
              <w:t>г</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Общая масса ворса, </w:t>
            </w:r>
            <w:proofErr w:type="gramStart"/>
            <w:r>
              <w:rPr>
                <w:color w:val="2D2D2D"/>
                <w:sz w:val="18"/>
                <w:szCs w:val="18"/>
              </w:rPr>
              <w:t>г</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Масса необработанной части образца, </w:t>
            </w:r>
            <w:proofErr w:type="gramStart"/>
            <w:r>
              <w:rPr>
                <w:color w:val="2D2D2D"/>
                <w:sz w:val="18"/>
                <w:szCs w:val="18"/>
              </w:rPr>
              <w:t>г</w:t>
            </w:r>
            <w:proofErr w:type="gramEnd"/>
          </w:p>
        </w:tc>
      </w:tr>
      <w:tr w:rsidR="007013EB" w:rsidTr="007013EB">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7013EB">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373279">
            <w:pPr>
              <w:pStyle w:val="a6"/>
              <w:spacing w:before="0" w:beforeAutospacing="0" w:after="0" w:afterAutospacing="0" w:line="263" w:lineRule="atLeast"/>
              <w:jc w:val="center"/>
              <w:textAlignment w:val="baseline"/>
              <w:rPr>
                <w:color w:val="2D2D2D"/>
                <w:sz w:val="18"/>
                <w:szCs w:val="18"/>
              </w:rPr>
            </w:pPr>
            <w:r w:rsidRPr="00373279">
              <w:rPr>
                <w:color w:val="2D2D2D"/>
                <w:sz w:val="18"/>
                <w:szCs w:val="18"/>
              </w:rPr>
              <w:pict>
                <v:shape id="_x0000_i1030" type="#_x0000_t75" alt="ГОСТ 30090-93 Мешки и мешочные ткани. Общие технические условия (с Изменением N 1)" style="width:15.6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373279">
            <w:pPr>
              <w:pStyle w:val="a6"/>
              <w:spacing w:before="0" w:beforeAutospacing="0" w:after="0" w:afterAutospacing="0" w:line="263" w:lineRule="atLeast"/>
              <w:jc w:val="center"/>
              <w:textAlignment w:val="baseline"/>
              <w:rPr>
                <w:color w:val="2D2D2D"/>
                <w:sz w:val="18"/>
                <w:szCs w:val="18"/>
              </w:rPr>
            </w:pPr>
            <w:r w:rsidRPr="00373279">
              <w:rPr>
                <w:color w:val="2D2D2D"/>
                <w:sz w:val="18"/>
                <w:szCs w:val="18"/>
              </w:rPr>
              <w:pict>
                <v:shape id="_x0000_i1031" type="#_x0000_t75" alt="ГОСТ 30090-93 Мешки и мешочные ткани. Общие технические условия (с Изменением N 1)" style="width:17.5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373279">
            <w:pPr>
              <w:pStyle w:val="a6"/>
              <w:spacing w:before="0" w:beforeAutospacing="0" w:after="0" w:afterAutospacing="0" w:line="263" w:lineRule="atLeast"/>
              <w:jc w:val="center"/>
              <w:textAlignment w:val="baseline"/>
              <w:rPr>
                <w:color w:val="2D2D2D"/>
                <w:sz w:val="18"/>
                <w:szCs w:val="18"/>
              </w:rPr>
            </w:pPr>
            <w:r w:rsidRPr="00373279">
              <w:rPr>
                <w:color w:val="2D2D2D"/>
                <w:sz w:val="18"/>
                <w:szCs w:val="18"/>
              </w:rPr>
              <w:pict>
                <v:shape id="_x0000_i1032" type="#_x0000_t75" alt="ГОСТ 30090-93 Мешки и мешочные ткани. Общие технические условия (с Изменением N 1)" style="width:17.55pt;height:18.1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013EB" w:rsidRDefault="00373279">
            <w:pPr>
              <w:pStyle w:val="a6"/>
              <w:spacing w:before="0" w:beforeAutospacing="0" w:after="0" w:afterAutospacing="0" w:line="263" w:lineRule="atLeast"/>
              <w:jc w:val="center"/>
              <w:textAlignment w:val="baseline"/>
              <w:rPr>
                <w:color w:val="2D2D2D"/>
                <w:sz w:val="18"/>
                <w:szCs w:val="18"/>
              </w:rPr>
            </w:pPr>
            <w:r w:rsidRPr="00373279">
              <w:rPr>
                <w:color w:val="2D2D2D"/>
                <w:sz w:val="18"/>
                <w:szCs w:val="18"/>
              </w:rPr>
              <w:pict>
                <v:shape id="_x0000_i1033" type="#_x0000_t75" alt="ГОСТ 30090-93 Мешки и мешочные ткани. Общие технические условия (с Изменением N 1)" style="width:17.55pt;height:17.55pt"/>
              </w:pict>
            </w:r>
          </w:p>
        </w:tc>
      </w:tr>
    </w:tbl>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Массовую долю костры</w:t>
      </w:r>
      <w:r>
        <w:rPr>
          <w:rStyle w:val="apple-converted-space"/>
          <w:rFonts w:ascii="Arial" w:hAnsi="Arial" w:cs="Arial"/>
          <w:color w:val="2D2D2D"/>
          <w:spacing w:val="2"/>
          <w:sz w:val="18"/>
          <w:szCs w:val="18"/>
        </w:rPr>
        <w:t> </w:t>
      </w:r>
      <w:r w:rsidR="00373279" w:rsidRPr="00373279">
        <w:rPr>
          <w:rFonts w:ascii="Arial" w:hAnsi="Arial" w:cs="Arial"/>
          <w:color w:val="2D2D2D"/>
          <w:spacing w:val="2"/>
          <w:sz w:val="18"/>
          <w:szCs w:val="18"/>
        </w:rPr>
        <w:pict>
          <v:shape id="_x0000_i1034" type="#_x0000_t75" alt="ГОСТ 30090-93 Мешки и мешочные ткани. Общие технические условия (с Изменением N 1)" style="width:12.5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90040" cy="445135"/>
            <wp:effectExtent l="19050" t="0" r="0" b="0"/>
            <wp:docPr id="33" name="Рисунок 33"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30090-93 Мешки и мешочные ткани. Общие технические условия (с Изменением N 1)"/>
                    <pic:cNvPicPr>
                      <a:picLocks noChangeAspect="1" noChangeArrowheads="1"/>
                    </pic:cNvPicPr>
                  </pic:nvPicPr>
                  <pic:blipFill>
                    <a:blip r:embed="rId19" cstate="print"/>
                    <a:srcRect/>
                    <a:stretch>
                      <a:fillRect/>
                    </a:stretch>
                  </pic:blipFill>
                  <pic:spPr bwMode="auto">
                    <a:xfrm>
                      <a:off x="0" y="0"/>
                      <a:ext cx="159004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(2)</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Результат вычисляют с точностью до 0,001 и округляют до 0,01%.</w:t>
      </w:r>
      <w:r>
        <w:rPr>
          <w:rFonts w:ascii="Arial" w:hAnsi="Arial" w:cs="Arial"/>
          <w:color w:val="2D2D2D"/>
          <w:spacing w:val="2"/>
          <w:sz w:val="18"/>
          <w:szCs w:val="18"/>
        </w:rPr>
        <w:br/>
      </w:r>
      <w:r>
        <w:rPr>
          <w:rFonts w:ascii="Arial" w:hAnsi="Arial" w:cs="Arial"/>
          <w:color w:val="2D2D2D"/>
          <w:spacing w:val="2"/>
          <w:sz w:val="18"/>
          <w:szCs w:val="18"/>
        </w:rPr>
        <w:br/>
        <w:t>Массовую долю ворса</w:t>
      </w:r>
      <w:r>
        <w:rPr>
          <w:rStyle w:val="apple-converted-space"/>
          <w:rFonts w:ascii="Arial" w:hAnsi="Arial" w:cs="Arial"/>
          <w:color w:val="2D2D2D"/>
          <w:spacing w:val="2"/>
          <w:sz w:val="18"/>
          <w:szCs w:val="18"/>
        </w:rPr>
        <w:t> </w:t>
      </w:r>
      <w:r w:rsidR="00373279" w:rsidRPr="00373279">
        <w:rPr>
          <w:rFonts w:ascii="Arial" w:hAnsi="Arial" w:cs="Arial"/>
          <w:color w:val="2D2D2D"/>
          <w:spacing w:val="2"/>
          <w:sz w:val="18"/>
          <w:szCs w:val="18"/>
        </w:rPr>
        <w:pict>
          <v:shape id="_x0000_i1035" type="#_x0000_t75" alt="ГОСТ 30090-93 Мешки и мешочные ткани. Общие технические условия (с Изменением N 1)" style="width:11.9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29030" cy="445135"/>
            <wp:effectExtent l="19050" t="0" r="0" b="0"/>
            <wp:docPr id="35" name="Рисунок 35"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30090-93 Мешки и мешочные ткани. Общие технические условия (с Изменением N 1)"/>
                    <pic:cNvPicPr>
                      <a:picLocks noChangeAspect="1" noChangeArrowheads="1"/>
                    </pic:cNvPicPr>
                  </pic:nvPicPr>
                  <pic:blipFill>
                    <a:blip r:embed="rId20" cstate="print"/>
                    <a:srcRect/>
                    <a:stretch>
                      <a:fillRect/>
                    </a:stretch>
                  </pic:blipFill>
                  <pic:spPr bwMode="auto">
                    <a:xfrm>
                      <a:off x="0" y="0"/>
                      <a:ext cx="112903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(3)</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Результат вычисляют с точностью до 0,01 и округляют до 0,1%.</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принимают среднее арифметическое результатов испытаний всех образцов.</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6.11 Определение </w:t>
      </w:r>
      <w:proofErr w:type="spellStart"/>
      <w:r>
        <w:rPr>
          <w:rFonts w:ascii="Arial" w:hAnsi="Arial" w:cs="Arial"/>
          <w:color w:val="2D2D2D"/>
          <w:spacing w:val="2"/>
          <w:sz w:val="18"/>
          <w:szCs w:val="18"/>
        </w:rPr>
        <w:t>металлопримесей</w:t>
      </w:r>
      <w:proofErr w:type="spellEnd"/>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 xml:space="preserve">ля определения </w:t>
      </w:r>
      <w:proofErr w:type="spellStart"/>
      <w:r>
        <w:rPr>
          <w:rFonts w:ascii="Arial" w:hAnsi="Arial" w:cs="Arial"/>
          <w:color w:val="2D2D2D"/>
          <w:spacing w:val="2"/>
          <w:sz w:val="18"/>
          <w:szCs w:val="18"/>
        </w:rPr>
        <w:t>металлопримесей</w:t>
      </w:r>
      <w:proofErr w:type="spellEnd"/>
      <w:r>
        <w:rPr>
          <w:rFonts w:ascii="Arial" w:hAnsi="Arial" w:cs="Arial"/>
          <w:color w:val="2D2D2D"/>
          <w:spacing w:val="2"/>
          <w:sz w:val="18"/>
          <w:szCs w:val="18"/>
        </w:rPr>
        <w:t xml:space="preserve"> отбирают пять мешков из ранее отобранных по 5.3.</w:t>
      </w:r>
      <w:r>
        <w:rPr>
          <w:rFonts w:ascii="Arial" w:hAnsi="Arial" w:cs="Arial"/>
          <w:color w:val="2D2D2D"/>
          <w:spacing w:val="2"/>
          <w:sz w:val="18"/>
          <w:szCs w:val="18"/>
        </w:rPr>
        <w:br/>
      </w:r>
      <w:r>
        <w:rPr>
          <w:rFonts w:ascii="Arial" w:hAnsi="Arial" w:cs="Arial"/>
          <w:color w:val="2D2D2D"/>
          <w:spacing w:val="2"/>
          <w:sz w:val="18"/>
          <w:szCs w:val="18"/>
        </w:rPr>
        <w:br/>
        <w:t>Отобранные мешки очищают волосяной или капроновой щеткой сначала снаружи, а затем изнутри. Очистку мешков проводят над листом бумаги площадью не менее 1 м</w:t>
      </w:r>
      <w:r w:rsidR="00373279" w:rsidRPr="00373279">
        <w:rPr>
          <w:rFonts w:ascii="Arial" w:hAnsi="Arial" w:cs="Arial"/>
          <w:color w:val="2D2D2D"/>
          <w:spacing w:val="2"/>
          <w:sz w:val="18"/>
          <w:szCs w:val="18"/>
        </w:rPr>
        <w:pict>
          <v:shape id="_x0000_i1036" type="#_x0000_t75" alt="ГОСТ 30090-93 Мешки и мешочные ткани. Общие технические условия (с Изменением N 1)" style="width:8.15pt;height:17.55pt"/>
        </w:pict>
      </w:r>
      <w:r>
        <w:rPr>
          <w:rFonts w:ascii="Arial" w:hAnsi="Arial" w:cs="Arial"/>
          <w:color w:val="2D2D2D"/>
          <w:spacing w:val="2"/>
          <w:sz w:val="18"/>
          <w:szCs w:val="18"/>
        </w:rPr>
        <w:t>. Очистку каждой стороны проводят дважды.</w:t>
      </w:r>
      <w:r>
        <w:rPr>
          <w:rFonts w:ascii="Arial" w:hAnsi="Arial" w:cs="Arial"/>
          <w:color w:val="2D2D2D"/>
          <w:spacing w:val="2"/>
          <w:sz w:val="18"/>
          <w:szCs w:val="18"/>
        </w:rPr>
        <w:br/>
      </w:r>
      <w:r>
        <w:rPr>
          <w:rFonts w:ascii="Arial" w:hAnsi="Arial" w:cs="Arial"/>
          <w:color w:val="2D2D2D"/>
          <w:spacing w:val="2"/>
          <w:sz w:val="18"/>
          <w:szCs w:val="18"/>
        </w:rPr>
        <w:br/>
        <w:t xml:space="preserve">После очистки мешков собирают магнитом все сметки мешков. </w:t>
      </w:r>
      <w:proofErr w:type="spellStart"/>
      <w:r>
        <w:rPr>
          <w:rFonts w:ascii="Arial" w:hAnsi="Arial" w:cs="Arial"/>
          <w:color w:val="2D2D2D"/>
          <w:spacing w:val="2"/>
          <w:sz w:val="18"/>
          <w:szCs w:val="18"/>
        </w:rPr>
        <w:t>Металлопримеси</w:t>
      </w:r>
      <w:proofErr w:type="spell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собранные</w:t>
      </w:r>
      <w:proofErr w:type="gramEnd"/>
      <w:r>
        <w:rPr>
          <w:rFonts w:ascii="Arial" w:hAnsi="Arial" w:cs="Arial"/>
          <w:color w:val="2D2D2D"/>
          <w:spacing w:val="2"/>
          <w:sz w:val="18"/>
          <w:szCs w:val="18"/>
        </w:rPr>
        <w:t xml:space="preserve"> магнитом, взвешивают и определяют среднее арифметическое всех взвешиваний.</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6.12 Определение полного изменения линейных размеров после </w:t>
      </w:r>
      <w:proofErr w:type="spellStart"/>
      <w:r>
        <w:rPr>
          <w:rFonts w:ascii="Arial" w:hAnsi="Arial" w:cs="Arial"/>
          <w:color w:val="2D2D2D"/>
          <w:spacing w:val="2"/>
          <w:sz w:val="18"/>
          <w:szCs w:val="18"/>
        </w:rPr>
        <w:t>термовлажностной</w:t>
      </w:r>
      <w:proofErr w:type="spellEnd"/>
      <w:r>
        <w:rPr>
          <w:rFonts w:ascii="Arial" w:hAnsi="Arial" w:cs="Arial"/>
          <w:color w:val="2D2D2D"/>
          <w:spacing w:val="2"/>
          <w:sz w:val="18"/>
          <w:szCs w:val="18"/>
        </w:rPr>
        <w:t xml:space="preserve"> обработки и стирки</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6.12.1 Определение полного изменения линейных размеров после </w:t>
      </w:r>
      <w:proofErr w:type="spellStart"/>
      <w:r>
        <w:rPr>
          <w:rFonts w:ascii="Arial" w:hAnsi="Arial" w:cs="Arial"/>
          <w:color w:val="2D2D2D"/>
          <w:spacing w:val="2"/>
          <w:sz w:val="18"/>
          <w:szCs w:val="18"/>
        </w:rPr>
        <w:t>термовлажностной</w:t>
      </w:r>
      <w:proofErr w:type="spellEnd"/>
      <w:r>
        <w:rPr>
          <w:rFonts w:ascii="Arial" w:hAnsi="Arial" w:cs="Arial"/>
          <w:color w:val="2D2D2D"/>
          <w:spacing w:val="2"/>
          <w:sz w:val="18"/>
          <w:szCs w:val="18"/>
        </w:rPr>
        <w:t xml:space="preserve"> обработки проводят на мешках, отобранных по 5.3.</w:t>
      </w:r>
      <w:r>
        <w:rPr>
          <w:rFonts w:ascii="Arial" w:hAnsi="Arial" w:cs="Arial"/>
          <w:color w:val="2D2D2D"/>
          <w:spacing w:val="2"/>
          <w:sz w:val="18"/>
          <w:szCs w:val="18"/>
        </w:rPr>
        <w:br/>
      </w:r>
      <w:r>
        <w:rPr>
          <w:rFonts w:ascii="Arial" w:hAnsi="Arial" w:cs="Arial"/>
          <w:color w:val="2D2D2D"/>
          <w:spacing w:val="2"/>
          <w:sz w:val="18"/>
          <w:szCs w:val="18"/>
        </w:rPr>
        <w:br/>
        <w:t>Перед обработкой и после нее проводят измерение линейных размеров мешков согласно 6.5.</w:t>
      </w:r>
      <w:r>
        <w:rPr>
          <w:rFonts w:ascii="Arial" w:hAnsi="Arial" w:cs="Arial"/>
          <w:color w:val="2D2D2D"/>
          <w:spacing w:val="2"/>
          <w:sz w:val="18"/>
          <w:szCs w:val="18"/>
        </w:rPr>
        <w:br/>
      </w:r>
      <w:r>
        <w:rPr>
          <w:rFonts w:ascii="Arial" w:hAnsi="Arial" w:cs="Arial"/>
          <w:color w:val="2D2D2D"/>
          <w:spacing w:val="2"/>
          <w:sz w:val="18"/>
          <w:szCs w:val="18"/>
        </w:rPr>
        <w:br/>
        <w:t>Обработку мешков проводят в дезинсекторе в соответствии с утвержденным технологическим режимом.</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определения полного изменения линейных размеров после стирки от выборки по 5.3 отбирают пять мешков.</w:t>
      </w:r>
      <w:r>
        <w:rPr>
          <w:rFonts w:ascii="Arial" w:hAnsi="Arial" w:cs="Arial"/>
          <w:color w:val="2D2D2D"/>
          <w:spacing w:val="2"/>
          <w:sz w:val="18"/>
          <w:szCs w:val="18"/>
        </w:rPr>
        <w:br/>
      </w:r>
      <w:r>
        <w:rPr>
          <w:rFonts w:ascii="Arial" w:hAnsi="Arial" w:cs="Arial"/>
          <w:color w:val="2D2D2D"/>
          <w:spacing w:val="2"/>
          <w:sz w:val="18"/>
          <w:szCs w:val="18"/>
        </w:rPr>
        <w:br/>
        <w:t>Перед стиркой проводят измерения размеров мешков согласно 6.5.</w:t>
      </w:r>
      <w:r>
        <w:rPr>
          <w:rFonts w:ascii="Arial" w:hAnsi="Arial" w:cs="Arial"/>
          <w:color w:val="2D2D2D"/>
          <w:spacing w:val="2"/>
          <w:sz w:val="18"/>
          <w:szCs w:val="18"/>
        </w:rPr>
        <w:br/>
      </w:r>
      <w:r>
        <w:rPr>
          <w:rFonts w:ascii="Arial" w:hAnsi="Arial" w:cs="Arial"/>
          <w:color w:val="2D2D2D"/>
          <w:spacing w:val="2"/>
          <w:sz w:val="18"/>
          <w:szCs w:val="18"/>
        </w:rPr>
        <w:br/>
        <w:t>Стирка проводится чистой водой в стиральных машинах барабанного типа при нормальной загрузке машины при температуре +60-65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в течение 15 мин.</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стирку мешков в стиральных машинах другого типа при сохранении режима стирки.</w:t>
      </w:r>
      <w:r>
        <w:rPr>
          <w:rFonts w:ascii="Arial" w:hAnsi="Arial" w:cs="Arial"/>
          <w:color w:val="2D2D2D"/>
          <w:spacing w:val="2"/>
          <w:sz w:val="18"/>
          <w:szCs w:val="18"/>
        </w:rPr>
        <w:br/>
      </w:r>
      <w:r>
        <w:rPr>
          <w:rFonts w:ascii="Arial" w:hAnsi="Arial" w:cs="Arial"/>
          <w:color w:val="2D2D2D"/>
          <w:spacing w:val="2"/>
          <w:sz w:val="18"/>
          <w:szCs w:val="18"/>
        </w:rPr>
        <w:br/>
        <w:t xml:space="preserve">После стирки и отжима мешки расправляют и в подвешенном состоянии проводят сушку в </w:t>
      </w:r>
      <w:proofErr w:type="spellStart"/>
      <w:r>
        <w:rPr>
          <w:rFonts w:ascii="Arial" w:hAnsi="Arial" w:cs="Arial"/>
          <w:color w:val="2D2D2D"/>
          <w:spacing w:val="2"/>
          <w:sz w:val="18"/>
          <w:szCs w:val="18"/>
        </w:rPr>
        <w:t>термокамере</w:t>
      </w:r>
      <w:proofErr w:type="spellEnd"/>
      <w:r>
        <w:rPr>
          <w:rFonts w:ascii="Arial" w:hAnsi="Arial" w:cs="Arial"/>
          <w:color w:val="2D2D2D"/>
          <w:spacing w:val="2"/>
          <w:sz w:val="18"/>
          <w:szCs w:val="18"/>
        </w:rPr>
        <w:t xml:space="preserve"> или на воздухе.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Сухие мешки измеряют при полном распрямлении ткани мешка.</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6.12.3 Изменение линейных размеров по длине</w:t>
      </w:r>
      <w:r>
        <w:rPr>
          <w:rStyle w:val="apple-converted-space"/>
          <w:rFonts w:ascii="Arial" w:hAnsi="Arial" w:cs="Arial"/>
          <w:color w:val="2D2D2D"/>
          <w:spacing w:val="2"/>
          <w:sz w:val="18"/>
          <w:szCs w:val="18"/>
        </w:rPr>
        <w:t> </w:t>
      </w:r>
      <w:r w:rsidR="00373279" w:rsidRPr="00373279">
        <w:rPr>
          <w:rFonts w:ascii="Arial" w:hAnsi="Arial" w:cs="Arial"/>
          <w:color w:val="2D2D2D"/>
          <w:spacing w:val="2"/>
          <w:sz w:val="18"/>
          <w:szCs w:val="18"/>
        </w:rPr>
        <w:pict>
          <v:shape id="_x0000_i1037" type="#_x0000_t75" alt="ГОСТ 30090-93 Мешки и мешочные ткани. Общие технические условия (с Изменением N 1)" style="width:11.9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ширине</w:t>
      </w:r>
      <w:r>
        <w:rPr>
          <w:rStyle w:val="apple-converted-space"/>
          <w:rFonts w:ascii="Arial" w:hAnsi="Arial" w:cs="Arial"/>
          <w:color w:val="2D2D2D"/>
          <w:spacing w:val="2"/>
          <w:sz w:val="18"/>
          <w:szCs w:val="18"/>
        </w:rPr>
        <w:t> </w:t>
      </w:r>
      <w:r w:rsidR="00373279" w:rsidRPr="00373279">
        <w:rPr>
          <w:rFonts w:ascii="Arial" w:hAnsi="Arial" w:cs="Arial"/>
          <w:color w:val="2D2D2D"/>
          <w:spacing w:val="2"/>
          <w:sz w:val="18"/>
          <w:szCs w:val="18"/>
        </w:rPr>
        <w:pict>
          <v:shape id="_x0000_i1038" type="#_x0000_t75" alt="ГОСТ 30090-93 Мешки и мешочные ткани. Общие технические условия (с Изменением N 1)" style="width:14.4pt;height:18.15pt"/>
        </w:pict>
      </w:r>
      <w:r>
        <w:rPr>
          <w:rFonts w:ascii="Arial" w:hAnsi="Arial" w:cs="Arial"/>
          <w:color w:val="2D2D2D"/>
          <w:spacing w:val="2"/>
          <w:sz w:val="18"/>
          <w:szCs w:val="18"/>
        </w:rPr>
        <w:t>, %, вычисляют по формулам:</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25525" cy="445135"/>
            <wp:effectExtent l="19050" t="0" r="3175" b="0"/>
            <wp:docPr id="39" name="Рисунок 39"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30090-93 Мешки и мешочные ткани. Общие технические условия (с Изменением N 1)"/>
                    <pic:cNvPicPr>
                      <a:picLocks noChangeAspect="1" noChangeArrowheads="1"/>
                    </pic:cNvPicPr>
                  </pic:nvPicPr>
                  <pic:blipFill>
                    <a:blip r:embed="rId21" cstate="print"/>
                    <a:srcRect/>
                    <a:stretch>
                      <a:fillRect/>
                    </a:stretch>
                  </pic:blipFill>
                  <pic:spPr bwMode="auto">
                    <a:xfrm>
                      <a:off x="0" y="0"/>
                      <a:ext cx="102552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(4)</w:t>
      </w:r>
    </w:p>
    <w:p w:rsidR="007013EB" w:rsidRDefault="007013EB" w:rsidP="007013E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097280" cy="445135"/>
            <wp:effectExtent l="19050" t="0" r="7620" b="0"/>
            <wp:docPr id="40" name="Рисунок 40"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0090-93 Мешки и мешочные ткани. Общие технические условия (с Изменением N 1)"/>
                    <pic:cNvPicPr>
                      <a:picLocks noChangeAspect="1" noChangeArrowheads="1"/>
                    </pic:cNvPicPr>
                  </pic:nvPicPr>
                  <pic:blipFill>
                    <a:blip r:embed="rId22" cstate="print"/>
                    <a:srcRect/>
                    <a:stretch>
                      <a:fillRect/>
                    </a:stretch>
                  </pic:blipFill>
                  <pic:spPr bwMode="auto">
                    <a:xfrm>
                      <a:off x="0" y="0"/>
                      <a:ext cx="109728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(5)</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373279" w:rsidRPr="00373279">
        <w:rPr>
          <w:rFonts w:ascii="Arial" w:hAnsi="Arial" w:cs="Arial"/>
          <w:color w:val="2D2D2D"/>
          <w:spacing w:val="2"/>
          <w:sz w:val="18"/>
          <w:szCs w:val="18"/>
        </w:rPr>
        <w:pict>
          <v:shape id="_x0000_i1039" type="#_x0000_t75" alt="ГОСТ 30090-93 Мешки и мешочные ткани. Общие технические условия (с Изменением N 1)"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 средняя длина мешков до обработки,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373279" w:rsidRPr="00373279">
        <w:rPr>
          <w:rFonts w:ascii="Arial" w:hAnsi="Arial" w:cs="Arial"/>
          <w:color w:val="2D2D2D"/>
          <w:spacing w:val="2"/>
          <w:sz w:val="18"/>
          <w:szCs w:val="18"/>
        </w:rPr>
        <w:pict>
          <v:shape id="_x0000_i1040" type="#_x0000_t75" alt="ГОСТ 30090-93 Мешки и мешочные ткани. Общие технические условия (с Изменением N 1)"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средняя длина мешков после обработки, см;</w:t>
      </w:r>
      <w:r>
        <w:rPr>
          <w:rFonts w:ascii="Arial" w:hAnsi="Arial" w:cs="Arial"/>
          <w:color w:val="2D2D2D"/>
          <w:spacing w:val="2"/>
          <w:sz w:val="18"/>
          <w:szCs w:val="18"/>
        </w:rPr>
        <w:br/>
      </w:r>
      <w:r>
        <w:rPr>
          <w:rFonts w:ascii="Arial" w:hAnsi="Arial" w:cs="Arial"/>
          <w:color w:val="2D2D2D"/>
          <w:spacing w:val="2"/>
          <w:sz w:val="18"/>
          <w:szCs w:val="18"/>
        </w:rPr>
        <w:br/>
      </w:r>
      <w:r w:rsidR="00373279" w:rsidRPr="00373279">
        <w:rPr>
          <w:rFonts w:ascii="Arial" w:hAnsi="Arial" w:cs="Arial"/>
          <w:color w:val="2D2D2D"/>
          <w:spacing w:val="2"/>
          <w:sz w:val="18"/>
          <w:szCs w:val="18"/>
        </w:rPr>
        <w:pict>
          <v:shape id="_x0000_i1041" type="#_x0000_t75" alt="ГОСТ 30090-93 Мешки и мешочные ткани. Общие технические условия (с Изменением N 1)"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средняя ширина мешков до обработки, см;</w:t>
      </w:r>
      <w:r>
        <w:rPr>
          <w:rFonts w:ascii="Arial" w:hAnsi="Arial" w:cs="Arial"/>
          <w:color w:val="2D2D2D"/>
          <w:spacing w:val="2"/>
          <w:sz w:val="18"/>
          <w:szCs w:val="18"/>
        </w:rPr>
        <w:br/>
      </w:r>
      <w:r>
        <w:rPr>
          <w:rFonts w:ascii="Arial" w:hAnsi="Arial" w:cs="Arial"/>
          <w:color w:val="2D2D2D"/>
          <w:spacing w:val="2"/>
          <w:sz w:val="18"/>
          <w:szCs w:val="18"/>
        </w:rPr>
        <w:br/>
      </w:r>
      <w:r w:rsidR="00373279" w:rsidRPr="00373279">
        <w:rPr>
          <w:rFonts w:ascii="Arial" w:hAnsi="Arial" w:cs="Arial"/>
          <w:color w:val="2D2D2D"/>
          <w:spacing w:val="2"/>
          <w:sz w:val="18"/>
          <w:szCs w:val="18"/>
        </w:rPr>
        <w:pict>
          <v:shape id="_x0000_i1042" type="#_x0000_t75" alt="ГОСТ 30090-93 Мешки и мешочные ткани. Общие технические условия (с Изменением N 1)" style="width:14.4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средняя ширина мешков после обработки, см.</w:t>
      </w:r>
      <w:r>
        <w:rPr>
          <w:rFonts w:ascii="Arial" w:hAnsi="Arial" w:cs="Arial"/>
          <w:color w:val="2D2D2D"/>
          <w:spacing w:val="2"/>
          <w:sz w:val="18"/>
          <w:szCs w:val="18"/>
        </w:rPr>
        <w:br/>
      </w:r>
      <w:r>
        <w:rPr>
          <w:rFonts w:ascii="Arial" w:hAnsi="Arial" w:cs="Arial"/>
          <w:color w:val="2D2D2D"/>
          <w:spacing w:val="2"/>
          <w:sz w:val="18"/>
          <w:szCs w:val="18"/>
        </w:rPr>
        <w:br/>
        <w:t>Полное изменение линейных размеров</w:t>
      </w:r>
      <w:r>
        <w:rPr>
          <w:rStyle w:val="apple-converted-space"/>
          <w:rFonts w:ascii="Arial" w:hAnsi="Arial" w:cs="Arial"/>
          <w:color w:val="2D2D2D"/>
          <w:spacing w:val="2"/>
          <w:sz w:val="18"/>
          <w:szCs w:val="18"/>
        </w:rPr>
        <w:t> </w:t>
      </w:r>
      <w:r w:rsidR="00373279" w:rsidRPr="00373279">
        <w:rPr>
          <w:rFonts w:ascii="Arial" w:hAnsi="Arial" w:cs="Arial"/>
          <w:color w:val="2D2D2D"/>
          <w:spacing w:val="2"/>
          <w:sz w:val="18"/>
          <w:szCs w:val="18"/>
        </w:rPr>
        <w:pict>
          <v:shape id="_x0000_i1043" type="#_x0000_t75" alt="ГОСТ 30090-93 Мешки и мешочные ткани. Общие технические условия (с Изменением N 1)" style="width:11.25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22655" cy="294005"/>
            <wp:effectExtent l="19050" t="0" r="0" b="0"/>
            <wp:docPr id="46" name="Рисунок 46"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30090-93 Мешки и мешочные ткани. Общие технические условия (с Изменением N 1)"/>
                    <pic:cNvPicPr>
                      <a:picLocks noChangeAspect="1" noChangeArrowheads="1"/>
                    </pic:cNvPicPr>
                  </pic:nvPicPr>
                  <pic:blipFill>
                    <a:blip r:embed="rId23" cstate="print"/>
                    <a:srcRect/>
                    <a:stretch>
                      <a:fillRect/>
                    </a:stretch>
                  </pic:blipFill>
                  <pic:spPr bwMode="auto">
                    <a:xfrm>
                      <a:off x="0" y="0"/>
                      <a:ext cx="922655" cy="2940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(6)</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6.12, 6.12.1-6.12.3 (Измененная редакция,</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определения влажности мешков из каждой кипы, отобранной по 5.3, отбирают по одному мешку.</w:t>
      </w:r>
      <w:r>
        <w:rPr>
          <w:rFonts w:ascii="Arial" w:hAnsi="Arial" w:cs="Arial"/>
          <w:color w:val="2D2D2D"/>
          <w:spacing w:val="2"/>
          <w:sz w:val="18"/>
          <w:szCs w:val="18"/>
        </w:rPr>
        <w:br/>
      </w:r>
      <w:r>
        <w:rPr>
          <w:rFonts w:ascii="Arial" w:hAnsi="Arial" w:cs="Arial"/>
          <w:color w:val="2D2D2D"/>
          <w:spacing w:val="2"/>
          <w:sz w:val="18"/>
          <w:szCs w:val="18"/>
        </w:rPr>
        <w:br/>
        <w:t>Для определения влажности мешок высушивают в кондиционном аппарате при температуре 105-110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до постоянной массы.</w:t>
      </w:r>
      <w:r>
        <w:rPr>
          <w:rFonts w:ascii="Arial" w:hAnsi="Arial" w:cs="Arial"/>
          <w:color w:val="2D2D2D"/>
          <w:spacing w:val="2"/>
          <w:sz w:val="18"/>
          <w:szCs w:val="18"/>
        </w:rPr>
        <w:br/>
      </w:r>
      <w:r>
        <w:rPr>
          <w:rFonts w:ascii="Arial" w:hAnsi="Arial" w:cs="Arial"/>
          <w:color w:val="2D2D2D"/>
          <w:spacing w:val="2"/>
          <w:sz w:val="18"/>
          <w:szCs w:val="18"/>
        </w:rPr>
        <w:br/>
        <w:t>Влажность мешка</w:t>
      </w:r>
      <w:r>
        <w:rPr>
          <w:rStyle w:val="apple-converted-space"/>
          <w:rFonts w:ascii="Arial" w:hAnsi="Arial" w:cs="Arial"/>
          <w:color w:val="2D2D2D"/>
          <w:spacing w:val="2"/>
          <w:sz w:val="18"/>
          <w:szCs w:val="18"/>
        </w:rPr>
        <w:t> </w:t>
      </w:r>
      <w:r w:rsidR="00373279" w:rsidRPr="00373279">
        <w:rPr>
          <w:rFonts w:ascii="Arial" w:hAnsi="Arial" w:cs="Arial"/>
          <w:color w:val="2D2D2D"/>
          <w:spacing w:val="2"/>
          <w:sz w:val="18"/>
          <w:szCs w:val="18"/>
        </w:rPr>
        <w:pict>
          <v:shape id="_x0000_i1044" type="#_x0000_t75" alt="ГОСТ 30090-93 Мешки и мешочные ткани. Общие технические условия (с Изменением N 1)" style="width:14.4pt;height:14.4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97280" cy="445135"/>
            <wp:effectExtent l="19050" t="0" r="7620" b="0"/>
            <wp:docPr id="48" name="Рисунок 48"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30090-93 Мешки и мешочные ткани. Общие технические условия (с Изменением N 1)"/>
                    <pic:cNvPicPr>
                      <a:picLocks noChangeAspect="1" noChangeArrowheads="1"/>
                    </pic:cNvPicPr>
                  </pic:nvPicPr>
                  <pic:blipFill>
                    <a:blip r:embed="rId24" cstate="print"/>
                    <a:srcRect/>
                    <a:stretch>
                      <a:fillRect/>
                    </a:stretch>
                  </pic:blipFill>
                  <pic:spPr bwMode="auto">
                    <a:xfrm>
                      <a:off x="0" y="0"/>
                      <a:ext cx="109728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(7)</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373279" w:rsidRPr="00373279">
        <w:rPr>
          <w:rFonts w:ascii="Arial" w:hAnsi="Arial" w:cs="Arial"/>
          <w:color w:val="2D2D2D"/>
          <w:spacing w:val="2"/>
          <w:sz w:val="18"/>
          <w:szCs w:val="18"/>
        </w:rPr>
        <w:pict>
          <v:shape id="_x0000_i1045" type="#_x0000_t75" alt="ГОСТ 30090-93 Мешки и мешочные ткани. Общие технические условия (с Изменением N 1)" style="width:15.6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 первоначальная масса мешка, </w:t>
      </w:r>
      <w:proofErr w:type="gramStart"/>
      <w:r>
        <w:rPr>
          <w:rFonts w:ascii="Arial" w:hAnsi="Arial" w:cs="Arial"/>
          <w:color w:val="2D2D2D"/>
          <w:spacing w:val="2"/>
          <w:sz w:val="18"/>
          <w:szCs w:val="18"/>
        </w:rPr>
        <w:t>г</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373279" w:rsidRPr="00373279">
        <w:rPr>
          <w:rFonts w:ascii="Arial" w:hAnsi="Arial" w:cs="Arial"/>
          <w:color w:val="2D2D2D"/>
          <w:spacing w:val="2"/>
          <w:sz w:val="18"/>
          <w:szCs w:val="18"/>
        </w:rPr>
        <w:pict>
          <v:shape id="_x0000_i1046" type="#_x0000_t75" alt="ГОСТ 30090-93 Мешки и мешочные ткани. Общие технические условия (с Изменением N 1)" style="width:17.5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мешка, высушенного до постоянной массы.</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принимают среднее арифметическое результатов испытаний всех образцов.</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Определение пороков внешнего вида мешочных тканей определяют путем просмотра ткани с лицевой стороны при отраженном свете на браковочном столе или перекатке, имеющей наклон к вертикали от 25 ° до 30 °.</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просмотр тканей проводят при естественном освещении.</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Определение пороков внешнего вида и качества пошива мешков проводят путем просмотра всех мешков, отобранных по 5.3. Мешки просматривают на столе при отраженном свете.</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6.16 Определение прочности при свободном падении -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17811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контроля прочности при сбрасывании отбирают 5 мешков от выборки, отобранной по 5.3.</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(Введен дополнительно,</w:t>
      </w:r>
      <w:r>
        <w:rPr>
          <w:rStyle w:val="apple-converted-space"/>
          <w:rFonts w:ascii="Arial" w:hAnsi="Arial" w:cs="Arial"/>
          <w:color w:val="2D2D2D"/>
          <w:spacing w:val="2"/>
          <w:sz w:val="18"/>
          <w:szCs w:val="18"/>
        </w:rPr>
        <w:t> </w:t>
      </w:r>
      <w:proofErr w:type="spellStart"/>
      <w:r w:rsidRPr="00BA59DC">
        <w:rPr>
          <w:rFonts w:ascii="Arial" w:hAnsi="Arial" w:cs="Arial"/>
          <w:spacing w:val="2"/>
          <w:sz w:val="18"/>
          <w:szCs w:val="18"/>
        </w:rPr>
        <w:t>Изм</w:t>
      </w:r>
      <w:proofErr w:type="spellEnd"/>
      <w:r w:rsidRPr="00BA59DC">
        <w:rPr>
          <w:rFonts w:ascii="Arial" w:hAnsi="Arial" w:cs="Arial"/>
          <w:spacing w:val="2"/>
          <w:sz w:val="18"/>
          <w:szCs w:val="18"/>
        </w:rPr>
        <w:t>.</w:t>
      </w:r>
      <w:proofErr w:type="gramEnd"/>
      <w:r w:rsidRPr="00BA59D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Транспортирование и хранение</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Транспортирование и хранение мешочных тканей и мешков - по</w:t>
      </w:r>
      <w:r>
        <w:rPr>
          <w:rStyle w:val="apple-converted-space"/>
          <w:rFonts w:ascii="Arial" w:hAnsi="Arial" w:cs="Arial"/>
          <w:color w:val="2D2D2D"/>
          <w:spacing w:val="2"/>
          <w:sz w:val="18"/>
          <w:szCs w:val="18"/>
        </w:rPr>
        <w:t> </w:t>
      </w:r>
      <w:r w:rsidRPr="00BA59DC">
        <w:rPr>
          <w:rFonts w:ascii="Arial" w:hAnsi="Arial" w:cs="Arial"/>
          <w:spacing w:val="2"/>
          <w:sz w:val="18"/>
          <w:szCs w:val="18"/>
        </w:rPr>
        <w:t>ГОСТ 7000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Указания по эксплуатации</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Выгрузка и хранение порожних мешков</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Выгрузку кип из транспортных средств осуществляют с помощью погрузочно-разгрузочных механизмов или по системе транспортеров в комбинации с необходимыми механизмами и приспособлениями.</w:t>
      </w:r>
      <w:r>
        <w:rPr>
          <w:rFonts w:ascii="Arial" w:hAnsi="Arial" w:cs="Arial"/>
          <w:color w:val="2D2D2D"/>
          <w:spacing w:val="2"/>
          <w:sz w:val="18"/>
          <w:szCs w:val="18"/>
        </w:rPr>
        <w:br/>
      </w:r>
      <w:r>
        <w:rPr>
          <w:rFonts w:ascii="Arial" w:hAnsi="Arial" w:cs="Arial"/>
          <w:color w:val="2D2D2D"/>
          <w:spacing w:val="2"/>
          <w:sz w:val="18"/>
          <w:szCs w:val="18"/>
        </w:rPr>
        <w:br/>
        <w:t>При выгрузке мешки не должны повреждаться.</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Кипы мешков должны укладываться в устойчивые штабеля.</w:t>
      </w:r>
      <w:r>
        <w:rPr>
          <w:rFonts w:ascii="Arial" w:hAnsi="Arial" w:cs="Arial"/>
          <w:color w:val="2D2D2D"/>
          <w:spacing w:val="2"/>
          <w:sz w:val="18"/>
          <w:szCs w:val="18"/>
        </w:rPr>
        <w:br/>
      </w:r>
      <w:r>
        <w:rPr>
          <w:rFonts w:ascii="Arial" w:hAnsi="Arial" w:cs="Arial"/>
          <w:color w:val="2D2D2D"/>
          <w:spacing w:val="2"/>
          <w:sz w:val="18"/>
          <w:szCs w:val="18"/>
        </w:rPr>
        <w:br/>
        <w:t>Ранее поставленные партии должны использоваться в первую очередь.</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Наполнение мешков</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8.2.1 Мешки должны заполняться с помощью специальных наполнительных машин и приспособлений. Степень заполнения мешка не должна превышать 95% его вместимости.</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8.2.3 Наполненные мешки должны зашиваться на швейных машинах класса 38-А или аналогичных.</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Гарантии изготовителя</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Изготовитель гарантирует соответствие мешков и мешочных тканей требованиям настоящего стандарта при соблюдении условий их эксплуатации, хранения и транспортирования.</w:t>
      </w:r>
      <w:r>
        <w:rPr>
          <w:rFonts w:ascii="Arial" w:hAnsi="Arial" w:cs="Arial"/>
          <w:color w:val="2D2D2D"/>
          <w:spacing w:val="2"/>
          <w:sz w:val="18"/>
          <w:szCs w:val="18"/>
        </w:rPr>
        <w:br/>
      </w:r>
      <w:r>
        <w:rPr>
          <w:rFonts w:ascii="Arial" w:hAnsi="Arial" w:cs="Arial"/>
          <w:color w:val="2D2D2D"/>
          <w:spacing w:val="2"/>
          <w:sz w:val="18"/>
          <w:szCs w:val="18"/>
        </w:rPr>
        <w:br/>
        <w:t>Гарантийный срок хранения мешков и мешочных тканей - пять лет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Примеры определения сорта мешков</w:t>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(обязательное)</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1 Определение сорта мешков по порокам внешнего вида, допускаемых с ограничением, и по физико-механическим показателям</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 xml:space="preserve">ри просмотре 100 мешков, взятых из партии, обнаружили, что 96 мешков по наличию пороков соответствуют первому </w:t>
      </w:r>
      <w:r>
        <w:rPr>
          <w:rFonts w:ascii="Arial" w:hAnsi="Arial" w:cs="Arial"/>
          <w:color w:val="2D2D2D"/>
          <w:spacing w:val="2"/>
          <w:sz w:val="18"/>
          <w:szCs w:val="18"/>
        </w:rPr>
        <w:lastRenderedPageBreak/>
        <w:t>сорту, четыре мешка - второму сорту, по физико-механическим показателям все мешки соответствуют первому сорту. Если в сопроводительных документах указан первый сорт партии, то делают повторную выборку, т.е. просматривают удвоенное количество мешков - 200 мешков.</w:t>
      </w:r>
      <w:r>
        <w:rPr>
          <w:rFonts w:ascii="Arial" w:hAnsi="Arial" w:cs="Arial"/>
          <w:color w:val="2D2D2D"/>
          <w:spacing w:val="2"/>
          <w:sz w:val="18"/>
          <w:szCs w:val="18"/>
        </w:rPr>
        <w:br/>
      </w:r>
      <w:r>
        <w:rPr>
          <w:rFonts w:ascii="Arial" w:hAnsi="Arial" w:cs="Arial"/>
          <w:color w:val="2D2D2D"/>
          <w:spacing w:val="2"/>
          <w:sz w:val="18"/>
          <w:szCs w:val="18"/>
        </w:rPr>
        <w:br/>
        <w:t>Результат повторной выборки:</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все мешки соответствуют первому сорту, вся партия оценивается первым сортом;</w:t>
      </w:r>
      <w:r>
        <w:rPr>
          <w:rFonts w:ascii="Arial" w:hAnsi="Arial" w:cs="Arial"/>
          <w:color w:val="2D2D2D"/>
          <w:spacing w:val="2"/>
          <w:sz w:val="18"/>
          <w:szCs w:val="18"/>
        </w:rPr>
        <w:br/>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193 мешка соответствуют первому сорту, семь мешков - второму сорту, вся партия относится ко второму сорту, так как из 200 мешков семь мешков (более 3%) отнесены ко второму сорту.</w:t>
      </w:r>
      <w:r>
        <w:rPr>
          <w:rFonts w:ascii="Arial" w:hAnsi="Arial" w:cs="Arial"/>
          <w:color w:val="2D2D2D"/>
          <w:spacing w:val="2"/>
          <w:sz w:val="18"/>
          <w:szCs w:val="18"/>
        </w:rPr>
        <w:br/>
      </w:r>
      <w:r>
        <w:rPr>
          <w:rFonts w:ascii="Arial" w:hAnsi="Arial" w:cs="Arial"/>
          <w:color w:val="2D2D2D"/>
          <w:spacing w:val="2"/>
          <w:sz w:val="18"/>
          <w:szCs w:val="18"/>
        </w:rPr>
        <w:br/>
        <w:t>Пример 2 Определение сорта мешков по качеству пошива</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ри просмотре 100 мешков, взятых от партии, обнаружили, что у 50 мешков нет пороков пошива, у 20 - пропуск одного стежка на строчку сшивного шва, у 30 - пропуск двух стежков в одном месте, в подшивном шве горловины.</w:t>
      </w:r>
      <w:r>
        <w:rPr>
          <w:rFonts w:ascii="Arial" w:hAnsi="Arial" w:cs="Arial"/>
          <w:color w:val="2D2D2D"/>
          <w:spacing w:val="2"/>
          <w:sz w:val="18"/>
          <w:szCs w:val="18"/>
        </w:rPr>
        <w:br/>
      </w:r>
      <w:r>
        <w:rPr>
          <w:rFonts w:ascii="Arial" w:hAnsi="Arial" w:cs="Arial"/>
          <w:color w:val="2D2D2D"/>
          <w:spacing w:val="2"/>
          <w:sz w:val="18"/>
          <w:szCs w:val="18"/>
        </w:rPr>
        <w:br/>
        <w:t>Вся партия относится к первому сорту.</w:t>
      </w:r>
      <w:r>
        <w:rPr>
          <w:rFonts w:ascii="Arial" w:hAnsi="Arial" w:cs="Arial"/>
          <w:color w:val="2D2D2D"/>
          <w:spacing w:val="2"/>
          <w:sz w:val="18"/>
          <w:szCs w:val="18"/>
        </w:rPr>
        <w:br/>
      </w:r>
      <w:r>
        <w:rPr>
          <w:rFonts w:ascii="Arial" w:hAnsi="Arial" w:cs="Arial"/>
          <w:color w:val="2D2D2D"/>
          <w:spacing w:val="2"/>
          <w:sz w:val="18"/>
          <w:szCs w:val="18"/>
        </w:rPr>
        <w:br/>
        <w:t>Пример 3 Определение сорта партии мешков</w:t>
      </w:r>
      <w:r>
        <w:rPr>
          <w:rFonts w:ascii="Arial" w:hAnsi="Arial" w:cs="Arial"/>
          <w:color w:val="2D2D2D"/>
          <w:spacing w:val="2"/>
          <w:sz w:val="18"/>
          <w:szCs w:val="18"/>
        </w:rPr>
        <w:br/>
      </w:r>
      <w:r>
        <w:rPr>
          <w:rFonts w:ascii="Arial" w:hAnsi="Arial" w:cs="Arial"/>
          <w:color w:val="2D2D2D"/>
          <w:spacing w:val="2"/>
          <w:sz w:val="18"/>
          <w:szCs w:val="18"/>
        </w:rPr>
        <w:br/>
        <w:t>Мешки после окончательной оценки были отнесены по порокам внешнего вида, допускаемых с ограничением, ко второму сорту, по физико-механическим показателям - к первому сорту, по качеству пошива - к первому сорту.</w:t>
      </w:r>
      <w:r>
        <w:rPr>
          <w:rFonts w:ascii="Arial" w:hAnsi="Arial" w:cs="Arial"/>
          <w:color w:val="2D2D2D"/>
          <w:spacing w:val="2"/>
          <w:sz w:val="18"/>
          <w:szCs w:val="18"/>
        </w:rPr>
        <w:br/>
      </w:r>
      <w:r>
        <w:rPr>
          <w:rFonts w:ascii="Arial" w:hAnsi="Arial" w:cs="Arial"/>
          <w:color w:val="2D2D2D"/>
          <w:spacing w:val="2"/>
          <w:sz w:val="18"/>
          <w:szCs w:val="18"/>
        </w:rPr>
        <w:br/>
        <w:t>Партия мешков относится ко второму сорту.</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(обязательное). Термины пороков внешнего вида мешочных тканей и их пояснения</w:t>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(обязательное)</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Б.1</w:t>
      </w:r>
    </w:p>
    <w:tbl>
      <w:tblPr>
        <w:tblW w:w="0" w:type="auto"/>
        <w:tblCellMar>
          <w:left w:w="0" w:type="dxa"/>
          <w:right w:w="0" w:type="dxa"/>
        </w:tblCellMar>
        <w:tblLook w:val="04A0"/>
      </w:tblPr>
      <w:tblGrid>
        <w:gridCol w:w="3857"/>
        <w:gridCol w:w="6490"/>
      </w:tblGrid>
      <w:tr w:rsidR="007013EB" w:rsidTr="007013EB">
        <w:trPr>
          <w:trHeight w:val="15"/>
        </w:trPr>
        <w:tc>
          <w:tcPr>
            <w:tcW w:w="4250" w:type="dxa"/>
            <w:hideMark/>
          </w:tcPr>
          <w:p w:rsidR="007013EB" w:rsidRDefault="007013EB">
            <w:pPr>
              <w:rPr>
                <w:sz w:val="2"/>
                <w:szCs w:val="24"/>
              </w:rPr>
            </w:pPr>
          </w:p>
        </w:tc>
        <w:tc>
          <w:tcPr>
            <w:tcW w:w="7207" w:type="dxa"/>
            <w:hideMark/>
          </w:tcPr>
          <w:p w:rsidR="007013EB" w:rsidRDefault="007013EB">
            <w:pPr>
              <w:rPr>
                <w:sz w:val="2"/>
                <w:szCs w:val="24"/>
              </w:rPr>
            </w:pPr>
          </w:p>
        </w:tc>
      </w:tr>
      <w:tr w:rsidR="007013EB" w:rsidTr="007013EB">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Термин</w:t>
            </w:r>
          </w:p>
        </w:tc>
        <w:tc>
          <w:tcPr>
            <w:tcW w:w="720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Пояснение</w:t>
            </w:r>
          </w:p>
        </w:tc>
      </w:tr>
      <w:tr w:rsidR="007013EB" w:rsidTr="007013EB">
        <w:tc>
          <w:tcPr>
            <w:tcW w:w="4250"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Дыры, проколы, пробоины, просечки, узлы, вызывающие дыры, складки, заломы, дающие разрыв ткани</w:t>
            </w:r>
            <w:proofErr w:type="gramEnd"/>
          </w:p>
        </w:tc>
        <w:tc>
          <w:tcPr>
            <w:tcW w:w="7207"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Местные пороки тканей с разрушением нитей основы и утка</w:t>
            </w:r>
          </w:p>
        </w:tc>
      </w:tr>
      <w:tr w:rsidR="007013EB" w:rsidTr="007013EB">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Близна</w:t>
            </w:r>
            <w:proofErr w:type="spellEnd"/>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ткани, заключающийся в отсутствии одной или нескольких нитей основы</w:t>
            </w:r>
          </w:p>
        </w:tc>
      </w:tr>
      <w:tr w:rsidR="007013EB" w:rsidTr="007013EB">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Пролеты</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ткани, заключающийся в отсутствии одной или нескольких нитей по всей ширине ткани или на ограниченном участке</w:t>
            </w:r>
          </w:p>
        </w:tc>
      </w:tr>
      <w:tr w:rsidR="007013EB" w:rsidTr="007013EB">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Поднырки</w:t>
            </w:r>
            <w:proofErr w:type="spellEnd"/>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в виде одной или нескольких нитей одной системы, неправильно перекрывающих нити другой системы, нарушая переплетение</w:t>
            </w:r>
          </w:p>
        </w:tc>
      </w:tr>
      <w:tr w:rsidR="007013EB" w:rsidTr="007013EB">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Недосека</w:t>
            </w:r>
            <w:proofErr w:type="spellEnd"/>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ткани в виде полосы во всю ширину ткани из-за пониженной плотности ткани по утку</w:t>
            </w:r>
          </w:p>
        </w:tc>
      </w:tr>
      <w:tr w:rsidR="007013EB" w:rsidTr="007013EB">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Двойник, парочка</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в виде двух или нескольких нитей, заработанных вместо одной</w:t>
            </w:r>
          </w:p>
        </w:tc>
      </w:tr>
      <w:tr w:rsidR="007013EB" w:rsidTr="007013EB">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Рассечка</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Распространенный порок в виде раздвинутых нитей основы из-за нарушения плотности зубьев берда</w:t>
            </w:r>
          </w:p>
        </w:tc>
      </w:tr>
      <w:tr w:rsidR="007013EB" w:rsidTr="007013EB">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Утолщение</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в виде утолщения нити на ограниченном участке</w:t>
            </w:r>
          </w:p>
        </w:tc>
      </w:tr>
      <w:tr w:rsidR="007013EB" w:rsidTr="007013EB">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Залом</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в виде неустранимых следов складок</w:t>
            </w:r>
          </w:p>
        </w:tc>
      </w:tr>
      <w:tr w:rsidR="007013EB" w:rsidTr="007013EB">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Отрыв основы</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След ликвидации отрывов большой группы основных нитей</w:t>
            </w:r>
          </w:p>
        </w:tc>
      </w:tr>
      <w:tr w:rsidR="007013EB" w:rsidTr="007013EB">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Подплетина</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в виде неправильно переплетенных рядом лежащих нитей</w:t>
            </w:r>
          </w:p>
        </w:tc>
      </w:tr>
      <w:tr w:rsidR="007013EB" w:rsidTr="007013EB">
        <w:tc>
          <w:tcPr>
            <w:tcW w:w="4250"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Слеты</w:t>
            </w:r>
          </w:p>
        </w:tc>
        <w:tc>
          <w:tcPr>
            <w:tcW w:w="7207"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7013EB" w:rsidRDefault="007013EB">
            <w:pPr>
              <w:pStyle w:val="formattext"/>
              <w:spacing w:before="0" w:beforeAutospacing="0" w:after="0" w:afterAutospacing="0" w:line="263" w:lineRule="atLeast"/>
              <w:textAlignment w:val="baseline"/>
              <w:rPr>
                <w:color w:val="2D2D2D"/>
                <w:sz w:val="18"/>
                <w:szCs w:val="18"/>
              </w:rPr>
            </w:pPr>
            <w:r>
              <w:rPr>
                <w:color w:val="2D2D2D"/>
                <w:sz w:val="18"/>
                <w:szCs w:val="18"/>
              </w:rPr>
              <w:t>Вотканные петельки из уточной пряжи на поверхности ткани</w:t>
            </w:r>
          </w:p>
        </w:tc>
      </w:tr>
    </w:tbl>
    <w:p w:rsidR="007013EB" w:rsidRDefault="007013EB" w:rsidP="007013E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w:t>
      </w:r>
      <w:proofErr w:type="gramStart"/>
      <w:r>
        <w:rPr>
          <w:rFonts w:ascii="Arial" w:hAnsi="Arial" w:cs="Arial"/>
          <w:b w:val="0"/>
          <w:bCs w:val="0"/>
          <w:color w:val="3C3C3C"/>
          <w:spacing w:val="2"/>
          <w:sz w:val="26"/>
          <w:szCs w:val="26"/>
        </w:rPr>
        <w:t>В</w:t>
      </w:r>
      <w:proofErr w:type="gramEnd"/>
      <w:r>
        <w:rPr>
          <w:rFonts w:ascii="Arial" w:hAnsi="Arial" w:cs="Arial"/>
          <w:b w:val="0"/>
          <w:bCs w:val="0"/>
          <w:color w:val="3C3C3C"/>
          <w:spacing w:val="2"/>
          <w:sz w:val="26"/>
          <w:szCs w:val="26"/>
        </w:rPr>
        <w:t xml:space="preserve"> (рекомендуемое). Схема раскроя мешка для испытаний</w:t>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ПРИЛОЖЕНИЕ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br/>
        <w:t>(рекомендуемое)</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11. Схема раскроя мешка для испытаний</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16200" cy="4174490"/>
            <wp:effectExtent l="19050" t="0" r="0" b="0"/>
            <wp:docPr id="51" name="Рисунок 51"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30090-93 Мешки и мешочные ткани. Общие технические условия (с Изменением N 1)"/>
                    <pic:cNvPicPr>
                      <a:picLocks noChangeAspect="1" noChangeArrowheads="1"/>
                    </pic:cNvPicPr>
                  </pic:nvPicPr>
                  <pic:blipFill>
                    <a:blip r:embed="rId25" cstate="print"/>
                    <a:srcRect/>
                    <a:stretch>
                      <a:fillRect/>
                    </a:stretch>
                  </pic:blipFill>
                  <pic:spPr bwMode="auto">
                    <a:xfrm>
                      <a:off x="0" y="0"/>
                      <a:ext cx="2616200" cy="4174490"/>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i/>
          <w:iCs/>
          <w:color w:val="2D2D2D"/>
          <w:spacing w:val="2"/>
          <w:sz w:val="18"/>
          <w:szCs w:val="18"/>
        </w:rPr>
        <w:t>1</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 нагрузки донного шва;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w:t>
      </w:r>
      <w:r>
        <w:rPr>
          <w:rStyle w:val="apple-converted-space"/>
          <w:rFonts w:ascii="Arial" w:hAnsi="Arial" w:cs="Arial"/>
          <w:color w:val="2D2D2D"/>
          <w:spacing w:val="2"/>
          <w:sz w:val="18"/>
          <w:szCs w:val="18"/>
        </w:rPr>
        <w:t> </w:t>
      </w:r>
      <w:r>
        <w:rPr>
          <w:rFonts w:ascii="Arial" w:hAnsi="Arial" w:cs="Arial"/>
          <w:color w:val="2D2D2D"/>
          <w:spacing w:val="2"/>
          <w:sz w:val="18"/>
          <w:szCs w:val="18"/>
        </w:rPr>
        <w:br/>
        <w:t>нагрузки бокового шва;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 нагрузки и числа нитей на 10 см ткани</w:t>
      </w:r>
      <w:r>
        <w:rPr>
          <w:rStyle w:val="apple-converted-space"/>
          <w:rFonts w:ascii="Arial" w:hAnsi="Arial" w:cs="Arial"/>
          <w:color w:val="2D2D2D"/>
          <w:spacing w:val="2"/>
          <w:sz w:val="18"/>
          <w:szCs w:val="18"/>
        </w:rPr>
        <w:t> </w:t>
      </w:r>
      <w:r>
        <w:rPr>
          <w:rFonts w:ascii="Arial" w:hAnsi="Arial" w:cs="Arial"/>
          <w:color w:val="2D2D2D"/>
          <w:spacing w:val="2"/>
          <w:sz w:val="18"/>
          <w:szCs w:val="18"/>
        </w:rPr>
        <w:br/>
        <w:t>по основе;</w:t>
      </w:r>
      <w:r>
        <w:rPr>
          <w:rStyle w:val="apple-converted-space"/>
          <w:rFonts w:ascii="Arial" w:hAnsi="Arial" w:cs="Arial"/>
          <w:color w:val="2D2D2D"/>
          <w:spacing w:val="2"/>
          <w:sz w:val="18"/>
          <w:szCs w:val="18"/>
        </w:rPr>
        <w:t> </w:t>
      </w:r>
      <w:r>
        <w:rPr>
          <w:rFonts w:ascii="Arial" w:hAnsi="Arial" w:cs="Arial"/>
          <w:i/>
          <w:iCs/>
          <w:color w:val="2D2D2D"/>
          <w:spacing w:val="2"/>
          <w:sz w:val="18"/>
          <w:szCs w:val="18"/>
        </w:rPr>
        <w:t>4</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 нагрузки и числа нитей на 10 см ткани по утку;</w:t>
      </w:r>
      <w:r>
        <w:rPr>
          <w:rStyle w:val="apple-converted-space"/>
          <w:rFonts w:ascii="Arial" w:hAnsi="Arial" w:cs="Arial"/>
          <w:color w:val="2D2D2D"/>
          <w:spacing w:val="2"/>
          <w:sz w:val="18"/>
          <w:szCs w:val="18"/>
        </w:rPr>
        <w:t> </w:t>
      </w:r>
      <w:r>
        <w:rPr>
          <w:rFonts w:ascii="Arial" w:hAnsi="Arial" w:cs="Arial"/>
          <w:i/>
          <w:iCs/>
          <w:color w:val="2D2D2D"/>
          <w:spacing w:val="2"/>
          <w:sz w:val="18"/>
          <w:szCs w:val="18"/>
        </w:rPr>
        <w:br/>
        <w:t>5</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массовой доли костры и массовой доли ворса</w:t>
      </w:r>
      <w:r>
        <w:rPr>
          <w:rFonts w:ascii="Arial" w:hAnsi="Arial" w:cs="Arial"/>
          <w:color w:val="2D2D2D"/>
          <w:spacing w:val="2"/>
          <w:sz w:val="18"/>
          <w:szCs w:val="18"/>
        </w:rPr>
        <w:br/>
      </w:r>
      <w:r>
        <w:rPr>
          <w:rFonts w:ascii="Arial" w:hAnsi="Arial" w:cs="Arial"/>
          <w:color w:val="2D2D2D"/>
          <w:spacing w:val="2"/>
          <w:sz w:val="18"/>
          <w:szCs w:val="18"/>
        </w:rPr>
        <w:br/>
        <w:t>Рисунок 11</w:t>
      </w:r>
      <w:proofErr w:type="gramEnd"/>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Образцы 2, 3, 4, 5 выкраивают с одной и другой стороны мешка.</w:t>
      </w:r>
      <w:r>
        <w:rPr>
          <w:rFonts w:ascii="Arial" w:hAnsi="Arial" w:cs="Arial"/>
          <w:color w:val="2D2D2D"/>
          <w:spacing w:val="2"/>
          <w:sz w:val="18"/>
          <w:szCs w:val="18"/>
        </w:rPr>
        <w:br/>
      </w:r>
      <w:r>
        <w:rPr>
          <w:rFonts w:ascii="Arial" w:hAnsi="Arial" w:cs="Arial"/>
          <w:color w:val="2D2D2D"/>
          <w:spacing w:val="2"/>
          <w:sz w:val="18"/>
          <w:szCs w:val="18"/>
        </w:rPr>
        <w:br/>
        <w:t>Образцы 3, 4 зачищают по ширине на 50 мм.</w:t>
      </w:r>
      <w:r>
        <w:rPr>
          <w:rFonts w:ascii="Arial" w:hAnsi="Arial" w:cs="Arial"/>
          <w:color w:val="2D2D2D"/>
          <w:spacing w:val="2"/>
          <w:sz w:val="18"/>
          <w:szCs w:val="18"/>
        </w:rPr>
        <w:br/>
      </w:r>
      <w:r>
        <w:rPr>
          <w:rFonts w:ascii="Arial" w:hAnsi="Arial" w:cs="Arial"/>
          <w:color w:val="2D2D2D"/>
          <w:spacing w:val="2"/>
          <w:sz w:val="18"/>
          <w:szCs w:val="18"/>
        </w:rPr>
        <w:br/>
      </w:r>
    </w:p>
    <w:p w:rsidR="007013EB" w:rsidRDefault="007013EB" w:rsidP="007013E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12. Выкройка образца для определения разрывной нагрузки шва</w:t>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Выкройка образца для определения разрывной нагрузки шва</w:t>
      </w:r>
    </w:p>
    <w:p w:rsidR="007013EB" w:rsidRDefault="007013EB" w:rsidP="007013E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17675" cy="1932305"/>
            <wp:effectExtent l="19050" t="0" r="0" b="0"/>
            <wp:docPr id="52" name="Рисунок 52"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30090-93 Мешки и мешочные ткани. Общие технические условия (с Изменением N 1)"/>
                    <pic:cNvPicPr>
                      <a:picLocks noChangeAspect="1" noChangeArrowheads="1"/>
                    </pic:cNvPicPr>
                  </pic:nvPicPr>
                  <pic:blipFill>
                    <a:blip r:embed="rId26" cstate="print"/>
                    <a:srcRect/>
                    <a:stretch>
                      <a:fillRect/>
                    </a:stretch>
                  </pic:blipFill>
                  <pic:spPr bwMode="auto">
                    <a:xfrm>
                      <a:off x="0" y="0"/>
                      <a:ext cx="1717675" cy="1932305"/>
                    </a:xfrm>
                    <a:prstGeom prst="rect">
                      <a:avLst/>
                    </a:prstGeom>
                    <a:noFill/>
                    <a:ln w="9525">
                      <a:noFill/>
                      <a:miter lim="800000"/>
                      <a:headEnd/>
                      <a:tailEnd/>
                    </a:ln>
                  </pic:spPr>
                </pic:pic>
              </a:graphicData>
            </a:graphic>
          </wp:inline>
        </w:drawing>
      </w:r>
    </w:p>
    <w:p w:rsidR="007013EB" w:rsidRDefault="007013EB" w:rsidP="007013E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12</w:t>
      </w:r>
    </w:p>
    <w:p w:rsidR="007013EB" w:rsidRDefault="007013EB" w:rsidP="007013E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2001</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1B5013" w:rsidRPr="007013EB" w:rsidRDefault="001B5013" w:rsidP="007013EB"/>
    <w:sectPr w:rsidR="001B5013" w:rsidRPr="007013EB" w:rsidSect="00BD5B9F">
      <w:footerReference w:type="default" r:id="rId2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F4" w:rsidRDefault="00E43CF4" w:rsidP="009F27CA">
      <w:pPr>
        <w:spacing w:after="0" w:line="240" w:lineRule="auto"/>
      </w:pPr>
      <w:r>
        <w:separator/>
      </w:r>
    </w:p>
  </w:endnote>
  <w:endnote w:type="continuationSeparator" w:id="0">
    <w:p w:rsidR="00E43CF4" w:rsidRDefault="00E43CF4" w:rsidP="009F2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CA" w:rsidRDefault="009F27CA" w:rsidP="009F27CA">
    <w:pPr>
      <w:pStyle w:val="ac"/>
      <w:jc w:val="right"/>
    </w:pPr>
    <w:hyperlink r:id="rId1" w:history="1">
      <w:r>
        <w:rPr>
          <w:rStyle w:val="a3"/>
          <w:rFonts w:ascii="Arial" w:hAnsi="Arial" w:cs="Arial"/>
          <w:sz w:val="16"/>
          <w:szCs w:val="16"/>
          <w:lang w:val="en-US"/>
        </w:rPr>
        <w:t>https://gosstandart.info/</w:t>
      </w:r>
    </w:hyperlink>
  </w:p>
  <w:p w:rsidR="009F27CA" w:rsidRDefault="009F27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F4" w:rsidRDefault="00E43CF4" w:rsidP="009F27CA">
      <w:pPr>
        <w:spacing w:after="0" w:line="240" w:lineRule="auto"/>
      </w:pPr>
      <w:r>
        <w:separator/>
      </w:r>
    </w:p>
  </w:footnote>
  <w:footnote w:type="continuationSeparator" w:id="0">
    <w:p w:rsidR="00E43CF4" w:rsidRDefault="00E43CF4" w:rsidP="009F2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2D0"/>
    <w:multiLevelType w:val="multilevel"/>
    <w:tmpl w:val="61C8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07C96"/>
    <w:multiLevelType w:val="multilevel"/>
    <w:tmpl w:val="96E6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93A3E"/>
    <w:multiLevelType w:val="multilevel"/>
    <w:tmpl w:val="1DB4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F5CAF"/>
    <w:multiLevelType w:val="multilevel"/>
    <w:tmpl w:val="EC10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016E7"/>
    <w:multiLevelType w:val="multilevel"/>
    <w:tmpl w:val="9A3C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32578"/>
    <w:multiLevelType w:val="multilevel"/>
    <w:tmpl w:val="42BA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D7BCD"/>
    <w:multiLevelType w:val="multilevel"/>
    <w:tmpl w:val="5ACA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8515B"/>
    <w:multiLevelType w:val="multilevel"/>
    <w:tmpl w:val="ADF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D065E"/>
    <w:multiLevelType w:val="multilevel"/>
    <w:tmpl w:val="E70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926F1"/>
    <w:multiLevelType w:val="multilevel"/>
    <w:tmpl w:val="3D50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AE5D8B"/>
    <w:multiLevelType w:val="multilevel"/>
    <w:tmpl w:val="F4D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B364D"/>
    <w:multiLevelType w:val="multilevel"/>
    <w:tmpl w:val="543E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6043B"/>
    <w:multiLevelType w:val="multilevel"/>
    <w:tmpl w:val="06BC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C3319"/>
    <w:multiLevelType w:val="multilevel"/>
    <w:tmpl w:val="EF96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3"/>
  </w:num>
  <w:num w:numId="4">
    <w:abstractNumId w:val="12"/>
  </w:num>
  <w:num w:numId="5">
    <w:abstractNumId w:val="10"/>
  </w:num>
  <w:num w:numId="6">
    <w:abstractNumId w:val="3"/>
  </w:num>
  <w:num w:numId="7">
    <w:abstractNumId w:val="2"/>
  </w:num>
  <w:num w:numId="8">
    <w:abstractNumId w:val="0"/>
  </w:num>
  <w:num w:numId="9">
    <w:abstractNumId w:val="5"/>
  </w:num>
  <w:num w:numId="10">
    <w:abstractNumId w:val="1"/>
  </w:num>
  <w:num w:numId="11">
    <w:abstractNumId w:val="9"/>
  </w:num>
  <w:num w:numId="12">
    <w:abstractNumId w:val="6"/>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653CE"/>
    <w:rsid w:val="00180CA3"/>
    <w:rsid w:val="001977C1"/>
    <w:rsid w:val="001B5013"/>
    <w:rsid w:val="00292A5F"/>
    <w:rsid w:val="002B0C5E"/>
    <w:rsid w:val="002F0DC4"/>
    <w:rsid w:val="00373279"/>
    <w:rsid w:val="00417361"/>
    <w:rsid w:val="00423B06"/>
    <w:rsid w:val="00463F6D"/>
    <w:rsid w:val="00593B2B"/>
    <w:rsid w:val="006377D1"/>
    <w:rsid w:val="006B72AD"/>
    <w:rsid w:val="006E34A7"/>
    <w:rsid w:val="007013EB"/>
    <w:rsid w:val="00762649"/>
    <w:rsid w:val="00793F5F"/>
    <w:rsid w:val="00865359"/>
    <w:rsid w:val="009649C2"/>
    <w:rsid w:val="009703F2"/>
    <w:rsid w:val="009F27CA"/>
    <w:rsid w:val="00A57EB4"/>
    <w:rsid w:val="00B45CAD"/>
    <w:rsid w:val="00BA59DC"/>
    <w:rsid w:val="00BA6F29"/>
    <w:rsid w:val="00BD5B9F"/>
    <w:rsid w:val="00C23C38"/>
    <w:rsid w:val="00C52D34"/>
    <w:rsid w:val="00CA0697"/>
    <w:rsid w:val="00CD13DB"/>
    <w:rsid w:val="00D8013B"/>
    <w:rsid w:val="00E43CF4"/>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9F27C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F27CA"/>
  </w:style>
  <w:style w:type="paragraph" w:styleId="ae">
    <w:name w:val="footer"/>
    <w:basedOn w:val="a"/>
    <w:link w:val="af"/>
    <w:uiPriority w:val="99"/>
    <w:semiHidden/>
    <w:unhideWhenUsed/>
    <w:rsid w:val="009F27C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F27CA"/>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30304564">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70039934">
      <w:bodyDiv w:val="1"/>
      <w:marLeft w:val="0"/>
      <w:marRight w:val="0"/>
      <w:marTop w:val="0"/>
      <w:marBottom w:val="0"/>
      <w:divBdr>
        <w:top w:val="none" w:sz="0" w:space="0" w:color="auto"/>
        <w:left w:val="none" w:sz="0" w:space="0" w:color="auto"/>
        <w:bottom w:val="none" w:sz="0" w:space="0" w:color="auto"/>
        <w:right w:val="none" w:sz="0" w:space="0" w:color="auto"/>
      </w:divBdr>
      <w:divsChild>
        <w:div w:id="1073772598">
          <w:marLeft w:val="0"/>
          <w:marRight w:val="0"/>
          <w:marTop w:val="0"/>
          <w:marBottom w:val="0"/>
          <w:divBdr>
            <w:top w:val="none" w:sz="0" w:space="0" w:color="auto"/>
            <w:left w:val="none" w:sz="0" w:space="0" w:color="auto"/>
            <w:bottom w:val="none" w:sz="0" w:space="0" w:color="auto"/>
            <w:right w:val="none" w:sz="0" w:space="0" w:color="auto"/>
          </w:divBdr>
          <w:divsChild>
            <w:div w:id="457988406">
              <w:marLeft w:val="0"/>
              <w:marRight w:val="0"/>
              <w:marTop w:val="0"/>
              <w:marBottom w:val="0"/>
              <w:divBdr>
                <w:top w:val="none" w:sz="0" w:space="0" w:color="auto"/>
                <w:left w:val="none" w:sz="0" w:space="0" w:color="auto"/>
                <w:bottom w:val="none" w:sz="0" w:space="0" w:color="auto"/>
                <w:right w:val="none" w:sz="0" w:space="0" w:color="auto"/>
              </w:divBdr>
            </w:div>
            <w:div w:id="440074655">
              <w:marLeft w:val="0"/>
              <w:marRight w:val="0"/>
              <w:marTop w:val="0"/>
              <w:marBottom w:val="0"/>
              <w:divBdr>
                <w:top w:val="none" w:sz="0" w:space="0" w:color="auto"/>
                <w:left w:val="none" w:sz="0" w:space="0" w:color="auto"/>
                <w:bottom w:val="none" w:sz="0" w:space="0" w:color="auto"/>
                <w:right w:val="none" w:sz="0" w:space="0" w:color="auto"/>
              </w:divBdr>
            </w:div>
            <w:div w:id="1109205344">
              <w:marLeft w:val="0"/>
              <w:marRight w:val="0"/>
              <w:marTop w:val="0"/>
              <w:marBottom w:val="0"/>
              <w:divBdr>
                <w:top w:val="none" w:sz="0" w:space="0" w:color="auto"/>
                <w:left w:val="none" w:sz="0" w:space="0" w:color="auto"/>
                <w:bottom w:val="none" w:sz="0" w:space="0" w:color="auto"/>
                <w:right w:val="none" w:sz="0" w:space="0" w:color="auto"/>
              </w:divBdr>
            </w:div>
            <w:div w:id="2097168438">
              <w:marLeft w:val="0"/>
              <w:marRight w:val="0"/>
              <w:marTop w:val="0"/>
              <w:marBottom w:val="0"/>
              <w:divBdr>
                <w:top w:val="none" w:sz="0" w:space="0" w:color="auto"/>
                <w:left w:val="none" w:sz="0" w:space="0" w:color="auto"/>
                <w:bottom w:val="none" w:sz="0" w:space="0" w:color="auto"/>
                <w:right w:val="none" w:sz="0" w:space="0" w:color="auto"/>
              </w:divBdr>
            </w:div>
            <w:div w:id="2022007155">
              <w:marLeft w:val="0"/>
              <w:marRight w:val="0"/>
              <w:marTop w:val="0"/>
              <w:marBottom w:val="0"/>
              <w:divBdr>
                <w:top w:val="inset" w:sz="2" w:space="0" w:color="auto"/>
                <w:left w:val="inset" w:sz="2" w:space="1" w:color="auto"/>
                <w:bottom w:val="inset" w:sz="2" w:space="0" w:color="auto"/>
                <w:right w:val="inset" w:sz="2" w:space="1" w:color="auto"/>
              </w:divBdr>
            </w:div>
            <w:div w:id="775903443">
              <w:marLeft w:val="0"/>
              <w:marRight w:val="0"/>
              <w:marTop w:val="0"/>
              <w:marBottom w:val="0"/>
              <w:divBdr>
                <w:top w:val="none" w:sz="0" w:space="0" w:color="auto"/>
                <w:left w:val="none" w:sz="0" w:space="0" w:color="auto"/>
                <w:bottom w:val="none" w:sz="0" w:space="0" w:color="auto"/>
                <w:right w:val="none" w:sz="0" w:space="0" w:color="auto"/>
              </w:divBdr>
            </w:div>
            <w:div w:id="1269392788">
              <w:marLeft w:val="0"/>
              <w:marRight w:val="0"/>
              <w:marTop w:val="0"/>
              <w:marBottom w:val="0"/>
              <w:divBdr>
                <w:top w:val="none" w:sz="0" w:space="0" w:color="auto"/>
                <w:left w:val="none" w:sz="0" w:space="0" w:color="auto"/>
                <w:bottom w:val="none" w:sz="0" w:space="0" w:color="auto"/>
                <w:right w:val="none" w:sz="0" w:space="0" w:color="auto"/>
              </w:divBdr>
            </w:div>
            <w:div w:id="281421418">
              <w:marLeft w:val="0"/>
              <w:marRight w:val="0"/>
              <w:marTop w:val="0"/>
              <w:marBottom w:val="0"/>
              <w:divBdr>
                <w:top w:val="none" w:sz="0" w:space="0" w:color="auto"/>
                <w:left w:val="none" w:sz="0" w:space="0" w:color="auto"/>
                <w:bottom w:val="none" w:sz="0" w:space="0" w:color="auto"/>
                <w:right w:val="none" w:sz="0" w:space="0" w:color="auto"/>
              </w:divBdr>
            </w:div>
            <w:div w:id="1102915669">
              <w:marLeft w:val="0"/>
              <w:marRight w:val="0"/>
              <w:marTop w:val="0"/>
              <w:marBottom w:val="0"/>
              <w:divBdr>
                <w:top w:val="inset" w:sz="2" w:space="0" w:color="auto"/>
                <w:left w:val="inset" w:sz="2" w:space="1" w:color="auto"/>
                <w:bottom w:val="inset" w:sz="2" w:space="0" w:color="auto"/>
                <w:right w:val="inset" w:sz="2" w:space="1" w:color="auto"/>
              </w:divBdr>
            </w:div>
            <w:div w:id="1405026469">
              <w:marLeft w:val="0"/>
              <w:marRight w:val="0"/>
              <w:marTop w:val="0"/>
              <w:marBottom w:val="0"/>
              <w:divBdr>
                <w:top w:val="none" w:sz="0" w:space="0" w:color="auto"/>
                <w:left w:val="none" w:sz="0" w:space="0" w:color="auto"/>
                <w:bottom w:val="none" w:sz="0" w:space="0" w:color="auto"/>
                <w:right w:val="none" w:sz="0" w:space="0" w:color="auto"/>
              </w:divBdr>
            </w:div>
            <w:div w:id="1160925055">
              <w:marLeft w:val="0"/>
              <w:marRight w:val="0"/>
              <w:marTop w:val="0"/>
              <w:marBottom w:val="0"/>
              <w:divBdr>
                <w:top w:val="none" w:sz="0" w:space="0" w:color="auto"/>
                <w:left w:val="none" w:sz="0" w:space="0" w:color="auto"/>
                <w:bottom w:val="none" w:sz="0" w:space="0" w:color="auto"/>
                <w:right w:val="none" w:sz="0" w:space="0" w:color="auto"/>
              </w:divBdr>
            </w:div>
            <w:div w:id="18388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66848910">
      <w:bodyDiv w:val="1"/>
      <w:marLeft w:val="0"/>
      <w:marRight w:val="0"/>
      <w:marTop w:val="0"/>
      <w:marBottom w:val="0"/>
      <w:divBdr>
        <w:top w:val="none" w:sz="0" w:space="0" w:color="auto"/>
        <w:left w:val="none" w:sz="0" w:space="0" w:color="auto"/>
        <w:bottom w:val="none" w:sz="0" w:space="0" w:color="auto"/>
        <w:right w:val="none" w:sz="0" w:space="0" w:color="auto"/>
      </w:divBdr>
      <w:divsChild>
        <w:div w:id="221798242">
          <w:blockQuote w:val="1"/>
          <w:marLeft w:val="436"/>
          <w:marRight w:val="436"/>
          <w:marTop w:val="501"/>
          <w:marBottom w:val="476"/>
          <w:divBdr>
            <w:top w:val="none" w:sz="0" w:space="0" w:color="auto"/>
            <w:left w:val="none" w:sz="0" w:space="0" w:color="auto"/>
            <w:bottom w:val="none" w:sz="0" w:space="0" w:color="auto"/>
            <w:right w:val="none" w:sz="0" w:space="0" w:color="auto"/>
          </w:divBdr>
        </w:div>
        <w:div w:id="1068769334">
          <w:blockQuote w:val="1"/>
          <w:marLeft w:val="436"/>
          <w:marRight w:val="436"/>
          <w:marTop w:val="501"/>
          <w:marBottom w:val="476"/>
          <w:divBdr>
            <w:top w:val="none" w:sz="0" w:space="0" w:color="auto"/>
            <w:left w:val="none" w:sz="0" w:space="0" w:color="auto"/>
            <w:bottom w:val="none" w:sz="0" w:space="0" w:color="auto"/>
            <w:right w:val="none" w:sz="0" w:space="0" w:color="auto"/>
          </w:divBdr>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5869</Words>
  <Characters>33459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2017-06-16T13:09:00Z</dcterms:created>
  <dcterms:modified xsi:type="dcterms:W3CDTF">2017-08-15T10:27:00Z</dcterms:modified>
</cp:coreProperties>
</file>