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6CE" w:rsidRDefault="009446CE" w:rsidP="009446CE">
      <w:pPr>
        <w:pStyle w:val="1"/>
        <w:shd w:val="clear" w:color="auto" w:fill="FFFFFF"/>
        <w:spacing w:before="0" w:beforeAutospacing="0" w:after="0" w:afterAutospacing="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32678-2014 Трубы стальные бесшовные и сварные холоднодеформированные общего назначения. Технические условия</w:t>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color w:val="2D2D2D"/>
          <w:spacing w:val="2"/>
          <w:sz w:val="23"/>
          <w:szCs w:val="23"/>
        </w:rPr>
        <w:br/>
        <w:t>ГОСТ 32678-2014</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     </w:t>
      </w:r>
      <w:r>
        <w:rPr>
          <w:rFonts w:ascii="Arial" w:hAnsi="Arial" w:cs="Arial"/>
          <w:color w:val="3C3C3C"/>
          <w:spacing w:val="2"/>
          <w:sz w:val="34"/>
          <w:szCs w:val="34"/>
        </w:rPr>
        <w:br/>
        <w:t>     </w:t>
      </w:r>
      <w:r>
        <w:rPr>
          <w:rFonts w:ascii="Arial" w:hAnsi="Arial" w:cs="Arial"/>
          <w:color w:val="3C3C3C"/>
          <w:spacing w:val="2"/>
          <w:sz w:val="34"/>
          <w:szCs w:val="34"/>
        </w:rPr>
        <w:br/>
        <w:t>МЕЖГОСУДАРСТВЕННЫЙ СТАНДАРТ</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ТРУБЫ СТАЛЬНЫЕ БЕСШОВНЫЕ И СВАРНЫЕ ХОЛОДНОДЕФОРМИРОВАННЫЕ ОБЩЕГО НАЗНАЧЕНИЯ</w:t>
      </w:r>
    </w:p>
    <w:p w:rsidR="009446CE" w:rsidRP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lang w:val="en-US"/>
        </w:rPr>
      </w:pPr>
      <w:r>
        <w:rPr>
          <w:rFonts w:ascii="Arial" w:hAnsi="Arial" w:cs="Arial"/>
          <w:color w:val="3C3C3C"/>
          <w:spacing w:val="2"/>
          <w:sz w:val="34"/>
          <w:szCs w:val="34"/>
        </w:rPr>
        <w:t>Технические</w:t>
      </w:r>
      <w:r w:rsidRPr="009446CE">
        <w:rPr>
          <w:rFonts w:ascii="Arial" w:hAnsi="Arial" w:cs="Arial"/>
          <w:color w:val="3C3C3C"/>
          <w:spacing w:val="2"/>
          <w:sz w:val="34"/>
          <w:szCs w:val="34"/>
          <w:lang w:val="en-US"/>
        </w:rPr>
        <w:t xml:space="preserve"> </w:t>
      </w:r>
      <w:r>
        <w:rPr>
          <w:rFonts w:ascii="Arial" w:hAnsi="Arial" w:cs="Arial"/>
          <w:color w:val="3C3C3C"/>
          <w:spacing w:val="2"/>
          <w:sz w:val="34"/>
          <w:szCs w:val="34"/>
        </w:rPr>
        <w:t>условия</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sidRPr="009446CE">
        <w:rPr>
          <w:rFonts w:ascii="Arial" w:hAnsi="Arial" w:cs="Arial"/>
          <w:color w:val="3C3C3C"/>
          <w:spacing w:val="2"/>
          <w:sz w:val="34"/>
          <w:szCs w:val="34"/>
          <w:lang w:val="en-US"/>
        </w:rPr>
        <w:t xml:space="preserve">Seamless and welded cold deformed steel pipes for general purposes. </w:t>
      </w:r>
      <w:r>
        <w:rPr>
          <w:rFonts w:ascii="Arial" w:hAnsi="Arial" w:cs="Arial"/>
          <w:color w:val="3C3C3C"/>
          <w:spacing w:val="2"/>
          <w:sz w:val="34"/>
          <w:szCs w:val="34"/>
        </w:rPr>
        <w:t>Specifications</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МКС 23.040.10</w:t>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color w:val="2D2D2D"/>
          <w:spacing w:val="2"/>
          <w:sz w:val="23"/>
          <w:szCs w:val="23"/>
        </w:rPr>
        <w:t>Дата введения 2016-01-01</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     </w:t>
      </w:r>
      <w:r>
        <w:rPr>
          <w:rFonts w:ascii="Arial" w:hAnsi="Arial" w:cs="Arial"/>
          <w:color w:val="3C3C3C"/>
          <w:spacing w:val="2"/>
          <w:sz w:val="34"/>
          <w:szCs w:val="34"/>
        </w:rPr>
        <w:br/>
        <w:t>     </w:t>
      </w:r>
      <w:r>
        <w:rPr>
          <w:rFonts w:ascii="Arial" w:hAnsi="Arial" w:cs="Arial"/>
          <w:color w:val="3C3C3C"/>
          <w:spacing w:val="2"/>
          <w:sz w:val="34"/>
          <w:szCs w:val="34"/>
        </w:rPr>
        <w:br/>
        <w:t>Предисловие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Цели, основные принципы и основной порядок работ по межгосударственной стандартизации установлены в</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1.0-92</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"Межгосударственная система стандартизации. Основные положения" 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1.2-2009</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b/>
          <w:bCs/>
          <w:color w:val="2D2D2D"/>
          <w:spacing w:val="2"/>
          <w:sz w:val="23"/>
          <w:szCs w:val="23"/>
        </w:rPr>
        <w:t>Сведения о стандарте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ПОДГОТОВЛЕН Техническим комитетом по стандартизации ТК 357 "Стальные и чугунные трубы и баллоны", Открытым акционерным обществом "Российский научно-исследовательский институт трубной промышленности" (ОАО "РосНИТИ")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2 </w:t>
      </w:r>
      <w:proofErr w:type="gramStart"/>
      <w:r>
        <w:rPr>
          <w:rFonts w:ascii="Arial" w:hAnsi="Arial" w:cs="Arial"/>
          <w:color w:val="2D2D2D"/>
          <w:spacing w:val="2"/>
          <w:sz w:val="23"/>
          <w:szCs w:val="23"/>
        </w:rPr>
        <w:t>ВНЕСЕН</w:t>
      </w:r>
      <w:proofErr w:type="gramEnd"/>
      <w:r>
        <w:rPr>
          <w:rFonts w:ascii="Arial" w:hAnsi="Arial" w:cs="Arial"/>
          <w:color w:val="2D2D2D"/>
          <w:spacing w:val="2"/>
          <w:sz w:val="23"/>
          <w:szCs w:val="23"/>
        </w:rPr>
        <w:t xml:space="preserve"> Техническим комитетом по стандартизации ТК 357 "Стальные и чугунные трубы и баллоны"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ПРИНЯТ Межгосударственным советом по стандартизации, метрологии и сертификации (протокол от 25 июня 2014 г. N 45)</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lastRenderedPageBreak/>
        <w:t>За принятие проголосовали:</w:t>
      </w:r>
      <w:r>
        <w:rPr>
          <w:rFonts w:ascii="Arial" w:hAnsi="Arial" w:cs="Arial"/>
          <w:color w:val="2D2D2D"/>
          <w:spacing w:val="2"/>
          <w:sz w:val="23"/>
          <w:szCs w:val="23"/>
        </w:rPr>
        <w:br/>
      </w:r>
    </w:p>
    <w:tbl>
      <w:tblPr>
        <w:tblW w:w="0" w:type="auto"/>
        <w:tblCellMar>
          <w:left w:w="0" w:type="dxa"/>
          <w:right w:w="0" w:type="dxa"/>
        </w:tblCellMar>
        <w:tblLook w:val="04A0"/>
      </w:tblPr>
      <w:tblGrid>
        <w:gridCol w:w="3399"/>
        <w:gridCol w:w="2825"/>
        <w:gridCol w:w="4123"/>
      </w:tblGrid>
      <w:tr w:rsidR="009446CE" w:rsidTr="009446CE">
        <w:trPr>
          <w:trHeight w:val="15"/>
        </w:trPr>
        <w:tc>
          <w:tcPr>
            <w:tcW w:w="3696" w:type="dxa"/>
            <w:hideMark/>
          </w:tcPr>
          <w:p w:rsidR="009446CE" w:rsidRDefault="009446CE">
            <w:pPr>
              <w:rPr>
                <w:sz w:val="2"/>
                <w:szCs w:val="24"/>
              </w:rPr>
            </w:pPr>
          </w:p>
        </w:tc>
        <w:tc>
          <w:tcPr>
            <w:tcW w:w="3142" w:type="dxa"/>
            <w:hideMark/>
          </w:tcPr>
          <w:p w:rsidR="009446CE" w:rsidRDefault="009446CE">
            <w:pPr>
              <w:rPr>
                <w:sz w:val="2"/>
                <w:szCs w:val="24"/>
              </w:rPr>
            </w:pPr>
          </w:p>
        </w:tc>
        <w:tc>
          <w:tcPr>
            <w:tcW w:w="4435"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Краткое наименование страны по</w:t>
            </w:r>
            <w:r>
              <w:rPr>
                <w:rStyle w:val="apple-converted-space"/>
                <w:color w:val="2D2D2D"/>
                <w:sz w:val="23"/>
                <w:szCs w:val="23"/>
              </w:rPr>
              <w:t> </w:t>
            </w:r>
            <w:r w:rsidRPr="0005166D">
              <w:rPr>
                <w:sz w:val="23"/>
                <w:szCs w:val="23"/>
              </w:rPr>
              <w:t>МК (ИСО 3166) 004-97</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Код страны по</w:t>
            </w:r>
            <w:r>
              <w:rPr>
                <w:rStyle w:val="apple-converted-space"/>
                <w:color w:val="2D2D2D"/>
                <w:sz w:val="23"/>
                <w:szCs w:val="23"/>
              </w:rPr>
              <w:t> </w:t>
            </w:r>
            <w:r>
              <w:rPr>
                <w:color w:val="2D2D2D"/>
                <w:sz w:val="23"/>
                <w:szCs w:val="23"/>
              </w:rPr>
              <w:br/>
            </w:r>
            <w:r w:rsidRPr="0005166D">
              <w:rPr>
                <w:sz w:val="23"/>
                <w:szCs w:val="23"/>
              </w:rPr>
              <w:t>МК (ИСО 3166) 004-97</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Сокращенное наименование национального органа по стандартизации</w:t>
            </w:r>
            <w:r>
              <w:rPr>
                <w:rStyle w:val="apple-converted-space"/>
                <w:color w:val="2D2D2D"/>
                <w:sz w:val="23"/>
                <w:szCs w:val="23"/>
              </w:rPr>
              <w:t> </w:t>
            </w: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Беларусь</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BY</w:t>
            </w: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Госстандарт Республики Беларусь</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Киргизия</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KG</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Кыргызстандарт</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Россия</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RU</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Росстандарт</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Таджикистан</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TJ</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Таджикстандарт</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Украина</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UA</w:t>
            </w: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Минэкономразвития Украины</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w:t>
      </w:r>
      <w:r>
        <w:rPr>
          <w:rStyle w:val="apple-converted-space"/>
          <w:rFonts w:ascii="Arial" w:hAnsi="Arial" w:cs="Arial"/>
          <w:color w:val="2D2D2D"/>
          <w:spacing w:val="2"/>
          <w:sz w:val="23"/>
          <w:szCs w:val="23"/>
        </w:rPr>
        <w:t> </w:t>
      </w:r>
      <w:r w:rsidRPr="0005166D">
        <w:rPr>
          <w:rFonts w:ascii="Arial" w:hAnsi="Arial" w:cs="Arial"/>
          <w:spacing w:val="2"/>
          <w:sz w:val="23"/>
          <w:szCs w:val="23"/>
        </w:rPr>
        <w:t>Приказом Федерального агентства по техническому регулированию и метрологии от 28 октября 2014 г. N 1449-ст</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межгосударственный стандарт ГОСТ 32678-2014 введен в действие с 1 января 2016 г. в качестве национального стандарта Российской Федерации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Настоящий стандарт подготовлен на основе применения</w:t>
      </w:r>
      <w:r>
        <w:rPr>
          <w:rStyle w:val="apple-converted-space"/>
          <w:rFonts w:ascii="Arial" w:hAnsi="Arial" w:cs="Arial"/>
          <w:color w:val="2D2D2D"/>
          <w:spacing w:val="2"/>
          <w:sz w:val="23"/>
          <w:szCs w:val="23"/>
        </w:rPr>
        <w:t> </w:t>
      </w:r>
      <w:r w:rsidRPr="0005166D">
        <w:rPr>
          <w:rFonts w:ascii="Arial" w:hAnsi="Arial" w:cs="Arial"/>
          <w:spacing w:val="2"/>
          <w:sz w:val="23"/>
          <w:szCs w:val="23"/>
        </w:rPr>
        <w:t xml:space="preserve">ГОСТ </w:t>
      </w:r>
      <w:proofErr w:type="gramStart"/>
      <w:r w:rsidRPr="0005166D">
        <w:rPr>
          <w:rFonts w:ascii="Arial" w:hAnsi="Arial" w:cs="Arial"/>
          <w:spacing w:val="2"/>
          <w:sz w:val="23"/>
          <w:szCs w:val="23"/>
        </w:rPr>
        <w:t>Р</w:t>
      </w:r>
      <w:proofErr w:type="gramEnd"/>
      <w:r w:rsidRPr="0005166D">
        <w:rPr>
          <w:rFonts w:ascii="Arial" w:hAnsi="Arial" w:cs="Arial"/>
          <w:spacing w:val="2"/>
          <w:sz w:val="23"/>
          <w:szCs w:val="23"/>
        </w:rPr>
        <w:t xml:space="preserve"> 54159-2010</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ВВЕДЕН ВПЕРВЫЕ</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Введение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Настоящий стандарт разработан взамен межгосударственных стандартов</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8733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8734</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10707</w:t>
      </w:r>
      <w:r>
        <w:rPr>
          <w:rStyle w:val="apple-converted-space"/>
          <w:rFonts w:ascii="Arial" w:hAnsi="Arial" w:cs="Arial"/>
          <w:color w:val="2D2D2D"/>
          <w:spacing w:val="2"/>
          <w:sz w:val="23"/>
          <w:szCs w:val="23"/>
        </w:rPr>
        <w:t> </w:t>
      </w:r>
      <w:r>
        <w:rPr>
          <w:rFonts w:ascii="Arial" w:hAnsi="Arial" w:cs="Arial"/>
          <w:color w:val="2D2D2D"/>
          <w:spacing w:val="2"/>
          <w:sz w:val="23"/>
          <w:szCs w:val="23"/>
        </w:rPr>
        <w:t>с учетом современных достижений науки, техники и технологии, передового национального опыта изготовления и использования труб.</w:t>
      </w:r>
      <w:r>
        <w:rPr>
          <w:rFonts w:ascii="Arial" w:hAnsi="Arial" w:cs="Arial"/>
          <w:color w:val="2D2D2D"/>
          <w:spacing w:val="2"/>
          <w:sz w:val="23"/>
          <w:szCs w:val="23"/>
        </w:rPr>
        <w:br/>
      </w:r>
      <w:r>
        <w:rPr>
          <w:rFonts w:ascii="Arial" w:hAnsi="Arial" w:cs="Arial"/>
          <w:color w:val="2D2D2D"/>
          <w:spacing w:val="2"/>
          <w:sz w:val="23"/>
          <w:szCs w:val="23"/>
        </w:rPr>
        <w:br/>
        <w:t>Трубы, изготовляемые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8733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8734</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10707</w:t>
      </w:r>
      <w:r>
        <w:rPr>
          <w:rFonts w:ascii="Arial" w:hAnsi="Arial" w:cs="Arial"/>
          <w:color w:val="2D2D2D"/>
          <w:spacing w:val="2"/>
          <w:sz w:val="23"/>
          <w:szCs w:val="23"/>
        </w:rPr>
        <w:t xml:space="preserve">, несмотря на различные способы изготовления, имеют одну и ту же область применения как трубы общего назначения. Сварные трубы благодаря освоению современной технологии удаления наружного и внутреннего грата и совместного воздействия холодной деформации и термической обработки по своим прочностным и технологическим свойствам не уступают бесшовным холоднодеформированным трубам, а по точности и качеству поверхности </w:t>
      </w:r>
      <w:r>
        <w:rPr>
          <w:rFonts w:ascii="Arial" w:hAnsi="Arial" w:cs="Arial"/>
          <w:color w:val="2D2D2D"/>
          <w:spacing w:val="2"/>
          <w:sz w:val="23"/>
          <w:szCs w:val="23"/>
        </w:rPr>
        <w:lastRenderedPageBreak/>
        <w:t>превосходят их. Поэтому правомерно объединение требований перечисленных стандартов в один стандарт, при этом настоящий стандарт имеет ряд существенных отличий:</w:t>
      </w:r>
      <w:r>
        <w:rPr>
          <w:rFonts w:ascii="Arial" w:hAnsi="Arial" w:cs="Arial"/>
          <w:color w:val="2D2D2D"/>
          <w:spacing w:val="2"/>
          <w:sz w:val="23"/>
          <w:szCs w:val="23"/>
        </w:rPr>
        <w:br/>
      </w:r>
      <w:r>
        <w:rPr>
          <w:rFonts w:ascii="Arial" w:hAnsi="Arial" w:cs="Arial"/>
          <w:color w:val="2D2D2D"/>
          <w:spacing w:val="2"/>
          <w:sz w:val="23"/>
          <w:szCs w:val="23"/>
        </w:rPr>
        <w:br/>
        <w:t>- по сравнению с</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8734</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10707</w:t>
      </w:r>
      <w:r>
        <w:rPr>
          <w:rStyle w:val="apple-converted-space"/>
          <w:rFonts w:ascii="Arial" w:hAnsi="Arial" w:cs="Arial"/>
          <w:color w:val="2D2D2D"/>
          <w:spacing w:val="2"/>
          <w:sz w:val="23"/>
          <w:szCs w:val="23"/>
        </w:rPr>
        <w:t> </w:t>
      </w:r>
      <w:r>
        <w:rPr>
          <w:rFonts w:ascii="Arial" w:hAnsi="Arial" w:cs="Arial"/>
          <w:color w:val="2D2D2D"/>
          <w:spacing w:val="2"/>
          <w:sz w:val="23"/>
          <w:szCs w:val="23"/>
        </w:rPr>
        <w:t>в настоящем стандарте расширен сортамент труб от 4х0,2 мм до 325х24,0 мм (кроме сварных холоднодеформированных труб, толщина стенки которых ограничена 12,0 мм);</w:t>
      </w:r>
      <w:r>
        <w:rPr>
          <w:rFonts w:ascii="Arial" w:hAnsi="Arial" w:cs="Arial"/>
          <w:color w:val="2D2D2D"/>
          <w:spacing w:val="2"/>
          <w:sz w:val="23"/>
          <w:szCs w:val="23"/>
        </w:rPr>
        <w:br/>
      </w:r>
      <w:r>
        <w:rPr>
          <w:rFonts w:ascii="Arial" w:hAnsi="Arial" w:cs="Arial"/>
          <w:color w:val="2D2D2D"/>
          <w:spacing w:val="2"/>
          <w:sz w:val="23"/>
          <w:szCs w:val="23"/>
        </w:rPr>
        <w:br/>
        <w:t>- по сравнению с</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сортамент труб ограничен максимальным размером труб 325х24,0 мм, поскольку настоящий стандарт распространяется на трубы общего назначения;</w:t>
      </w:r>
      <w:r>
        <w:rPr>
          <w:rFonts w:ascii="Arial" w:hAnsi="Arial" w:cs="Arial"/>
          <w:color w:val="2D2D2D"/>
          <w:spacing w:val="2"/>
          <w:sz w:val="23"/>
          <w:szCs w:val="23"/>
        </w:rPr>
        <w:br/>
      </w:r>
      <w:r>
        <w:rPr>
          <w:rFonts w:ascii="Arial" w:hAnsi="Arial" w:cs="Arial"/>
          <w:color w:val="2D2D2D"/>
          <w:spacing w:val="2"/>
          <w:sz w:val="23"/>
          <w:szCs w:val="23"/>
        </w:rPr>
        <w:br/>
        <w:t>- по согласованию между изготовителем и заказчиком предусмотрена возможность изготовления труб других размеров;</w:t>
      </w:r>
      <w:r>
        <w:rPr>
          <w:rFonts w:ascii="Arial" w:hAnsi="Arial" w:cs="Arial"/>
          <w:color w:val="2D2D2D"/>
          <w:spacing w:val="2"/>
          <w:sz w:val="23"/>
          <w:szCs w:val="23"/>
        </w:rPr>
        <w:br/>
      </w:r>
      <w:r>
        <w:rPr>
          <w:rFonts w:ascii="Arial" w:hAnsi="Arial" w:cs="Arial"/>
          <w:color w:val="2D2D2D"/>
          <w:spacing w:val="2"/>
          <w:sz w:val="23"/>
          <w:szCs w:val="23"/>
        </w:rPr>
        <w:br/>
        <w:t>- для бесшовных и сварных холоднодеформированных труб установлены три точности изготовления: обычная, повышенная и высокая;</w:t>
      </w:r>
      <w:r>
        <w:rPr>
          <w:rFonts w:ascii="Arial" w:hAnsi="Arial" w:cs="Arial"/>
          <w:color w:val="2D2D2D"/>
          <w:spacing w:val="2"/>
          <w:sz w:val="23"/>
          <w:szCs w:val="23"/>
        </w:rPr>
        <w:br/>
      </w:r>
      <w:r>
        <w:rPr>
          <w:rFonts w:ascii="Arial" w:hAnsi="Arial" w:cs="Arial"/>
          <w:color w:val="2D2D2D"/>
          <w:spacing w:val="2"/>
          <w:sz w:val="23"/>
          <w:szCs w:val="23"/>
        </w:rPr>
        <w:br/>
        <w:t>- унифицированы предельные отклонения по диаметру и толщине стенки бесшовных и сварных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установлены нормы механических свойств металла труб из сталей марок 09Г2С и 30ХМА при испытании на растяжение;</w:t>
      </w:r>
      <w:r>
        <w:rPr>
          <w:rFonts w:ascii="Arial" w:hAnsi="Arial" w:cs="Arial"/>
          <w:color w:val="2D2D2D"/>
          <w:spacing w:val="2"/>
          <w:sz w:val="23"/>
          <w:szCs w:val="23"/>
        </w:rPr>
        <w:br/>
      </w:r>
      <w:r>
        <w:rPr>
          <w:rFonts w:ascii="Arial" w:hAnsi="Arial" w:cs="Arial"/>
          <w:color w:val="2D2D2D"/>
          <w:spacing w:val="2"/>
          <w:sz w:val="23"/>
          <w:szCs w:val="23"/>
        </w:rPr>
        <w:br/>
        <w:t>- внесено дополнение, предусматривающее возможность изготовления труб с проведением неразрушающего контроля для выявления продольных дефектов.</w:t>
      </w:r>
      <w:r>
        <w:rPr>
          <w:rFonts w:ascii="Arial" w:hAnsi="Arial" w:cs="Arial"/>
          <w:color w:val="2D2D2D"/>
          <w:spacing w:val="2"/>
          <w:sz w:val="23"/>
          <w:szCs w:val="23"/>
        </w:rPr>
        <w:br/>
      </w:r>
      <w:r>
        <w:rPr>
          <w:rFonts w:ascii="Arial" w:hAnsi="Arial" w:cs="Arial"/>
          <w:color w:val="2D2D2D"/>
          <w:spacing w:val="2"/>
          <w:sz w:val="23"/>
          <w:szCs w:val="23"/>
        </w:rPr>
        <w:br/>
        <w:t>Стандартом установлены дополнительные требования, направленные на повышение точности труб, качества поверхности, в частности изготовление труб со шлифованной поверхностью, дополнительные требования по специальной отделке концов труб, а также ряд других требований.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1 Область применения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Настоящий стандарт распространяется на бесшовные и сварные холоднодеформированные трубы общего назначения из углеродистых и легированных сталей.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2 Нормативные ссылки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В настоящем стандарте использованы нормативные ссылки на следующие стандарты:</w:t>
      </w:r>
      <w:r>
        <w:rPr>
          <w:rFonts w:ascii="Arial" w:hAnsi="Arial" w:cs="Arial"/>
          <w:color w:val="2D2D2D"/>
          <w:spacing w:val="2"/>
          <w:sz w:val="23"/>
          <w:szCs w:val="23"/>
        </w:rPr>
        <w:br/>
      </w:r>
      <w:r>
        <w:rPr>
          <w:rFonts w:ascii="Arial" w:hAnsi="Arial" w:cs="Arial"/>
          <w:color w:val="2D2D2D"/>
          <w:spacing w:val="2"/>
          <w:sz w:val="23"/>
          <w:szCs w:val="23"/>
        </w:rPr>
        <w:br/>
        <w:t>ГОСТ ИСО 10332-2002* Трубы стальные напорные бесшовные и сварные (кроме труб, изготовленных дуговой сваркой под флюсом). Ультразвуковой метод контроля сплошности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380-2005</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обыкновенного качества. Марки</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1050-88</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сортовой, калиброванный, со специальной отделкой поверхности из углеродистой качественной конструкционной стали. Общие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2015-84</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 гладкие нерегулируемые. Технические требования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2789-73</w:t>
      </w:r>
      <w:r>
        <w:rPr>
          <w:rStyle w:val="apple-converted-space"/>
          <w:rFonts w:ascii="Arial" w:hAnsi="Arial" w:cs="Arial"/>
          <w:color w:val="2D2D2D"/>
          <w:spacing w:val="2"/>
          <w:sz w:val="23"/>
          <w:szCs w:val="23"/>
        </w:rPr>
        <w:t> </w:t>
      </w:r>
      <w:r>
        <w:rPr>
          <w:rFonts w:ascii="Arial" w:hAnsi="Arial" w:cs="Arial"/>
          <w:color w:val="2D2D2D"/>
          <w:spacing w:val="2"/>
          <w:sz w:val="23"/>
          <w:szCs w:val="23"/>
        </w:rPr>
        <w:t>Шероховатость поверхности. Параметры и характеристики</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3728-78</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загиб</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3845-75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металлические. Метод испытания гидравлическим давлением</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4543-71</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легированной конструкционной стали.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6507-90</w:t>
      </w:r>
      <w:r>
        <w:rPr>
          <w:rStyle w:val="apple-converted-space"/>
          <w:rFonts w:ascii="Arial" w:hAnsi="Arial" w:cs="Arial"/>
          <w:color w:val="2D2D2D"/>
          <w:spacing w:val="2"/>
          <w:sz w:val="23"/>
          <w:szCs w:val="23"/>
        </w:rPr>
        <w:t> </w:t>
      </w:r>
      <w:r>
        <w:rPr>
          <w:rFonts w:ascii="Arial" w:hAnsi="Arial" w:cs="Arial"/>
          <w:color w:val="2D2D2D"/>
          <w:spacing w:val="2"/>
          <w:sz w:val="23"/>
          <w:szCs w:val="23"/>
        </w:rPr>
        <w:t>Микрометры.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7502-98</w:t>
      </w:r>
      <w:r>
        <w:rPr>
          <w:rStyle w:val="apple-converted-space"/>
          <w:rFonts w:ascii="Arial" w:hAnsi="Arial" w:cs="Arial"/>
          <w:color w:val="2D2D2D"/>
          <w:spacing w:val="2"/>
          <w:sz w:val="23"/>
          <w:szCs w:val="23"/>
        </w:rPr>
        <w:t> </w:t>
      </w:r>
      <w:r>
        <w:rPr>
          <w:rFonts w:ascii="Arial" w:hAnsi="Arial" w:cs="Arial"/>
          <w:color w:val="2D2D2D"/>
          <w:spacing w:val="2"/>
          <w:sz w:val="23"/>
          <w:szCs w:val="23"/>
        </w:rPr>
        <w:t>Рулетки измерительные металлические.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7565-81</w:t>
      </w:r>
      <w:r>
        <w:rPr>
          <w:rStyle w:val="apple-converted-space"/>
          <w:rFonts w:ascii="Arial" w:hAnsi="Arial" w:cs="Arial"/>
          <w:color w:val="2D2D2D"/>
          <w:spacing w:val="2"/>
          <w:sz w:val="23"/>
          <w:szCs w:val="23"/>
        </w:rPr>
        <w:t> </w:t>
      </w:r>
      <w:r>
        <w:rPr>
          <w:rFonts w:ascii="Arial" w:hAnsi="Arial" w:cs="Arial"/>
          <w:color w:val="2D2D2D"/>
          <w:spacing w:val="2"/>
          <w:sz w:val="23"/>
          <w:szCs w:val="23"/>
        </w:rPr>
        <w:t>Чугун, сталь и сплавы. Метод отбора проб для определения химического состава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8026-92</w:t>
      </w:r>
      <w:r>
        <w:rPr>
          <w:rStyle w:val="apple-converted-space"/>
          <w:rFonts w:ascii="Arial" w:hAnsi="Arial" w:cs="Arial"/>
          <w:color w:val="2D2D2D"/>
          <w:spacing w:val="2"/>
          <w:sz w:val="23"/>
          <w:szCs w:val="23"/>
        </w:rPr>
        <w:t> </w:t>
      </w:r>
      <w:r>
        <w:rPr>
          <w:rFonts w:ascii="Arial" w:hAnsi="Arial" w:cs="Arial"/>
          <w:color w:val="2D2D2D"/>
          <w:spacing w:val="2"/>
          <w:sz w:val="23"/>
          <w:szCs w:val="23"/>
        </w:rPr>
        <w:t>Линейки поверочные.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8693-80</w:t>
      </w:r>
      <w:r>
        <w:rPr>
          <w:rStyle w:val="apple-converted-space"/>
          <w:rFonts w:ascii="Arial" w:hAnsi="Arial" w:cs="Arial"/>
          <w:color w:val="2D2D2D"/>
          <w:spacing w:val="2"/>
          <w:sz w:val="23"/>
          <w:szCs w:val="23"/>
        </w:rPr>
        <w:t> </w:t>
      </w:r>
      <w:r>
        <w:rPr>
          <w:rFonts w:ascii="Arial" w:hAnsi="Arial" w:cs="Arial"/>
          <w:color w:val="2D2D2D"/>
          <w:spacing w:val="2"/>
          <w:sz w:val="23"/>
          <w:szCs w:val="23"/>
        </w:rPr>
        <w:t>(ИСО 8494-86) Трубы металлические. Метод испытания на бортование</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8694-75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раздачу</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8695-75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сплющивание</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9012-59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410-82, ИСО 6506-81) Металлы. Метод измерения твердости по Бринеллю</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9045-93</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тонколистовой холоднокатаный из низкоуглеродистой качественной стали для холодной штамповки. Технические условия</w:t>
      </w:r>
      <w:r>
        <w:rPr>
          <w:rFonts w:ascii="Arial" w:hAnsi="Arial" w:cs="Arial"/>
          <w:color w:val="2D2D2D"/>
          <w:spacing w:val="2"/>
          <w:sz w:val="23"/>
          <w:szCs w:val="23"/>
        </w:rPr>
        <w:br/>
      </w:r>
      <w:r>
        <w:rPr>
          <w:rFonts w:ascii="Arial" w:hAnsi="Arial" w:cs="Arial"/>
          <w:color w:val="2D2D2D"/>
          <w:spacing w:val="2"/>
          <w:sz w:val="23"/>
          <w:szCs w:val="23"/>
        </w:rPr>
        <w:lastRenderedPageBreak/>
        <w:br/>
      </w:r>
      <w:r w:rsidRPr="0005166D">
        <w:rPr>
          <w:rFonts w:ascii="Arial" w:hAnsi="Arial" w:cs="Arial"/>
          <w:spacing w:val="2"/>
          <w:sz w:val="23"/>
          <w:szCs w:val="23"/>
        </w:rPr>
        <w:t>ГОСТ 9454-78</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Металлы. Метод испытания на ударный изгиб при пониженных, комнатной и повышенных </w:t>
      </w:r>
      <w:proofErr w:type="gramStart"/>
      <w:r>
        <w:rPr>
          <w:rFonts w:ascii="Arial" w:hAnsi="Arial" w:cs="Arial"/>
          <w:color w:val="2D2D2D"/>
          <w:spacing w:val="2"/>
          <w:sz w:val="23"/>
          <w:szCs w:val="23"/>
        </w:rPr>
        <w:t>температурах</w:t>
      </w:r>
      <w:proofErr w:type="gramEnd"/>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10006-80</w:t>
      </w:r>
      <w:r>
        <w:rPr>
          <w:rStyle w:val="apple-converted-space"/>
          <w:rFonts w:ascii="Arial" w:hAnsi="Arial" w:cs="Arial"/>
          <w:color w:val="2D2D2D"/>
          <w:spacing w:val="2"/>
          <w:sz w:val="23"/>
          <w:szCs w:val="23"/>
        </w:rPr>
        <w:t> </w:t>
      </w:r>
      <w:r>
        <w:rPr>
          <w:rFonts w:ascii="Arial" w:hAnsi="Arial" w:cs="Arial"/>
          <w:color w:val="2D2D2D"/>
          <w:spacing w:val="2"/>
          <w:sz w:val="23"/>
          <w:szCs w:val="23"/>
        </w:rPr>
        <w:t>(ИСО 8692-84) Трубы металлические. Метод испытания на растяжение</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10692-80</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стальные, чугунные и соединительные части к ним. Приемка, маркировка, упаковка, транспортирование и хранение</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11358-89</w:t>
      </w:r>
      <w:r>
        <w:rPr>
          <w:rStyle w:val="apple-converted-space"/>
          <w:rFonts w:ascii="Arial" w:hAnsi="Arial" w:cs="Arial"/>
          <w:color w:val="2D2D2D"/>
          <w:spacing w:val="2"/>
          <w:sz w:val="23"/>
          <w:szCs w:val="23"/>
        </w:rPr>
        <w:t> </w:t>
      </w:r>
      <w:r>
        <w:rPr>
          <w:rFonts w:ascii="Arial" w:hAnsi="Arial" w:cs="Arial"/>
          <w:color w:val="2D2D2D"/>
          <w:spacing w:val="2"/>
          <w:sz w:val="23"/>
          <w:szCs w:val="23"/>
        </w:rPr>
        <w:t>Толщиномеры и стенкомеры индикаторные с ценой деления 0,01 и 0,1 мм.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12344-2003</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углерода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sidRPr="0005166D">
        <w:rPr>
          <w:rFonts w:ascii="Arial" w:hAnsi="Arial" w:cs="Arial"/>
          <w:spacing w:val="2"/>
          <w:sz w:val="23"/>
          <w:szCs w:val="23"/>
        </w:rPr>
        <w:t>ГОСТ 12345-2001</w:t>
      </w:r>
      <w:r>
        <w:rPr>
          <w:rStyle w:val="apple-converted-space"/>
          <w:rFonts w:ascii="Arial" w:hAnsi="Arial" w:cs="Arial"/>
          <w:color w:val="2D2D2D"/>
          <w:spacing w:val="2"/>
          <w:sz w:val="23"/>
          <w:szCs w:val="23"/>
        </w:rPr>
        <w:t> </w:t>
      </w:r>
      <w:r>
        <w:rPr>
          <w:rFonts w:ascii="Arial" w:hAnsi="Arial" w:cs="Arial"/>
          <w:color w:val="2D2D2D"/>
          <w:spacing w:val="2"/>
          <w:sz w:val="23"/>
          <w:szCs w:val="23"/>
        </w:rPr>
        <w:t>(ИСО 671-82, ИСО 4935-89) Стали легированные и высоколегированные. Методы определения серы</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12346-78</w:t>
      </w:r>
      <w:r>
        <w:rPr>
          <w:rStyle w:val="apple-converted-space"/>
          <w:rFonts w:ascii="Arial" w:hAnsi="Arial" w:cs="Arial"/>
          <w:color w:val="2D2D2D"/>
          <w:spacing w:val="2"/>
          <w:sz w:val="23"/>
          <w:szCs w:val="23"/>
        </w:rPr>
        <w:t> </w:t>
      </w:r>
      <w:r>
        <w:rPr>
          <w:rFonts w:ascii="Arial" w:hAnsi="Arial" w:cs="Arial"/>
          <w:color w:val="2D2D2D"/>
          <w:spacing w:val="2"/>
          <w:sz w:val="23"/>
          <w:szCs w:val="23"/>
        </w:rPr>
        <w:t>(ИСО 439-82, ИСО 4829-1-86) Стали легированные и высоколегированные. Методы определения кремния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12347-77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фосфора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12348-78</w:t>
      </w:r>
      <w:r>
        <w:rPr>
          <w:rStyle w:val="apple-converted-space"/>
          <w:rFonts w:ascii="Arial" w:hAnsi="Arial" w:cs="Arial"/>
          <w:color w:val="2D2D2D"/>
          <w:spacing w:val="2"/>
          <w:sz w:val="23"/>
          <w:szCs w:val="23"/>
        </w:rPr>
        <w:t> </w:t>
      </w:r>
      <w:r>
        <w:rPr>
          <w:rFonts w:ascii="Arial" w:hAnsi="Arial" w:cs="Arial"/>
          <w:color w:val="2D2D2D"/>
          <w:spacing w:val="2"/>
          <w:sz w:val="23"/>
          <w:szCs w:val="23"/>
        </w:rPr>
        <w:t>(ИСО 629-82) Стали легированные и высоколегированные. Методы определения марганца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12349-83</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вольфрама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12350-78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хрома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12351-2003</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4942:1988, ИСО 9647:1989) Стали легированные и высоколегированные. Методы определения ванадия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12352-81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никеля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12353-78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кобальта</w:t>
      </w:r>
      <w:r>
        <w:rPr>
          <w:rFonts w:ascii="Arial" w:hAnsi="Arial" w:cs="Arial"/>
          <w:color w:val="2D2D2D"/>
          <w:spacing w:val="2"/>
          <w:sz w:val="23"/>
          <w:szCs w:val="23"/>
        </w:rPr>
        <w:br/>
      </w:r>
      <w:r>
        <w:rPr>
          <w:rFonts w:ascii="Arial" w:hAnsi="Arial" w:cs="Arial"/>
          <w:color w:val="2D2D2D"/>
          <w:spacing w:val="2"/>
          <w:sz w:val="23"/>
          <w:szCs w:val="23"/>
        </w:rPr>
        <w:lastRenderedPageBreak/>
        <w:br/>
      </w:r>
      <w:r w:rsidRPr="0005166D">
        <w:rPr>
          <w:rFonts w:ascii="Arial" w:hAnsi="Arial" w:cs="Arial"/>
          <w:spacing w:val="2"/>
          <w:sz w:val="23"/>
          <w:szCs w:val="23"/>
        </w:rPr>
        <w:t>ГОСТ 12354-81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молибдена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12355-78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меди</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12356-81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 определения титана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12357-84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алюминия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12358-2002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мышьяка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12359-99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4945-77) Стали углеродистые, легированные и высоколегированные. Методы определения азота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12360-82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бора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12361-2002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ниобия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12362-79</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микропримесей сурьмы, свинца, олова, цинка и кадмия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12363-79</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селена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12364-84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церия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12365-84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циркония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14637-89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4995-78) Прокат толстолистовой из углеродистой стали обыкновенного качества.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14810-69</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Калибры-пробки гладкие двусторонние со вставками диаметром свыше 3 до 50 мм. Конструкция и размеры</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14959-79</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рессорно-пружинной углеродистой и легированной стали.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17410-78</w:t>
      </w:r>
      <w:r>
        <w:rPr>
          <w:rStyle w:val="apple-converted-space"/>
          <w:rFonts w:ascii="Arial" w:hAnsi="Arial" w:cs="Arial"/>
          <w:color w:val="2D2D2D"/>
          <w:spacing w:val="2"/>
          <w:sz w:val="23"/>
          <w:szCs w:val="23"/>
        </w:rPr>
        <w:t> </w:t>
      </w:r>
      <w:r>
        <w:rPr>
          <w:rFonts w:ascii="Arial" w:hAnsi="Arial" w:cs="Arial"/>
          <w:color w:val="2D2D2D"/>
          <w:spacing w:val="2"/>
          <w:sz w:val="23"/>
          <w:szCs w:val="23"/>
        </w:rPr>
        <w:t>Контроль неразрушающий. Трубы металлические бесшовные цилиндрические. Методы ультразвуковой дефектоскопии</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lastRenderedPageBreak/>
        <w:t>ГОСТ 18360-93</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Калибры-скобы листовые для диаметров от 3 до 260 мм. Размеры</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18365-93</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Калибры-скобы листовые со сменными губками для диаметров свыше 100 до 360 мм. Размеры</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19281-89</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стали повышенной прочности. Общие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22536.0-87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Общие требования к методам анализа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22536.1-88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общего углерода и графита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22536.2-87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серы</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22536.3-88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фосфора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22536.4-88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кремния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22536.5-87</w:t>
      </w:r>
      <w:r>
        <w:rPr>
          <w:rStyle w:val="apple-converted-space"/>
          <w:rFonts w:ascii="Arial" w:hAnsi="Arial" w:cs="Arial"/>
          <w:color w:val="2D2D2D"/>
          <w:spacing w:val="2"/>
          <w:sz w:val="23"/>
          <w:szCs w:val="23"/>
        </w:rPr>
        <w:t> </w:t>
      </w:r>
      <w:r>
        <w:rPr>
          <w:rFonts w:ascii="Arial" w:hAnsi="Arial" w:cs="Arial"/>
          <w:color w:val="2D2D2D"/>
          <w:spacing w:val="2"/>
          <w:sz w:val="23"/>
          <w:szCs w:val="23"/>
        </w:rPr>
        <w:t>(ИСО 629-82) Сталь углеродистая и чугун нелегированный. Методы определения марганца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22536.6-88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мышьяка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22536.7-88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хрома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22536.8-87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меди</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22536.9-88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никеля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22536.10-88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алюминия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22536.11-87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 определения титана</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22536.12-88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ванадия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26877-2008</w:t>
      </w:r>
      <w:r>
        <w:rPr>
          <w:rStyle w:val="apple-converted-space"/>
          <w:rFonts w:ascii="Arial" w:hAnsi="Arial" w:cs="Arial"/>
          <w:color w:val="2D2D2D"/>
          <w:spacing w:val="2"/>
          <w:sz w:val="23"/>
          <w:szCs w:val="23"/>
        </w:rPr>
        <w:t> </w:t>
      </w:r>
      <w:r>
        <w:rPr>
          <w:rFonts w:ascii="Arial" w:hAnsi="Arial" w:cs="Arial"/>
          <w:color w:val="2D2D2D"/>
          <w:spacing w:val="2"/>
          <w:sz w:val="23"/>
          <w:szCs w:val="23"/>
        </w:rPr>
        <w:t>Металлопродукция. Методы измерения отклонений формы</w:t>
      </w:r>
      <w:r>
        <w:rPr>
          <w:rFonts w:ascii="Arial" w:hAnsi="Arial" w:cs="Arial"/>
          <w:color w:val="2D2D2D"/>
          <w:spacing w:val="2"/>
          <w:sz w:val="23"/>
          <w:szCs w:val="23"/>
        </w:rPr>
        <w:br/>
      </w:r>
      <w:r>
        <w:rPr>
          <w:rFonts w:ascii="Arial" w:hAnsi="Arial" w:cs="Arial"/>
          <w:color w:val="2D2D2D"/>
          <w:spacing w:val="2"/>
          <w:sz w:val="23"/>
          <w:szCs w:val="23"/>
        </w:rPr>
        <w:lastRenderedPageBreak/>
        <w:br/>
      </w:r>
      <w:r w:rsidRPr="0005166D">
        <w:rPr>
          <w:rFonts w:ascii="Arial" w:hAnsi="Arial" w:cs="Arial"/>
          <w:spacing w:val="2"/>
          <w:sz w:val="23"/>
          <w:szCs w:val="23"/>
        </w:rPr>
        <w:t>ГОСТ 28548-90</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стальные. Термины и определения</w:t>
      </w:r>
      <w:r>
        <w:rPr>
          <w:rFonts w:ascii="Arial" w:hAnsi="Arial" w:cs="Arial"/>
          <w:color w:val="2D2D2D"/>
          <w:spacing w:val="2"/>
          <w:sz w:val="23"/>
          <w:szCs w:val="23"/>
        </w:rPr>
        <w:br/>
      </w:r>
      <w:r>
        <w:rPr>
          <w:rFonts w:ascii="Arial" w:hAnsi="Arial" w:cs="Arial"/>
          <w:color w:val="2D2D2D"/>
          <w:spacing w:val="2"/>
          <w:sz w:val="23"/>
          <w:szCs w:val="23"/>
        </w:rPr>
        <w:br/>
      </w:r>
      <w:r w:rsidRPr="0005166D">
        <w:rPr>
          <w:rFonts w:ascii="Arial" w:hAnsi="Arial" w:cs="Arial"/>
          <w:spacing w:val="2"/>
          <w:sz w:val="23"/>
          <w:szCs w:val="23"/>
        </w:rPr>
        <w:t>ГОСТ 31458-2012</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Трубы стальные и изделия из труб. </w:t>
      </w:r>
      <w:proofErr w:type="gramStart"/>
      <w:r>
        <w:rPr>
          <w:rFonts w:ascii="Arial" w:hAnsi="Arial" w:cs="Arial"/>
          <w:color w:val="2D2D2D"/>
          <w:spacing w:val="2"/>
          <w:sz w:val="23"/>
          <w:szCs w:val="23"/>
        </w:rPr>
        <w:t>Документы о приемочном контроле</w:t>
      </w:r>
      <w:r>
        <w:rPr>
          <w:rFonts w:ascii="Arial" w:hAnsi="Arial" w:cs="Arial"/>
          <w:color w:val="2D2D2D"/>
          <w:spacing w:val="2"/>
          <w:sz w:val="23"/>
          <w:szCs w:val="23"/>
        </w:rPr>
        <w:br/>
      </w:r>
      <w:r>
        <w:rPr>
          <w:rFonts w:ascii="Arial" w:hAnsi="Arial" w:cs="Arial"/>
          <w:color w:val="2D2D2D"/>
          <w:spacing w:val="2"/>
          <w:sz w:val="23"/>
          <w:szCs w:val="23"/>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w:t>
      </w:r>
      <w:proofErr w:type="gramEnd"/>
      <w:r>
        <w:rPr>
          <w:rFonts w:ascii="Arial" w:hAnsi="Arial" w:cs="Arial"/>
          <w:color w:val="2D2D2D"/>
          <w:spacing w:val="2"/>
          <w:sz w:val="23"/>
          <w:szCs w:val="23"/>
        </w:rPr>
        <w:t xml:space="preserve">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3 Термины и определения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настоящем стандарте применены общепринятые и стандартные термины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28548</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26877</w:t>
      </w:r>
      <w:r>
        <w:rPr>
          <w:rFonts w:ascii="Arial" w:hAnsi="Arial" w:cs="Arial"/>
          <w:color w:val="2D2D2D"/>
          <w:spacing w:val="2"/>
          <w:sz w:val="23"/>
          <w:szCs w:val="23"/>
        </w:rPr>
        <w:t>, а также термины по [1] в отношении дефектов поверхности.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4 Обозначения и сокращения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настоящем стандарте приняты следующие обозначения и сокращения:</w:t>
      </w:r>
      <w:r>
        <w:rPr>
          <w:rFonts w:ascii="Arial" w:hAnsi="Arial" w:cs="Arial"/>
          <w:color w:val="2D2D2D"/>
          <w:spacing w:val="2"/>
          <w:sz w:val="23"/>
          <w:szCs w:val="23"/>
        </w:rPr>
        <w:br/>
      </w:r>
      <w:r>
        <w:rPr>
          <w:rFonts w:ascii="Arial" w:hAnsi="Arial" w:cs="Arial"/>
          <w:color w:val="2D2D2D"/>
          <w:spacing w:val="2"/>
          <w:sz w:val="23"/>
          <w:szCs w:val="23"/>
        </w:rPr>
        <w:br/>
      </w:r>
      <w:proofErr w:type="gramStart"/>
      <w:r>
        <w:rPr>
          <w:rFonts w:ascii="Arial" w:hAnsi="Arial" w:cs="Arial"/>
          <w:color w:val="2D2D2D"/>
          <w:spacing w:val="2"/>
          <w:sz w:val="23"/>
          <w:szCs w:val="23"/>
        </w:rPr>
        <w:t>А, Б, В, Г, Д, Е - группы поставки;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С</w:t>
      </w:r>
      <w:r w:rsidR="00E35015" w:rsidRPr="00E35015">
        <w:rPr>
          <w:rFonts w:ascii="Arial" w:hAnsi="Arial" w:cs="Arial"/>
          <w:color w:val="2D2D2D"/>
          <w:spacing w:val="2"/>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32678-2014 Трубы стальные бесшовные и сварные холоднодеформированные общего назначения. Технические условия" style="width:17.6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углеродный эквивалент;</w:t>
      </w:r>
      <w:r>
        <w:rPr>
          <w:rFonts w:ascii="Arial" w:hAnsi="Arial" w:cs="Arial"/>
          <w:color w:val="2D2D2D"/>
          <w:spacing w:val="2"/>
          <w:sz w:val="23"/>
          <w:szCs w:val="23"/>
        </w:rPr>
        <w:br/>
      </w:r>
      <w:proofErr w:type="gramEnd"/>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D</w:t>
      </w:r>
      <w:r>
        <w:rPr>
          <w:rStyle w:val="apple-converted-space"/>
          <w:rFonts w:ascii="Arial" w:hAnsi="Arial" w:cs="Arial"/>
          <w:color w:val="2D2D2D"/>
          <w:spacing w:val="2"/>
          <w:sz w:val="23"/>
          <w:szCs w:val="23"/>
        </w:rPr>
        <w:t> </w:t>
      </w:r>
      <w:r>
        <w:rPr>
          <w:rFonts w:ascii="Arial" w:hAnsi="Arial" w:cs="Arial"/>
          <w:color w:val="2D2D2D"/>
          <w:spacing w:val="2"/>
          <w:sz w:val="23"/>
          <w:szCs w:val="23"/>
        </w:rPr>
        <w:t>- наружный диаметр;</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 толщина стенки;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М</w:t>
      </w:r>
      <w:r>
        <w:rPr>
          <w:rStyle w:val="apple-converted-space"/>
          <w:rFonts w:ascii="Arial" w:hAnsi="Arial" w:cs="Arial"/>
          <w:color w:val="2D2D2D"/>
          <w:spacing w:val="2"/>
          <w:sz w:val="23"/>
          <w:szCs w:val="23"/>
        </w:rPr>
        <w:t> </w:t>
      </w:r>
      <w:r>
        <w:rPr>
          <w:rFonts w:ascii="Arial" w:hAnsi="Arial" w:cs="Arial"/>
          <w:color w:val="2D2D2D"/>
          <w:spacing w:val="2"/>
          <w:sz w:val="23"/>
          <w:szCs w:val="23"/>
        </w:rPr>
        <w:t>- масса 1 м трубы;</w:t>
      </w:r>
      <w:r>
        <w:rPr>
          <w:rFonts w:ascii="Arial" w:hAnsi="Arial" w:cs="Arial"/>
          <w:color w:val="2D2D2D"/>
          <w:spacing w:val="2"/>
          <w:sz w:val="23"/>
          <w:szCs w:val="23"/>
        </w:rPr>
        <w:br/>
      </w:r>
      <w:r>
        <w:rPr>
          <w:rFonts w:ascii="Arial" w:hAnsi="Arial" w:cs="Arial"/>
          <w:color w:val="2D2D2D"/>
          <w:spacing w:val="2"/>
          <w:sz w:val="23"/>
          <w:szCs w:val="23"/>
        </w:rPr>
        <w:br/>
      </w:r>
      <w:r w:rsidR="00E35015" w:rsidRPr="00E35015">
        <w:rPr>
          <w:rFonts w:ascii="Arial" w:hAnsi="Arial" w:cs="Arial"/>
          <w:color w:val="2D2D2D"/>
          <w:spacing w:val="2"/>
          <w:sz w:val="23"/>
          <w:szCs w:val="23"/>
        </w:rPr>
        <w:pict>
          <v:shape id="_x0000_i1026"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27"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28"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временное сопротивление, предел текучести и относительное удлинение - механические свойства металла, определяемые при испытании на растяжение;</w:t>
      </w:r>
      <w:r>
        <w:rPr>
          <w:rFonts w:ascii="Arial" w:hAnsi="Arial" w:cs="Arial"/>
          <w:color w:val="2D2D2D"/>
          <w:spacing w:val="2"/>
          <w:sz w:val="23"/>
          <w:szCs w:val="23"/>
        </w:rPr>
        <w:br/>
      </w:r>
      <w:r>
        <w:rPr>
          <w:rFonts w:ascii="Arial" w:hAnsi="Arial" w:cs="Arial"/>
          <w:color w:val="2D2D2D"/>
          <w:spacing w:val="2"/>
          <w:sz w:val="23"/>
          <w:szCs w:val="23"/>
        </w:rPr>
        <w:lastRenderedPageBreak/>
        <w:br/>
        <w:t>БХ - бесшовные холоднодеформированные трубы;</w:t>
      </w:r>
      <w:r>
        <w:rPr>
          <w:rFonts w:ascii="Arial" w:hAnsi="Arial" w:cs="Arial"/>
          <w:color w:val="2D2D2D"/>
          <w:spacing w:val="2"/>
          <w:sz w:val="23"/>
          <w:szCs w:val="23"/>
        </w:rPr>
        <w:br/>
      </w:r>
      <w:r>
        <w:rPr>
          <w:rFonts w:ascii="Arial" w:hAnsi="Arial" w:cs="Arial"/>
          <w:color w:val="2D2D2D"/>
          <w:spacing w:val="2"/>
          <w:sz w:val="23"/>
          <w:szCs w:val="23"/>
        </w:rPr>
        <w:br/>
        <w:t>СХ - сварные холоднодеформированные трубы.</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5 Сортамент</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5.1 Виды труб и состояние поставки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Трубы изготовляют </w:t>
      </w:r>
      <w:proofErr w:type="gramStart"/>
      <w:r>
        <w:rPr>
          <w:rFonts w:ascii="Arial" w:hAnsi="Arial" w:cs="Arial"/>
          <w:color w:val="2D2D2D"/>
          <w:spacing w:val="2"/>
          <w:sz w:val="23"/>
          <w:szCs w:val="23"/>
        </w:rPr>
        <w:t>бесшовными</w:t>
      </w:r>
      <w:proofErr w:type="gramEnd"/>
      <w:r>
        <w:rPr>
          <w:rFonts w:ascii="Arial" w:hAnsi="Arial" w:cs="Arial"/>
          <w:color w:val="2D2D2D"/>
          <w:spacing w:val="2"/>
          <w:sz w:val="23"/>
          <w:szCs w:val="23"/>
        </w:rPr>
        <w:t xml:space="preserve"> холоднодеформированными и сварными холоднодеформированными.</w:t>
      </w:r>
      <w:r>
        <w:rPr>
          <w:rFonts w:ascii="Arial" w:hAnsi="Arial" w:cs="Arial"/>
          <w:color w:val="2D2D2D"/>
          <w:spacing w:val="2"/>
          <w:sz w:val="23"/>
          <w:szCs w:val="23"/>
        </w:rPr>
        <w:br/>
      </w:r>
      <w:r>
        <w:rPr>
          <w:rFonts w:ascii="Arial" w:hAnsi="Arial" w:cs="Arial"/>
          <w:color w:val="2D2D2D"/>
          <w:spacing w:val="2"/>
          <w:sz w:val="23"/>
          <w:szCs w:val="23"/>
        </w:rPr>
        <w:br/>
        <w:t>Трубы поставляют в состоянии после термической обработки или без термической обработки.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5.2 Марки стали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изготовляют из углеродистых и легированных сталей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9045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14637</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5.3 Размеры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изготовляют по наружному диаметру и толщине стенки размерами, указанными в таблице 1, обычной, повышенной и высокой точности изготовления по диаметру и/или толщине стенки (таблицы 4 и 5).</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могут быть изготовлены с размерами, не предусмотренными в таблице 1.</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трубы изготовляют по внутреннему диаметру и толщине стенки, по наружному и внутреннему диаметрам, по наружному и внутреннему диаметрам и разнотолщинности.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lastRenderedPageBreak/>
        <w:t>5.4 Длина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По длине трубы изготовляют: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немерной длины - в пределах от 1,5 до 12,0 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мерной длины - в пределах от 3,0 до 12,0 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длины, кратной мерной, - в пределах от 0,2 до 12,0 м с припуском на каждый рез по 5 мм, если другой припуск не указан в заказе.</w:t>
      </w:r>
      <w:r>
        <w:rPr>
          <w:rFonts w:ascii="Arial" w:hAnsi="Arial" w:cs="Arial"/>
          <w:color w:val="2D2D2D"/>
          <w:spacing w:val="2"/>
          <w:sz w:val="23"/>
          <w:szCs w:val="23"/>
        </w:rPr>
        <w:br/>
      </w:r>
      <w:r>
        <w:rPr>
          <w:rFonts w:ascii="Arial" w:hAnsi="Arial" w:cs="Arial"/>
          <w:color w:val="2D2D2D"/>
          <w:spacing w:val="2"/>
          <w:sz w:val="23"/>
          <w:szCs w:val="23"/>
        </w:rPr>
        <w:br/>
        <w:t>В каждой партии труб мерной длины допускается не более 5% труб немерной длины не короче 2,5 м.</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мерной длины и длины, кратной мерной, могут быть изготовлены длиной, не предусмотренной настоящим стандартом.</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1 - Наружный диаметр, толщина стенки и теоретическая масса 1 м труб</w:t>
      </w:r>
      <w:r w:rsidR="00E35015" w:rsidRPr="00E35015">
        <w:rPr>
          <w:rFonts w:ascii="Arial" w:hAnsi="Arial" w:cs="Arial"/>
          <w:color w:val="2D2D2D"/>
          <w:spacing w:val="2"/>
          <w:sz w:val="23"/>
          <w:szCs w:val="23"/>
        </w:rPr>
        <w:pict>
          <v:shape id="_x0000_i1029" type="#_x0000_t75" alt="ГОСТ 32678-2014 Трубы стальные бесшовные и сварные холоднодеформированные общего назначения. Технические условия" style="width:11.7pt;height:20.95pt"/>
        </w:pict>
      </w:r>
      <w:r>
        <w:rPr>
          <w:rFonts w:ascii="Arial" w:hAnsi="Arial" w:cs="Arial"/>
          <w:color w:val="2D2D2D"/>
          <w:spacing w:val="2"/>
          <w:sz w:val="23"/>
          <w:szCs w:val="23"/>
        </w:rPr>
        <w:br/>
        <w:t>________________________</w:t>
      </w:r>
      <w:r>
        <w:rPr>
          <w:rStyle w:val="apple-converted-space"/>
          <w:rFonts w:ascii="Arial" w:hAnsi="Arial" w:cs="Arial"/>
          <w:color w:val="2D2D2D"/>
          <w:spacing w:val="2"/>
          <w:sz w:val="23"/>
          <w:szCs w:val="23"/>
        </w:rPr>
        <w:t> </w:t>
      </w:r>
      <w:r>
        <w:rPr>
          <w:rFonts w:ascii="Arial" w:hAnsi="Arial" w:cs="Arial"/>
          <w:color w:val="2D2D2D"/>
          <w:spacing w:val="2"/>
          <w:sz w:val="23"/>
          <w:szCs w:val="23"/>
        </w:rPr>
        <w:br/>
      </w:r>
      <w:r w:rsidR="00E35015" w:rsidRPr="00E35015">
        <w:rPr>
          <w:rFonts w:ascii="Arial" w:hAnsi="Arial" w:cs="Arial"/>
          <w:color w:val="2D2D2D"/>
          <w:spacing w:val="2"/>
          <w:sz w:val="23"/>
          <w:szCs w:val="23"/>
        </w:rPr>
        <w:pict>
          <v:shape id="_x0000_i1030" type="#_x0000_t75" alt="ГОСТ 32678-2014 Трубы стальные бесшовные и сварные холоднодеформированные общего назначения. Технические условия" style="width:10.0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Теоретическая масса 1 м трубы приведена для справок.</w:t>
      </w:r>
      <w:r>
        <w:rPr>
          <w:rStyle w:val="apple-converted-space"/>
          <w:rFonts w:ascii="Arial" w:hAnsi="Arial" w:cs="Arial"/>
          <w:color w:val="2D2D2D"/>
          <w:spacing w:val="2"/>
          <w:sz w:val="23"/>
          <w:szCs w:val="23"/>
        </w:rPr>
        <w:t> </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3466465"/>
            <wp:effectExtent l="19050" t="0" r="3175" b="0"/>
            <wp:docPr id="15" name="Рисунок 7" descr="ГОСТ 32678-2014 Трубы стальные бесшовные и сварные холоднодеформированные общего назначения. Технические услови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32678-2014 Трубы стальные бесшовные и сварные холоднодеформированные общего назначения. Технические условия">
                      <a:hlinkClick r:id="rId7"/>
                    </pic:cNvPr>
                    <pic:cNvPicPr>
                      <a:picLocks noChangeAspect="1" noChangeArrowheads="1"/>
                    </pic:cNvPicPr>
                  </pic:nvPicPr>
                  <pic:blipFill>
                    <a:blip r:embed="rId8" cstate="print"/>
                    <a:srcRect/>
                    <a:stretch>
                      <a:fillRect/>
                    </a:stretch>
                  </pic:blipFill>
                  <pic:spPr bwMode="auto">
                    <a:xfrm>
                      <a:off x="0" y="0"/>
                      <a:ext cx="6188075" cy="346646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Продолжение таблицы 1</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381375"/>
            <wp:effectExtent l="19050" t="0" r="3175" b="0"/>
            <wp:docPr id="14" name="Рисунок 8" descr="ГОСТ 32678-2014 Трубы стальные бесшовные и сварные холоднодеформированные общего назначения. Технические условия">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32678-2014 Трубы стальные бесшовные и сварные холоднодеформированные общего назначения. Технические условия">
                      <a:hlinkClick r:id="rId9"/>
                    </pic:cNvPr>
                    <pic:cNvPicPr>
                      <a:picLocks noChangeAspect="1" noChangeArrowheads="1"/>
                    </pic:cNvPicPr>
                  </pic:nvPicPr>
                  <pic:blipFill>
                    <a:blip r:embed="rId10" cstate="print"/>
                    <a:srcRect/>
                    <a:stretch>
                      <a:fillRect/>
                    </a:stretch>
                  </pic:blipFill>
                  <pic:spPr bwMode="auto">
                    <a:xfrm>
                      <a:off x="0" y="0"/>
                      <a:ext cx="6188075" cy="338137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3509010"/>
            <wp:effectExtent l="19050" t="0" r="3175" b="0"/>
            <wp:docPr id="13" name="Рисунок 9" descr="ГОСТ 32678-2014 Трубы стальные бесшовные и сварные холоднодеформированные общего назначения. Технические условия">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32678-2014 Трубы стальные бесшовные и сварные холоднодеформированные общего назначения. Технические условия">
                      <a:hlinkClick r:id="rId11"/>
                    </pic:cNvPr>
                    <pic:cNvPicPr>
                      <a:picLocks noChangeAspect="1" noChangeArrowheads="1"/>
                    </pic:cNvPicPr>
                  </pic:nvPicPr>
                  <pic:blipFill>
                    <a:blip r:embed="rId12" cstate="print"/>
                    <a:srcRect/>
                    <a:stretch>
                      <a:fillRect/>
                    </a:stretch>
                  </pic:blipFill>
                  <pic:spPr bwMode="auto">
                    <a:xfrm>
                      <a:off x="0" y="0"/>
                      <a:ext cx="6188075" cy="350901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423920"/>
            <wp:effectExtent l="19050" t="0" r="3175" b="0"/>
            <wp:docPr id="10" name="Рисунок 10" descr="ГОСТ 32678-2014 Трубы стальные бесшовные и сварные холоднодеформированные общего назначения. Технические условия">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32678-2014 Трубы стальные бесшовные и сварные холоднодеформированные общего назначения. Технические условия">
                      <a:hlinkClick r:id="rId13"/>
                    </pic:cNvPr>
                    <pic:cNvPicPr>
                      <a:picLocks noChangeAspect="1" noChangeArrowheads="1"/>
                    </pic:cNvPicPr>
                  </pic:nvPicPr>
                  <pic:blipFill>
                    <a:blip r:embed="rId14" cstate="print"/>
                    <a:srcRect/>
                    <a:stretch>
                      <a:fillRect/>
                    </a:stretch>
                  </pic:blipFill>
                  <pic:spPr bwMode="auto">
                    <a:xfrm>
                      <a:off x="0" y="0"/>
                      <a:ext cx="6188075" cy="342392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2392045"/>
            <wp:effectExtent l="19050" t="0" r="3175" b="0"/>
            <wp:docPr id="11" name="Рисунок 11" descr="ГОСТ 32678-2014 Трубы стальные бесшовные и сварные холоднодеформированные общего назначения. Технические условия">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32678-2014 Трубы стальные бесшовные и сварные холоднодеформированные общего назначения. Технические условия">
                      <a:hlinkClick r:id="rId15"/>
                    </pic:cNvPr>
                    <pic:cNvPicPr>
                      <a:picLocks noChangeAspect="1" noChangeArrowheads="1"/>
                    </pic:cNvPicPr>
                  </pic:nvPicPr>
                  <pic:blipFill>
                    <a:blip r:embed="rId16" cstate="print"/>
                    <a:srcRect/>
                    <a:stretch>
                      <a:fillRect/>
                    </a:stretch>
                  </pic:blipFill>
                  <pic:spPr bwMode="auto">
                    <a:xfrm>
                      <a:off x="0" y="0"/>
                      <a:ext cx="6188075" cy="239204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Окончание таблицы 1</w:t>
      </w:r>
      <w:r>
        <w:rPr>
          <w:rStyle w:val="apple-converted-space"/>
          <w:rFonts w:ascii="Arial" w:hAnsi="Arial" w:cs="Arial"/>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285490"/>
            <wp:effectExtent l="19050" t="0" r="3175" b="0"/>
            <wp:docPr id="12" name="Рисунок 12" descr="ГОСТ 32678-2014 Трубы стальные бесшовные и сварные холоднодеформированные общего назначения. Технические условия">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32678-2014 Трубы стальные бесшовные и сварные холоднодеформированные общего назначения. Технические условия">
                      <a:hlinkClick r:id="rId17"/>
                    </pic:cNvPr>
                    <pic:cNvPicPr>
                      <a:picLocks noChangeAspect="1" noChangeArrowheads="1"/>
                    </pic:cNvPicPr>
                  </pic:nvPicPr>
                  <pic:blipFill>
                    <a:blip r:embed="rId18" cstate="print"/>
                    <a:srcRect/>
                    <a:stretch>
                      <a:fillRect/>
                    </a:stretch>
                  </pic:blipFill>
                  <pic:spPr bwMode="auto">
                    <a:xfrm>
                      <a:off x="0" y="0"/>
                      <a:ext cx="6188075" cy="328549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5.5 Группы поставки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в зависимости от нормированных показателей, изготовляют следующих групп поставки:</w:t>
      </w:r>
      <w:r>
        <w:rPr>
          <w:rFonts w:ascii="Arial" w:hAnsi="Arial" w:cs="Arial"/>
          <w:color w:val="2D2D2D"/>
          <w:spacing w:val="2"/>
          <w:sz w:val="23"/>
          <w:szCs w:val="23"/>
        </w:rPr>
        <w:br/>
      </w:r>
      <w:r>
        <w:rPr>
          <w:rFonts w:ascii="Arial" w:hAnsi="Arial" w:cs="Arial"/>
          <w:color w:val="2D2D2D"/>
          <w:spacing w:val="2"/>
          <w:sz w:val="23"/>
          <w:szCs w:val="23"/>
        </w:rPr>
        <w:br/>
        <w:t>А - с нормированием механических свой</w:t>
      </w:r>
      <w:proofErr w:type="gramStart"/>
      <w:r>
        <w:rPr>
          <w:rFonts w:ascii="Arial" w:hAnsi="Arial" w:cs="Arial"/>
          <w:color w:val="2D2D2D"/>
          <w:spacing w:val="2"/>
          <w:sz w:val="23"/>
          <w:szCs w:val="23"/>
        </w:rPr>
        <w:t>ств пр</w:t>
      </w:r>
      <w:proofErr w:type="gramEnd"/>
      <w:r>
        <w:rPr>
          <w:rFonts w:ascii="Arial" w:hAnsi="Arial" w:cs="Arial"/>
          <w:color w:val="2D2D2D"/>
          <w:spacing w:val="2"/>
          <w:sz w:val="23"/>
          <w:szCs w:val="23"/>
        </w:rPr>
        <w:t>и растяжении из стали марок по выбору изготовителя;</w:t>
      </w:r>
      <w:r>
        <w:rPr>
          <w:rFonts w:ascii="Arial" w:hAnsi="Arial" w:cs="Arial"/>
          <w:color w:val="2D2D2D"/>
          <w:spacing w:val="2"/>
          <w:sz w:val="23"/>
          <w:szCs w:val="23"/>
        </w:rPr>
        <w:br/>
      </w:r>
      <w:r>
        <w:rPr>
          <w:rFonts w:ascii="Arial" w:hAnsi="Arial" w:cs="Arial"/>
          <w:color w:val="2D2D2D"/>
          <w:spacing w:val="2"/>
          <w:sz w:val="23"/>
          <w:szCs w:val="23"/>
        </w:rPr>
        <w:br/>
        <w:t>Б - с нормированием химического состава:</w:t>
      </w:r>
      <w:r>
        <w:rPr>
          <w:rFonts w:ascii="Arial" w:hAnsi="Arial" w:cs="Arial"/>
          <w:color w:val="2D2D2D"/>
          <w:spacing w:val="2"/>
          <w:sz w:val="23"/>
          <w:szCs w:val="23"/>
        </w:rPr>
        <w:br/>
      </w:r>
      <w:r>
        <w:rPr>
          <w:rFonts w:ascii="Arial" w:hAnsi="Arial" w:cs="Arial"/>
          <w:color w:val="2D2D2D"/>
          <w:spacing w:val="2"/>
          <w:sz w:val="23"/>
          <w:szCs w:val="23"/>
        </w:rPr>
        <w:br/>
        <w:t>- бесшовные холоднодеформированные трубы из спокойной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сварные холоднодеформированные трубы из стали всех степеней раскисления марок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Ст3, Ст4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14637</w:t>
      </w:r>
      <w:r>
        <w:rPr>
          <w:rFonts w:ascii="Arial" w:hAnsi="Arial" w:cs="Arial"/>
          <w:color w:val="2D2D2D"/>
          <w:spacing w:val="2"/>
          <w:sz w:val="23"/>
          <w:szCs w:val="23"/>
        </w:rPr>
        <w:t>, стали всех степеней раскисления марок 08, 10, 15, 20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 стали марок 08Ю, 08кп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9045</w:t>
      </w:r>
      <w:r>
        <w:rPr>
          <w:rStyle w:val="apple-converted-space"/>
          <w:rFonts w:ascii="Arial" w:hAnsi="Arial" w:cs="Arial"/>
          <w:color w:val="2D2D2D"/>
          <w:spacing w:val="2"/>
          <w:sz w:val="23"/>
          <w:szCs w:val="23"/>
        </w:rPr>
        <w:t> </w:t>
      </w:r>
      <w:r>
        <w:rPr>
          <w:rFonts w:ascii="Arial" w:hAnsi="Arial" w:cs="Arial"/>
          <w:color w:val="2D2D2D"/>
          <w:spacing w:val="2"/>
          <w:sz w:val="23"/>
          <w:szCs w:val="23"/>
        </w:rPr>
        <w:t>и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r>
      <w:proofErr w:type="gramStart"/>
      <w:r>
        <w:rPr>
          <w:rFonts w:ascii="Arial" w:hAnsi="Arial" w:cs="Arial"/>
          <w:color w:val="2D2D2D"/>
          <w:spacing w:val="2"/>
          <w:sz w:val="23"/>
          <w:szCs w:val="23"/>
        </w:rPr>
        <w:t>В</w:t>
      </w:r>
      <w:proofErr w:type="gramEnd"/>
      <w:r>
        <w:rPr>
          <w:rFonts w:ascii="Arial" w:hAnsi="Arial" w:cs="Arial"/>
          <w:color w:val="2D2D2D"/>
          <w:spacing w:val="2"/>
          <w:sz w:val="23"/>
          <w:szCs w:val="23"/>
        </w:rPr>
        <w:t xml:space="preserve"> - </w:t>
      </w:r>
      <w:proofErr w:type="gramStart"/>
      <w:r>
        <w:rPr>
          <w:rFonts w:ascii="Arial" w:hAnsi="Arial" w:cs="Arial"/>
          <w:color w:val="2D2D2D"/>
          <w:spacing w:val="2"/>
          <w:sz w:val="23"/>
          <w:szCs w:val="23"/>
        </w:rPr>
        <w:t>с</w:t>
      </w:r>
      <w:proofErr w:type="gramEnd"/>
      <w:r>
        <w:rPr>
          <w:rFonts w:ascii="Arial" w:hAnsi="Arial" w:cs="Arial"/>
          <w:color w:val="2D2D2D"/>
          <w:spacing w:val="2"/>
          <w:sz w:val="23"/>
          <w:szCs w:val="23"/>
        </w:rPr>
        <w:t xml:space="preserve"> нормированием механических свойств при растяжении и химического состава:</w:t>
      </w:r>
      <w:r>
        <w:rPr>
          <w:rFonts w:ascii="Arial" w:hAnsi="Arial" w:cs="Arial"/>
          <w:color w:val="2D2D2D"/>
          <w:spacing w:val="2"/>
          <w:sz w:val="23"/>
          <w:szCs w:val="23"/>
        </w:rPr>
        <w:br/>
      </w:r>
      <w:r>
        <w:rPr>
          <w:rFonts w:ascii="Arial" w:hAnsi="Arial" w:cs="Arial"/>
          <w:color w:val="2D2D2D"/>
          <w:spacing w:val="2"/>
          <w:sz w:val="23"/>
          <w:szCs w:val="23"/>
        </w:rPr>
        <w:br/>
        <w:t>- бесшовные холоднодеформированные трубы из спокойной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сварные холоднодеформированные трубы из стали всех степеней раскисления марок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xml:space="preserve">, </w:t>
      </w:r>
      <w:r>
        <w:rPr>
          <w:rFonts w:ascii="Arial" w:hAnsi="Arial" w:cs="Arial"/>
          <w:color w:val="2D2D2D"/>
          <w:spacing w:val="2"/>
          <w:sz w:val="23"/>
          <w:szCs w:val="23"/>
        </w:rPr>
        <w:lastRenderedPageBreak/>
        <w:t>Ст3, Ст4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14637</w:t>
      </w:r>
      <w:r>
        <w:rPr>
          <w:rFonts w:ascii="Arial" w:hAnsi="Arial" w:cs="Arial"/>
          <w:color w:val="2D2D2D"/>
          <w:spacing w:val="2"/>
          <w:sz w:val="23"/>
          <w:szCs w:val="23"/>
        </w:rPr>
        <w:t>, стали всех степеней раскисления марок 08, 10, 15, 20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 стали марок 08Ю, 08кп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9045</w:t>
      </w:r>
      <w:r>
        <w:rPr>
          <w:rStyle w:val="apple-converted-space"/>
          <w:rFonts w:ascii="Arial" w:hAnsi="Arial" w:cs="Arial"/>
          <w:color w:val="2D2D2D"/>
          <w:spacing w:val="2"/>
          <w:sz w:val="23"/>
          <w:szCs w:val="23"/>
        </w:rPr>
        <w:t> </w:t>
      </w:r>
      <w:r>
        <w:rPr>
          <w:rFonts w:ascii="Arial" w:hAnsi="Arial" w:cs="Arial"/>
          <w:color w:val="2D2D2D"/>
          <w:spacing w:val="2"/>
          <w:sz w:val="23"/>
          <w:szCs w:val="23"/>
        </w:rPr>
        <w:t>и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Г - с нормированием химического состава из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14959</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Style w:val="apple-converted-space"/>
          <w:rFonts w:ascii="Arial" w:hAnsi="Arial" w:cs="Arial"/>
          <w:color w:val="2D2D2D"/>
          <w:spacing w:val="2"/>
          <w:sz w:val="23"/>
          <w:szCs w:val="23"/>
        </w:rPr>
        <w:t> </w:t>
      </w:r>
      <w:r>
        <w:rPr>
          <w:rFonts w:ascii="Arial" w:hAnsi="Arial" w:cs="Arial"/>
          <w:color w:val="2D2D2D"/>
          <w:spacing w:val="2"/>
          <w:sz w:val="23"/>
          <w:szCs w:val="23"/>
        </w:rPr>
        <w:t>и механических свойств, контролируемых на термически обработанных образцах, в соответствии с требованиями соответствующих стандартов на сталь;</w:t>
      </w:r>
      <w:r>
        <w:rPr>
          <w:rFonts w:ascii="Arial" w:hAnsi="Arial" w:cs="Arial"/>
          <w:color w:val="2D2D2D"/>
          <w:spacing w:val="2"/>
          <w:sz w:val="23"/>
          <w:szCs w:val="23"/>
        </w:rPr>
        <w:br/>
      </w:r>
      <w:r>
        <w:rPr>
          <w:rFonts w:ascii="Arial" w:hAnsi="Arial" w:cs="Arial"/>
          <w:color w:val="2D2D2D"/>
          <w:spacing w:val="2"/>
          <w:sz w:val="23"/>
          <w:szCs w:val="23"/>
        </w:rPr>
        <w:br/>
        <w:t>Д - с нормированием испытательного гидростатического давления, без нормирования механических свойств и химического состава;</w:t>
      </w:r>
      <w:r>
        <w:rPr>
          <w:rFonts w:ascii="Arial" w:hAnsi="Arial" w:cs="Arial"/>
          <w:color w:val="2D2D2D"/>
          <w:spacing w:val="2"/>
          <w:sz w:val="23"/>
          <w:szCs w:val="23"/>
        </w:rPr>
        <w:br/>
      </w:r>
      <w:r>
        <w:rPr>
          <w:rFonts w:ascii="Arial" w:hAnsi="Arial" w:cs="Arial"/>
          <w:color w:val="2D2D2D"/>
          <w:spacing w:val="2"/>
          <w:sz w:val="23"/>
          <w:szCs w:val="23"/>
        </w:rPr>
        <w:br/>
        <w:t>Е - с химическим составом стали, не предусмотренным для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и нормами механических свойств, установленными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5.6 Условные обозначения труб</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______________________</w:t>
      </w:r>
      <w:r>
        <w:rPr>
          <w:rFonts w:ascii="Arial" w:hAnsi="Arial" w:cs="Arial"/>
          <w:color w:val="2D2D2D"/>
          <w:spacing w:val="2"/>
          <w:sz w:val="23"/>
          <w:szCs w:val="23"/>
        </w:rPr>
        <w:br/>
        <w:t>* В бумажном оригинале наименование пункта 5.6 выделено курсивом. - Примечание изготовителя базы данных.</w:t>
      </w:r>
      <w:r>
        <w:rPr>
          <w:rStyle w:val="apple-converted-space"/>
          <w:rFonts w:ascii="Arial" w:hAnsi="Arial" w:cs="Arial"/>
          <w:color w:val="2D2D2D"/>
          <w:spacing w:val="2"/>
          <w:sz w:val="23"/>
          <w:szCs w:val="23"/>
        </w:rPr>
        <w:t> </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Примеры условных обозначений: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1 Трубы сварные холоднодеформированные наружным диаметром 57 мм обычной точности изготовления, толщиной стенки 3,5 мм обычной точности изготовления, немерной длины, группы поставки</w:t>
      </w:r>
      <w:proofErr w:type="gramStart"/>
      <w:r>
        <w:rPr>
          <w:rFonts w:ascii="Arial" w:hAnsi="Arial" w:cs="Arial"/>
          <w:b/>
          <w:bCs/>
          <w:i/>
          <w:iCs/>
          <w:color w:val="2D2D2D"/>
          <w:spacing w:val="2"/>
          <w:sz w:val="23"/>
          <w:szCs w:val="23"/>
        </w:rPr>
        <w:t xml:space="preserve"> А</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- 57</w:t>
      </w:r>
      <w:r>
        <w:rPr>
          <w:rFonts w:ascii="Arial" w:hAnsi="Arial" w:cs="Arial"/>
          <w:b/>
          <w:bCs/>
          <w:color w:val="2D2D2D"/>
          <w:spacing w:val="2"/>
          <w:sz w:val="23"/>
          <w:szCs w:val="23"/>
        </w:rPr>
        <w:t>х3,5 -</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А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2 Трубы бесшовные холоднодеформированные наружным диаметром 60 мм повышенной точности изготовления, внутренним диаметром 54 мм повышенной точности изготовления, немерной длины, из стали марки 10, группы поставки</w:t>
      </w:r>
      <w:proofErr w:type="gramStart"/>
      <w:r>
        <w:rPr>
          <w:rFonts w:ascii="Arial" w:hAnsi="Arial" w:cs="Arial"/>
          <w:b/>
          <w:bCs/>
          <w:i/>
          <w:iCs/>
          <w:color w:val="2D2D2D"/>
          <w:spacing w:val="2"/>
          <w:sz w:val="23"/>
          <w:szCs w:val="23"/>
        </w:rPr>
        <w:t xml:space="preserve"> Б</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БХ - 60п</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вн54п - 10 - Б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3 Трубы бесшовные холоднодеформированные, наружным диаметром 41 мм высокой точности изготовления, толщиной стенки 1,2 мм высокой точности изготовления, мерной длины 6000 мм, из стали марки 10, группы поставки</w:t>
      </w:r>
      <w:proofErr w:type="gramStart"/>
      <w:r>
        <w:rPr>
          <w:rFonts w:ascii="Arial" w:hAnsi="Arial" w:cs="Arial"/>
          <w:b/>
          <w:bCs/>
          <w:i/>
          <w:iCs/>
          <w:color w:val="2D2D2D"/>
          <w:spacing w:val="2"/>
          <w:sz w:val="23"/>
          <w:szCs w:val="23"/>
        </w:rPr>
        <w:t xml:space="preserve"> В</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БХ - 41в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1,2в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6000 - 10 - В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lastRenderedPageBreak/>
        <w:t>4 Трубы сварные холоднодеформированные, внутренним диаметром 45 мм высокой точности изготовления, толщиной стенки 2,0 мм обычной точности изготовления, мерной длины 5000 мм, из стали марки 09Г2С, группы поставки Г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вн45в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2,0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5000 - 09Г2С - Г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5 Трубы сварные холоднодеформированные, наружным диаметром 60 мм обычной точности изготовления, внутренним диаметром 50 мм обычной точности изготовления, с нормированием разнотолщинности стенки 5,0 мм, длиной, кратной 1250 мм, группы поставки</w:t>
      </w:r>
      <w:proofErr w:type="gramStart"/>
      <w:r>
        <w:rPr>
          <w:rFonts w:ascii="Arial" w:hAnsi="Arial" w:cs="Arial"/>
          <w:b/>
          <w:bCs/>
          <w:i/>
          <w:iCs/>
          <w:color w:val="2D2D2D"/>
          <w:spacing w:val="2"/>
          <w:sz w:val="23"/>
          <w:szCs w:val="23"/>
        </w:rPr>
        <w:t xml:space="preserve"> Д</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- 60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вн50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5,0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1250кр - Д - ГОСТ</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5.7 Сведения, указываемые в заказе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5.7.1</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оформлении заказа заказчик должен указать следующие обязательные сведения: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обозначение настоящего стандарта;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2) вид труб: </w:t>
      </w:r>
      <w:proofErr w:type="gramStart"/>
      <w:r>
        <w:rPr>
          <w:rFonts w:ascii="Arial" w:hAnsi="Arial" w:cs="Arial"/>
          <w:color w:val="2D2D2D"/>
          <w:spacing w:val="2"/>
          <w:sz w:val="23"/>
          <w:szCs w:val="23"/>
        </w:rPr>
        <w:t>бесшовные</w:t>
      </w:r>
      <w:proofErr w:type="gramEnd"/>
      <w:r>
        <w:rPr>
          <w:rFonts w:ascii="Arial" w:hAnsi="Arial" w:cs="Arial"/>
          <w:color w:val="2D2D2D"/>
          <w:spacing w:val="2"/>
          <w:sz w:val="23"/>
          <w:szCs w:val="23"/>
        </w:rPr>
        <w:t xml:space="preserve"> холоднодеформированные или сварные холоднодеформированные (5.1);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марку стали (для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(5.2; 5.5);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размеры труб (5.3, таблица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точность изготовления размеров труб (5.3, таблицы 4 и 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длину труб (5.4, таблица 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7) группу поставки труб (5.5);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нормы механических свойств труб при растяжении (для труб группы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труб из стали марок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Style w:val="apple-converted-space"/>
          <w:rFonts w:ascii="Arial" w:hAnsi="Arial" w:cs="Arial"/>
          <w:color w:val="2D2D2D"/>
          <w:spacing w:val="2"/>
          <w:sz w:val="23"/>
          <w:szCs w:val="23"/>
        </w:rPr>
        <w:t> </w:t>
      </w:r>
      <w:r>
        <w:rPr>
          <w:rFonts w:ascii="Arial" w:hAnsi="Arial" w:cs="Arial"/>
          <w:color w:val="2D2D2D"/>
          <w:spacing w:val="2"/>
          <w:sz w:val="23"/>
          <w:szCs w:val="23"/>
        </w:rPr>
        <w:t>группы поставки Г) (5.5; 6.3.1; 6.3.4);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испытательное гидростатическое давление (для труб группы поставки Д) (5.5; 6.7.2);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химический состав стали и механические свойства труб (для труб группы поставки Е) (5.5; 6.2.4; 6.3.4).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5.7.2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необходимости заказчик может указать в заказе следующие дополнительные требования: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изготовление труб по внутреннему диаметру и толщине стенки (5.3; 6.5.1.2);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 изготовление труб по наружному и внутреннему диаметрам (5.3; 6.5.1.2);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изготовление труб по наружному и внутреннему диаметрам и разнотолщинности (5.3; 6.5.1.3);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проведение термической обработки труб в печах с защитной атмосферой (6.1.2.3);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норму твердости металла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Б и В (6.3.6);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проведение технологических испытаний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с указанием видов испытаний (6.4);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7) изготовление сварных холоднодеформированных труб с овальностью и разнотолщинностью, не </w:t>
      </w:r>
      <w:proofErr w:type="gramStart"/>
      <w:r>
        <w:rPr>
          <w:rFonts w:ascii="Arial" w:hAnsi="Arial" w:cs="Arial"/>
          <w:color w:val="2D2D2D"/>
          <w:spacing w:val="2"/>
          <w:sz w:val="23"/>
          <w:szCs w:val="23"/>
        </w:rPr>
        <w:t>превышающими</w:t>
      </w:r>
      <w:proofErr w:type="gramEnd"/>
      <w:r>
        <w:rPr>
          <w:rFonts w:ascii="Arial" w:hAnsi="Arial" w:cs="Arial"/>
          <w:color w:val="2D2D2D"/>
          <w:spacing w:val="2"/>
          <w:sz w:val="23"/>
          <w:szCs w:val="23"/>
        </w:rPr>
        <w:t xml:space="preserve"> 0,8 общего поля предельных отклонений по диаметру и толщине стенки (6.5.3.1);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поставка термически обработанных труб с отклонением от прямолинейности по всей длине не более 0,2% длины (6.5.3.2);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поставку термически обработанных труб, очищенных от окалины (6.6.5);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изготовление труб с фаской (6.8.2);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11) поставку труб без обрезки концов (6.8.4);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12) изготовление труб из стали одной плавки (8.1.2);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13) оформление документа о приемочном контроле, не предусмотренного настоящим стандартом (8.1.6);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5.7.3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необходимости между изготовителем и заказчиком могут быть согласованы и указаны в заказе следующие дополнительные требования: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изготовление труб размерами, не предусмотренными настоящим стандартом (5.3; 6.5.1.1);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 xml:space="preserve">2) изготовление труб мерной длины и длины, кратной мерной, не </w:t>
      </w:r>
      <w:proofErr w:type="gramStart"/>
      <w:r>
        <w:rPr>
          <w:rFonts w:ascii="Arial" w:hAnsi="Arial" w:cs="Arial"/>
          <w:color w:val="2D2D2D"/>
          <w:spacing w:val="2"/>
          <w:sz w:val="23"/>
          <w:szCs w:val="23"/>
        </w:rPr>
        <w:t>предусмотренными</w:t>
      </w:r>
      <w:proofErr w:type="gramEnd"/>
      <w:r>
        <w:rPr>
          <w:rFonts w:ascii="Arial" w:hAnsi="Arial" w:cs="Arial"/>
          <w:color w:val="2D2D2D"/>
          <w:spacing w:val="2"/>
          <w:sz w:val="23"/>
          <w:szCs w:val="23"/>
        </w:rPr>
        <w:t xml:space="preserve"> настоящим стандартом (5.4; 6.5.2.1);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поставка труб с отношением диаметра к толщине стенки</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без проведения термической обработки и проведение термической обработки труб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(6.1.2.1);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термическая обработка специального вида и/или режима (6.1.2.2).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требования к химическому составу металла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Б, В, Г и Д, не предусмотренные настоящим стандартом (6.2.3);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величина углеродного эквивалента (6.2.5);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7) нормы временного сопротивления</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1"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 предела текучести</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2"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 относительного удлинения</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3"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изготовляемых без термической обработки (6.3.1);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нормы</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4"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5"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диаметром до 10 мм включительно из стали марки 08Ю [таблица 2, сноска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нормы</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6"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7"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марки 09Г2С [таблица 2, сноска 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нормы</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8"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39"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марки 30ХМА [таблица 2, сноска 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11) нормы</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0"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1"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2"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марок, не указанных в таблице 2 (таблица 2, примечание);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12) норма ударной вязкости термически обработанных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В диаметром 25 мм и более толщиной стенки 3 мм и более (6.3.7);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13) предельные отклонения наружного диаметра термически обработанных труб повышенной и высокой точности изготовления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[таблица 4, сноска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14) предельные отклонения внутреннего диаметра труб внутренним диаметром 10 мм и менее [6.5.1.2, перечисление 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15) предельные отклонения наружного и внутреннего диаметров и разнотолщинности при изготовлении труб по наружному и внутреннему диаметрам и разнотолщинности (6.5.1.3);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16) предельные отклонения наружного и внутреннего диаметров и толщины стенки труб, не предусмотренные настоящим стандартом (6.5.1.4);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17) предельные отклонения длины труб мерных длин и длин, кратных мерной длине, не предусмотренные настоящим стандартом, и увеличенный припуск на каждый рез для длины, кратной мерной (6.5.2.2);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18) требования к прямолинейности труб, не предусмотренные настоящим стандартом (6.5.3.2);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19) изготовление труб со шлифованной наружной поверхностью (6.6.6);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20) изготовление труб с нормированием шероховатости поверхности (6.6.7);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21) изготовление труб с требованиями к качеству поверхности, не предусмотренными настоящим стандартом (6.6.8);</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22) проведение испытания труб групп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 Д, а также труб групп поставки А и Е (в случае нормирования временного сопротивления) гидростатическим давлением, превышающим расчетное и/или свыше 20 МПа (6.7.3);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23) проведение контроля сплошности металла неразрушающими методами, заменяющими гидростатические испытания (6.7.4);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24) проведение контроля сплошности для выявления продольных дефектов неразрушающими методами (6.7.5);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25) изготовление фаски специальной формы и размеров на торцах труб с толщиной стенки 5,0 мм и более (6.8.3);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26) отметка краской концов труб при поставке труб без обрезки концов и зачистки заусенцев (6.8.4);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27) нанесение дополнительной маркировки на трубы (6.9.2);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28) поставка труб с предохранительными деталями на торцах (6.9.3);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29) нанесение временного консервационного покрытия (6.9.4);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30) поставка труб в специальной упаковке (6.9.5);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31) проведение контроля сплошности металла неразрушающим методом по ГОСТ ИСО 10332, заменяющим гидростатические испытания,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(8.2.21);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32) проведение неразрушающего контроля сплошности металла для выявления продольных дефектов по ГОСТ ИСО 10332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(8.2.22).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33) проведение неразрушающего контроля сплошности металла для выявления продольных дефектов труб с уровнем приемки, не предусмотренным настоящим стандартом (8.2.22).</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6 Технические требования</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6.1 Способ производства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 xml:space="preserve">6.1.1 Формообразование и </w:t>
      </w:r>
      <w:proofErr w:type="gramStart"/>
      <w:r>
        <w:rPr>
          <w:rFonts w:ascii="Arial" w:hAnsi="Arial" w:cs="Arial"/>
          <w:b/>
          <w:bCs/>
          <w:color w:val="2D2D2D"/>
          <w:spacing w:val="2"/>
          <w:sz w:val="23"/>
          <w:szCs w:val="23"/>
        </w:rPr>
        <w:t>деформация</w:t>
      </w:r>
      <w:proofErr w:type="gramEnd"/>
      <w:r>
        <w:rPr>
          <w:rFonts w:ascii="Arial" w:hAnsi="Arial" w:cs="Arial"/>
          <w:color w:val="2D2D2D"/>
          <w:spacing w:val="2"/>
          <w:sz w:val="23"/>
          <w:szCs w:val="23"/>
        </w:rPr>
        <w:br/>
      </w:r>
      <w:r>
        <w:rPr>
          <w:rFonts w:ascii="Arial" w:hAnsi="Arial" w:cs="Arial"/>
          <w:color w:val="2D2D2D"/>
          <w:spacing w:val="2"/>
          <w:sz w:val="23"/>
          <w:szCs w:val="23"/>
        </w:rPr>
        <w:br/>
        <w:t>Бесшовные холоднодеформированные трубы изготовляют способом горячей деформации с последующей холодной деформацией.</w:t>
      </w:r>
      <w:r>
        <w:rPr>
          <w:rFonts w:ascii="Arial" w:hAnsi="Arial" w:cs="Arial"/>
          <w:color w:val="2D2D2D"/>
          <w:spacing w:val="2"/>
          <w:sz w:val="23"/>
          <w:szCs w:val="23"/>
        </w:rPr>
        <w:br/>
      </w:r>
      <w:r>
        <w:rPr>
          <w:rFonts w:ascii="Arial" w:hAnsi="Arial" w:cs="Arial"/>
          <w:color w:val="2D2D2D"/>
          <w:spacing w:val="2"/>
          <w:sz w:val="23"/>
          <w:szCs w:val="23"/>
        </w:rPr>
        <w:br/>
        <w:t>Сварные холоднодеформированные трубы изготовляют способом сварки с последующей холодной деформацией.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6.1.2 Термическая обработка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6.1.2.1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поставляют в термически обработанном состоянии.</w:t>
      </w:r>
      <w:r>
        <w:rPr>
          <w:rFonts w:ascii="Arial" w:hAnsi="Arial" w:cs="Arial"/>
          <w:color w:val="2D2D2D"/>
          <w:spacing w:val="2"/>
          <w:sz w:val="23"/>
          <w:szCs w:val="23"/>
        </w:rPr>
        <w:br/>
      </w:r>
      <w:r>
        <w:rPr>
          <w:rFonts w:ascii="Arial" w:hAnsi="Arial" w:cs="Arial"/>
          <w:color w:val="2D2D2D"/>
          <w:spacing w:val="2"/>
          <w:sz w:val="23"/>
          <w:szCs w:val="23"/>
        </w:rPr>
        <w:br/>
        <w:t>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поставляют без термической обработки.</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поставляют без термической обработки,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и более 50 - в термически обработанном состоянии.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6.1.2.2 Вид и режим термической обработки выбирает изготовитель с учетом обеспечения требований настоящего стандарта, если между изготовителем и заказчиком не согласовано проведение термической обработки специального вида и/или режима.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6.1.2.3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трубы поставляют термически обработанными в печах с защитной атмосферой.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6.2 Химический состав</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6.2.1 Химический состав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должен соответствовать указанному в</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9045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14637</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6.2.2 Химический состав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Д не регламентируется.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могут быть установлены более жесткие требования к химическому составу металла для труб групп поставки Б, В и Г или дополнительные требования - для труб групп поставки А и Д.</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6.2.4 Химический состав труб группы поставки</w:t>
      </w:r>
      <w:proofErr w:type="gramStart"/>
      <w:r>
        <w:rPr>
          <w:rFonts w:ascii="Arial" w:hAnsi="Arial" w:cs="Arial"/>
          <w:color w:val="2D2D2D"/>
          <w:spacing w:val="2"/>
          <w:sz w:val="23"/>
          <w:szCs w:val="23"/>
        </w:rPr>
        <w:t xml:space="preserve"> Е</w:t>
      </w:r>
      <w:proofErr w:type="gramEnd"/>
      <w:r>
        <w:rPr>
          <w:rFonts w:ascii="Arial" w:hAnsi="Arial" w:cs="Arial"/>
          <w:color w:val="2D2D2D"/>
          <w:spacing w:val="2"/>
          <w:sz w:val="23"/>
          <w:szCs w:val="23"/>
        </w:rPr>
        <w:t xml:space="preserve"> устанавливают по согласованию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величина углеродного эквивалента</w:t>
      </w:r>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r w:rsidR="00E35015" w:rsidRPr="00E35015">
        <w:rPr>
          <w:rFonts w:ascii="Arial" w:hAnsi="Arial" w:cs="Arial"/>
          <w:color w:val="2D2D2D"/>
          <w:spacing w:val="2"/>
          <w:sz w:val="23"/>
          <w:szCs w:val="23"/>
        </w:rPr>
        <w:pict>
          <v:shape id="_x0000_i1043" type="#_x0000_t75" alt="ГОСТ 32678-2014 Трубы стальные бесшовные и сварные холоднодеформированные общего назначения. Технические условия" style="width:17.6pt;height:17.6pt"/>
        </w:pict>
      </w:r>
      <w:r>
        <w:rPr>
          <w:rFonts w:ascii="Arial" w:hAnsi="Arial" w:cs="Arial"/>
          <w:color w:val="2D2D2D"/>
          <w:spacing w:val="2"/>
          <w:sz w:val="23"/>
          <w:szCs w:val="23"/>
        </w:rPr>
        <w:t>, рассчитываемая по следующей формуле, не должна превышать согласованных значений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i/>
          <w:iCs/>
          <w:color w:val="2D2D2D"/>
          <w:spacing w:val="2"/>
          <w:sz w:val="23"/>
          <w:szCs w:val="23"/>
        </w:rPr>
        <w:t>С</w:t>
      </w:r>
      <w:r w:rsidR="00E35015" w:rsidRPr="00E35015">
        <w:rPr>
          <w:rFonts w:ascii="Arial" w:hAnsi="Arial" w:cs="Arial"/>
          <w:color w:val="2D2D2D"/>
          <w:spacing w:val="2"/>
          <w:sz w:val="23"/>
          <w:szCs w:val="23"/>
        </w:rPr>
        <w:pict>
          <v:shape id="_x0000_i1044" type="#_x0000_t75" alt="ГОСТ 32678-2014 Трубы стальные бесшовные и сварные холоднодеформированные общего назначения. Технические условия" style="width:17.6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proofErr w:type="gramStart"/>
      <w:r>
        <w:rPr>
          <w:rFonts w:ascii="Arial" w:hAnsi="Arial" w:cs="Arial"/>
          <w:i/>
          <w:iCs/>
          <w:color w:val="2D2D2D"/>
          <w:spacing w:val="2"/>
          <w:sz w:val="23"/>
          <w:szCs w:val="23"/>
        </w:rPr>
        <w:t>С</w:t>
      </w:r>
      <w:proofErr w:type="gramEnd"/>
      <w:r>
        <w:rPr>
          <w:rFonts w:ascii="Arial" w:hAnsi="Arial" w:cs="Arial"/>
          <w:color w:val="2D2D2D"/>
          <w:spacing w:val="2"/>
          <w:sz w:val="23"/>
          <w:szCs w:val="23"/>
        </w:rPr>
        <w:t>+Мn/6,</w:t>
      </w:r>
      <w:r>
        <w:rPr>
          <w:rStyle w:val="apple-converted-space"/>
          <w:rFonts w:ascii="Arial" w:hAnsi="Arial" w:cs="Arial"/>
          <w:color w:val="2D2D2D"/>
          <w:spacing w:val="2"/>
          <w:sz w:val="23"/>
          <w:szCs w:val="23"/>
        </w:rPr>
        <w:t> </w:t>
      </w:r>
      <w:r>
        <w:rPr>
          <w:rFonts w:ascii="Arial" w:hAnsi="Arial" w:cs="Arial"/>
          <w:color w:val="2D2D2D"/>
          <w:spacing w:val="2"/>
          <w:sz w:val="23"/>
          <w:szCs w:val="23"/>
        </w:rPr>
        <w:t>(2)</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где</w:t>
      </w:r>
      <w:proofErr w:type="gramStart"/>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proofErr w:type="gramEnd"/>
      <w:r>
        <w:rPr>
          <w:rFonts w:ascii="Arial" w:hAnsi="Arial" w:cs="Arial"/>
          <w:color w:val="2D2D2D"/>
          <w:spacing w:val="2"/>
          <w:sz w:val="23"/>
          <w:szCs w:val="23"/>
        </w:rPr>
        <w:t>, Mn - массовые доли углерода и марганца, %.</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6.3 Механические свойства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6.3.1 Временное сопротивление, предел текучести, относительное удлинение, твердость труб группы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должны соответствовать указанным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6.3.2 Временное сопротивление, предел текучести и относительное удлинение термически обработанных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должны соответствовать указанным в таблице 2.</w:t>
      </w:r>
      <w:r>
        <w:rPr>
          <w:rFonts w:ascii="Arial" w:hAnsi="Arial" w:cs="Arial"/>
          <w:color w:val="2D2D2D"/>
          <w:spacing w:val="2"/>
          <w:sz w:val="23"/>
          <w:szCs w:val="23"/>
        </w:rPr>
        <w:br/>
      </w:r>
      <w:r>
        <w:rPr>
          <w:rFonts w:ascii="Arial" w:hAnsi="Arial" w:cs="Arial"/>
          <w:color w:val="2D2D2D"/>
          <w:spacing w:val="2"/>
          <w:sz w:val="23"/>
          <w:szCs w:val="23"/>
        </w:rPr>
        <w:br/>
        <w:t>При поставке труб без термической обработки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нормы механических свойств устанавливают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t xml:space="preserve">При отсутствии такого согласования механические свойства сварных </w:t>
      </w:r>
      <w:r>
        <w:rPr>
          <w:rFonts w:ascii="Arial" w:hAnsi="Arial" w:cs="Arial"/>
          <w:color w:val="2D2D2D"/>
          <w:spacing w:val="2"/>
          <w:sz w:val="23"/>
          <w:szCs w:val="23"/>
        </w:rPr>
        <w:lastRenderedPageBreak/>
        <w:t>холоднодеформированных труб должны соответствовать следующим:</w:t>
      </w:r>
      <w:r>
        <w:rPr>
          <w:rFonts w:ascii="Arial" w:hAnsi="Arial" w:cs="Arial"/>
          <w:color w:val="2D2D2D"/>
          <w:spacing w:val="2"/>
          <w:sz w:val="23"/>
          <w:szCs w:val="23"/>
        </w:rPr>
        <w:br/>
      </w:r>
      <w:r>
        <w:rPr>
          <w:rFonts w:ascii="Arial" w:hAnsi="Arial" w:cs="Arial"/>
          <w:color w:val="2D2D2D"/>
          <w:spacing w:val="2"/>
          <w:sz w:val="23"/>
          <w:szCs w:val="23"/>
        </w:rPr>
        <w:br/>
        <w:t>- временное сопротивление</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5"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315 Н/мм</w:t>
      </w:r>
      <w:r w:rsidR="00E35015" w:rsidRPr="00E35015">
        <w:rPr>
          <w:rFonts w:ascii="Arial" w:hAnsi="Arial" w:cs="Arial"/>
          <w:color w:val="2D2D2D"/>
          <w:spacing w:val="2"/>
          <w:sz w:val="23"/>
          <w:szCs w:val="23"/>
        </w:rPr>
        <w:pict>
          <v:shape id="_x0000_i1046" type="#_x0000_t75" alt="ГОСТ 32678-2014 Трубы стальные бесшовные и сварные холоднодеформированные общего назначения. Технические условия" style="width:8.35pt;height:17.6pt"/>
        </w:pic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предел текучести</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7"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216 Н/мм</w:t>
      </w:r>
      <w:r w:rsidR="00E35015" w:rsidRPr="00E35015">
        <w:rPr>
          <w:rFonts w:ascii="Arial" w:hAnsi="Arial" w:cs="Arial"/>
          <w:color w:val="2D2D2D"/>
          <w:spacing w:val="2"/>
          <w:sz w:val="23"/>
          <w:szCs w:val="23"/>
        </w:rPr>
        <w:pict>
          <v:shape id="_x0000_i1048" type="#_x0000_t75" alt="ГОСТ 32678-2014 Трубы стальные бесшовные и сварные холоднодеформированные общего назначения. Технические условия" style="width:8.35pt;height:17.6pt"/>
        </w:pic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относительное удлинение</w:t>
      </w:r>
      <w:r>
        <w:rPr>
          <w:rStyle w:val="apple-converted-space"/>
          <w:rFonts w:ascii="Arial" w:hAnsi="Arial" w:cs="Arial"/>
          <w:color w:val="2D2D2D"/>
          <w:spacing w:val="2"/>
          <w:sz w:val="23"/>
          <w:szCs w:val="23"/>
        </w:rPr>
        <w:t> </w:t>
      </w:r>
      <w:r w:rsidR="00E35015" w:rsidRPr="00E35015">
        <w:rPr>
          <w:rFonts w:ascii="Arial" w:hAnsi="Arial" w:cs="Arial"/>
          <w:color w:val="2D2D2D"/>
          <w:spacing w:val="2"/>
          <w:sz w:val="23"/>
          <w:szCs w:val="23"/>
        </w:rPr>
        <w:pict>
          <v:shape id="_x0000_i1049"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5%.</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2 - Механические свойства труб</w:t>
      </w:r>
    </w:p>
    <w:tbl>
      <w:tblPr>
        <w:tblW w:w="0" w:type="auto"/>
        <w:tblCellMar>
          <w:left w:w="0" w:type="dxa"/>
          <w:right w:w="0" w:type="dxa"/>
        </w:tblCellMar>
        <w:tblLook w:val="04A0"/>
      </w:tblPr>
      <w:tblGrid>
        <w:gridCol w:w="2515"/>
        <w:gridCol w:w="2143"/>
        <w:gridCol w:w="1912"/>
        <w:gridCol w:w="2084"/>
        <w:gridCol w:w="1693"/>
      </w:tblGrid>
      <w:tr w:rsidR="009446CE" w:rsidTr="009446CE">
        <w:trPr>
          <w:trHeight w:val="15"/>
        </w:trPr>
        <w:tc>
          <w:tcPr>
            <w:tcW w:w="3142" w:type="dxa"/>
            <w:hideMark/>
          </w:tcPr>
          <w:p w:rsidR="009446CE" w:rsidRDefault="009446CE">
            <w:pPr>
              <w:rPr>
                <w:sz w:val="2"/>
                <w:szCs w:val="24"/>
              </w:rPr>
            </w:pPr>
          </w:p>
        </w:tc>
        <w:tc>
          <w:tcPr>
            <w:tcW w:w="2033" w:type="dxa"/>
            <w:hideMark/>
          </w:tcPr>
          <w:p w:rsidR="009446CE" w:rsidRDefault="009446CE">
            <w:pPr>
              <w:rPr>
                <w:sz w:val="2"/>
                <w:szCs w:val="24"/>
              </w:rPr>
            </w:pPr>
          </w:p>
        </w:tc>
        <w:tc>
          <w:tcPr>
            <w:tcW w:w="2033" w:type="dxa"/>
            <w:hideMark/>
          </w:tcPr>
          <w:p w:rsidR="009446CE" w:rsidRDefault="009446CE">
            <w:pPr>
              <w:rPr>
                <w:sz w:val="2"/>
                <w:szCs w:val="24"/>
              </w:rPr>
            </w:pPr>
          </w:p>
        </w:tc>
        <w:tc>
          <w:tcPr>
            <w:tcW w:w="2218" w:type="dxa"/>
            <w:hideMark/>
          </w:tcPr>
          <w:p w:rsidR="009446CE" w:rsidRDefault="009446CE">
            <w:pPr>
              <w:rPr>
                <w:sz w:val="2"/>
                <w:szCs w:val="24"/>
              </w:rPr>
            </w:pPr>
          </w:p>
        </w:tc>
        <w:tc>
          <w:tcPr>
            <w:tcW w:w="1848" w:type="dxa"/>
            <w:hideMark/>
          </w:tcPr>
          <w:p w:rsidR="009446CE" w:rsidRDefault="009446CE">
            <w:pPr>
              <w:rPr>
                <w:sz w:val="2"/>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Марка стали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Временное сопротивление</w:t>
            </w:r>
            <w:r>
              <w:rPr>
                <w:rStyle w:val="apple-converted-space"/>
                <w:color w:val="2D2D2D"/>
                <w:sz w:val="23"/>
                <w:szCs w:val="23"/>
              </w:rPr>
              <w:t> </w:t>
            </w:r>
            <w:r w:rsidR="00E35015" w:rsidRPr="00E35015">
              <w:rPr>
                <w:color w:val="2D2D2D"/>
                <w:sz w:val="23"/>
                <w:szCs w:val="23"/>
              </w:rPr>
              <w:pict>
                <v:shape id="_x0000_i1050" type="#_x0000_t75" alt="ГОСТ 32678-2014 Трубы стальные бесшовные и сварные холоднодеформированные общего назначения. Технические условия" style="width:15.9pt;height:17.6pt"/>
              </w:pict>
            </w:r>
            <w:r>
              <w:rPr>
                <w:color w:val="2D2D2D"/>
                <w:sz w:val="23"/>
                <w:szCs w:val="23"/>
              </w:rPr>
              <w:t>, Н/мм</w:t>
            </w:r>
            <w:r w:rsidR="00E35015" w:rsidRPr="00E35015">
              <w:rPr>
                <w:color w:val="2D2D2D"/>
                <w:sz w:val="23"/>
                <w:szCs w:val="23"/>
              </w:rPr>
              <w:pict>
                <v:shape id="_x0000_i1051" type="#_x0000_t75" alt="ГОСТ 32678-2014 Трубы стальные бесшовные и сварные холоднодеформированные общего назначения. Технические условия" style="width:8.35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 текучести</w:t>
            </w:r>
            <w:r>
              <w:rPr>
                <w:rStyle w:val="apple-converted-space"/>
                <w:color w:val="2D2D2D"/>
                <w:sz w:val="23"/>
                <w:szCs w:val="23"/>
              </w:rPr>
              <w:t> </w:t>
            </w:r>
            <w:r w:rsidR="00E35015" w:rsidRPr="00E35015">
              <w:rPr>
                <w:color w:val="2D2D2D"/>
                <w:sz w:val="23"/>
                <w:szCs w:val="23"/>
              </w:rPr>
              <w:pict>
                <v:shape id="_x0000_i1052" type="#_x0000_t75" alt="ГОСТ 32678-2014 Трубы стальные бесшовные и сварные холоднодеформированные общего назначения. Технические условия" style="width:15.9pt;height:17.6pt"/>
              </w:pict>
            </w:r>
            <w:r>
              <w:rPr>
                <w:color w:val="2D2D2D"/>
                <w:sz w:val="23"/>
                <w:szCs w:val="23"/>
              </w:rPr>
              <w:t>, Н/мм</w:t>
            </w:r>
            <w:r w:rsidR="00E35015" w:rsidRPr="00E35015">
              <w:rPr>
                <w:color w:val="2D2D2D"/>
                <w:sz w:val="23"/>
                <w:szCs w:val="23"/>
              </w:rPr>
              <w:pict>
                <v:shape id="_x0000_i1053" type="#_x0000_t75" alt="ГОСТ 32678-2014 Трубы стальные бесшовные и сварные холоднодеформированные общего назначения. Технические условия" style="width:8.3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Относительное удлинение</w:t>
            </w:r>
            <w:r>
              <w:rPr>
                <w:rStyle w:val="apple-converted-space"/>
                <w:color w:val="2D2D2D"/>
                <w:sz w:val="23"/>
                <w:szCs w:val="23"/>
              </w:rPr>
              <w:t> </w:t>
            </w:r>
            <w:r w:rsidR="00E35015" w:rsidRPr="00E35015">
              <w:rPr>
                <w:color w:val="2D2D2D"/>
                <w:sz w:val="23"/>
                <w:szCs w:val="23"/>
              </w:rPr>
              <w:pict>
                <v:shape id="_x0000_i1054" type="#_x0000_t75" alt="ГОСТ 32678-2014 Трубы стальные бесшовные и сварные холоднодеформированные общего назначения. Технические условия" style="width:14.25pt;height:17.6pt"/>
              </w:pict>
            </w:r>
            <w:r>
              <w:rPr>
                <w:color w:val="2D2D2D"/>
                <w:sz w:val="23"/>
                <w:szCs w:val="23"/>
              </w:rPr>
              <w:t>, %</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Твердость по Бринеллю</w:t>
            </w:r>
            <w:r>
              <w:rPr>
                <w:rStyle w:val="apple-converted-space"/>
                <w:color w:val="2D2D2D"/>
                <w:sz w:val="23"/>
                <w:szCs w:val="23"/>
              </w:rPr>
              <w:t> </w:t>
            </w:r>
            <w:r>
              <w:rPr>
                <w:color w:val="2D2D2D"/>
                <w:sz w:val="23"/>
                <w:szCs w:val="23"/>
              </w:rPr>
              <w:br/>
              <w:t>НВ, не более</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628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не менее</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08кп</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294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 08пс,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314</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333</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206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Ст2сп, Ст2пс, Ст2кп,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ВСт2сп, ВСт2пс, ВСт2кп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353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137</w:t>
            </w: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 15пс,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372</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225</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Ст3сп, Ст3пс,</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Ст3кп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20пс,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412</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245</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156</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Ст4сп, Ст4пс, Ст4кп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08Ю</w:t>
            </w:r>
            <w:r w:rsidR="00E35015" w:rsidRPr="00E35015">
              <w:rPr>
                <w:color w:val="2D2D2D"/>
                <w:sz w:val="23"/>
                <w:szCs w:val="23"/>
              </w:rPr>
              <w:pict>
                <v:shape id="_x0000_i1055"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35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510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294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187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45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589</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323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207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09Г2С</w:t>
            </w:r>
            <w:r w:rsidR="00E35015" w:rsidRPr="00E35015">
              <w:rPr>
                <w:color w:val="2D2D2D"/>
                <w:sz w:val="23"/>
                <w:szCs w:val="23"/>
              </w:rPr>
              <w:pict>
                <v:shape id="_x0000_i1056"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470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265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10Г2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422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431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40Х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618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30ХГСА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491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18</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15ХМ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431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30ХМА</w:t>
            </w:r>
            <w:r w:rsidR="00E35015" w:rsidRPr="00E35015">
              <w:rPr>
                <w:color w:val="2D2D2D"/>
                <w:sz w:val="23"/>
                <w:szCs w:val="23"/>
              </w:rPr>
              <w:pict>
                <v:shape id="_x0000_i1057" type="#_x0000_t75" alt="ГОСТ 32678-2014 Трубы стальные бесшовные и сварные холоднодеформированные общего назначения. Технические условия" style="width:10.9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588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392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13</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textAlignment w:val="baseline"/>
              <w:rPr>
                <w:color w:val="2D2D2D"/>
                <w:sz w:val="23"/>
                <w:szCs w:val="23"/>
              </w:rPr>
            </w:pPr>
            <w:r w:rsidRPr="00E35015">
              <w:rPr>
                <w:color w:val="2D2D2D"/>
                <w:sz w:val="23"/>
                <w:szCs w:val="23"/>
              </w:rPr>
              <w:pict>
                <v:shape id="_x0000_i1058"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proofErr w:type="gramStart"/>
            <w:r w:rsidR="009446CE">
              <w:rPr>
                <w:color w:val="2D2D2D"/>
                <w:sz w:val="23"/>
                <w:szCs w:val="23"/>
              </w:rPr>
              <w:t>По согласованию между изготовителем и заказчиком сварные холоднодеформированные трубы наружным диаметром до 10 мм включительно изготовляют с</w:t>
            </w:r>
            <w:r w:rsidR="009446CE">
              <w:rPr>
                <w:rStyle w:val="apple-converted-space"/>
                <w:color w:val="2D2D2D"/>
                <w:sz w:val="23"/>
                <w:szCs w:val="23"/>
              </w:rPr>
              <w:t> </w:t>
            </w:r>
            <w:r w:rsidRPr="00E35015">
              <w:rPr>
                <w:color w:val="2D2D2D"/>
                <w:sz w:val="23"/>
                <w:szCs w:val="23"/>
              </w:rPr>
              <w:pict>
                <v:shape id="_x0000_i1059"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275 Н/мм</w:t>
            </w:r>
            <w:r w:rsidRPr="00E35015">
              <w:rPr>
                <w:color w:val="2D2D2D"/>
                <w:sz w:val="23"/>
                <w:szCs w:val="23"/>
              </w:rPr>
              <w:pict>
                <v:shape id="_x0000_i1060"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r w:rsidR="009446CE">
              <w:rPr>
                <w:rStyle w:val="apple-converted-space"/>
                <w:color w:val="2D2D2D"/>
                <w:sz w:val="23"/>
                <w:szCs w:val="23"/>
              </w:rPr>
              <w:t> </w:t>
            </w:r>
            <w:r w:rsidRPr="00E35015">
              <w:rPr>
                <w:color w:val="2D2D2D"/>
                <w:sz w:val="23"/>
                <w:szCs w:val="23"/>
              </w:rPr>
              <w:pict>
                <v:shape id="_x0000_i1061" type="#_x0000_t75" alt="ГОСТ 32678-2014 Трубы стальные бесшовные и сварные холоднодеформированные общего назначения. Технические условия" style="width:14.25pt;height:17.6pt"/>
              </w:pict>
            </w:r>
            <w:r w:rsidR="009446CE">
              <w:rPr>
                <w:rStyle w:val="apple-converted-space"/>
                <w:color w:val="2D2D2D"/>
                <w:sz w:val="23"/>
                <w:szCs w:val="23"/>
              </w:rPr>
              <w:t> </w:t>
            </w:r>
            <w:r w:rsidR="009446CE">
              <w:rPr>
                <w:color w:val="2D2D2D"/>
                <w:sz w:val="23"/>
                <w:szCs w:val="23"/>
              </w:rPr>
              <w:t>не менее 35%.</w:t>
            </w:r>
            <w:r w:rsidR="009446CE">
              <w:rPr>
                <w:color w:val="2D2D2D"/>
                <w:sz w:val="23"/>
                <w:szCs w:val="23"/>
              </w:rPr>
              <w:br/>
            </w:r>
            <w:r w:rsidR="009446CE">
              <w:rPr>
                <w:color w:val="2D2D2D"/>
                <w:sz w:val="23"/>
                <w:szCs w:val="23"/>
              </w:rPr>
              <w:br/>
            </w:r>
            <w:r w:rsidRPr="00E35015">
              <w:rPr>
                <w:color w:val="2D2D2D"/>
                <w:sz w:val="23"/>
                <w:szCs w:val="23"/>
              </w:rPr>
              <w:pict>
                <v:shape id="_x0000_i1062" type="#_x0000_t75" alt="ГОСТ 32678-2014 Трубы стальные бесшовные и сварные холоднодеформированные общего назначения. Технические условия" style="width:11.7pt;height:17.6pt"/>
              </w:pict>
            </w:r>
            <w:r w:rsidR="009446CE">
              <w:rPr>
                <w:rStyle w:val="apple-converted-space"/>
                <w:color w:val="2D2D2D"/>
                <w:sz w:val="23"/>
                <w:szCs w:val="23"/>
              </w:rPr>
              <w:t> </w:t>
            </w:r>
            <w:r w:rsidR="009446CE">
              <w:rPr>
                <w:color w:val="2D2D2D"/>
                <w:sz w:val="23"/>
                <w:szCs w:val="23"/>
              </w:rPr>
              <w:t>По согласованию между изготовителем и заказчиком трубы изготовляют</w:t>
            </w:r>
            <w:r w:rsidR="009446CE">
              <w:rPr>
                <w:rStyle w:val="apple-converted-space"/>
                <w:color w:val="2D2D2D"/>
                <w:sz w:val="23"/>
                <w:szCs w:val="23"/>
              </w:rPr>
              <w:t> </w:t>
            </w:r>
            <w:r w:rsidRPr="00E35015">
              <w:rPr>
                <w:color w:val="2D2D2D"/>
                <w:sz w:val="23"/>
                <w:szCs w:val="23"/>
              </w:rPr>
              <w:pict>
                <v:shape id="_x0000_i1063"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441 Н/мм</w:t>
            </w:r>
            <w:r w:rsidRPr="00E35015">
              <w:rPr>
                <w:color w:val="2D2D2D"/>
                <w:sz w:val="23"/>
                <w:szCs w:val="23"/>
              </w:rPr>
              <w:pict>
                <v:shape id="_x0000_i1064"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r w:rsidR="009446CE">
              <w:rPr>
                <w:rStyle w:val="apple-converted-space"/>
                <w:color w:val="2D2D2D"/>
                <w:sz w:val="23"/>
                <w:szCs w:val="23"/>
              </w:rPr>
              <w:t> </w:t>
            </w:r>
            <w:r w:rsidRPr="00E35015">
              <w:rPr>
                <w:color w:val="2D2D2D"/>
                <w:sz w:val="23"/>
                <w:szCs w:val="23"/>
              </w:rPr>
              <w:pict>
                <v:shape id="_x0000_i1065"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245 Н/мм</w:t>
            </w:r>
            <w:r w:rsidRPr="00E35015">
              <w:rPr>
                <w:color w:val="2D2D2D"/>
                <w:sz w:val="23"/>
                <w:szCs w:val="23"/>
              </w:rPr>
              <w:pict>
                <v:shape id="_x0000_i1066"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color w:val="2D2D2D"/>
                <w:sz w:val="23"/>
                <w:szCs w:val="23"/>
              </w:rPr>
              <w:t>.</w:t>
            </w:r>
            <w:r w:rsidR="009446CE">
              <w:rPr>
                <w:color w:val="2D2D2D"/>
                <w:sz w:val="23"/>
                <w:szCs w:val="23"/>
              </w:rPr>
              <w:br/>
            </w:r>
            <w:r w:rsidR="009446CE">
              <w:rPr>
                <w:color w:val="2D2D2D"/>
                <w:sz w:val="23"/>
                <w:szCs w:val="23"/>
              </w:rPr>
              <w:br/>
            </w:r>
            <w:r w:rsidRPr="00E35015">
              <w:rPr>
                <w:color w:val="2D2D2D"/>
                <w:sz w:val="23"/>
                <w:szCs w:val="23"/>
              </w:rPr>
              <w:pict>
                <v:shape id="_x0000_i1067" type="#_x0000_t75" alt="ГОСТ 32678-2014 Трубы стальные бесшовные и сварные холоднодеформированные общего назначения. Технические условия" style="width:10.9pt;height:17.6pt"/>
              </w:pict>
            </w:r>
            <w:r w:rsidR="009446CE">
              <w:rPr>
                <w:rStyle w:val="apple-converted-space"/>
                <w:color w:val="2D2D2D"/>
                <w:sz w:val="23"/>
                <w:szCs w:val="23"/>
              </w:rPr>
              <w:t> </w:t>
            </w:r>
            <w:r w:rsidR="009446CE">
              <w:rPr>
                <w:color w:val="2D2D2D"/>
                <w:sz w:val="23"/>
                <w:szCs w:val="23"/>
              </w:rPr>
              <w:t>По согласованию между изготовителем и заказчиком трубы изготовляют с</w:t>
            </w:r>
            <w:r w:rsidR="009446CE">
              <w:rPr>
                <w:rStyle w:val="apple-converted-space"/>
                <w:color w:val="2D2D2D"/>
                <w:sz w:val="23"/>
                <w:szCs w:val="23"/>
              </w:rPr>
              <w:t> </w:t>
            </w:r>
            <w:r w:rsidRPr="00E35015">
              <w:rPr>
                <w:color w:val="2D2D2D"/>
                <w:sz w:val="23"/>
                <w:szCs w:val="23"/>
              </w:rPr>
              <w:pict>
                <v:shape id="_x0000_i1068"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491 Н/мм</w:t>
            </w:r>
            <w:r w:rsidRPr="00E35015">
              <w:rPr>
                <w:color w:val="2D2D2D"/>
                <w:sz w:val="23"/>
                <w:szCs w:val="23"/>
              </w:rPr>
              <w:pict>
                <v:shape id="_x0000_i1069"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proofErr w:type="gramEnd"/>
            <w:r w:rsidR="009446CE">
              <w:rPr>
                <w:rStyle w:val="apple-converted-space"/>
                <w:color w:val="2D2D2D"/>
                <w:sz w:val="23"/>
                <w:szCs w:val="23"/>
              </w:rPr>
              <w:t> </w:t>
            </w:r>
            <w:r w:rsidRPr="00E35015">
              <w:rPr>
                <w:color w:val="2D2D2D"/>
                <w:sz w:val="23"/>
                <w:szCs w:val="23"/>
              </w:rPr>
              <w:pict>
                <v:shape id="_x0000_i1070"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294 Н/мм</w:t>
            </w:r>
            <w:r w:rsidRPr="00E35015">
              <w:rPr>
                <w:color w:val="2D2D2D"/>
                <w:sz w:val="23"/>
                <w:szCs w:val="23"/>
              </w:rPr>
              <w:pict>
                <v:shape id="_x0000_i1071"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color w:val="2D2D2D"/>
                <w:sz w:val="23"/>
                <w:szCs w:val="23"/>
              </w:rPr>
              <w:t>.</w:t>
            </w:r>
            <w:r w:rsidR="009446CE">
              <w:rPr>
                <w:color w:val="2D2D2D"/>
                <w:sz w:val="23"/>
                <w:szCs w:val="23"/>
              </w:rPr>
              <w:br/>
            </w:r>
            <w:r w:rsidR="009446CE">
              <w:rPr>
                <w:color w:val="2D2D2D"/>
                <w:sz w:val="23"/>
                <w:szCs w:val="23"/>
              </w:rPr>
              <w:br/>
              <w:t>Примечание - Для марок стали, не указанных в настоящей таблице, механические свойства устанавливают по согласованию между изготовителем и заказчиком.</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6.3.3 Временное сопротивление, предел текучести и относительное удлинение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xml:space="preserve"> и Д не нормируются.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6.3.4 Временное сопротивление, предел текучести и относительное удлинение труб группы поставки Г нормируются на термически обработанных образцах и должны соответствовать требованиям соответствующих стандартов на сталь.</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6.3.5 Механические свойства труб группы поставки</w:t>
      </w:r>
      <w:proofErr w:type="gramStart"/>
      <w:r>
        <w:rPr>
          <w:rFonts w:ascii="Arial" w:hAnsi="Arial" w:cs="Arial"/>
          <w:color w:val="2D2D2D"/>
          <w:spacing w:val="2"/>
          <w:sz w:val="23"/>
          <w:szCs w:val="23"/>
        </w:rPr>
        <w:t xml:space="preserve"> Е</w:t>
      </w:r>
      <w:proofErr w:type="gramEnd"/>
      <w:r>
        <w:rPr>
          <w:rFonts w:ascii="Arial" w:hAnsi="Arial" w:cs="Arial"/>
          <w:color w:val="2D2D2D"/>
          <w:spacing w:val="2"/>
          <w:sz w:val="23"/>
          <w:szCs w:val="23"/>
        </w:rPr>
        <w:t xml:space="preserve"> устанавливают по согласованию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6.3.6</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термически обработанные трубы групп поставки А, Б и В толщиной стенки 10,0 мм и более изготовляют с нормированием твердости металла. Для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Б твердость должна соответствовать указанной заказчиком, для труб группы поставки В - указанной в таблице 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6.3.7</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термически обработанные трубы групп поставки А и В наружным диаметром 25 мм и более, толщиной стенки 3,0 мм и более изготовляют с нормированием ударной вязкости. Норму ударной вязкости, вид образца для испытаний и температуру испытаний устанавливают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6.4 Технологические свойства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Термически обработанные трубы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должны выдерживать следующие технологические испытания, указанные в таблице 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сварные холоднодеформированные трубы из стали марок 08, 08Ю, 10, 15,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20, Ст3, Ст4, 09Г2С, 10Г2 - испытание на сплющивание; по требованию заказчика дополнительно - одно или несколько испытаний: на загиб, на раздачу или на бортование;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бесшовные холоднодеформированные трубы из стали марок 10, 20, 10Г2, 15ХМ, 09Г2С по требованию заказчика одно или несколько испытаний: на сплющивание, на загиб, на раздачу или на бортование.</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3 - Виды технологических испытаний труб</w:t>
      </w:r>
    </w:p>
    <w:tbl>
      <w:tblPr>
        <w:tblW w:w="0" w:type="auto"/>
        <w:tblCellMar>
          <w:left w:w="0" w:type="dxa"/>
          <w:right w:w="0" w:type="dxa"/>
        </w:tblCellMar>
        <w:tblLook w:val="04A0"/>
      </w:tblPr>
      <w:tblGrid>
        <w:gridCol w:w="2144"/>
        <w:gridCol w:w="1370"/>
        <w:gridCol w:w="2562"/>
        <w:gridCol w:w="4271"/>
      </w:tblGrid>
      <w:tr w:rsidR="009446CE" w:rsidTr="009446CE">
        <w:trPr>
          <w:trHeight w:val="15"/>
        </w:trPr>
        <w:tc>
          <w:tcPr>
            <w:tcW w:w="2218" w:type="dxa"/>
            <w:hideMark/>
          </w:tcPr>
          <w:p w:rsidR="009446CE" w:rsidRDefault="009446CE">
            <w:pPr>
              <w:rPr>
                <w:sz w:val="2"/>
                <w:szCs w:val="24"/>
              </w:rPr>
            </w:pPr>
          </w:p>
        </w:tc>
        <w:tc>
          <w:tcPr>
            <w:tcW w:w="1478" w:type="dxa"/>
            <w:hideMark/>
          </w:tcPr>
          <w:p w:rsidR="009446CE" w:rsidRDefault="009446CE">
            <w:pPr>
              <w:rPr>
                <w:sz w:val="2"/>
                <w:szCs w:val="24"/>
              </w:rPr>
            </w:pPr>
          </w:p>
        </w:tc>
        <w:tc>
          <w:tcPr>
            <w:tcW w:w="2772" w:type="dxa"/>
            <w:hideMark/>
          </w:tcPr>
          <w:p w:rsidR="009446CE" w:rsidRDefault="009446CE">
            <w:pPr>
              <w:rPr>
                <w:sz w:val="2"/>
                <w:szCs w:val="24"/>
              </w:rPr>
            </w:pPr>
          </w:p>
        </w:tc>
        <w:tc>
          <w:tcPr>
            <w:tcW w:w="4805" w:type="dxa"/>
            <w:hideMark/>
          </w:tcPr>
          <w:p w:rsidR="009446CE" w:rsidRDefault="009446CE">
            <w:pPr>
              <w:rPr>
                <w:sz w:val="2"/>
                <w:szCs w:val="24"/>
              </w:rPr>
            </w:pP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испытания</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труб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Наружный диаметр, </w:t>
            </w:r>
            <w:proofErr w:type="gramStart"/>
            <w:r>
              <w:rPr>
                <w:color w:val="2D2D2D"/>
                <w:sz w:val="23"/>
                <w:szCs w:val="23"/>
              </w:rPr>
              <w:t>мм</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Толщина стенки, </w:t>
            </w:r>
            <w:proofErr w:type="gramStart"/>
            <w:r>
              <w:rPr>
                <w:color w:val="2D2D2D"/>
                <w:sz w:val="23"/>
                <w:szCs w:val="23"/>
              </w:rPr>
              <w:t>мм</w:t>
            </w:r>
            <w:proofErr w:type="gramEnd"/>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Загиб</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 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Любой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Любая</w:t>
            </w: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Раздача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 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150</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9,0</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Сплющивание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менее 20</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10,0, но не более 15%</w:t>
            </w:r>
            <w:r>
              <w:rPr>
                <w:rStyle w:val="apple-converted-space"/>
                <w:color w:val="2D2D2D"/>
                <w:sz w:val="23"/>
                <w:szCs w:val="23"/>
              </w:rPr>
              <w:t> </w:t>
            </w:r>
            <w:r>
              <w:rPr>
                <w:i/>
                <w:iCs/>
                <w:color w:val="2D2D2D"/>
                <w:sz w:val="23"/>
                <w:szCs w:val="23"/>
              </w:rPr>
              <w:t>D</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Любой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15%</w:t>
            </w:r>
            <w:r>
              <w:rPr>
                <w:rStyle w:val="apple-converted-space"/>
                <w:color w:val="2D2D2D"/>
                <w:sz w:val="23"/>
                <w:szCs w:val="23"/>
              </w:rPr>
              <w:t> </w:t>
            </w:r>
            <w:r>
              <w:rPr>
                <w:i/>
                <w:iCs/>
                <w:color w:val="2D2D2D"/>
                <w:sz w:val="23"/>
                <w:szCs w:val="23"/>
              </w:rPr>
              <w:t>D</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Бортование</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 25 до 160 включ.</w:t>
            </w:r>
          </w:p>
        </w:tc>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до 60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8%</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60 до 108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6%</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108 до 140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5%</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140 до 160 мм включ.</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 25 до 160 включ.</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Любая</w:t>
            </w:r>
          </w:p>
        </w:tc>
      </w:tr>
    </w:tbl>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6.5 Предельные отклонения диаметра, толщины стенки, длины и отклонения формы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6.5.1 Предельные отклонения диаметра и толщины стенки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6.5.1.1 Предельные отклонения размеров труб не должны превышать указанных в таблицах 4 и 5 для заданной точности изготовления.</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4 - Предельные отклонения наружного диаметра</w:t>
      </w:r>
    </w:p>
    <w:tbl>
      <w:tblPr>
        <w:tblW w:w="0" w:type="auto"/>
        <w:tblCellMar>
          <w:left w:w="0" w:type="dxa"/>
          <w:right w:w="0" w:type="dxa"/>
        </w:tblCellMar>
        <w:tblLook w:val="04A0"/>
      </w:tblPr>
      <w:tblGrid>
        <w:gridCol w:w="3341"/>
        <w:gridCol w:w="2056"/>
        <w:gridCol w:w="2899"/>
        <w:gridCol w:w="2051"/>
      </w:tblGrid>
      <w:tr w:rsidR="009446CE" w:rsidTr="009446CE">
        <w:trPr>
          <w:trHeight w:val="15"/>
        </w:trPr>
        <w:tc>
          <w:tcPr>
            <w:tcW w:w="3696" w:type="dxa"/>
            <w:hideMark/>
          </w:tcPr>
          <w:p w:rsidR="009446CE" w:rsidRDefault="009446CE">
            <w:pPr>
              <w:rPr>
                <w:sz w:val="2"/>
                <w:szCs w:val="24"/>
              </w:rPr>
            </w:pPr>
          </w:p>
        </w:tc>
        <w:tc>
          <w:tcPr>
            <w:tcW w:w="2218" w:type="dxa"/>
            <w:hideMark/>
          </w:tcPr>
          <w:p w:rsidR="009446CE" w:rsidRDefault="009446CE">
            <w:pPr>
              <w:rPr>
                <w:sz w:val="2"/>
                <w:szCs w:val="24"/>
              </w:rPr>
            </w:pPr>
          </w:p>
        </w:tc>
        <w:tc>
          <w:tcPr>
            <w:tcW w:w="3142" w:type="dxa"/>
            <w:hideMark/>
          </w:tcPr>
          <w:p w:rsidR="009446CE" w:rsidRDefault="009446CE">
            <w:pPr>
              <w:rPr>
                <w:sz w:val="2"/>
                <w:szCs w:val="24"/>
              </w:rPr>
            </w:pPr>
          </w:p>
        </w:tc>
        <w:tc>
          <w:tcPr>
            <w:tcW w:w="2218"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Наружный диаметр</w:t>
            </w:r>
            <w:r>
              <w:rPr>
                <w:rStyle w:val="apple-converted-space"/>
                <w:color w:val="2D2D2D"/>
                <w:sz w:val="23"/>
                <w:szCs w:val="23"/>
              </w:rPr>
              <w:t> </w:t>
            </w:r>
            <w:r>
              <w:rPr>
                <w:i/>
                <w:iCs/>
                <w:color w:val="2D2D2D"/>
                <w:sz w:val="23"/>
                <w:szCs w:val="23"/>
              </w:rPr>
              <w:t>D</w:t>
            </w:r>
            <w:r>
              <w:rPr>
                <w:color w:val="2D2D2D"/>
                <w:sz w:val="23"/>
                <w:szCs w:val="23"/>
              </w:rPr>
              <w:t>, мм</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Предельн</w:t>
            </w:r>
            <w:proofErr w:type="gramStart"/>
            <w:r>
              <w:rPr>
                <w:color w:val="2D2D2D"/>
                <w:sz w:val="23"/>
                <w:szCs w:val="23"/>
              </w:rPr>
              <w:t>oe</w:t>
            </w:r>
            <w:proofErr w:type="gramEnd"/>
            <w:r>
              <w:rPr>
                <w:color w:val="2D2D2D"/>
                <w:sz w:val="23"/>
                <w:szCs w:val="23"/>
              </w:rPr>
              <w:t xml:space="preserve"> отклонение при точности изготовления</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обычной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повышенной</w:t>
            </w:r>
            <w:r w:rsidR="00E35015" w:rsidRPr="00E35015">
              <w:rPr>
                <w:color w:val="2D2D2D"/>
                <w:sz w:val="23"/>
                <w:szCs w:val="23"/>
              </w:rPr>
              <w:pict>
                <v:shape id="_x0000_i1072"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высокой</w:t>
            </w:r>
            <w:r w:rsidR="00E35015" w:rsidRPr="00E35015">
              <w:rPr>
                <w:color w:val="2D2D2D"/>
                <w:sz w:val="23"/>
                <w:szCs w:val="23"/>
              </w:rPr>
              <w:pict>
                <v:shape id="_x0000_i1073" type="#_x0000_t75" alt="ГОСТ 32678-2014 Трубы стальные бесшовные и сварные холоднодеформированные общего назначения. Технические условия" style="width:10.05pt;height:17.6pt"/>
              </w:pic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10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10 до 20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±0,12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Св. 20 до 30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30 до 40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40 до 50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±0,25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 до 60 включ.</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±0,80%</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±0,60%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60 до 70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70 до 80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80 до 90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90 до 110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110 до 130 включ.</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±0,55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130</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9446CE" w:rsidRDefault="009446CE">
            <w:pPr>
              <w:rPr>
                <w:sz w:val="24"/>
                <w:szCs w:val="24"/>
              </w:rPr>
            </w:pPr>
          </w:p>
        </w:tc>
        <w:tc>
          <w:tcPr>
            <w:tcW w:w="314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textAlignment w:val="baseline"/>
              <w:rPr>
                <w:color w:val="2D2D2D"/>
                <w:sz w:val="23"/>
                <w:szCs w:val="23"/>
              </w:rPr>
            </w:pPr>
            <w:r w:rsidRPr="00E35015">
              <w:rPr>
                <w:color w:val="2D2D2D"/>
                <w:sz w:val="23"/>
                <w:szCs w:val="23"/>
              </w:rPr>
              <w:pict>
                <v:shape id="_x0000_i1074"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Предельные отклонения термически обработанных труб с отношением</w:t>
            </w:r>
            <w:r w:rsidR="009446CE">
              <w:rPr>
                <w:rStyle w:val="apple-converted-space"/>
                <w:color w:val="2D2D2D"/>
                <w:sz w:val="23"/>
                <w:szCs w:val="23"/>
              </w:rPr>
              <w:t> </w:t>
            </w:r>
            <w:r w:rsidR="009446CE">
              <w:rPr>
                <w:i/>
                <w:iCs/>
                <w:color w:val="2D2D2D"/>
                <w:sz w:val="23"/>
                <w:szCs w:val="23"/>
              </w:rPr>
              <w:t>D</w:t>
            </w:r>
            <w:r w:rsidR="009446CE">
              <w:rPr>
                <w:color w:val="2D2D2D"/>
                <w:sz w:val="23"/>
                <w:szCs w:val="23"/>
              </w:rPr>
              <w:t>/</w:t>
            </w:r>
            <w:r w:rsidR="009446CE">
              <w:rPr>
                <w:i/>
                <w:iCs/>
                <w:color w:val="2D2D2D"/>
                <w:sz w:val="23"/>
                <w:szCs w:val="23"/>
              </w:rPr>
              <w:t>S</w:t>
            </w:r>
            <w:r w:rsidR="009446CE">
              <w:rPr>
                <w:color w:val="2D2D2D"/>
                <w:sz w:val="23"/>
                <w:szCs w:val="23"/>
              </w:rPr>
              <w:t>, равным 50 и более, должны быть согласованы между изготовителем и заказчиком.</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color w:val="2D2D2D"/>
          <w:spacing w:val="2"/>
          <w:sz w:val="23"/>
          <w:szCs w:val="23"/>
        </w:rPr>
        <w:br/>
        <w:t>Таблица 5 - Предельные отклонения толщины стенки труб</w:t>
      </w:r>
    </w:p>
    <w:tbl>
      <w:tblPr>
        <w:tblW w:w="0" w:type="auto"/>
        <w:tblCellMar>
          <w:left w:w="0" w:type="dxa"/>
          <w:right w:w="0" w:type="dxa"/>
        </w:tblCellMar>
        <w:tblLook w:val="04A0"/>
      </w:tblPr>
      <w:tblGrid>
        <w:gridCol w:w="3323"/>
        <w:gridCol w:w="2218"/>
        <w:gridCol w:w="2750"/>
        <w:gridCol w:w="2056"/>
      </w:tblGrid>
      <w:tr w:rsidR="009446CE" w:rsidTr="009446CE">
        <w:trPr>
          <w:trHeight w:val="15"/>
        </w:trPr>
        <w:tc>
          <w:tcPr>
            <w:tcW w:w="3696" w:type="dxa"/>
            <w:hideMark/>
          </w:tcPr>
          <w:p w:rsidR="009446CE" w:rsidRDefault="009446CE">
            <w:pPr>
              <w:rPr>
                <w:sz w:val="2"/>
                <w:szCs w:val="24"/>
              </w:rPr>
            </w:pPr>
          </w:p>
        </w:tc>
        <w:tc>
          <w:tcPr>
            <w:tcW w:w="2402" w:type="dxa"/>
            <w:hideMark/>
          </w:tcPr>
          <w:p w:rsidR="009446CE" w:rsidRDefault="009446CE">
            <w:pPr>
              <w:rPr>
                <w:sz w:val="2"/>
                <w:szCs w:val="24"/>
              </w:rPr>
            </w:pPr>
          </w:p>
        </w:tc>
        <w:tc>
          <w:tcPr>
            <w:tcW w:w="2957" w:type="dxa"/>
            <w:hideMark/>
          </w:tcPr>
          <w:p w:rsidR="009446CE" w:rsidRDefault="009446CE">
            <w:pPr>
              <w:rPr>
                <w:sz w:val="2"/>
                <w:szCs w:val="24"/>
              </w:rPr>
            </w:pPr>
          </w:p>
        </w:tc>
        <w:tc>
          <w:tcPr>
            <w:tcW w:w="2218"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Толщина стенки</w:t>
            </w:r>
            <w:r>
              <w:rPr>
                <w:rStyle w:val="apple-converted-space"/>
                <w:color w:val="2D2D2D"/>
                <w:sz w:val="23"/>
                <w:szCs w:val="23"/>
              </w:rPr>
              <w:t> </w:t>
            </w:r>
            <w:r>
              <w:rPr>
                <w:i/>
                <w:iCs/>
                <w:color w:val="2D2D2D"/>
                <w:sz w:val="23"/>
                <w:szCs w:val="23"/>
              </w:rPr>
              <w:t>S</w:t>
            </w:r>
            <w:r>
              <w:rPr>
                <w:color w:val="2D2D2D"/>
                <w:sz w:val="23"/>
                <w:szCs w:val="23"/>
              </w:rPr>
              <w:t>, мм</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Предельное отклонение при точности изготовления</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обычной</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повышенной</w:t>
            </w:r>
            <w:r w:rsidR="00E35015" w:rsidRPr="00E35015">
              <w:rPr>
                <w:color w:val="2D2D2D"/>
                <w:sz w:val="23"/>
                <w:szCs w:val="23"/>
              </w:rPr>
              <w:pict>
                <v:shape id="_x0000_i1075"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высокой</w:t>
            </w:r>
            <w:r w:rsidR="00E35015" w:rsidRPr="00E35015">
              <w:rPr>
                <w:color w:val="2D2D2D"/>
                <w:sz w:val="23"/>
                <w:szCs w:val="23"/>
              </w:rPr>
              <w:pict>
                <v:shape id="_x0000_i1076" type="#_x0000_t75" alt="ГОСТ 32678-2014 Трубы стальные бесшовные и сварные холоднодеформированные общего назначения. Технические условия" style="width:10.05pt;height:17.6pt"/>
              </w:pic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При диаметре до 110 мм</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1,0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±0,12 мм</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±0,05 мм</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1,0 до 5,0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 до 2,5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±6,0%</w: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При диаметре 110 мм и более</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2,5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±12,0%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2,5 до 5,0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textAlignment w:val="baseline"/>
              <w:rPr>
                <w:color w:val="2D2D2D"/>
                <w:sz w:val="23"/>
                <w:szCs w:val="23"/>
              </w:rPr>
            </w:pPr>
            <w:r w:rsidRPr="00E35015">
              <w:rPr>
                <w:color w:val="2D2D2D"/>
                <w:sz w:val="23"/>
                <w:szCs w:val="23"/>
              </w:rPr>
              <w:pict>
                <v:shape id="_x0000_i1077"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Для труб с отношением</w:t>
            </w:r>
            <w:r w:rsidR="009446CE">
              <w:rPr>
                <w:rStyle w:val="apple-converted-space"/>
                <w:color w:val="2D2D2D"/>
                <w:sz w:val="23"/>
                <w:szCs w:val="23"/>
              </w:rPr>
              <w:t> </w:t>
            </w:r>
            <w:r w:rsidR="009446CE">
              <w:rPr>
                <w:i/>
                <w:iCs/>
                <w:color w:val="2D2D2D"/>
                <w:sz w:val="23"/>
                <w:szCs w:val="23"/>
              </w:rPr>
              <w:t>D</w:t>
            </w:r>
            <w:r w:rsidR="009446CE">
              <w:rPr>
                <w:color w:val="2D2D2D"/>
                <w:sz w:val="23"/>
                <w:szCs w:val="23"/>
              </w:rPr>
              <w:t>/</w:t>
            </w:r>
            <w:r w:rsidR="009446CE">
              <w:rPr>
                <w:i/>
                <w:iCs/>
                <w:color w:val="2D2D2D"/>
                <w:sz w:val="23"/>
                <w:szCs w:val="23"/>
              </w:rPr>
              <w:t>S</w:t>
            </w:r>
            <w:r w:rsidR="009446CE">
              <w:rPr>
                <w:rStyle w:val="apple-converted-space"/>
                <w:color w:val="2D2D2D"/>
                <w:sz w:val="23"/>
                <w:szCs w:val="23"/>
              </w:rPr>
              <w:t> </w:t>
            </w:r>
            <w:r w:rsidR="009446CE">
              <w:rPr>
                <w:color w:val="2D2D2D"/>
                <w:sz w:val="23"/>
                <w:szCs w:val="23"/>
              </w:rPr>
              <w:t xml:space="preserve">от 4 до 10 в местах зачистки дефектов допускается утонение стенки </w:t>
            </w:r>
            <w:proofErr w:type="gramStart"/>
            <w:r w:rsidR="009446CE">
              <w:rPr>
                <w:color w:val="2D2D2D"/>
                <w:sz w:val="23"/>
                <w:szCs w:val="23"/>
              </w:rPr>
              <w:t>до</w:t>
            </w:r>
            <w:proofErr w:type="gramEnd"/>
            <w:r w:rsidR="009446CE">
              <w:rPr>
                <w:color w:val="2D2D2D"/>
                <w:sz w:val="23"/>
                <w:szCs w:val="23"/>
              </w:rPr>
              <w:t xml:space="preserve"> </w:t>
            </w:r>
            <w:proofErr w:type="gramStart"/>
            <w:r w:rsidR="009446CE">
              <w:rPr>
                <w:color w:val="2D2D2D"/>
                <w:sz w:val="23"/>
                <w:szCs w:val="23"/>
              </w:rPr>
              <w:t>минус</w:t>
            </w:r>
            <w:proofErr w:type="gramEnd"/>
            <w:r w:rsidR="009446CE">
              <w:rPr>
                <w:color w:val="2D2D2D"/>
                <w:sz w:val="23"/>
                <w:szCs w:val="23"/>
              </w:rPr>
              <w:t xml:space="preserve"> 8% номинальной толщины стенки.</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изготовлении труб по внутреннему диаметру и толщине стенки или по наружному и внутреннему диаметрам предельные отклонения внутреннего диаметра труб не должны превышать:</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для труб внутренним диаметром свыше 10 мм - предельных отклонений равного ему наружного диаметра, указанных в таблице 4 для заданной точности изготовления;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для труб внутренним диаметром 10 мм и менее - предельных отклонений, согласованных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6.5.1.3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изготовлении труб по наружному и внутреннему диаметрам и разнотолщинности предельные отклонения наружного и внутреннего диаметров и разнотолщинности должны быть согласованы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могут быть установлены другие предельные отклонения по наружному и внутреннему диаметрам и толщине стенки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6.5.2 Предельные отклонения длины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6.5.2.1 Предельные отклонения длины труб мерной длины и длины, кратной мерной, не должны превышать указанных в таблице 6.</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6 - Предельные отклонения длины труб</w:t>
      </w:r>
    </w:p>
    <w:tbl>
      <w:tblPr>
        <w:tblW w:w="0" w:type="auto"/>
        <w:tblCellMar>
          <w:left w:w="0" w:type="dxa"/>
          <w:right w:w="0" w:type="dxa"/>
        </w:tblCellMar>
        <w:tblLook w:val="04A0"/>
      </w:tblPr>
      <w:tblGrid>
        <w:gridCol w:w="3576"/>
        <w:gridCol w:w="3568"/>
        <w:gridCol w:w="3203"/>
      </w:tblGrid>
      <w:tr w:rsidR="009446CE" w:rsidTr="009446CE">
        <w:trPr>
          <w:trHeight w:val="15"/>
        </w:trPr>
        <w:tc>
          <w:tcPr>
            <w:tcW w:w="3881" w:type="dxa"/>
            <w:hideMark/>
          </w:tcPr>
          <w:p w:rsidR="009446CE" w:rsidRDefault="009446CE">
            <w:pPr>
              <w:rPr>
                <w:sz w:val="2"/>
                <w:szCs w:val="24"/>
              </w:rPr>
            </w:pPr>
          </w:p>
        </w:tc>
        <w:tc>
          <w:tcPr>
            <w:tcW w:w="3881" w:type="dxa"/>
            <w:hideMark/>
          </w:tcPr>
          <w:p w:rsidR="009446CE" w:rsidRDefault="009446CE">
            <w:pPr>
              <w:rPr>
                <w:sz w:val="2"/>
                <w:szCs w:val="24"/>
              </w:rPr>
            </w:pPr>
          </w:p>
        </w:tc>
        <w:tc>
          <w:tcPr>
            <w:tcW w:w="3511" w:type="dxa"/>
            <w:hideMark/>
          </w:tcPr>
          <w:p w:rsidR="009446CE" w:rsidRDefault="009446CE">
            <w:pPr>
              <w:rPr>
                <w:sz w:val="2"/>
                <w:szCs w:val="24"/>
              </w:rPr>
            </w:pP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Мерная длина, </w:t>
            </w:r>
            <w:proofErr w:type="gramStart"/>
            <w:r>
              <w:rPr>
                <w:color w:val="2D2D2D"/>
                <w:sz w:val="23"/>
                <w:szCs w:val="23"/>
              </w:rPr>
              <w:t>м</w:t>
            </w:r>
            <w:proofErr w:type="gramEnd"/>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Предельное отклонение, </w:t>
            </w:r>
            <w:proofErr w:type="gramStart"/>
            <w:r>
              <w:rPr>
                <w:color w:val="2D2D2D"/>
                <w:sz w:val="23"/>
                <w:szCs w:val="23"/>
              </w:rPr>
              <w:t>мм</w:t>
            </w:r>
            <w:proofErr w:type="gramEnd"/>
            <w:r>
              <w:rPr>
                <w:color w:val="2D2D2D"/>
                <w:sz w:val="23"/>
                <w:szCs w:val="23"/>
              </w:rPr>
              <w:t>, при наружном диаметре, мм</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до 168 включ.</w:t>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св. 168</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6,0 включ.</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6,0 до 12,0 включ.</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6.5.2.2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мерной длины и длины, кратной мерной, изготовляют с уменьшенными или увеличенными предельными отклонениями длины, а трубы длиной, кратной мерной, - с увеличенным припуском на каждый рез.</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6.5.3 Отклонения формы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6.5.3.1 Овальность и разнотолщинность не должны выводить диаметр и толщину стенки труб за предельные значения для заданной точности изготовления.</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овальность и разнотолщинность сварных холоднодеформированных труб не должны превышать 0,8 общего поля предельных отклонений по диаметру и толщине стенки соответственно.</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6.5.3.2 Отклонение от прямолинейности термически обработанных труб на любом участке длиной 1 м не должно превышать:</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до 8 мм включительно - 3 мм;</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свыше 8 до 10 мм включительно - 2 мм;</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свыше 10 мм - 1,5 мм.</w:t>
      </w:r>
      <w:r>
        <w:rPr>
          <w:rFonts w:ascii="Arial" w:hAnsi="Arial" w:cs="Arial"/>
          <w:color w:val="2D2D2D"/>
          <w:spacing w:val="2"/>
          <w:sz w:val="23"/>
          <w:szCs w:val="23"/>
        </w:rPr>
        <w:br/>
      </w:r>
      <w:r>
        <w:rPr>
          <w:rFonts w:ascii="Arial" w:hAnsi="Arial" w:cs="Arial"/>
          <w:color w:val="2D2D2D"/>
          <w:spacing w:val="2"/>
          <w:sz w:val="23"/>
          <w:szCs w:val="23"/>
        </w:rPr>
        <w:lastRenderedPageBreak/>
        <w:br/>
        <w:t>Отклонение от прямолинейности труб в состоянии без термической обработки не нормируется.</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отклонение от прямолинейности по всей длине термически обработанных труб не должно превышать 0,2% длины.</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могут быть установлены другие требования по прямолинейности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6.6 Качество поверхности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6.6.1</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поверхности труб не допускаются трещины, плены, рванины, раковины и закаты.</w:t>
      </w:r>
      <w:r>
        <w:rPr>
          <w:rFonts w:ascii="Arial" w:hAnsi="Arial" w:cs="Arial"/>
          <w:color w:val="2D2D2D"/>
          <w:spacing w:val="2"/>
          <w:sz w:val="23"/>
          <w:szCs w:val="23"/>
        </w:rPr>
        <w:br/>
      </w:r>
      <w:r>
        <w:rPr>
          <w:rFonts w:ascii="Arial" w:hAnsi="Arial" w:cs="Arial"/>
          <w:color w:val="2D2D2D"/>
          <w:spacing w:val="2"/>
          <w:sz w:val="23"/>
          <w:szCs w:val="23"/>
        </w:rPr>
        <w:br/>
        <w:t>На поверхности труб, термически обработанных в печах с защитной атмосферой, не допускаются окалина или следы отслоившейся окалины.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6.6.2</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поверхности труб допускаются без зачистки отдельные несовершенства: вмятины, риски, следы правки, рябизна, окалина (следы окалины), не препятствующие визуальному контролю, и следы зачистки несовершенств поверхности, если они не выводят размеры труб за допустимые минимальные значения.</w:t>
      </w:r>
      <w:r>
        <w:rPr>
          <w:rFonts w:ascii="Arial" w:hAnsi="Arial" w:cs="Arial"/>
          <w:color w:val="2D2D2D"/>
          <w:spacing w:val="2"/>
          <w:sz w:val="23"/>
          <w:szCs w:val="23"/>
        </w:rPr>
        <w:br/>
      </w:r>
      <w:r>
        <w:rPr>
          <w:rFonts w:ascii="Arial" w:hAnsi="Arial" w:cs="Arial"/>
          <w:color w:val="2D2D2D"/>
          <w:spacing w:val="2"/>
          <w:sz w:val="23"/>
          <w:szCs w:val="23"/>
        </w:rPr>
        <w:br/>
        <w:t>На поверхности термически обработанных труб допускаются следы отслоившейся окалины и технологической смазки, не препятствующие контролю качества поверхности.</w:t>
      </w:r>
      <w:r>
        <w:rPr>
          <w:rFonts w:ascii="Arial" w:hAnsi="Arial" w:cs="Arial"/>
          <w:color w:val="2D2D2D"/>
          <w:spacing w:val="2"/>
          <w:sz w:val="23"/>
          <w:szCs w:val="23"/>
        </w:rPr>
        <w:br/>
      </w:r>
      <w:r>
        <w:rPr>
          <w:rFonts w:ascii="Arial" w:hAnsi="Arial" w:cs="Arial"/>
          <w:color w:val="2D2D2D"/>
          <w:spacing w:val="2"/>
          <w:sz w:val="23"/>
          <w:szCs w:val="23"/>
        </w:rPr>
        <w:br/>
        <w:t>На поверхности труб без термической обработки допускается тонкий слой технологической смазки, не препятствующий контролю качества поверхности.</w:t>
      </w:r>
      <w:r>
        <w:rPr>
          <w:rFonts w:ascii="Arial" w:hAnsi="Arial" w:cs="Arial"/>
          <w:color w:val="2D2D2D"/>
          <w:spacing w:val="2"/>
          <w:sz w:val="23"/>
          <w:szCs w:val="23"/>
        </w:rPr>
        <w:br/>
      </w:r>
      <w:r>
        <w:rPr>
          <w:rFonts w:ascii="Arial" w:hAnsi="Arial" w:cs="Arial"/>
          <w:color w:val="2D2D2D"/>
          <w:spacing w:val="2"/>
          <w:sz w:val="23"/>
          <w:szCs w:val="23"/>
        </w:rPr>
        <w:br/>
        <w:t>На поверхности труб, термически обработанных в печах с защитной атмосферой, допускается наличие тонкой окисной пленки и цветов побежалости.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6.6.3</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опускается удаление несовершенств поверхности травлением, сплошной абразивной зачисткой при условии, что они не выводят диаметр и толщину стенки за допустимые минимальные значения.</w:t>
      </w:r>
      <w:r>
        <w:rPr>
          <w:rFonts w:ascii="Arial" w:hAnsi="Arial" w:cs="Arial"/>
          <w:color w:val="2D2D2D"/>
          <w:spacing w:val="2"/>
          <w:sz w:val="23"/>
          <w:szCs w:val="23"/>
        </w:rPr>
        <w:br/>
      </w:r>
      <w:r>
        <w:rPr>
          <w:rFonts w:ascii="Arial" w:hAnsi="Arial" w:cs="Arial"/>
          <w:color w:val="2D2D2D"/>
          <w:spacing w:val="2"/>
          <w:sz w:val="23"/>
          <w:szCs w:val="23"/>
        </w:rPr>
        <w:br/>
        <w:t xml:space="preserve">Допускается удаление несовершенств поверхности местной абразивной зачисткой при условии, что она не выводит толщину стенки за допустимые минимальные значения. Участки местной зачистки должны плавно переходить в прилежащую поверхность трубы. Следы зачистки поверхности шлифованных труб должны быть обработаны до шероховатости </w:t>
      </w:r>
      <w:r>
        <w:rPr>
          <w:rFonts w:ascii="Arial" w:hAnsi="Arial" w:cs="Arial"/>
          <w:color w:val="2D2D2D"/>
          <w:spacing w:val="2"/>
          <w:sz w:val="23"/>
          <w:szCs w:val="23"/>
        </w:rPr>
        <w:lastRenderedPageBreak/>
        <w:t>прилежащей поверхности трубы.</w:t>
      </w:r>
      <w:r>
        <w:rPr>
          <w:rFonts w:ascii="Arial" w:hAnsi="Arial" w:cs="Arial"/>
          <w:color w:val="2D2D2D"/>
          <w:spacing w:val="2"/>
          <w:sz w:val="23"/>
          <w:szCs w:val="23"/>
        </w:rPr>
        <w:br/>
      </w:r>
      <w:r>
        <w:rPr>
          <w:rFonts w:ascii="Arial" w:hAnsi="Arial" w:cs="Arial"/>
          <w:color w:val="2D2D2D"/>
          <w:spacing w:val="2"/>
          <w:sz w:val="23"/>
          <w:szCs w:val="23"/>
        </w:rPr>
        <w:br/>
        <w:t>Ремонт поверхности труб сваркой не допускается. Допускается ремонт сваркой сварных швов до проведения термической обработки и холодной деформации.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6.6.4</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наружной поверхности сварных холоднодеформированных труб грат не допускается. На внутренней поверхности труб допускаются остатки грата высотой не более 0,3 мм.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поверхность термически обработанных труб (кроме труб термически обработанных в печах с защитной атмосферой) должна быть очищена от окалины.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6.6.6</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со шлифованной наружной поверхностью.</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6.6.7</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 нормированием шероховатости поверхности.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6.6.8</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 дополнительными требованиями к качеству поверхности.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6.7 Сплошность металла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6.7.1 Трубы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а также групп поставки А и Е (в случае нормирования временного сопротивления) должны выдерживать испытательное гидростатическое давление, рассчитываемое по формуле, приведенной в</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3845</w:t>
      </w:r>
      <w:r>
        <w:rPr>
          <w:rFonts w:ascii="Arial" w:hAnsi="Arial" w:cs="Arial"/>
          <w:color w:val="2D2D2D"/>
          <w:spacing w:val="2"/>
          <w:sz w:val="23"/>
          <w:szCs w:val="23"/>
        </w:rPr>
        <w:t>, при допускаемом напряжении в стенке трубы, равном 40% временного сопротивления для указанной марки стали, но не превышающем 20 МПа.</w:t>
      </w:r>
      <w:r>
        <w:rPr>
          <w:rFonts w:ascii="Arial" w:hAnsi="Arial" w:cs="Arial"/>
          <w:color w:val="2D2D2D"/>
          <w:spacing w:val="2"/>
          <w:sz w:val="23"/>
          <w:szCs w:val="23"/>
        </w:rPr>
        <w:br/>
      </w:r>
      <w:r>
        <w:rPr>
          <w:rFonts w:ascii="Arial" w:hAnsi="Arial" w:cs="Arial"/>
          <w:color w:val="2D2D2D"/>
          <w:spacing w:val="2"/>
          <w:sz w:val="23"/>
          <w:szCs w:val="23"/>
        </w:rPr>
        <w:br/>
        <w:t>Изготовитель может гарантировать способность бесшовных холоднодеформированных труб выдерживать испытательное гидростатическое давление без проведения испытаний. Способность труб выдерживать испытательное гидростатическое давление обеспечивается технологией производства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Взамен испытания гидростатическим давлением сварных холоднодеформированных труб изготовитель может проводить контроль сплошности металла труб неразрушающими методами.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6.7.2 Трубы группы поставки</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 xml:space="preserve"> должны выдерживать испытательное гидростатическое давление, указанное заказчиком, но не превышающее 20 МПа.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термически обработанные трубы групп поставки В и Д, а также трубы групп поставки А и Е (в случае нормирования временного сопротивления) могут быть испытаны гидростатическим давлением, превышающим расчетное и/или свыше 20 МПа.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проходить контроль сплошности металла неразрушающими методами, заменяющий гидростатические испытания.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проходить контроль сплошности для выявления продольных дефектов неразрушающими методами.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6.8 Отделка концов труб</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6.8.1 Концы труб должны быть обрезаны под прямым углом и зачищены от заусенцев. При удалении заусенцев допускается образование фаски.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на концах труб толщиной стенки 5,0 мм и более должна быть выполнена наружная фаска под углом 35°+5° к торцу трубы с торцевым кольцом шириной от 1 до 3 мм. Для обеспечения ширины торцевого кольца допускается образование внутренней фаски.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на концах труб толщиной стенки 5,0 мм и более может быть выполнена фаска специальной формы и размеров.</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трубы могут поставляться без обрезки концов и зачистки заусенцев. По согласованию между изготовителем и заказчиком участки концов труб, отрезаемые при выполнении обычной отделки концов труб, отмечают краской и не включают в длину трубы.</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6.9 Маркировка и упаковка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6.9.1 Общие требования к маркировке и упаковке труб должны соответствовать</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10692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6.9.2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на трубы может быть нанесена дополнительная маркировка.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торцы каждой трубы должны быть плотно закрыты предохранительными деталями (заглушками, пробками, колпачками).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иметь временное консервационное покрытие или должны быть упакованы в материалы с летучим ингибитором коррозии, обеспечивающие защиту поверхности труб от коррозии на период транспортирования и хранения труб, при условии транспортирования крытыми транспортными средствами и хранения в сухих (допускается в неотапливаемых) помещениях не более 6 мес.</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может быть выполнена специальная упаковка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7 Требования безопасности и охраны окружающей среды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предохранительные детали к ним, консервационные покрытия и материалы пожаробезопасны, взрывобезопасны, электробезопасны, нетоксичны, не представляют радиационной опасности и не оказывают вреда окружающей природной среде и здоровью человека при испытании, хранении, транспортировании, эксплуатации и утилизации.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8 Правила приемки и методы испытаний</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8.1 Правила приемки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8.1.1 Трубы принимают партиями.</w:t>
      </w:r>
      <w:r>
        <w:rPr>
          <w:rFonts w:ascii="Arial" w:hAnsi="Arial" w:cs="Arial"/>
          <w:color w:val="2D2D2D"/>
          <w:spacing w:val="2"/>
          <w:sz w:val="23"/>
          <w:szCs w:val="23"/>
        </w:rPr>
        <w:br/>
      </w:r>
      <w:r>
        <w:rPr>
          <w:rFonts w:ascii="Arial" w:hAnsi="Arial" w:cs="Arial"/>
          <w:color w:val="2D2D2D"/>
          <w:spacing w:val="2"/>
          <w:sz w:val="23"/>
          <w:szCs w:val="23"/>
        </w:rPr>
        <w:br/>
        <w:t>Партия должна состоять из труб одного диаметра и толщины стенки, изготовленных из стали одной марки, одной группы поставки, одного способа изготовления и одного вида термической обработки (для термически обработанных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партия должна состоять из труб, изготовленных из стали одной плавки.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8.1.3 Количество труб в партии должно быть не более </w:t>
      </w:r>
      <w:proofErr w:type="gramStart"/>
      <w:r>
        <w:rPr>
          <w:rFonts w:ascii="Arial" w:hAnsi="Arial" w:cs="Arial"/>
          <w:color w:val="2D2D2D"/>
          <w:spacing w:val="2"/>
          <w:sz w:val="23"/>
          <w:szCs w:val="23"/>
        </w:rPr>
        <w:t>указанного</w:t>
      </w:r>
      <w:proofErr w:type="gramEnd"/>
      <w:r>
        <w:rPr>
          <w:rFonts w:ascii="Arial" w:hAnsi="Arial" w:cs="Arial"/>
          <w:color w:val="2D2D2D"/>
          <w:spacing w:val="2"/>
          <w:sz w:val="23"/>
          <w:szCs w:val="23"/>
        </w:rPr>
        <w:t xml:space="preserve"> в таблице 7.</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lastRenderedPageBreak/>
        <w:br/>
        <w:t>Таблица 7 - Количество труб в партии</w:t>
      </w:r>
    </w:p>
    <w:tbl>
      <w:tblPr>
        <w:tblW w:w="0" w:type="auto"/>
        <w:tblCellMar>
          <w:left w:w="0" w:type="dxa"/>
          <w:right w:w="0" w:type="dxa"/>
        </w:tblCellMar>
        <w:tblLook w:val="04A0"/>
      </w:tblPr>
      <w:tblGrid>
        <w:gridCol w:w="3721"/>
        <w:gridCol w:w="3921"/>
        <w:gridCol w:w="2705"/>
      </w:tblGrid>
      <w:tr w:rsidR="009446CE" w:rsidTr="009446CE">
        <w:trPr>
          <w:trHeight w:val="15"/>
        </w:trPr>
        <w:tc>
          <w:tcPr>
            <w:tcW w:w="3881" w:type="dxa"/>
            <w:hideMark/>
          </w:tcPr>
          <w:p w:rsidR="009446CE" w:rsidRDefault="009446CE">
            <w:pPr>
              <w:rPr>
                <w:sz w:val="2"/>
                <w:szCs w:val="24"/>
              </w:rPr>
            </w:pPr>
          </w:p>
        </w:tc>
        <w:tc>
          <w:tcPr>
            <w:tcW w:w="4435" w:type="dxa"/>
            <w:hideMark/>
          </w:tcPr>
          <w:p w:rsidR="009446CE" w:rsidRDefault="009446CE">
            <w:pPr>
              <w:rPr>
                <w:sz w:val="2"/>
                <w:szCs w:val="24"/>
              </w:rPr>
            </w:pPr>
          </w:p>
        </w:tc>
        <w:tc>
          <w:tcPr>
            <w:tcW w:w="2957" w:type="dxa"/>
            <w:hideMark/>
          </w:tcPr>
          <w:p w:rsidR="009446CE" w:rsidRDefault="009446CE">
            <w:pPr>
              <w:rPr>
                <w:sz w:val="2"/>
                <w:szCs w:val="24"/>
              </w:rPr>
            </w:pP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труб</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Размеры труб, </w:t>
            </w:r>
            <w:proofErr w:type="gramStart"/>
            <w:r>
              <w:rPr>
                <w:color w:val="2D2D2D"/>
                <w:sz w:val="23"/>
                <w:szCs w:val="23"/>
              </w:rPr>
              <w:t>мм</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Количество труб в партии, шт., не более</w:t>
            </w: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Бесшовные</w:t>
            </w:r>
            <w:r>
              <w:rPr>
                <w:color w:val="2D2D2D"/>
                <w:sz w:val="23"/>
                <w:szCs w:val="23"/>
              </w:rPr>
              <w:br/>
              <w:t>холоднодеформированные</w:t>
            </w: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до 76 включ.</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600</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Толщина стенки - до 2,5 включ.</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76</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300</w:t>
            </w:r>
          </w:p>
        </w:tc>
      </w:tr>
      <w:tr w:rsidR="009446CE" w:rsidTr="009446CE">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Толщина стенки - св. 2,5</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Сварные</w:t>
            </w:r>
            <w:r>
              <w:rPr>
                <w:color w:val="2D2D2D"/>
                <w:sz w:val="23"/>
                <w:szCs w:val="23"/>
              </w:rPr>
              <w:br/>
              <w:t>холоднодеформированные</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до 30 включ.</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1000</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30 до 76 включ.</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400</w:t>
            </w:r>
          </w:p>
        </w:tc>
      </w:tr>
      <w:tr w:rsidR="009446CE" w:rsidTr="009446CE">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76</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250</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8.1.4</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ля проверки соответствия труб требованиям настоящего стандарта изготовитель проводит приемосдаточные испытания.</w:t>
      </w:r>
      <w:r>
        <w:rPr>
          <w:rFonts w:ascii="Arial" w:hAnsi="Arial" w:cs="Arial"/>
          <w:color w:val="2D2D2D"/>
          <w:spacing w:val="2"/>
          <w:sz w:val="23"/>
          <w:szCs w:val="23"/>
        </w:rPr>
        <w:br/>
      </w:r>
      <w:r>
        <w:rPr>
          <w:rFonts w:ascii="Arial" w:hAnsi="Arial" w:cs="Arial"/>
          <w:color w:val="2D2D2D"/>
          <w:spacing w:val="2"/>
          <w:sz w:val="23"/>
          <w:szCs w:val="23"/>
        </w:rPr>
        <w:br/>
        <w:t xml:space="preserve">Статус испытания, вид испытания или контроля, нормы отбора труб от партии или плавки и образцов от каждой отобранной трубы должны соответствовать </w:t>
      </w:r>
      <w:proofErr w:type="gramStart"/>
      <w:r>
        <w:rPr>
          <w:rFonts w:ascii="Arial" w:hAnsi="Arial" w:cs="Arial"/>
          <w:color w:val="2D2D2D"/>
          <w:spacing w:val="2"/>
          <w:sz w:val="23"/>
          <w:szCs w:val="23"/>
        </w:rPr>
        <w:t>указанным</w:t>
      </w:r>
      <w:proofErr w:type="gramEnd"/>
      <w:r>
        <w:rPr>
          <w:rFonts w:ascii="Arial" w:hAnsi="Arial" w:cs="Arial"/>
          <w:color w:val="2D2D2D"/>
          <w:spacing w:val="2"/>
          <w:sz w:val="23"/>
          <w:szCs w:val="23"/>
        </w:rPr>
        <w:t xml:space="preserve"> в таблице 8.</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получении неудовлетворительных результатов хотя бы по одному из выборочных испытаний по нему проводят повторные испытания на удвоенной выборке от той же партии, исключая трубы, не прошедшие испытания. Удовлетворительные результаты повторных испытаний распространяют на всю партию.</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8 - Виды контроля и испытаний, нормы отбора</w:t>
      </w:r>
    </w:p>
    <w:tbl>
      <w:tblPr>
        <w:tblW w:w="0" w:type="auto"/>
        <w:tblCellMar>
          <w:left w:w="0" w:type="dxa"/>
          <w:right w:w="0" w:type="dxa"/>
        </w:tblCellMar>
        <w:tblLook w:val="04A0"/>
      </w:tblPr>
      <w:tblGrid>
        <w:gridCol w:w="2169"/>
        <w:gridCol w:w="4290"/>
        <w:gridCol w:w="1528"/>
        <w:gridCol w:w="2360"/>
      </w:tblGrid>
      <w:tr w:rsidR="009446CE" w:rsidTr="009446CE">
        <w:trPr>
          <w:trHeight w:val="15"/>
        </w:trPr>
        <w:tc>
          <w:tcPr>
            <w:tcW w:w="2218" w:type="dxa"/>
            <w:hideMark/>
          </w:tcPr>
          <w:p w:rsidR="009446CE" w:rsidRDefault="009446CE">
            <w:pPr>
              <w:rPr>
                <w:sz w:val="2"/>
                <w:szCs w:val="24"/>
              </w:rPr>
            </w:pPr>
          </w:p>
        </w:tc>
        <w:tc>
          <w:tcPr>
            <w:tcW w:w="4805" w:type="dxa"/>
            <w:hideMark/>
          </w:tcPr>
          <w:p w:rsidR="009446CE" w:rsidRDefault="009446CE">
            <w:pPr>
              <w:rPr>
                <w:sz w:val="2"/>
                <w:szCs w:val="24"/>
              </w:rPr>
            </w:pPr>
          </w:p>
        </w:tc>
        <w:tc>
          <w:tcPr>
            <w:tcW w:w="1663" w:type="dxa"/>
            <w:hideMark/>
          </w:tcPr>
          <w:p w:rsidR="009446CE" w:rsidRDefault="009446CE">
            <w:pPr>
              <w:rPr>
                <w:sz w:val="2"/>
                <w:szCs w:val="24"/>
              </w:rPr>
            </w:pPr>
          </w:p>
        </w:tc>
        <w:tc>
          <w:tcPr>
            <w:tcW w:w="2587" w:type="dxa"/>
            <w:hideMark/>
          </w:tcPr>
          <w:p w:rsidR="009446CE" w:rsidRDefault="009446CE">
            <w:pPr>
              <w:rPr>
                <w:sz w:val="2"/>
                <w:szCs w:val="24"/>
              </w:rPr>
            </w:pP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Статус испытания</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испытания или контроля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Норма отбора труб от партии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Норма отбора образцов от каждой отобранной трубы</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Обязательные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химического состава труб групп поставки</w:t>
            </w:r>
            <w:proofErr w:type="gramStart"/>
            <w:r>
              <w:rPr>
                <w:color w:val="2D2D2D"/>
                <w:sz w:val="23"/>
                <w:szCs w:val="23"/>
              </w:rPr>
              <w:t xml:space="preserve"> Б</w:t>
            </w:r>
            <w:proofErr w:type="gramEnd"/>
            <w:r>
              <w:rPr>
                <w:color w:val="2D2D2D"/>
                <w:sz w:val="23"/>
                <w:szCs w:val="23"/>
              </w:rPr>
              <w:t>, В, Г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E35015" w:rsidRPr="00E35015">
              <w:rPr>
                <w:color w:val="2D2D2D"/>
                <w:sz w:val="23"/>
                <w:szCs w:val="23"/>
              </w:rPr>
              <w:pict>
                <v:shape id="_x0000_i1078"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растяжение труб групп поставки</w:t>
            </w:r>
            <w:proofErr w:type="gramStart"/>
            <w:r>
              <w:rPr>
                <w:color w:val="2D2D2D"/>
                <w:sz w:val="23"/>
                <w:szCs w:val="23"/>
              </w:rPr>
              <w:t xml:space="preserve"> А</w:t>
            </w:r>
            <w:proofErr w:type="gramEnd"/>
            <w:r>
              <w:rPr>
                <w:color w:val="2D2D2D"/>
                <w:sz w:val="23"/>
                <w:szCs w:val="23"/>
              </w:rPr>
              <w:t>, В и Г</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сплющивание труб СХ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диаметра, толщины стенки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длины</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jc w:val="center"/>
              <w:textAlignment w:val="baseline"/>
              <w:rPr>
                <w:color w:val="2D2D2D"/>
                <w:sz w:val="23"/>
                <w:szCs w:val="23"/>
              </w:rPr>
            </w:pPr>
            <w:r w:rsidRPr="00E35015">
              <w:rPr>
                <w:color w:val="2D2D2D"/>
                <w:sz w:val="23"/>
                <w:szCs w:val="23"/>
              </w:rPr>
              <w:pict>
                <v:shape id="_x0000_i1079"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овальности, разнотолщинности, прямолинейности</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остатка внутреннего грата труб СХ</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отделки концов труб</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Визуальный контроль качества поверхности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Гидростатические испытания труб групп поставки</w:t>
            </w:r>
            <w:proofErr w:type="gramStart"/>
            <w:r>
              <w:rPr>
                <w:color w:val="2D2D2D"/>
                <w:sz w:val="23"/>
                <w:szCs w:val="23"/>
              </w:rPr>
              <w:t xml:space="preserve"> А</w:t>
            </w:r>
            <w:proofErr w:type="gramEnd"/>
            <w:r>
              <w:rPr>
                <w:color w:val="2D2D2D"/>
                <w:sz w:val="23"/>
                <w:szCs w:val="23"/>
              </w:rPr>
              <w:t>, В, Д и Е</w:t>
            </w:r>
            <w:r w:rsidR="00E35015" w:rsidRPr="00E35015">
              <w:rPr>
                <w:color w:val="2D2D2D"/>
                <w:sz w:val="23"/>
                <w:szCs w:val="23"/>
              </w:rPr>
              <w:pict>
                <v:shape id="_x0000_i1080" type="#_x0000_t75" alt="ГОСТ 32678-2014 Трубы стальные бесшовные и сварные холоднодеформированные общего назначения. Технические условия" style="width:10.9pt;height:17.6pt"/>
              </w:pic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Дополнительные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химического состава труб групп поставки</w:t>
            </w:r>
            <w:proofErr w:type="gramStart"/>
            <w:r>
              <w:rPr>
                <w:color w:val="2D2D2D"/>
                <w:sz w:val="23"/>
                <w:szCs w:val="23"/>
              </w:rPr>
              <w:t xml:space="preserve"> А</w:t>
            </w:r>
            <w:proofErr w:type="gramEnd"/>
            <w:r>
              <w:rPr>
                <w:color w:val="2D2D2D"/>
                <w:sz w:val="23"/>
                <w:szCs w:val="23"/>
              </w:rPr>
              <w:t xml:space="preserve"> и Д</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E35015" w:rsidRPr="00E35015">
              <w:rPr>
                <w:color w:val="2D2D2D"/>
                <w:sz w:val="23"/>
                <w:szCs w:val="23"/>
              </w:rPr>
              <w:pict>
                <v:shape id="_x0000_i1081"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углеродного эквивалента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E35015" w:rsidRPr="00E35015">
              <w:rPr>
                <w:color w:val="2D2D2D"/>
                <w:sz w:val="23"/>
                <w:szCs w:val="23"/>
              </w:rPr>
              <w:pict>
                <v:shape id="_x0000_i1082"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растяжение труб группы поставки</w:t>
            </w:r>
            <w:proofErr w:type="gramStart"/>
            <w:r>
              <w:rPr>
                <w:color w:val="2D2D2D"/>
                <w:sz w:val="23"/>
                <w:szCs w:val="23"/>
              </w:rPr>
              <w:t xml:space="preserve"> Е</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твердости труб групп поставки</w:t>
            </w:r>
            <w:proofErr w:type="gramStart"/>
            <w:r>
              <w:rPr>
                <w:color w:val="2D2D2D"/>
                <w:sz w:val="23"/>
                <w:szCs w:val="23"/>
              </w:rPr>
              <w:t xml:space="preserve"> А</w:t>
            </w:r>
            <w:proofErr w:type="gramEnd"/>
            <w:r>
              <w:rPr>
                <w:color w:val="2D2D2D"/>
                <w:sz w:val="23"/>
                <w:szCs w:val="23"/>
              </w:rPr>
              <w:t>, Б, В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ударный изгиб труб групп поставки</w:t>
            </w:r>
            <w:proofErr w:type="gramStart"/>
            <w:r>
              <w:rPr>
                <w:color w:val="2D2D2D"/>
                <w:sz w:val="23"/>
                <w:szCs w:val="23"/>
              </w:rPr>
              <w:t xml:space="preserve"> А</w:t>
            </w:r>
            <w:proofErr w:type="gramEnd"/>
            <w:r>
              <w:rPr>
                <w:color w:val="2D2D2D"/>
                <w:sz w:val="23"/>
                <w:szCs w:val="23"/>
              </w:rPr>
              <w:t>, В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загиб, раздачу или бортование труб СХ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 1 образцу для каждого вида испытания</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загиб, раздачу, бортование или сплющивание труб БХ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 1 образцу для каждого вида испытания</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геометрических параметров фаски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jc w:val="center"/>
              <w:textAlignment w:val="baseline"/>
              <w:rPr>
                <w:color w:val="2D2D2D"/>
                <w:sz w:val="23"/>
                <w:szCs w:val="23"/>
              </w:rPr>
            </w:pPr>
            <w:r w:rsidRPr="00E35015">
              <w:rPr>
                <w:color w:val="2D2D2D"/>
                <w:sz w:val="23"/>
                <w:szCs w:val="23"/>
              </w:rPr>
              <w:pict>
                <v:shape id="_x0000_i1083"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шероховатости поверхности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jc w:val="center"/>
              <w:textAlignment w:val="baseline"/>
              <w:rPr>
                <w:color w:val="2D2D2D"/>
                <w:sz w:val="23"/>
                <w:szCs w:val="23"/>
              </w:rPr>
            </w:pPr>
            <w:r w:rsidRPr="00E35015">
              <w:rPr>
                <w:color w:val="2D2D2D"/>
                <w:sz w:val="23"/>
                <w:szCs w:val="23"/>
              </w:rPr>
              <w:pict>
                <v:shape id="_x0000_i1084"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сплошности неразрушающими методами, заменяющими гидростатические испытания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сплошности для выявления продольных дефектов неразрушающими методами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E35015">
            <w:pPr>
              <w:pStyle w:val="formattext"/>
              <w:spacing w:before="0" w:beforeAutospacing="0" w:after="0" w:afterAutospacing="0" w:line="352" w:lineRule="atLeast"/>
              <w:textAlignment w:val="baseline"/>
              <w:rPr>
                <w:color w:val="2D2D2D"/>
                <w:sz w:val="23"/>
                <w:szCs w:val="23"/>
              </w:rPr>
            </w:pPr>
            <w:r w:rsidRPr="00E35015">
              <w:rPr>
                <w:color w:val="2D2D2D"/>
                <w:sz w:val="23"/>
                <w:szCs w:val="23"/>
              </w:rPr>
              <w:pict>
                <v:shape id="_x0000_i1085"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Допускается приемка химического состава по данным изготовителя стали.</w:t>
            </w:r>
            <w:r w:rsidR="009446CE">
              <w:rPr>
                <w:color w:val="2D2D2D"/>
                <w:sz w:val="23"/>
                <w:szCs w:val="23"/>
              </w:rPr>
              <w:br/>
            </w:r>
            <w:r w:rsidR="009446CE">
              <w:rPr>
                <w:color w:val="2D2D2D"/>
                <w:sz w:val="23"/>
                <w:szCs w:val="23"/>
              </w:rPr>
              <w:br/>
            </w:r>
            <w:r w:rsidRPr="00E35015">
              <w:rPr>
                <w:color w:val="2D2D2D"/>
                <w:sz w:val="23"/>
                <w:szCs w:val="23"/>
              </w:rPr>
              <w:pict>
                <v:shape id="_x0000_i1086" type="#_x0000_t75" alt="ГОСТ 32678-2014 Трубы стальные бесшовные и сварные холоднодеформированные общего назначения. Технические условия" style="width:11.7pt;height:17.6pt"/>
              </w:pict>
            </w:r>
            <w:r w:rsidR="009446CE">
              <w:rPr>
                <w:rStyle w:val="apple-converted-space"/>
                <w:color w:val="2D2D2D"/>
                <w:sz w:val="23"/>
                <w:szCs w:val="23"/>
              </w:rPr>
              <w:t> </w:t>
            </w:r>
            <w:r w:rsidR="009446CE">
              <w:rPr>
                <w:color w:val="2D2D2D"/>
                <w:sz w:val="23"/>
                <w:szCs w:val="23"/>
              </w:rPr>
              <w:t>По технологической документации изготовителя.</w:t>
            </w:r>
            <w:r w:rsidR="009446CE">
              <w:rPr>
                <w:color w:val="2D2D2D"/>
                <w:sz w:val="23"/>
                <w:szCs w:val="23"/>
              </w:rPr>
              <w:br/>
            </w:r>
            <w:r w:rsidR="009446CE">
              <w:rPr>
                <w:color w:val="2D2D2D"/>
                <w:sz w:val="23"/>
                <w:szCs w:val="23"/>
              </w:rPr>
              <w:br/>
            </w:r>
            <w:r w:rsidRPr="00E35015">
              <w:rPr>
                <w:color w:val="2D2D2D"/>
                <w:sz w:val="23"/>
                <w:szCs w:val="23"/>
              </w:rPr>
              <w:pict>
                <v:shape id="_x0000_i1087" type="#_x0000_t75" alt="ГОСТ 32678-2014 Трубы стальные бесшовные и сварные холоднодеформированные общего назначения. Технические условия" style="width:10.9pt;height:17.6pt"/>
              </w:pict>
            </w:r>
            <w:r w:rsidR="009446CE">
              <w:rPr>
                <w:rStyle w:val="apple-converted-space"/>
                <w:color w:val="2D2D2D"/>
                <w:sz w:val="23"/>
                <w:szCs w:val="23"/>
              </w:rPr>
              <w:t> </w:t>
            </w:r>
            <w:r w:rsidR="009446CE">
              <w:rPr>
                <w:color w:val="2D2D2D"/>
                <w:sz w:val="23"/>
                <w:szCs w:val="23"/>
              </w:rPr>
              <w:t>Для труб БХ допускается гарантия, для труб СХ - замена на неразрушающий контроль сплошности не менее 10% труб партии.</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br/>
        <w:t>При получении неудовлетворительных результатов повторных испытаний допускается проведение испытания всех труб партии с исключением труб, не выдержавших испытания.</w:t>
      </w:r>
      <w:r>
        <w:rPr>
          <w:rFonts w:ascii="Arial" w:hAnsi="Arial" w:cs="Arial"/>
          <w:color w:val="2D2D2D"/>
          <w:spacing w:val="2"/>
          <w:sz w:val="23"/>
          <w:szCs w:val="23"/>
        </w:rPr>
        <w:br/>
      </w:r>
      <w:r>
        <w:rPr>
          <w:rFonts w:ascii="Arial" w:hAnsi="Arial" w:cs="Arial"/>
          <w:color w:val="2D2D2D"/>
          <w:spacing w:val="2"/>
          <w:sz w:val="23"/>
          <w:szCs w:val="23"/>
        </w:rPr>
        <w:br/>
        <w:t>Допускается подвергать партию труб переработке и предъявлять ее к приемке как новую партию.</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8.1.6</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принятую партию труб оформляют свидетельство о приемочном контроле "3.1 В"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31458</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оформляют другие документы о приемочном контроле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31458</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8.2 Методы контроля и испытаний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 Химический состав стали определяют методами химического анализа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12344</w:t>
      </w:r>
      <w:r>
        <w:rPr>
          <w:rStyle w:val="apple-converted-space"/>
          <w:rFonts w:ascii="Arial" w:hAnsi="Arial" w:cs="Arial"/>
          <w:color w:val="2D2D2D"/>
          <w:spacing w:val="2"/>
          <w:sz w:val="23"/>
          <w:szCs w:val="23"/>
        </w:rPr>
        <w:t> </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12365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22536.0</w:t>
      </w:r>
      <w:r>
        <w:rPr>
          <w:rStyle w:val="apple-converted-space"/>
          <w:rFonts w:ascii="Arial" w:hAnsi="Arial" w:cs="Arial"/>
          <w:color w:val="2D2D2D"/>
          <w:spacing w:val="2"/>
          <w:sz w:val="23"/>
          <w:szCs w:val="23"/>
        </w:rPr>
        <w:t> </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22536.12</w:t>
      </w:r>
      <w:r>
        <w:rPr>
          <w:rFonts w:ascii="Arial" w:hAnsi="Arial" w:cs="Arial"/>
          <w:color w:val="2D2D2D"/>
          <w:spacing w:val="2"/>
          <w:sz w:val="23"/>
          <w:szCs w:val="23"/>
        </w:rPr>
        <w:t>. Пробы отбирают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7565</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Допускается применять другие методы анализа, обеспечивающие необходимую точность определения, соответствующую указанным стандартам.</w:t>
      </w:r>
      <w:r>
        <w:rPr>
          <w:rFonts w:ascii="Arial" w:hAnsi="Arial" w:cs="Arial"/>
          <w:color w:val="2D2D2D"/>
          <w:spacing w:val="2"/>
          <w:sz w:val="23"/>
          <w:szCs w:val="23"/>
        </w:rPr>
        <w:br/>
      </w:r>
      <w:r>
        <w:rPr>
          <w:rFonts w:ascii="Arial" w:hAnsi="Arial" w:cs="Arial"/>
          <w:color w:val="2D2D2D"/>
          <w:spacing w:val="2"/>
          <w:sz w:val="23"/>
          <w:szCs w:val="23"/>
        </w:rPr>
        <w:br/>
        <w:t>При разногласиях в оценке химического состава применяют методы химического анализа.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 Испытание на растяжение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10006</w:t>
      </w:r>
      <w:r>
        <w:rPr>
          <w:rStyle w:val="apple-converted-space"/>
          <w:rFonts w:ascii="Arial" w:hAnsi="Arial" w:cs="Arial"/>
          <w:color w:val="2D2D2D"/>
          <w:spacing w:val="2"/>
          <w:sz w:val="23"/>
          <w:szCs w:val="23"/>
        </w:rPr>
        <w:t> </w:t>
      </w:r>
      <w:r>
        <w:rPr>
          <w:rFonts w:ascii="Arial" w:hAnsi="Arial" w:cs="Arial"/>
          <w:color w:val="2D2D2D"/>
          <w:spacing w:val="2"/>
          <w:sz w:val="23"/>
          <w:szCs w:val="23"/>
        </w:rPr>
        <w:t>на продольных образцах.</w:t>
      </w:r>
      <w:r>
        <w:rPr>
          <w:rFonts w:ascii="Arial" w:hAnsi="Arial" w:cs="Arial"/>
          <w:color w:val="2D2D2D"/>
          <w:spacing w:val="2"/>
          <w:sz w:val="23"/>
          <w:szCs w:val="23"/>
        </w:rPr>
        <w:br/>
      </w:r>
      <w:r>
        <w:rPr>
          <w:rFonts w:ascii="Arial" w:hAnsi="Arial" w:cs="Arial"/>
          <w:color w:val="2D2D2D"/>
          <w:spacing w:val="2"/>
          <w:sz w:val="23"/>
          <w:szCs w:val="23"/>
        </w:rPr>
        <w:br/>
        <w:t>Допускается проводить испытания неразрушающими методами контроля по нормативным документам. При разногласиях в оценке результатов испытания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10006</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8.2.3 Контроль твердости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9012</w:t>
      </w:r>
      <w:r>
        <w:rPr>
          <w:rFonts w:ascii="Arial" w:hAnsi="Arial" w:cs="Arial"/>
          <w:color w:val="2D2D2D"/>
          <w:spacing w:val="2"/>
          <w:sz w:val="23"/>
          <w:szCs w:val="23"/>
        </w:rPr>
        <w:t>. Допускается проводить контроль твердости на образцах, предназначенных для испытания на растяжение.</w:t>
      </w:r>
      <w:r>
        <w:rPr>
          <w:rFonts w:ascii="Arial" w:hAnsi="Arial" w:cs="Arial"/>
          <w:color w:val="2D2D2D"/>
          <w:spacing w:val="2"/>
          <w:sz w:val="23"/>
          <w:szCs w:val="23"/>
        </w:rPr>
        <w:br/>
      </w:r>
      <w:r>
        <w:rPr>
          <w:rFonts w:ascii="Arial" w:hAnsi="Arial" w:cs="Arial"/>
          <w:color w:val="2D2D2D"/>
          <w:spacing w:val="2"/>
          <w:sz w:val="23"/>
          <w:szCs w:val="23"/>
        </w:rPr>
        <w:br/>
        <w:t>Допускается проводить контроль твердости неразрушающими методами контроля по нормативным документам. При разногласиях в оценке результатов контроль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9012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8.2.4 Испытание на ударный изгиб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9454</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Значения ударной вязкости определяют как среднеарифметическое значение по результатам испытаний трех образцов. На одном образце допускается снижение ударной вязкости не более чем на 30% значения, согласованного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8.2.5 Испытание на сплющивание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8695</w:t>
      </w:r>
      <w:r>
        <w:rPr>
          <w:rStyle w:val="apple-converted-space"/>
          <w:rFonts w:ascii="Arial" w:hAnsi="Arial" w:cs="Arial"/>
          <w:color w:val="2D2D2D"/>
          <w:spacing w:val="2"/>
          <w:sz w:val="23"/>
          <w:szCs w:val="23"/>
        </w:rPr>
        <w:t> </w:t>
      </w:r>
      <w:r>
        <w:rPr>
          <w:rFonts w:ascii="Arial" w:hAnsi="Arial" w:cs="Arial"/>
          <w:color w:val="2D2D2D"/>
          <w:spacing w:val="2"/>
          <w:sz w:val="23"/>
          <w:szCs w:val="23"/>
        </w:rPr>
        <w:t>до получения между сплющивающими поверхностями расстояния</w:t>
      </w:r>
      <w:r>
        <w:rPr>
          <w:rStyle w:val="apple-converted-space"/>
          <w:rFonts w:ascii="Arial" w:hAnsi="Arial" w:cs="Arial"/>
          <w:color w:val="2D2D2D"/>
          <w:spacing w:val="2"/>
          <w:sz w:val="23"/>
          <w:szCs w:val="23"/>
        </w:rPr>
        <w:t> </w:t>
      </w:r>
      <w:r>
        <w:rPr>
          <w:rFonts w:ascii="Arial" w:hAnsi="Arial" w:cs="Arial"/>
          <w:i/>
          <w:iCs/>
          <w:color w:val="2D2D2D"/>
          <w:spacing w:val="2"/>
          <w:sz w:val="23"/>
          <w:szCs w:val="23"/>
        </w:rPr>
        <w:t>Н</w:t>
      </w:r>
      <w:r>
        <w:rPr>
          <w:rFonts w:ascii="Arial" w:hAnsi="Arial" w:cs="Arial"/>
          <w:color w:val="2D2D2D"/>
          <w:spacing w:val="2"/>
          <w:sz w:val="23"/>
          <w:szCs w:val="23"/>
        </w:rPr>
        <w:t>, мм, вычисляемого по следующей формуле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noProof/>
          <w:color w:val="2D2D2D"/>
          <w:spacing w:val="2"/>
          <w:sz w:val="23"/>
          <w:szCs w:val="23"/>
        </w:rPr>
        <w:drawing>
          <wp:inline distT="0" distB="0" distL="0" distR="0">
            <wp:extent cx="871855" cy="584835"/>
            <wp:effectExtent l="19050" t="0" r="4445" b="0"/>
            <wp:docPr id="70" name="Рисунок 70" descr="ГОСТ 32678-2014 Трубы стальные бесшовные и сварные холоднодеформированные общего назначения.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32678-2014 Трубы стальные бесшовные и сварные холоднодеформированные общего назначения. Технические условия"/>
                    <pic:cNvPicPr>
                      <a:picLocks noChangeAspect="1" noChangeArrowheads="1"/>
                    </pic:cNvPicPr>
                  </pic:nvPicPr>
                  <pic:blipFill>
                    <a:blip r:embed="rId19" cstate="print"/>
                    <a:srcRect/>
                    <a:stretch>
                      <a:fillRect/>
                    </a:stretch>
                  </pic:blipFill>
                  <pic:spPr bwMode="auto">
                    <a:xfrm>
                      <a:off x="0" y="0"/>
                      <a:ext cx="871855" cy="584835"/>
                    </a:xfrm>
                    <a:prstGeom prst="rect">
                      <a:avLst/>
                    </a:prstGeom>
                    <a:noFill/>
                    <a:ln w="9525">
                      <a:noFill/>
                      <a:miter lim="800000"/>
                      <a:headEnd/>
                      <a:tailEnd/>
                    </a:ln>
                  </pic:spPr>
                </pic:pic>
              </a:graphicData>
            </a:graphic>
          </wp:inline>
        </w:drawing>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Pr>
          <w:rFonts w:ascii="Arial" w:hAnsi="Arial" w:cs="Arial"/>
          <w:color w:val="2D2D2D"/>
          <w:spacing w:val="2"/>
          <w:sz w:val="23"/>
          <w:szCs w:val="23"/>
        </w:rPr>
        <w:t>(3)</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где</w:t>
      </w:r>
      <w:proofErr w:type="gramStart"/>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proofErr w:type="gramEnd"/>
      <w:r>
        <w:rPr>
          <w:rStyle w:val="apple-converted-space"/>
          <w:rFonts w:ascii="Arial" w:hAnsi="Arial" w:cs="Arial"/>
          <w:color w:val="2D2D2D"/>
          <w:spacing w:val="2"/>
          <w:sz w:val="23"/>
          <w:szCs w:val="23"/>
        </w:rPr>
        <w:t> </w:t>
      </w:r>
      <w:r>
        <w:rPr>
          <w:rFonts w:ascii="Arial" w:hAnsi="Arial" w:cs="Arial"/>
          <w:color w:val="2D2D2D"/>
          <w:spacing w:val="2"/>
          <w:sz w:val="23"/>
          <w:szCs w:val="23"/>
        </w:rPr>
        <w:t>- коэффициент, учитывающий отношение предела текучести к временному сопротивлению, равный:</w:t>
      </w:r>
      <w:r>
        <w:rPr>
          <w:rFonts w:ascii="Arial" w:hAnsi="Arial" w:cs="Arial"/>
          <w:color w:val="2D2D2D"/>
          <w:spacing w:val="2"/>
          <w:sz w:val="23"/>
          <w:szCs w:val="23"/>
        </w:rPr>
        <w:br/>
      </w:r>
      <w:r>
        <w:rPr>
          <w:rFonts w:ascii="Arial" w:hAnsi="Arial" w:cs="Arial"/>
          <w:color w:val="2D2D2D"/>
          <w:spacing w:val="2"/>
          <w:sz w:val="23"/>
          <w:szCs w:val="23"/>
        </w:rPr>
        <w:br/>
        <w:t>- 0,09 - для сварных холоднодеформированных труб из стали марок 08, Ст2 и 08Ю;</w:t>
      </w:r>
      <w:r>
        <w:rPr>
          <w:rFonts w:ascii="Arial" w:hAnsi="Arial" w:cs="Arial"/>
          <w:color w:val="2D2D2D"/>
          <w:spacing w:val="2"/>
          <w:sz w:val="23"/>
          <w:szCs w:val="23"/>
        </w:rPr>
        <w:br/>
      </w:r>
      <w:r>
        <w:rPr>
          <w:rFonts w:ascii="Arial" w:hAnsi="Arial" w:cs="Arial"/>
          <w:color w:val="2D2D2D"/>
          <w:spacing w:val="2"/>
          <w:sz w:val="23"/>
          <w:szCs w:val="23"/>
        </w:rPr>
        <w:br/>
        <w:t>- 0,08 - для остальных труб.</w:t>
      </w:r>
      <w:r>
        <w:rPr>
          <w:rFonts w:ascii="Arial" w:hAnsi="Arial" w:cs="Arial"/>
          <w:color w:val="2D2D2D"/>
          <w:spacing w:val="2"/>
          <w:sz w:val="23"/>
          <w:szCs w:val="23"/>
        </w:rPr>
        <w:br/>
      </w:r>
      <w:r>
        <w:rPr>
          <w:rFonts w:ascii="Arial" w:hAnsi="Arial" w:cs="Arial"/>
          <w:color w:val="2D2D2D"/>
          <w:spacing w:val="2"/>
          <w:sz w:val="23"/>
          <w:szCs w:val="23"/>
        </w:rPr>
        <w:br/>
        <w:t>Если сварной шов визуально неопределим, положение образца при испытании выбирают произвольно.</w:t>
      </w:r>
      <w:r>
        <w:rPr>
          <w:rFonts w:ascii="Arial" w:hAnsi="Arial" w:cs="Arial"/>
          <w:color w:val="2D2D2D"/>
          <w:spacing w:val="2"/>
          <w:sz w:val="23"/>
          <w:szCs w:val="23"/>
        </w:rPr>
        <w:br/>
      </w:r>
      <w:r>
        <w:rPr>
          <w:rFonts w:ascii="Arial" w:hAnsi="Arial" w:cs="Arial"/>
          <w:color w:val="2D2D2D"/>
          <w:spacing w:val="2"/>
          <w:sz w:val="23"/>
          <w:szCs w:val="23"/>
        </w:rPr>
        <w:br/>
        <w:t>Допускается предварительное снятие поверхностного слоя образца (внутреннего и наружного) на глубину не более 0,2 мм.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8.2.6 Испытание на загиб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3728</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8.2.7 Испытание на раздачу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8694</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Испытание проводят:</w:t>
      </w:r>
      <w:r>
        <w:rPr>
          <w:rFonts w:ascii="Arial" w:hAnsi="Arial" w:cs="Arial"/>
          <w:color w:val="2D2D2D"/>
          <w:spacing w:val="2"/>
          <w:sz w:val="23"/>
          <w:szCs w:val="23"/>
        </w:rPr>
        <w:br/>
      </w:r>
      <w:r>
        <w:rPr>
          <w:rFonts w:ascii="Arial" w:hAnsi="Arial" w:cs="Arial"/>
          <w:color w:val="2D2D2D"/>
          <w:spacing w:val="2"/>
          <w:sz w:val="23"/>
          <w:szCs w:val="23"/>
        </w:rPr>
        <w:br/>
        <w:t>- на оправке конусностью 1:10 - для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на оправке конусностью 30° - для сварных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Раздачу проводят до увеличения наружного диаметра труб, указанного в таблице 9.</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9 - Увеличение наружного диаметра при раздаче труб</w:t>
      </w:r>
    </w:p>
    <w:tbl>
      <w:tblPr>
        <w:tblW w:w="0" w:type="auto"/>
        <w:tblCellMar>
          <w:left w:w="0" w:type="dxa"/>
          <w:right w:w="0" w:type="dxa"/>
        </w:tblCellMar>
        <w:tblLook w:val="04A0"/>
      </w:tblPr>
      <w:tblGrid>
        <w:gridCol w:w="3908"/>
        <w:gridCol w:w="3901"/>
        <w:gridCol w:w="2538"/>
      </w:tblGrid>
      <w:tr w:rsidR="009446CE" w:rsidTr="009446CE">
        <w:trPr>
          <w:trHeight w:val="15"/>
        </w:trPr>
        <w:tc>
          <w:tcPr>
            <w:tcW w:w="4250" w:type="dxa"/>
            <w:hideMark/>
          </w:tcPr>
          <w:p w:rsidR="009446CE" w:rsidRDefault="009446CE">
            <w:pPr>
              <w:rPr>
                <w:sz w:val="2"/>
                <w:szCs w:val="24"/>
              </w:rPr>
            </w:pPr>
          </w:p>
        </w:tc>
        <w:tc>
          <w:tcPr>
            <w:tcW w:w="4250" w:type="dxa"/>
            <w:hideMark/>
          </w:tcPr>
          <w:p w:rsidR="009446CE" w:rsidRDefault="009446CE">
            <w:pPr>
              <w:rPr>
                <w:sz w:val="2"/>
                <w:szCs w:val="24"/>
              </w:rPr>
            </w:pPr>
          </w:p>
        </w:tc>
        <w:tc>
          <w:tcPr>
            <w:tcW w:w="2772" w:type="dxa"/>
            <w:hideMark/>
          </w:tcPr>
          <w:p w:rsidR="009446CE" w:rsidRDefault="009446CE">
            <w:pPr>
              <w:rPr>
                <w:sz w:val="2"/>
                <w:szCs w:val="24"/>
              </w:rPr>
            </w:pPr>
          </w:p>
        </w:tc>
      </w:tr>
      <w:tr w:rsidR="009446CE" w:rsidTr="009446CE">
        <w:tc>
          <w:tcPr>
            <w:tcW w:w="42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Марка стали</w:t>
            </w:r>
          </w:p>
        </w:tc>
        <w:tc>
          <w:tcPr>
            <w:tcW w:w="702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Увеличение наружного диаметра трубы, %, толщиной стенки, </w:t>
            </w:r>
            <w:proofErr w:type="gramStart"/>
            <w:r>
              <w:rPr>
                <w:color w:val="2D2D2D"/>
                <w:sz w:val="23"/>
                <w:szCs w:val="23"/>
              </w:rPr>
              <w:t>мм</w:t>
            </w:r>
            <w:proofErr w:type="gramEnd"/>
          </w:p>
        </w:tc>
      </w:tr>
      <w:tr w:rsidR="009446CE" w:rsidTr="009446CE">
        <w:tc>
          <w:tcPr>
            <w:tcW w:w="425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до 5,0 включ.</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св. 5,0</w:t>
            </w:r>
          </w:p>
        </w:tc>
      </w:tr>
      <w:tr w:rsidR="009446CE" w:rsidTr="009446CE">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Трубы бесшовные холоднодеформированные</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15ХМ, 09Г2С, 10Г2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r>
      <w:tr w:rsidR="009446CE" w:rsidTr="009446CE">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Трубы сварные холоднодеформированные</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08, 08Ю</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12</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 15, Ст</w:t>
            </w:r>
            <w:proofErr w:type="gramStart"/>
            <w:r>
              <w:rPr>
                <w:color w:val="2D2D2D"/>
                <w:sz w:val="23"/>
                <w:szCs w:val="23"/>
              </w:rPr>
              <w:t>2</w:t>
            </w:r>
            <w:proofErr w:type="gram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Ст3, Ст</w:t>
            </w:r>
            <w:proofErr w:type="gramStart"/>
            <w:r>
              <w:rPr>
                <w:color w:val="2D2D2D"/>
                <w:sz w:val="23"/>
                <w:szCs w:val="23"/>
              </w:rPr>
              <w:t>4</w:t>
            </w:r>
            <w:proofErr w:type="gram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09Г2С, 10Г2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8.2.8 Испытание на бортование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8693</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Величина отбортовки должна быть не менее 24%, при этом ширина отгибаемого борта, измеренная от внутренней поверхности трубы, должна быть не менее 1,5</w:t>
      </w:r>
      <w:r>
        <w:rPr>
          <w:rFonts w:ascii="Arial" w:hAnsi="Arial" w:cs="Arial"/>
          <w:i/>
          <w:iCs/>
          <w:color w:val="2D2D2D"/>
          <w:spacing w:val="2"/>
          <w:sz w:val="23"/>
          <w:szCs w:val="23"/>
        </w:rPr>
        <w:t>S</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Угол отбортовки должен составлять:</w:t>
      </w:r>
      <w:r>
        <w:rPr>
          <w:rFonts w:ascii="Arial" w:hAnsi="Arial" w:cs="Arial"/>
          <w:color w:val="2D2D2D"/>
          <w:spacing w:val="2"/>
          <w:sz w:val="23"/>
          <w:szCs w:val="23"/>
        </w:rPr>
        <w:br/>
      </w:r>
      <w:r>
        <w:rPr>
          <w:rFonts w:ascii="Arial" w:hAnsi="Arial" w:cs="Arial"/>
          <w:color w:val="2D2D2D"/>
          <w:spacing w:val="2"/>
          <w:sz w:val="23"/>
          <w:szCs w:val="23"/>
        </w:rPr>
        <w:br/>
        <w:t>- 60° - для бесшовных холоднодеформированных труб из стали марок 20, 15ХМ, 10Г2, 09Г2С;</w:t>
      </w:r>
      <w:r>
        <w:rPr>
          <w:rFonts w:ascii="Arial" w:hAnsi="Arial" w:cs="Arial"/>
          <w:color w:val="2D2D2D"/>
          <w:spacing w:val="2"/>
          <w:sz w:val="23"/>
          <w:szCs w:val="23"/>
        </w:rPr>
        <w:br/>
      </w:r>
      <w:r>
        <w:rPr>
          <w:rFonts w:ascii="Arial" w:hAnsi="Arial" w:cs="Arial"/>
          <w:color w:val="2D2D2D"/>
          <w:spacing w:val="2"/>
          <w:sz w:val="23"/>
          <w:szCs w:val="23"/>
        </w:rPr>
        <w:br/>
        <w:t>- 90° - для бесшовных холоднодеформированных труб из стали марки 10 и для сварных холоднодеформированных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8.2.9 Наружный диаметр труб контролируют гладким микрометром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6507</w:t>
      </w:r>
      <w:r>
        <w:rPr>
          <w:rFonts w:ascii="Arial" w:hAnsi="Arial" w:cs="Arial"/>
          <w:color w:val="2D2D2D"/>
          <w:spacing w:val="2"/>
          <w:sz w:val="23"/>
          <w:szCs w:val="23"/>
        </w:rPr>
        <w:t>, листовыми скобами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18360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18365</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8.2.10 Внутренний диаметр контролируют калибром-пробкой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14810</w:t>
      </w:r>
      <w:r>
        <w:rPr>
          <w:rStyle w:val="apple-converted-space"/>
          <w:rFonts w:ascii="Arial" w:hAnsi="Arial" w:cs="Arial"/>
          <w:color w:val="2D2D2D"/>
          <w:spacing w:val="2"/>
          <w:sz w:val="23"/>
          <w:szCs w:val="23"/>
        </w:rPr>
        <w:t> </w:t>
      </w:r>
      <w:r>
        <w:rPr>
          <w:rFonts w:ascii="Arial" w:hAnsi="Arial" w:cs="Arial"/>
          <w:color w:val="2D2D2D"/>
          <w:spacing w:val="2"/>
          <w:sz w:val="23"/>
          <w:szCs w:val="23"/>
        </w:rPr>
        <w:t>или калибром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2015</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8.2.11 Толщину стенки измеряют трубным микрометром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6507</w:t>
      </w:r>
      <w:r>
        <w:rPr>
          <w:rStyle w:val="apple-converted-space"/>
          <w:rFonts w:ascii="Arial" w:hAnsi="Arial" w:cs="Arial"/>
          <w:color w:val="2D2D2D"/>
          <w:spacing w:val="2"/>
          <w:sz w:val="23"/>
          <w:szCs w:val="23"/>
        </w:rPr>
        <w:t> </w:t>
      </w:r>
      <w:r>
        <w:rPr>
          <w:rFonts w:ascii="Arial" w:hAnsi="Arial" w:cs="Arial"/>
          <w:color w:val="2D2D2D"/>
          <w:spacing w:val="2"/>
          <w:sz w:val="23"/>
          <w:szCs w:val="23"/>
        </w:rPr>
        <w:t>или индикаторным стенкомером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11358</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Толщину стенки сварных холоднодеформированных труб измеряют на расстоянии не менее 2</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от сварного шва.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8.2.12 Разнотолщинность определяют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8.2.13 Высоту внутреннего грата определяют как разницу между толщиной стенки в месте расположения сварного шва и толщиной стенки в околошовной зоне.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8.2.14 Овальность труб определяют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8.2.15 Отклонение от прямолинейности труб на участке длиной 1 м измеряют поверочной линейкой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8026</w:t>
      </w:r>
      <w:r>
        <w:rPr>
          <w:rStyle w:val="apple-converted-space"/>
          <w:rFonts w:ascii="Arial" w:hAnsi="Arial" w:cs="Arial"/>
          <w:color w:val="2D2D2D"/>
          <w:spacing w:val="2"/>
          <w:sz w:val="23"/>
          <w:szCs w:val="23"/>
        </w:rPr>
        <w:t> </w:t>
      </w:r>
      <w:r>
        <w:rPr>
          <w:rFonts w:ascii="Arial" w:hAnsi="Arial" w:cs="Arial"/>
          <w:color w:val="2D2D2D"/>
          <w:spacing w:val="2"/>
          <w:sz w:val="23"/>
          <w:szCs w:val="23"/>
        </w:rPr>
        <w:t>и набором щупов по нормативному документу.</w:t>
      </w:r>
      <w:r>
        <w:rPr>
          <w:rFonts w:ascii="Arial" w:hAnsi="Arial" w:cs="Arial"/>
          <w:color w:val="2D2D2D"/>
          <w:spacing w:val="2"/>
          <w:sz w:val="23"/>
          <w:szCs w:val="23"/>
        </w:rPr>
        <w:br/>
      </w:r>
      <w:r>
        <w:rPr>
          <w:rFonts w:ascii="Arial" w:hAnsi="Arial" w:cs="Arial"/>
          <w:color w:val="2D2D2D"/>
          <w:spacing w:val="2"/>
          <w:sz w:val="23"/>
          <w:szCs w:val="23"/>
        </w:rPr>
        <w:br/>
        <w:t>Отклонение от прямолинейности по всей длине трубы определяют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8.2.16 Контроль длины труб проводят рулеткой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7502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8.2.17 Контроль геометрических параметров фаски проводят по методике изготовителя.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8.2.18</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опускается проводить контроль размеров и формы труб другими методами и средствами измерения, метрологические характеристики которых обеспечивают необходимую точность измерений.</w:t>
      </w:r>
      <w:r>
        <w:rPr>
          <w:rFonts w:ascii="Arial" w:hAnsi="Arial" w:cs="Arial"/>
          <w:color w:val="2D2D2D"/>
          <w:spacing w:val="2"/>
          <w:sz w:val="23"/>
          <w:szCs w:val="23"/>
        </w:rPr>
        <w:br/>
      </w:r>
      <w:r>
        <w:rPr>
          <w:rFonts w:ascii="Arial" w:hAnsi="Arial" w:cs="Arial"/>
          <w:color w:val="2D2D2D"/>
          <w:spacing w:val="2"/>
          <w:sz w:val="23"/>
          <w:szCs w:val="23"/>
        </w:rPr>
        <w:br/>
        <w:t>При разногласиях в оценке результатов измерения проводят в соответствии с 8.2.9-8.2.17.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8.2.19 Качество поверхности труб контролируют визуально без применения увеличительных приспособлений.</w:t>
      </w:r>
      <w:r>
        <w:rPr>
          <w:rFonts w:ascii="Arial" w:hAnsi="Arial" w:cs="Arial"/>
          <w:color w:val="2D2D2D"/>
          <w:spacing w:val="2"/>
          <w:sz w:val="23"/>
          <w:szCs w:val="23"/>
        </w:rPr>
        <w:br/>
      </w:r>
      <w:r>
        <w:rPr>
          <w:rFonts w:ascii="Arial" w:hAnsi="Arial" w:cs="Arial"/>
          <w:color w:val="2D2D2D"/>
          <w:spacing w:val="2"/>
          <w:sz w:val="23"/>
          <w:szCs w:val="23"/>
        </w:rPr>
        <w:br/>
        <w:t>Глубину дефектов определяют по нормативным документам изготовителя.</w:t>
      </w:r>
      <w:r>
        <w:rPr>
          <w:rFonts w:ascii="Arial" w:hAnsi="Arial" w:cs="Arial"/>
          <w:color w:val="2D2D2D"/>
          <w:spacing w:val="2"/>
          <w:sz w:val="23"/>
          <w:szCs w:val="23"/>
        </w:rPr>
        <w:br/>
      </w:r>
      <w:r>
        <w:rPr>
          <w:rFonts w:ascii="Arial" w:hAnsi="Arial" w:cs="Arial"/>
          <w:color w:val="2D2D2D"/>
          <w:spacing w:val="2"/>
          <w:sz w:val="23"/>
          <w:szCs w:val="23"/>
        </w:rPr>
        <w:br/>
        <w:t>Шероховатость поверхности труб определяют в соответствии с</w:t>
      </w:r>
      <w:r>
        <w:rPr>
          <w:rStyle w:val="apple-converted-space"/>
          <w:rFonts w:ascii="Arial" w:hAnsi="Arial" w:cs="Arial"/>
          <w:color w:val="2D2D2D"/>
          <w:spacing w:val="2"/>
          <w:sz w:val="23"/>
          <w:szCs w:val="23"/>
        </w:rPr>
        <w:t> </w:t>
      </w:r>
      <w:r w:rsidRPr="0005166D">
        <w:rPr>
          <w:rFonts w:ascii="Arial" w:hAnsi="Arial" w:cs="Arial"/>
          <w:spacing w:val="2"/>
          <w:sz w:val="23"/>
          <w:szCs w:val="23"/>
        </w:rPr>
        <w:t>ГОСТ 2789</w:t>
      </w:r>
      <w:r>
        <w:rPr>
          <w:rStyle w:val="apple-converted-space"/>
          <w:rFonts w:ascii="Arial" w:hAnsi="Arial" w:cs="Arial"/>
          <w:color w:val="2D2D2D"/>
          <w:spacing w:val="2"/>
          <w:sz w:val="23"/>
          <w:szCs w:val="23"/>
        </w:rPr>
        <w:t> </w:t>
      </w:r>
      <w:r>
        <w:rPr>
          <w:rFonts w:ascii="Arial" w:hAnsi="Arial" w:cs="Arial"/>
          <w:color w:val="2D2D2D"/>
          <w:spacing w:val="2"/>
          <w:sz w:val="23"/>
          <w:szCs w:val="23"/>
        </w:rPr>
        <w:t>по нормативным документам изготовителя.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8.2.20 Гидростатические испытания труб проводят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3845</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с выдержкой под давлением не менее 10 </w:t>
      </w:r>
      <w:proofErr w:type="gramStart"/>
      <w:r>
        <w:rPr>
          <w:rFonts w:ascii="Arial" w:hAnsi="Arial" w:cs="Arial"/>
          <w:color w:val="2D2D2D"/>
          <w:spacing w:val="2"/>
          <w:sz w:val="23"/>
          <w:szCs w:val="23"/>
        </w:rPr>
        <w:t>с</w:t>
      </w:r>
      <w:proofErr w:type="gramEnd"/>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8.2.21 Неразрушающий контроль сплошности, заменяющий гидростатические испытания, проводят по ГОСТ ИСО 10332 для труб диаметром 168,3 мм и более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не менее 5 или по [2].</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заменяющий гидростатические испытания,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проводят по ГОСТ ИСО 10332.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8.2.22 Неразрушающий контроль сплошности для выявления продольных дефектов труб проводят по выбору изготовителя одним или несколькими из следующих методов:</w:t>
      </w:r>
      <w:r>
        <w:rPr>
          <w:rFonts w:ascii="Arial" w:hAnsi="Arial" w:cs="Arial"/>
          <w:color w:val="2D2D2D"/>
          <w:spacing w:val="2"/>
          <w:sz w:val="23"/>
          <w:szCs w:val="23"/>
        </w:rPr>
        <w:br/>
      </w:r>
      <w:r>
        <w:rPr>
          <w:rFonts w:ascii="Arial" w:hAnsi="Arial" w:cs="Arial"/>
          <w:color w:val="2D2D2D"/>
          <w:spacing w:val="2"/>
          <w:sz w:val="23"/>
          <w:szCs w:val="23"/>
        </w:rPr>
        <w:br/>
        <w:t>- вихретоковым по [3] с уровнем приемки Е</w:t>
      </w:r>
      <w:proofErr w:type="gramStart"/>
      <w:r>
        <w:rPr>
          <w:rFonts w:ascii="Arial" w:hAnsi="Arial" w:cs="Arial"/>
          <w:color w:val="2D2D2D"/>
          <w:spacing w:val="2"/>
          <w:sz w:val="23"/>
          <w:szCs w:val="23"/>
        </w:rPr>
        <w:t>4</w:t>
      </w:r>
      <w:proofErr w:type="gramEnd"/>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рассеяния магнитного потока по стандарту [4] с уровнем приемки F4;</w:t>
      </w:r>
      <w:r>
        <w:rPr>
          <w:rFonts w:ascii="Arial" w:hAnsi="Arial" w:cs="Arial"/>
          <w:color w:val="2D2D2D"/>
          <w:spacing w:val="2"/>
          <w:sz w:val="23"/>
          <w:szCs w:val="23"/>
        </w:rPr>
        <w:br/>
      </w:r>
      <w:r>
        <w:rPr>
          <w:rFonts w:ascii="Arial" w:hAnsi="Arial" w:cs="Arial"/>
          <w:color w:val="2D2D2D"/>
          <w:spacing w:val="2"/>
          <w:sz w:val="23"/>
          <w:szCs w:val="23"/>
        </w:rPr>
        <w:br/>
        <w:t xml:space="preserve">- </w:t>
      </w:r>
      <w:proofErr w:type="gramStart"/>
      <w:r>
        <w:rPr>
          <w:rFonts w:ascii="Arial" w:hAnsi="Arial" w:cs="Arial"/>
          <w:color w:val="2D2D2D"/>
          <w:spacing w:val="2"/>
          <w:sz w:val="23"/>
          <w:szCs w:val="23"/>
        </w:rPr>
        <w:t>ультразвуковым по</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17410</w:t>
      </w:r>
      <w:r>
        <w:rPr>
          <w:rStyle w:val="apple-converted-space"/>
          <w:rFonts w:ascii="Arial" w:hAnsi="Arial" w:cs="Arial"/>
          <w:color w:val="2D2D2D"/>
          <w:spacing w:val="2"/>
          <w:sz w:val="23"/>
          <w:szCs w:val="23"/>
        </w:rPr>
        <w:t> </w:t>
      </w:r>
      <w:r>
        <w:rPr>
          <w:rFonts w:ascii="Arial" w:hAnsi="Arial" w:cs="Arial"/>
          <w:color w:val="2D2D2D"/>
          <w:spacing w:val="2"/>
          <w:sz w:val="23"/>
          <w:szCs w:val="23"/>
        </w:rPr>
        <w:t>с настройкой по стандартному образцу с искусственным отражателем в виде продольной прямоугольной риски глубиной 12,5% толщины стенки или по [5] с уровнем приемки U4 для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xml:space="preserve">- ультразвуковым по ГОСТ ИСО 10332 для сварных холоднодеформированных труб </w:t>
      </w:r>
      <w:r>
        <w:rPr>
          <w:rFonts w:ascii="Arial" w:hAnsi="Arial" w:cs="Arial"/>
          <w:color w:val="2D2D2D"/>
          <w:spacing w:val="2"/>
          <w:sz w:val="23"/>
          <w:szCs w:val="23"/>
        </w:rPr>
        <w:lastRenderedPageBreak/>
        <w:t>диаметром 168,3 мм и более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не менее 5.</w:t>
      </w:r>
      <w:proofErr w:type="gramEnd"/>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для выявления продольных дефектов по ГОСТ ИСО 10332 может применяться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для выявления продольных дефектов труб проводят с уровнем приемки, не предусмотренным настоящим стандартом.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9 Транспортирование и хранение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9.1 Транспортирование и хранение труб осуществляют в соответствии с требованиями</w:t>
      </w:r>
      <w:r>
        <w:rPr>
          <w:rStyle w:val="apple-converted-space"/>
          <w:rFonts w:ascii="Arial" w:hAnsi="Arial" w:cs="Arial"/>
          <w:color w:val="2D2D2D"/>
          <w:spacing w:val="2"/>
          <w:sz w:val="23"/>
          <w:szCs w:val="23"/>
        </w:rPr>
        <w:t> </w:t>
      </w:r>
      <w:r w:rsidRPr="0005166D">
        <w:rPr>
          <w:rFonts w:ascii="Arial" w:hAnsi="Arial" w:cs="Arial"/>
          <w:spacing w:val="2"/>
          <w:sz w:val="23"/>
          <w:szCs w:val="23"/>
        </w:rPr>
        <w:t>ГОСТ 10692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транспортирование труб осуществляют крытым транспортом.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10 Гарантии изготовителя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Изготовитель гарантирует соответствие труб требованиям настоящего стандарта, при условии соблюдения норм и правил транспортирования и хранения труб и соответствия условий эксплуатации назначению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Библиография</w:t>
      </w:r>
    </w:p>
    <w:tbl>
      <w:tblPr>
        <w:tblW w:w="0" w:type="auto"/>
        <w:tblCellMar>
          <w:left w:w="0" w:type="dxa"/>
          <w:right w:w="0" w:type="dxa"/>
        </w:tblCellMar>
        <w:tblLook w:val="04A0"/>
      </w:tblPr>
      <w:tblGrid>
        <w:gridCol w:w="718"/>
        <w:gridCol w:w="2560"/>
        <w:gridCol w:w="7069"/>
      </w:tblGrid>
      <w:tr w:rsidR="009446CE" w:rsidTr="009446CE">
        <w:trPr>
          <w:trHeight w:val="15"/>
        </w:trPr>
        <w:tc>
          <w:tcPr>
            <w:tcW w:w="739" w:type="dxa"/>
            <w:hideMark/>
          </w:tcPr>
          <w:p w:rsidR="009446CE" w:rsidRDefault="009446CE">
            <w:pPr>
              <w:rPr>
                <w:sz w:val="2"/>
                <w:szCs w:val="24"/>
              </w:rPr>
            </w:pPr>
          </w:p>
        </w:tc>
        <w:tc>
          <w:tcPr>
            <w:tcW w:w="2772" w:type="dxa"/>
            <w:hideMark/>
          </w:tcPr>
          <w:p w:rsidR="009446CE" w:rsidRDefault="009446CE">
            <w:pPr>
              <w:rPr>
                <w:sz w:val="2"/>
                <w:szCs w:val="24"/>
              </w:rPr>
            </w:pPr>
          </w:p>
        </w:tc>
        <w:tc>
          <w:tcPr>
            <w:tcW w:w="7762" w:type="dxa"/>
            <w:hideMark/>
          </w:tcPr>
          <w:p w:rsidR="009446CE" w:rsidRDefault="009446CE">
            <w:pPr>
              <w:rPr>
                <w:sz w:val="2"/>
                <w:szCs w:val="24"/>
              </w:rPr>
            </w:pPr>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ОСТ 14-82-82</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Отраслевая система управления качеством продукции черной металлургии. Ведомственный контроль качества продукции. Трубы стальные бесшовные катаные. Дефекты поверхности. Термины и определения</w:t>
            </w:r>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10893-1:2011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1. </w:t>
            </w:r>
            <w:proofErr w:type="gramStart"/>
            <w:r>
              <w:rPr>
                <w:color w:val="2D2D2D"/>
                <w:sz w:val="23"/>
                <w:szCs w:val="23"/>
              </w:rPr>
              <w:t>Автоматический электромагнитный контроль стальных бесшовных и сварных труб (кроме труб, полученных дуговой сваркой под флюсом) для верификации герметичности (Non-destructive testing of steel tubes - Part 1:</w:t>
            </w:r>
            <w:proofErr w:type="gramEnd"/>
            <w:r>
              <w:rPr>
                <w:color w:val="2D2D2D"/>
                <w:sz w:val="23"/>
                <w:szCs w:val="23"/>
              </w:rPr>
              <w:t xml:space="preserve"> </w:t>
            </w:r>
            <w:proofErr w:type="gramStart"/>
            <w:r>
              <w:rPr>
                <w:color w:val="2D2D2D"/>
                <w:sz w:val="23"/>
                <w:szCs w:val="23"/>
              </w:rPr>
              <w:t xml:space="preserve">Automated electromagnetic testing of seamless and welded (except submerged arc-welded) steel tubes for the verification of </w:t>
            </w:r>
            <w:r>
              <w:rPr>
                <w:color w:val="2D2D2D"/>
                <w:sz w:val="23"/>
                <w:szCs w:val="23"/>
              </w:rPr>
              <w:lastRenderedPageBreak/>
              <w:t>hydraulic leaktightness)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lastRenderedPageBreak/>
              <w:t>[3]</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10893-2:2011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2. </w:t>
            </w:r>
            <w:proofErr w:type="gramStart"/>
            <w:r>
              <w:rPr>
                <w:color w:val="2D2D2D"/>
                <w:sz w:val="23"/>
                <w:szCs w:val="23"/>
              </w:rPr>
              <w:t>Автоматический метод вихретокового контроля стальных бесшовных и сварных труб (кроме труб, полученных дуговой сваркой под флюсом) для обнаружения дефектов (Non-destructive testing of steel tubes - Part 2:</w:t>
            </w:r>
            <w:proofErr w:type="gramEnd"/>
            <w:r>
              <w:rPr>
                <w:color w:val="2D2D2D"/>
                <w:sz w:val="23"/>
                <w:szCs w:val="23"/>
              </w:rPr>
              <w:t xml:space="preserve"> </w:t>
            </w:r>
            <w:proofErr w:type="gramStart"/>
            <w:r>
              <w:rPr>
                <w:color w:val="2D2D2D"/>
                <w:sz w:val="23"/>
                <w:szCs w:val="23"/>
              </w:rPr>
              <w:t>Automated eddy current testing of seamless and welded (except submerged arc-welded) steel tubes for the detection of imperfections)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10893-3:2011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3. </w:t>
            </w:r>
            <w:proofErr w:type="gramStart"/>
            <w:r>
              <w:rPr>
                <w:color w:val="2D2D2D"/>
                <w:sz w:val="23"/>
                <w:szCs w:val="23"/>
              </w:rPr>
              <w:t>Автоматический контроль методом рассеяния магнитного потока по всей окружности бесшовных и сварных труб из ферромагнитной стали (кроме труб, полученных дуговой сваркой под флюсом) для обнаружения продольных и/или поперечных дефектов (Non-destructive testing of steel tubes - Part 3:</w:t>
            </w:r>
            <w:proofErr w:type="gramEnd"/>
            <w:r>
              <w:rPr>
                <w:color w:val="2D2D2D"/>
                <w:sz w:val="23"/>
                <w:szCs w:val="23"/>
              </w:rPr>
              <w:t xml:space="preserve"> </w:t>
            </w:r>
            <w:proofErr w:type="gramStart"/>
            <w:r>
              <w:rPr>
                <w:color w:val="2D2D2D"/>
                <w:sz w:val="23"/>
                <w:szCs w:val="23"/>
              </w:rPr>
              <w:t>Automated full peripheral flux leakage testing of seamless and welded (except submerged arc-welded) ferromagnetic steel tubes for the detection of longitudinal and/or transverse imperfections)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10893-10:2011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10. </w:t>
            </w:r>
            <w:proofErr w:type="gramStart"/>
            <w:r>
              <w:rPr>
                <w:color w:val="2D2D2D"/>
                <w:sz w:val="23"/>
                <w:szCs w:val="23"/>
              </w:rPr>
              <w:t>Автоматический ультразвуковой контроль по всей окружности бесшовных и сварных стальных труб (кроме труб, полученных дуговой сваркой под флюсом) для обнаружения продольных и/или поперечных дефектов (Non-destructive testing of steel tubes - Part 10:</w:t>
            </w:r>
            <w:proofErr w:type="gramEnd"/>
            <w:r>
              <w:rPr>
                <w:color w:val="2D2D2D"/>
                <w:sz w:val="23"/>
                <w:szCs w:val="23"/>
              </w:rPr>
              <w:t xml:space="preserve"> </w:t>
            </w:r>
            <w:proofErr w:type="gramStart"/>
            <w:r>
              <w:rPr>
                <w:color w:val="2D2D2D"/>
                <w:sz w:val="23"/>
                <w:szCs w:val="23"/>
              </w:rPr>
              <w:t>Automated full peripheral ultrasonic testing of seamless and welded (except submerged arc-welded) steel tubes for the detection of longitudinal and/or transverse imperfections)</w:t>
            </w:r>
            <w:proofErr w:type="gramEnd"/>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p>
    <w:tbl>
      <w:tblPr>
        <w:tblW w:w="0" w:type="auto"/>
        <w:tblCellMar>
          <w:left w:w="0" w:type="dxa"/>
          <w:right w:w="0" w:type="dxa"/>
        </w:tblCellMar>
        <w:tblLook w:val="04A0"/>
      </w:tblPr>
      <w:tblGrid>
        <w:gridCol w:w="4530"/>
        <w:gridCol w:w="2246"/>
        <w:gridCol w:w="3571"/>
      </w:tblGrid>
      <w:tr w:rsidR="009446CE" w:rsidTr="009446CE">
        <w:trPr>
          <w:trHeight w:val="15"/>
        </w:trPr>
        <w:tc>
          <w:tcPr>
            <w:tcW w:w="4805" w:type="dxa"/>
            <w:hideMark/>
          </w:tcPr>
          <w:p w:rsidR="009446CE" w:rsidRDefault="009446CE">
            <w:pPr>
              <w:rPr>
                <w:sz w:val="2"/>
                <w:szCs w:val="24"/>
              </w:rPr>
            </w:pPr>
          </w:p>
        </w:tc>
        <w:tc>
          <w:tcPr>
            <w:tcW w:w="2402" w:type="dxa"/>
            <w:hideMark/>
          </w:tcPr>
          <w:p w:rsidR="009446CE" w:rsidRDefault="009446CE">
            <w:pPr>
              <w:rPr>
                <w:sz w:val="2"/>
                <w:szCs w:val="24"/>
              </w:rPr>
            </w:pPr>
          </w:p>
        </w:tc>
        <w:tc>
          <w:tcPr>
            <w:tcW w:w="4066" w:type="dxa"/>
            <w:hideMark/>
          </w:tcPr>
          <w:p w:rsidR="009446CE" w:rsidRDefault="009446CE">
            <w:pPr>
              <w:rPr>
                <w:sz w:val="2"/>
                <w:szCs w:val="24"/>
              </w:rPr>
            </w:pPr>
          </w:p>
        </w:tc>
      </w:tr>
      <w:tr w:rsidR="009446CE" w:rsidTr="009446CE">
        <w:tc>
          <w:tcPr>
            <w:tcW w:w="4805" w:type="dxa"/>
            <w:tcBorders>
              <w:top w:val="single" w:sz="6" w:space="0" w:color="000000"/>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УДК 621.775.35.015.4:006.354</w:t>
            </w:r>
          </w:p>
        </w:tc>
        <w:tc>
          <w:tcPr>
            <w:tcW w:w="2402" w:type="dxa"/>
            <w:tcBorders>
              <w:top w:val="single" w:sz="6" w:space="0" w:color="000000"/>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МКС 23.040.10</w:t>
            </w:r>
          </w:p>
        </w:tc>
        <w:tc>
          <w:tcPr>
            <w:tcW w:w="4066" w:type="dxa"/>
            <w:tcBorders>
              <w:top w:val="single" w:sz="6" w:space="0" w:color="000000"/>
              <w:left w:val="nil"/>
              <w:bottom w:val="nil"/>
              <w:right w:val="nil"/>
            </w:tcBorders>
            <w:tcMar>
              <w:top w:w="0" w:type="dxa"/>
              <w:left w:w="149" w:type="dxa"/>
              <w:bottom w:w="0" w:type="dxa"/>
              <w:right w:w="149" w:type="dxa"/>
            </w:tcMar>
            <w:hideMark/>
          </w:tcPr>
          <w:p w:rsidR="009446CE" w:rsidRDefault="009446CE">
            <w:pPr>
              <w:rPr>
                <w:sz w:val="24"/>
                <w:szCs w:val="24"/>
              </w:rPr>
            </w:pPr>
          </w:p>
        </w:tc>
      </w:tr>
      <w:tr w:rsidR="009446CE" w:rsidTr="009446CE">
        <w:tc>
          <w:tcPr>
            <w:tcW w:w="11273" w:type="dxa"/>
            <w:gridSpan w:val="3"/>
            <w:tcBorders>
              <w:top w:val="nil"/>
              <w:left w:val="nil"/>
              <w:bottom w:val="single" w:sz="6" w:space="0" w:color="000000"/>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br/>
            </w:r>
            <w:proofErr w:type="gramStart"/>
            <w:r>
              <w:rPr>
                <w:color w:val="2D2D2D"/>
                <w:sz w:val="23"/>
                <w:szCs w:val="23"/>
              </w:rPr>
              <w:t>Ключевые слова: стальные бесшовные и сварные трубы, сортамент, испытания, контроль, холодная деформация, маркировка, условие поставки</w:t>
            </w:r>
            <w:proofErr w:type="gramEnd"/>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Электронный текст документа</w:t>
      </w:r>
      <w:r>
        <w:rPr>
          <w:rFonts w:ascii="Arial" w:hAnsi="Arial" w:cs="Arial"/>
          <w:color w:val="2D2D2D"/>
          <w:spacing w:val="2"/>
          <w:sz w:val="23"/>
          <w:szCs w:val="23"/>
        </w:rPr>
        <w:br/>
        <w:t>сверен по:</w:t>
      </w:r>
      <w:r>
        <w:rPr>
          <w:rFonts w:ascii="Arial" w:hAnsi="Arial" w:cs="Arial"/>
          <w:color w:val="2D2D2D"/>
          <w:spacing w:val="2"/>
          <w:sz w:val="23"/>
          <w:szCs w:val="23"/>
        </w:rPr>
        <w:br/>
        <w:t>официальное издание</w:t>
      </w:r>
      <w:r>
        <w:rPr>
          <w:rFonts w:ascii="Arial" w:hAnsi="Arial" w:cs="Arial"/>
          <w:color w:val="2D2D2D"/>
          <w:spacing w:val="2"/>
          <w:sz w:val="23"/>
          <w:szCs w:val="23"/>
        </w:rPr>
        <w:br/>
        <w:t>М.: Стандартинформ, 2016</w:t>
      </w:r>
    </w:p>
    <w:p w:rsidR="00A57EB4" w:rsidRPr="00417361" w:rsidRDefault="00A57EB4" w:rsidP="00417361"/>
    <w:sectPr w:rsidR="00A57EB4" w:rsidRPr="00417361" w:rsidSect="00BD5B9F">
      <w:footerReference w:type="default" r:id="rId20"/>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E50" w:rsidRDefault="006C4E50" w:rsidP="004840C4">
      <w:pPr>
        <w:spacing w:after="0" w:line="240" w:lineRule="auto"/>
      </w:pPr>
      <w:r>
        <w:separator/>
      </w:r>
    </w:p>
  </w:endnote>
  <w:endnote w:type="continuationSeparator" w:id="0">
    <w:p w:rsidR="006C4E50" w:rsidRDefault="006C4E50" w:rsidP="00484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0C4" w:rsidRDefault="00E35015" w:rsidP="004840C4">
    <w:pPr>
      <w:pStyle w:val="aa"/>
      <w:jc w:val="right"/>
    </w:pPr>
    <w:hyperlink r:id="rId1" w:history="1">
      <w:r w:rsidR="004840C4">
        <w:rPr>
          <w:rStyle w:val="a3"/>
          <w:rFonts w:ascii="Arial" w:hAnsi="Arial" w:cs="Arial"/>
          <w:sz w:val="16"/>
          <w:szCs w:val="16"/>
          <w:lang w:val="en-US"/>
        </w:rPr>
        <w:t>https://gosstandart.info/</w:t>
      </w:r>
    </w:hyperlink>
  </w:p>
  <w:p w:rsidR="004840C4" w:rsidRDefault="004840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E50" w:rsidRDefault="006C4E50" w:rsidP="004840C4">
      <w:pPr>
        <w:spacing w:after="0" w:line="240" w:lineRule="auto"/>
      </w:pPr>
      <w:r>
        <w:separator/>
      </w:r>
    </w:p>
  </w:footnote>
  <w:footnote w:type="continuationSeparator" w:id="0">
    <w:p w:rsidR="006C4E50" w:rsidRDefault="006C4E50" w:rsidP="004840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0772D"/>
    <w:multiLevelType w:val="multilevel"/>
    <w:tmpl w:val="BF2C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B24227"/>
    <w:multiLevelType w:val="multilevel"/>
    <w:tmpl w:val="4836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8B822EC"/>
    <w:multiLevelType w:val="multilevel"/>
    <w:tmpl w:val="D5128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3C5A89"/>
    <w:multiLevelType w:val="multilevel"/>
    <w:tmpl w:val="FC002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7C3325"/>
    <w:multiLevelType w:val="multilevel"/>
    <w:tmpl w:val="A58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footnote w:id="-1"/>
    <w:footnote w:id="0"/>
  </w:footnotePr>
  <w:endnotePr>
    <w:endnote w:id="-1"/>
    <w:endnote w:id="0"/>
  </w:endnotePr>
  <w:compat/>
  <w:rsids>
    <w:rsidRoot w:val="00D8013B"/>
    <w:rsid w:val="00017B0E"/>
    <w:rsid w:val="0005166D"/>
    <w:rsid w:val="001323C9"/>
    <w:rsid w:val="002F0DC4"/>
    <w:rsid w:val="00417361"/>
    <w:rsid w:val="00463F6D"/>
    <w:rsid w:val="00472715"/>
    <w:rsid w:val="004840C4"/>
    <w:rsid w:val="006C4E50"/>
    <w:rsid w:val="006E34A7"/>
    <w:rsid w:val="00865359"/>
    <w:rsid w:val="009446CE"/>
    <w:rsid w:val="009703F2"/>
    <w:rsid w:val="009776E0"/>
    <w:rsid w:val="00A57EB4"/>
    <w:rsid w:val="00B73E9A"/>
    <w:rsid w:val="00BD5B9F"/>
    <w:rsid w:val="00D8013B"/>
    <w:rsid w:val="00E35015"/>
    <w:rsid w:val="00E8250E"/>
    <w:rsid w:val="00E96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character" w:styleId="a9">
    <w:name w:val="FollowedHyperlink"/>
    <w:basedOn w:val="a0"/>
    <w:uiPriority w:val="99"/>
    <w:semiHidden/>
    <w:unhideWhenUsed/>
    <w:rsid w:val="009446CE"/>
    <w:rPr>
      <w:color w:val="800080"/>
      <w:u w:val="single"/>
    </w:rPr>
  </w:style>
  <w:style w:type="paragraph" w:styleId="aa">
    <w:name w:val="header"/>
    <w:basedOn w:val="a"/>
    <w:link w:val="ab"/>
    <w:uiPriority w:val="99"/>
    <w:semiHidden/>
    <w:unhideWhenUsed/>
    <w:rsid w:val="004840C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840C4"/>
  </w:style>
  <w:style w:type="paragraph" w:styleId="ac">
    <w:name w:val="footer"/>
    <w:basedOn w:val="a"/>
    <w:link w:val="ad"/>
    <w:uiPriority w:val="99"/>
    <w:semiHidden/>
    <w:unhideWhenUsed/>
    <w:rsid w:val="004840C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840C4"/>
  </w:style>
</w:styles>
</file>

<file path=word/webSettings.xml><?xml version="1.0" encoding="utf-8"?>
<w:webSettings xmlns:r="http://schemas.openxmlformats.org/officeDocument/2006/relationships" xmlns:w="http://schemas.openxmlformats.org/wordprocessingml/2006/main">
  <w:divs>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675613004">
      <w:bodyDiv w:val="1"/>
      <w:marLeft w:val="0"/>
      <w:marRight w:val="0"/>
      <w:marTop w:val="0"/>
      <w:marBottom w:val="0"/>
      <w:divBdr>
        <w:top w:val="none" w:sz="0" w:space="0" w:color="auto"/>
        <w:left w:val="none" w:sz="0" w:space="0" w:color="auto"/>
        <w:bottom w:val="none" w:sz="0" w:space="0" w:color="auto"/>
        <w:right w:val="none" w:sz="0" w:space="0" w:color="auto"/>
      </w:divBdr>
      <w:divsChild>
        <w:div w:id="1743599888">
          <w:marLeft w:val="0"/>
          <w:marRight w:val="0"/>
          <w:marTop w:val="0"/>
          <w:marBottom w:val="0"/>
          <w:divBdr>
            <w:top w:val="none" w:sz="0" w:space="0" w:color="auto"/>
            <w:left w:val="none" w:sz="0" w:space="0" w:color="auto"/>
            <w:bottom w:val="none" w:sz="0" w:space="0" w:color="auto"/>
            <w:right w:val="none" w:sz="0" w:space="0" w:color="auto"/>
          </w:divBdr>
          <w:divsChild>
            <w:div w:id="1285888404">
              <w:marLeft w:val="0"/>
              <w:marRight w:val="0"/>
              <w:marTop w:val="0"/>
              <w:marBottom w:val="0"/>
              <w:divBdr>
                <w:top w:val="none" w:sz="0" w:space="0" w:color="auto"/>
                <w:left w:val="none" w:sz="0" w:space="0" w:color="auto"/>
                <w:bottom w:val="none" w:sz="0" w:space="0" w:color="auto"/>
                <w:right w:val="none" w:sz="0" w:space="0" w:color="auto"/>
              </w:divBdr>
            </w:div>
            <w:div w:id="1294559665">
              <w:marLeft w:val="0"/>
              <w:marRight w:val="0"/>
              <w:marTop w:val="0"/>
              <w:marBottom w:val="0"/>
              <w:divBdr>
                <w:top w:val="inset" w:sz="2" w:space="0" w:color="auto"/>
                <w:left w:val="inset" w:sz="2" w:space="1" w:color="auto"/>
                <w:bottom w:val="inset" w:sz="2" w:space="0" w:color="auto"/>
                <w:right w:val="inset" w:sz="2" w:space="1" w:color="auto"/>
              </w:divBdr>
            </w:div>
            <w:div w:id="1623462652">
              <w:marLeft w:val="0"/>
              <w:marRight w:val="0"/>
              <w:marTop w:val="0"/>
              <w:marBottom w:val="0"/>
              <w:divBdr>
                <w:top w:val="inset" w:sz="2" w:space="0" w:color="auto"/>
                <w:left w:val="inset" w:sz="2" w:space="1" w:color="auto"/>
                <w:bottom w:val="inset" w:sz="2" w:space="0" w:color="auto"/>
                <w:right w:val="inset" w:sz="2" w:space="1" w:color="auto"/>
              </w:divBdr>
            </w:div>
            <w:div w:id="1275552016">
              <w:marLeft w:val="0"/>
              <w:marRight w:val="0"/>
              <w:marTop w:val="0"/>
              <w:marBottom w:val="0"/>
              <w:divBdr>
                <w:top w:val="inset" w:sz="2" w:space="0" w:color="auto"/>
                <w:left w:val="inset" w:sz="2" w:space="1" w:color="auto"/>
                <w:bottom w:val="inset" w:sz="2" w:space="0" w:color="auto"/>
                <w:right w:val="inset" w:sz="2" w:space="1" w:color="auto"/>
              </w:divBdr>
            </w:div>
            <w:div w:id="1257790332">
              <w:marLeft w:val="0"/>
              <w:marRight w:val="0"/>
              <w:marTop w:val="0"/>
              <w:marBottom w:val="0"/>
              <w:divBdr>
                <w:top w:val="inset" w:sz="2" w:space="0" w:color="auto"/>
                <w:left w:val="inset" w:sz="2" w:space="1" w:color="auto"/>
                <w:bottom w:val="inset" w:sz="2" w:space="0" w:color="auto"/>
                <w:right w:val="inset" w:sz="2" w:space="1" w:color="auto"/>
              </w:divBdr>
            </w:div>
            <w:div w:id="1328053669">
              <w:marLeft w:val="0"/>
              <w:marRight w:val="0"/>
              <w:marTop w:val="0"/>
              <w:marBottom w:val="0"/>
              <w:divBdr>
                <w:top w:val="none" w:sz="0" w:space="0" w:color="auto"/>
                <w:left w:val="none" w:sz="0" w:space="0" w:color="auto"/>
                <w:bottom w:val="none" w:sz="0" w:space="0" w:color="auto"/>
                <w:right w:val="none" w:sz="0" w:space="0" w:color="auto"/>
              </w:divBdr>
            </w:div>
            <w:div w:id="1338460432">
              <w:marLeft w:val="0"/>
              <w:marRight w:val="0"/>
              <w:marTop w:val="0"/>
              <w:marBottom w:val="0"/>
              <w:divBdr>
                <w:top w:val="none" w:sz="0" w:space="0" w:color="auto"/>
                <w:left w:val="none" w:sz="0" w:space="0" w:color="auto"/>
                <w:bottom w:val="none" w:sz="0" w:space="0" w:color="auto"/>
                <w:right w:val="none" w:sz="0" w:space="0" w:color="auto"/>
              </w:divBdr>
            </w:div>
            <w:div w:id="2052226577">
              <w:marLeft w:val="0"/>
              <w:marRight w:val="0"/>
              <w:marTop w:val="0"/>
              <w:marBottom w:val="0"/>
              <w:divBdr>
                <w:top w:val="inset" w:sz="2" w:space="0" w:color="auto"/>
                <w:left w:val="inset" w:sz="2" w:space="1" w:color="auto"/>
                <w:bottom w:val="inset" w:sz="2" w:space="0" w:color="auto"/>
                <w:right w:val="inset" w:sz="2" w:space="1" w:color="auto"/>
              </w:divBdr>
            </w:div>
            <w:div w:id="231698486">
              <w:marLeft w:val="0"/>
              <w:marRight w:val="0"/>
              <w:marTop w:val="0"/>
              <w:marBottom w:val="0"/>
              <w:divBdr>
                <w:top w:val="none" w:sz="0" w:space="0" w:color="auto"/>
                <w:left w:val="none" w:sz="0" w:space="0" w:color="auto"/>
                <w:bottom w:val="none" w:sz="0" w:space="0" w:color="auto"/>
                <w:right w:val="none" w:sz="0" w:space="0" w:color="auto"/>
              </w:divBdr>
            </w:div>
            <w:div w:id="24789836">
              <w:marLeft w:val="0"/>
              <w:marRight w:val="0"/>
              <w:marTop w:val="0"/>
              <w:marBottom w:val="0"/>
              <w:divBdr>
                <w:top w:val="none" w:sz="0" w:space="0" w:color="auto"/>
                <w:left w:val="none" w:sz="0" w:space="0" w:color="auto"/>
                <w:bottom w:val="none" w:sz="0" w:space="0" w:color="auto"/>
                <w:right w:val="none" w:sz="0" w:space="0" w:color="auto"/>
              </w:divBdr>
            </w:div>
            <w:div w:id="17145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93863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picture/get?id=P004F&amp;doc_id=1200114192"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ocs.cntd.ru/picture/get?id=P0049&amp;doc_id=1200114192" TargetMode="External"/><Relationship Id="rId12" Type="http://schemas.openxmlformats.org/officeDocument/2006/relationships/image" Target="media/image3.jpeg"/><Relationship Id="rId17" Type="http://schemas.openxmlformats.org/officeDocument/2006/relationships/hyperlink" Target="http://docs.cntd.ru/picture/get?id=P0053&amp;doc_id=120011419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picture/get?id=P004D&amp;doc_id=1200114192" TargetMode="External"/><Relationship Id="rId5" Type="http://schemas.openxmlformats.org/officeDocument/2006/relationships/footnotes" Target="footnotes.xml"/><Relationship Id="rId15" Type="http://schemas.openxmlformats.org/officeDocument/2006/relationships/hyperlink" Target="http://docs.cntd.ru/picture/get?id=P0051&amp;doc_id=1200114192"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docs.cntd.ru/picture/get?id=P004B&amp;doc_id=1200114192"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7785</Words>
  <Characters>44377</Characters>
  <Application>Microsoft Office Word</Application>
  <DocSecurity>0</DocSecurity>
  <Lines>369</Lines>
  <Paragraphs>104</Paragraphs>
  <ScaleCrop>false</ScaleCrop>
  <Manager>Kolisto</Manager>
  <Company>http://gosstandart.info/</Company>
  <LinksUpToDate>false</LinksUpToDate>
  <CharactersWithSpaces>52058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7</cp:revision>
  <dcterms:created xsi:type="dcterms:W3CDTF">2017-05-29T04:59:00Z</dcterms:created>
  <dcterms:modified xsi:type="dcterms:W3CDTF">2017-08-15T14:54:00Z</dcterms:modified>
</cp:coreProperties>
</file>