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0C" w:rsidRDefault="005E6C0C" w:rsidP="005E6C0C">
      <w:pPr>
        <w:pStyle w:val="1"/>
        <w:jc w:val="center"/>
      </w:pPr>
      <w:r>
        <w:t>ГОСТ 6507-90 Микрометры. Технические условия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75715" cy="1339850"/>
            <wp:effectExtent l="19050" t="0" r="635" b="0"/>
            <wp:docPr id="123" name="Рисунок 123" descr="http://text.gosthelp.ru/images/text/9457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text.gosthelp.ru/images/text/9457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ГОСУДАРСТВЕННЫЙ СТАНДАРТ СОЮЗА ССР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МИКРОМЕТРЫ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ТЕХНИЧЕСКИЕ УСЛОВИЯ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ГОСТ 6507-90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(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 xml:space="preserve"> СЭВ 344-76÷СТ СЭВ 352-76, СТ СЭВ 4134-83)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ИПК ИЗДАТЕЛЬСТВО СТАНДАРТОВ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Москва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ГОСУДАРСТВЕННЫЙ СТАНДАРТ СОЮЗА ССР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8"/>
        <w:gridCol w:w="3725"/>
      </w:tblGrid>
      <w:tr w:rsidR="005E6C0C" w:rsidTr="005E6C0C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МИКРОМЕТРЫ</w:t>
            </w:r>
          </w:p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Технические условия</w:t>
            </w:r>
          </w:p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Micrometers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. </w:t>
            </w:r>
            <w:proofErr w:type="spellStart"/>
            <w:r>
              <w:rPr>
                <w:color w:val="000000"/>
                <w:sz w:val="27"/>
                <w:szCs w:val="27"/>
              </w:rPr>
              <w:t>Specifications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ГОСТ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  <w:t>6507-90</w:t>
            </w:r>
          </w:p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Start"/>
            <w:r>
              <w:rPr>
                <w:color w:val="000000"/>
                <w:sz w:val="27"/>
                <w:szCs w:val="27"/>
              </w:rPr>
              <w:t>СТ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СЭВ 344-76÷</w:t>
            </w:r>
          </w:p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СТ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СЭВ 352-76,</w:t>
            </w:r>
          </w:p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СТ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СЭВ 4134-83)</w:t>
            </w:r>
          </w:p>
        </w:tc>
      </w:tr>
    </w:tbl>
    <w:p w:rsidR="005E6C0C" w:rsidRDefault="005E6C0C" w:rsidP="005E6C0C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введения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01.01.91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Настоящий стандарт распространяется на микрометры с ценой деления 0,01 и 0, 001 мм.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 настоящего стандарта являются обязательными.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(Измененная редакция, </w:t>
      </w:r>
      <w:proofErr w:type="spellStart"/>
      <w:r>
        <w:rPr>
          <w:color w:val="000000"/>
          <w:sz w:val="27"/>
          <w:szCs w:val="27"/>
        </w:rPr>
        <w:t>Изм</w:t>
      </w:r>
      <w:proofErr w:type="spellEnd"/>
      <w:r>
        <w:rPr>
          <w:color w:val="000000"/>
          <w:sz w:val="27"/>
          <w:szCs w:val="27"/>
        </w:rPr>
        <w:t>. №1).</w:t>
      </w:r>
    </w:p>
    <w:p w:rsidR="005E6C0C" w:rsidRDefault="005E6C0C" w:rsidP="005E6C0C">
      <w:pPr>
        <w:pStyle w:val="1"/>
        <w:rPr>
          <w:color w:val="000000"/>
          <w:sz w:val="48"/>
          <w:szCs w:val="48"/>
        </w:rPr>
      </w:pPr>
      <w:r>
        <w:rPr>
          <w:color w:val="000000"/>
        </w:rPr>
        <w:lastRenderedPageBreak/>
        <w:t>1. типы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сновные параметры и размеры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Микрометры должны быть изготовлены следующих типов: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МК - гладкие для измерения наружных размеров изделий (черт. 1);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МЛ - листовые с циферблатом для измерения толщины листов и лент (черт. 2);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МТ - трубные для измерения толщины стенок труб (черт. 3);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МЗ - </w:t>
      </w:r>
      <w:proofErr w:type="spellStart"/>
      <w:r>
        <w:rPr>
          <w:color w:val="000000"/>
          <w:sz w:val="27"/>
          <w:szCs w:val="27"/>
        </w:rPr>
        <w:t>зубомерные</w:t>
      </w:r>
      <w:proofErr w:type="spellEnd"/>
      <w:r>
        <w:rPr>
          <w:color w:val="000000"/>
          <w:sz w:val="27"/>
          <w:szCs w:val="27"/>
        </w:rPr>
        <w:t xml:space="preserve"> для измерения длины общей нормали зубчатых колес с модулем от 1 мм (черт. 4);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МГ - микрометрические головки для измерения перемещения (черт. 5);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МП - микрометры для измерения толщины проволоки (черт. 6).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Примечание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Наименьший внутренний диаметр труб, измеряемых микрометром типа МТ, должен быть 8 или 12 мм.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 МК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572510" cy="1988185"/>
            <wp:effectExtent l="19050" t="0" r="8890" b="0"/>
            <wp:docPr id="124" name="Рисунок 124" descr="http://text.gosthelp.ru/images/text/9457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text.gosthelp.ru/images/text/9457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скоба;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пятка;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3 -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микрометрический винт;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4 -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стопор;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стебель;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6 -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барабан;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7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трещотка (фрикцион)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Черт 1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 МЛ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093845" cy="2137410"/>
            <wp:effectExtent l="19050" t="0" r="1905" b="0"/>
            <wp:docPr id="125" name="Рисунок 125" descr="http://text.gosthelp.ru/images/text/9457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text.gosthelp.ru/images/text/9457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proofErr w:type="gramStart"/>
      <w:r>
        <w:rPr>
          <w:i/>
          <w:iCs/>
          <w:color w:val="000000"/>
          <w:sz w:val="27"/>
          <w:szCs w:val="27"/>
        </w:rPr>
        <w:t>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скоба;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2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пятка;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3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микрометрический винт;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4 -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стопор;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стебель;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6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барабан;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7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трещотка (фрикцион);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8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циферблат;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9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стрелка</w:t>
      </w:r>
      <w:proofErr w:type="gramEnd"/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Черт. 2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 МТ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657600" cy="1977390"/>
            <wp:effectExtent l="19050" t="0" r="0" b="0"/>
            <wp:docPr id="126" name="Рисунок 126" descr="http://text.gosthelp.ru/images/text/9457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text.gosthelp.ru/images/text/9457.files/image00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скоба;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2 -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пятка;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3 -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микрометрический винт;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4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стопор;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стебель;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6 -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барабан;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7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трещотка (фрикцион)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Черт. 3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 МЗ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072255" cy="1849755"/>
            <wp:effectExtent l="19050" t="0" r="4445" b="0"/>
            <wp:docPr id="127" name="Рисунок 127" descr="http://text.gosthelp.ru/images/text/9457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text.gosthelp.ru/images/text/9457.files/image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proofErr w:type="gramStart"/>
      <w:r>
        <w:rPr>
          <w:i/>
          <w:iCs/>
          <w:color w:val="000000"/>
          <w:sz w:val="27"/>
          <w:szCs w:val="27"/>
        </w:rPr>
        <w:lastRenderedPageBreak/>
        <w:t>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скоба;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2 -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пятка;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3 -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измерительная губка;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4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микрометрический винт;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стопор;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6 -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стебель;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7 -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барабан;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8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трещотка (фрикцион)</w:t>
      </w:r>
      <w:proofErr w:type="gramEnd"/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Черт. 4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 МГ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423920" cy="999490"/>
            <wp:effectExtent l="19050" t="0" r="5080" b="0"/>
            <wp:docPr id="128" name="Рисунок 128" descr="http://text.gosthelp.ru/images/text/9457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text.gosthelp.ru/images/text/9457.files/image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1 - микрометрический винт;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2 -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стебель;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3 -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барабан;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4 -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трещотка (фрикцион)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Черт. 5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 МП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529965" cy="903605"/>
            <wp:effectExtent l="19050" t="0" r="0" b="0"/>
            <wp:docPr id="129" name="Рисунок 129" descr="http://text.gosthelp.ru/images/text/9457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text.gosthelp.ru/images/text/9457.files/image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корпус;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2 -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микрометрический винт;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3 -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стебель;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4 -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барабан; 5 - трещотка (фрикцион)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Черт. 6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Микрометры следует изготовлять: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ценой деления 0,01 мм - при отсчете показаний по шкалам стебля и барабана (черт. 1- 6);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 значением отсчета по нониусу 0,001 мм - при отсчете показаний по шкалам стебля и барабана с нониусом (черт. 7 и 8);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шагом дискретности 0,001 мм - при отсчете показаний по электронному цифровому отсчетному устройству и шкалам стебля и барабана (черт. 9).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(Измененная редакция, </w:t>
      </w:r>
      <w:proofErr w:type="spellStart"/>
      <w:r>
        <w:rPr>
          <w:color w:val="000000"/>
          <w:sz w:val="27"/>
          <w:szCs w:val="27"/>
        </w:rPr>
        <w:t>Изм</w:t>
      </w:r>
      <w:proofErr w:type="spellEnd"/>
      <w:r>
        <w:rPr>
          <w:color w:val="000000"/>
          <w:sz w:val="27"/>
          <w:szCs w:val="27"/>
        </w:rPr>
        <w:t>. №1).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764155" cy="1169670"/>
            <wp:effectExtent l="19050" t="0" r="0" b="0"/>
            <wp:docPr id="130" name="Рисунок 130" descr="http://text.gosthelp.ru/images/text/9457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text.gosthelp.ru/images/text/9457.files/image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стебель;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2 -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нониус,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3 -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барабан;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4 -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цифровое отсчетное устройство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Черт. 7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062480" cy="1180465"/>
            <wp:effectExtent l="19050" t="0" r="0" b="0"/>
            <wp:docPr id="131" name="Рисунок 131" descr="http://text.gosthelp.ru/images/text/9457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text.gosthelp.ru/images/text/9457.files/image0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стебель;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2 -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нониус,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3 -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барабан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Черт. 8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211705" cy="1308100"/>
            <wp:effectExtent l="19050" t="0" r="0" b="0"/>
            <wp:docPr id="132" name="Рисунок 132" descr="http://text.gosthelp.ru/images/text/9457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text.gosthelp.ru/images/text/9457.files/image0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1 - стебель;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2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барабан;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3 -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электронное цифровое отсчетное устройство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Черт. 9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Примечание. Черт. 1- 9 не определяют конструкции микрометров.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1.3. </w:t>
      </w:r>
      <w:proofErr w:type="gramStart"/>
      <w:r>
        <w:rPr>
          <w:color w:val="000000"/>
          <w:sz w:val="27"/>
          <w:szCs w:val="27"/>
        </w:rPr>
        <w:t>Основные параметры, размеры и классы точности микрометров должны соответствовать установленным в табл. 1.</w:t>
      </w:r>
      <w:proofErr w:type="gramEnd"/>
    </w:p>
    <w:p w:rsidR="005E6C0C" w:rsidRDefault="005E6C0C" w:rsidP="005E6C0C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Таблица 1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513"/>
        <w:gridCol w:w="80"/>
        <w:gridCol w:w="563"/>
        <w:gridCol w:w="1164"/>
        <w:gridCol w:w="747"/>
        <w:gridCol w:w="893"/>
        <w:gridCol w:w="2285"/>
        <w:gridCol w:w="1785"/>
      </w:tblGrid>
      <w:tr w:rsidR="005E6C0C" w:rsidTr="005E6C0C">
        <w:trPr>
          <w:tblHeader/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Тип микрометр</w:t>
            </w:r>
            <w:r>
              <w:rPr>
                <w:color w:val="000000"/>
                <w:sz w:val="27"/>
                <w:szCs w:val="27"/>
              </w:rPr>
              <w:lastRenderedPageBreak/>
              <w:t>а</w:t>
            </w:r>
          </w:p>
        </w:tc>
        <w:tc>
          <w:tcPr>
            <w:tcW w:w="2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Диапазон измерений микрометра с отсчетом показаний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Шаг микрометрическог</w:t>
            </w:r>
            <w:r>
              <w:rPr>
                <w:color w:val="000000"/>
                <w:sz w:val="27"/>
                <w:szCs w:val="27"/>
              </w:rPr>
              <w:lastRenderedPageBreak/>
              <w:t>о винта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Измерительное </w:t>
            </w:r>
            <w:r>
              <w:rPr>
                <w:color w:val="000000"/>
                <w:sz w:val="27"/>
                <w:szCs w:val="27"/>
              </w:rPr>
              <w:lastRenderedPageBreak/>
              <w:t>перемещение микровинта</w:t>
            </w:r>
          </w:p>
        </w:tc>
      </w:tr>
      <w:tr w:rsidR="005E6C0C" w:rsidTr="005E6C0C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шкалам стебля и барабана классов точности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шкалам стебля и барабана с нониусом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электронному цифровому устройству классов точности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</w:tr>
      <w:tr w:rsidR="005E6C0C" w:rsidTr="005E6C0C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</w:tr>
      <w:tr w:rsidR="005E6C0C" w:rsidTr="005E6C0C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мк</w:t>
            </w:r>
            <w:proofErr w:type="spellEnd"/>
          </w:p>
        </w:tc>
        <w:tc>
          <w:tcPr>
            <w:tcW w:w="2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0-25; 25-50; 50-75; 75-100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100-125; 125-150;</w:t>
            </w:r>
          </w:p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150-175; 175-200;</w:t>
            </w:r>
          </w:p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200-225; 225-250;</w:t>
            </w:r>
          </w:p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250-275; 275-300</w:t>
            </w:r>
          </w:p>
        </w:tc>
        <w:tc>
          <w:tcPr>
            <w:tcW w:w="10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300-400;</w:t>
            </w:r>
          </w:p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400-500;</w:t>
            </w:r>
          </w:p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500-600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</w:tr>
      <w:tr w:rsidR="005E6C0C" w:rsidTr="005E6C0C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0-5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0-10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0-25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</w:tr>
      <w:tr w:rsidR="005E6C0C" w:rsidTr="005E6C0C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МТ</w:t>
            </w:r>
          </w:p>
        </w:tc>
        <w:tc>
          <w:tcPr>
            <w:tcW w:w="2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0-25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</w:tr>
      <w:tr w:rsidR="005E6C0C" w:rsidTr="005E6C0C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МЗ</w:t>
            </w:r>
          </w:p>
        </w:tc>
        <w:tc>
          <w:tcPr>
            <w:tcW w:w="2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0-25; 25-50; 50-75; 75-100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</w:tr>
      <w:tr w:rsidR="005E6C0C" w:rsidTr="005E6C0C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МГ</w:t>
            </w:r>
          </w:p>
        </w:tc>
        <w:tc>
          <w:tcPr>
            <w:tcW w:w="2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0-15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0-25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0-50</w:t>
            </w:r>
          </w:p>
        </w:tc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</w:p>
        </w:tc>
      </w:tr>
      <w:tr w:rsidR="005E6C0C" w:rsidTr="005E6C0C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МП</w:t>
            </w:r>
          </w:p>
        </w:tc>
        <w:tc>
          <w:tcPr>
            <w:tcW w:w="2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0-10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5E6C0C" w:rsidTr="005E6C0C">
        <w:trPr>
          <w:tblCellSpacing w:w="7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1"/>
                <w:szCs w:val="27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1"/>
                <w:szCs w:val="27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1"/>
                <w:szCs w:val="27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1"/>
                <w:szCs w:val="27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1"/>
                <w:szCs w:val="27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1"/>
                <w:szCs w:val="27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1"/>
                <w:szCs w:val="27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1"/>
                <w:szCs w:val="27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1"/>
                <w:szCs w:val="27"/>
              </w:rPr>
            </w:pPr>
          </w:p>
        </w:tc>
      </w:tr>
    </w:tbl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 Диаметр гладкой части микрометрического винта должен быть 6 </w:t>
      </w:r>
      <w:proofErr w:type="spellStart"/>
      <w:r>
        <w:rPr>
          <w:color w:val="000000"/>
          <w:sz w:val="27"/>
          <w:szCs w:val="27"/>
        </w:rPr>
        <w:t>h</w:t>
      </w:r>
      <w:proofErr w:type="spellEnd"/>
      <w:r>
        <w:rPr>
          <w:color w:val="000000"/>
          <w:sz w:val="27"/>
          <w:szCs w:val="27"/>
        </w:rPr>
        <w:t xml:space="preserve"> 9, 6,5 </w:t>
      </w:r>
      <w:proofErr w:type="spellStart"/>
      <w:r>
        <w:rPr>
          <w:color w:val="000000"/>
          <w:sz w:val="27"/>
          <w:szCs w:val="27"/>
        </w:rPr>
        <w:t>h</w:t>
      </w:r>
      <w:proofErr w:type="spellEnd"/>
      <w:r>
        <w:rPr>
          <w:color w:val="000000"/>
          <w:sz w:val="27"/>
          <w:szCs w:val="27"/>
        </w:rPr>
        <w:t xml:space="preserve"> 9 или 8 </w:t>
      </w:r>
      <w:proofErr w:type="spellStart"/>
      <w:r>
        <w:rPr>
          <w:color w:val="000000"/>
          <w:sz w:val="27"/>
          <w:szCs w:val="27"/>
        </w:rPr>
        <w:t>h</w:t>
      </w:r>
      <w:proofErr w:type="spellEnd"/>
      <w:r>
        <w:rPr>
          <w:color w:val="000000"/>
          <w:sz w:val="27"/>
          <w:szCs w:val="27"/>
        </w:rPr>
        <w:t xml:space="preserve"> 9.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концах микрометрического винта и пятки на длине до 4 мм допускается уменьшение диаметра, но не более чем на 0,1 мм.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Электрическое питание микрометров с электронным цифровым отсчетным устройством должно быть от встроенного источника питания.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Электрическое питание микрометров, имеющих вывод результатов измерений на внешние устройства, - от встроенного источника питания и (или) от сети общего назначения через блок питания.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Пример условного обозначения гладкого микрометра с диапазоном измерения 25-50 мм 1-го класса точности: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Микрометр МК50-1 ГОСТ 6507-90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 же, микрометрической головки с нониусом с диапазоном измерения 0-25 мм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Микрометр МГ Н25 ГОСТ 6507-90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 же, гладкого микрометра с электронным цифровым отсчетным устройством с диапазоном измерения 50-75 мм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Микрометр МК Ц75 ГОСТ 6507-90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1.4, 1.5 . (Измененная редакция, </w:t>
      </w:r>
      <w:proofErr w:type="spellStart"/>
      <w:r>
        <w:rPr>
          <w:color w:val="000000"/>
          <w:sz w:val="27"/>
          <w:szCs w:val="27"/>
        </w:rPr>
        <w:t>Изм</w:t>
      </w:r>
      <w:proofErr w:type="spellEnd"/>
      <w:r>
        <w:rPr>
          <w:color w:val="000000"/>
          <w:sz w:val="27"/>
          <w:szCs w:val="27"/>
        </w:rPr>
        <w:t>. №1).</w:t>
      </w:r>
    </w:p>
    <w:p w:rsidR="005E6C0C" w:rsidRDefault="005E6C0C" w:rsidP="005E6C0C">
      <w:pPr>
        <w:pStyle w:val="1"/>
        <w:rPr>
          <w:color w:val="000000"/>
          <w:sz w:val="48"/>
          <w:szCs w:val="48"/>
        </w:rPr>
      </w:pPr>
      <w:r>
        <w:rPr>
          <w:color w:val="000000"/>
        </w:rPr>
        <w:t>2. ТЕХНИЧЕСКИЕ ТРЕБОВАНИЯ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Характеристики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Общие требования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2.1.1.1. Микрометры изготовляют в соответствии с требованиями настоящего стандарта по конструкторской документации, утвержденной в установленном порядке.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2.1.1.2. Измерительное усилие для микрометров типов МЛ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МТ и МЗ должно быть не менее 3 и не более 7 Н, а для микрометров остальных типов - не менее 5 и не более 10 Н.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Колебание измерительного усилия для микрометров всех типов не должно превышать 2 Н.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2.1.1.3. Предел допускаемой погрешности микрометра в любой точке диапазона измерений при нормируемом измерительном усилии и температуре, не превышающей значений, установленных в табл. 2 , а также допускаемое изменение показаний микрометра от изгиба скобы при усилии 10 Н, направленном по оси винта, должны соответствовать установленным в табл. 3 .</w:t>
      </w:r>
    </w:p>
    <w:p w:rsidR="005E6C0C" w:rsidRDefault="005E6C0C" w:rsidP="005E6C0C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Таблица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9"/>
        <w:gridCol w:w="4674"/>
      </w:tblGrid>
      <w:tr w:rsidR="005E6C0C" w:rsidTr="005E6C0C">
        <w:trPr>
          <w:tblHeader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Верхний предел измерений микрометра,</w:t>
            </w:r>
          </w:p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мм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Допускаемое отклонение температуры от 20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ºС</w:t>
            </w:r>
            <w:proofErr w:type="gramEnd"/>
            <w:r>
              <w:rPr>
                <w:color w:val="000000"/>
                <w:sz w:val="27"/>
                <w:szCs w:val="27"/>
              </w:rPr>
              <w:t>,</w:t>
            </w:r>
          </w:p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ºС</w:t>
            </w:r>
          </w:p>
        </w:tc>
      </w:tr>
      <w:tr w:rsidR="005E6C0C" w:rsidTr="005E6C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До 150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±4</w:t>
            </w:r>
          </w:p>
        </w:tc>
      </w:tr>
      <w:tr w:rsidR="005E6C0C" w:rsidTr="005E6C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Св. 150 » 500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±3</w:t>
            </w:r>
          </w:p>
        </w:tc>
      </w:tr>
      <w:tr w:rsidR="005E6C0C" w:rsidTr="005E6C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»</w:t>
            </w:r>
            <w:r>
              <w:rPr>
                <w:rStyle w:val="apple-converted-space"/>
                <w:i/>
                <w:i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500 » 600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±2</w:t>
            </w:r>
          </w:p>
        </w:tc>
      </w:tr>
    </w:tbl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2.1.1.4. Для микрометров, имеющих плоские измерительные поверхности (типы МК и МЗ), допуск параллельности измерительных поверхностей должен соответствовать установленному в табл. 4 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расстоянии до 0,5 мм от краев измерительных поверхностей допускаются завалы.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2.1.1.5. Допуск плоскостности плоских измерительных поверхностей микрометра должен соответствовать </w:t>
      </w:r>
      <w:proofErr w:type="gramStart"/>
      <w:r>
        <w:rPr>
          <w:color w:val="000000"/>
          <w:sz w:val="27"/>
          <w:szCs w:val="27"/>
        </w:rPr>
        <w:t>установленному</w:t>
      </w:r>
      <w:proofErr w:type="gramEnd"/>
      <w:r>
        <w:rPr>
          <w:color w:val="000000"/>
          <w:sz w:val="27"/>
          <w:szCs w:val="27"/>
        </w:rPr>
        <w:t xml:space="preserve"> в табл. 5.</w:t>
      </w:r>
    </w:p>
    <w:p w:rsidR="005E6C0C" w:rsidRDefault="005E6C0C" w:rsidP="005E6C0C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Таблица 3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мкм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"/>
        <w:gridCol w:w="1522"/>
        <w:gridCol w:w="901"/>
        <w:gridCol w:w="901"/>
        <w:gridCol w:w="1281"/>
        <w:gridCol w:w="806"/>
        <w:gridCol w:w="901"/>
        <w:gridCol w:w="1669"/>
      </w:tblGrid>
      <w:tr w:rsidR="005E6C0C" w:rsidTr="005E6C0C">
        <w:trPr>
          <w:tblHeader/>
          <w:tblCellSpacing w:w="7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Тип микрометра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Верхний предел измерений микрометра, </w:t>
            </w:r>
            <w:proofErr w:type="gramStart"/>
            <w:r>
              <w:rPr>
                <w:color w:val="000000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2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Предел допускаемой погрешности микрометра с отсчетом показаний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Допускаемое изменение показаний микрометра от изгиба скобы при усилии 10 Н</w:t>
            </w:r>
          </w:p>
        </w:tc>
      </w:tr>
      <w:tr w:rsidR="005E6C0C" w:rsidTr="005E6C0C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шкалам стебля и барабана классов точности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шкалам стебля и барабана с нониусом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электронному цифровому устройству классов точности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</w:tr>
      <w:tr w:rsidR="005E6C0C" w:rsidTr="005E6C0C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</w:tr>
      <w:tr w:rsidR="005E6C0C" w:rsidTr="005E6C0C">
        <w:trPr>
          <w:tblCellSpacing w:w="7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мк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±2,0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±4,0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±2,0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±2,0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±4,0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2,0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±2,5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3,0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125; 150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±3,0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175; 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5,0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225; 250;</w:t>
            </w:r>
          </w:p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275; 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±4,0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±6,0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±4,0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6,0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±5,0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±8,0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8,0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12,0</w:t>
            </w:r>
          </w:p>
        </w:tc>
      </w:tr>
      <w:tr w:rsidR="005E6C0C" w:rsidTr="005E6C0C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мл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5; 10; 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±4,0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±2,0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±2,0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±4,0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2,0</w:t>
            </w:r>
          </w:p>
        </w:tc>
      </w:tr>
      <w:tr w:rsidR="005E6C0C" w:rsidTr="005E6C0C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мт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</w:tr>
      <w:tr w:rsidR="005E6C0C" w:rsidTr="005E6C0C">
        <w:trPr>
          <w:tblCellSpacing w:w="7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мз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±4,0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±3,0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3,0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</w:tr>
      <w:tr w:rsidR="005E6C0C" w:rsidTr="005E6C0C">
        <w:trPr>
          <w:tblCellSpacing w:w="7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15; 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±3,0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±3,0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±4,0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</w:tr>
      <w:tr w:rsidR="005E6C0C" w:rsidTr="005E6C0C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МП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±4,0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2,0</w:t>
            </w:r>
          </w:p>
        </w:tc>
      </w:tr>
    </w:tbl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Примечания: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Погрешность микрометров типов МК, МЛ, МТ и МП определяют по мерам с плоскими измерительными поверхностями.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Погрешность микрометра типа МЗ определяют по мерам с цилиндрическими измерительными поверхностями, установленными на расстоянии 2-3 мм от края измерительных поверхностей микрометра.</w:t>
      </w:r>
    </w:p>
    <w:p w:rsidR="005E6C0C" w:rsidRDefault="005E6C0C" w:rsidP="005E6C0C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Таблица 4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4"/>
        <w:gridCol w:w="2357"/>
        <w:gridCol w:w="2264"/>
        <w:gridCol w:w="2458"/>
      </w:tblGrid>
      <w:tr w:rsidR="005E6C0C" w:rsidTr="005E6C0C">
        <w:trPr>
          <w:tblHeader/>
          <w:tblCellSpacing w:w="7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Тип микрометра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Верхний предел измерений микрометра, </w:t>
            </w:r>
            <w:proofErr w:type="gramStart"/>
            <w:r>
              <w:rPr>
                <w:color w:val="000000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Допуск параллельности плоских измерительных поверхностей микрометра, </w:t>
            </w:r>
            <w:proofErr w:type="gramStart"/>
            <w:r>
              <w:rPr>
                <w:color w:val="000000"/>
                <w:sz w:val="27"/>
                <w:szCs w:val="27"/>
              </w:rPr>
              <w:t>мкм</w:t>
            </w:r>
            <w:proofErr w:type="gramEnd"/>
            <w:r>
              <w:rPr>
                <w:color w:val="000000"/>
                <w:sz w:val="27"/>
                <w:szCs w:val="27"/>
              </w:rPr>
              <w:t>, классов точности</w:t>
            </w:r>
          </w:p>
        </w:tc>
      </w:tr>
      <w:tr w:rsidR="005E6C0C" w:rsidTr="005E6C0C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5E6C0C" w:rsidTr="005E6C0C">
        <w:trPr>
          <w:tblCellSpacing w:w="7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1,5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2,0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75; 100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3,0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125; 150; 175; 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4,0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225; 250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6,0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275; 300; 400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8,0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12,0</w:t>
            </w:r>
          </w:p>
        </w:tc>
      </w:tr>
      <w:tr w:rsidR="005E6C0C" w:rsidTr="005E6C0C">
        <w:trPr>
          <w:tblCellSpacing w:w="7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25; 50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2,0</w:t>
            </w:r>
          </w:p>
        </w:tc>
      </w:tr>
      <w:tr w:rsidR="005E6C0C" w:rsidTr="005E6C0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75; 100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3,0</w:t>
            </w:r>
          </w:p>
        </w:tc>
      </w:tr>
    </w:tbl>
    <w:p w:rsidR="005E6C0C" w:rsidRDefault="005E6C0C" w:rsidP="005E6C0C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Таблица 5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3"/>
        <w:gridCol w:w="2669"/>
        <w:gridCol w:w="2771"/>
      </w:tblGrid>
      <w:tr w:rsidR="005E6C0C" w:rsidTr="005E6C0C">
        <w:trPr>
          <w:tblHeader/>
          <w:tblCellSpacing w:w="7" w:type="dxa"/>
        </w:trPr>
        <w:tc>
          <w:tcPr>
            <w:tcW w:w="2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Тип микрометра</w:t>
            </w:r>
          </w:p>
        </w:tc>
        <w:tc>
          <w:tcPr>
            <w:tcW w:w="2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Допуск плоскостности измерительных поверхностей микрометра, </w:t>
            </w:r>
            <w:proofErr w:type="gramStart"/>
            <w:r>
              <w:rPr>
                <w:color w:val="000000"/>
                <w:sz w:val="27"/>
                <w:szCs w:val="27"/>
              </w:rPr>
              <w:t>мкм</w:t>
            </w:r>
            <w:proofErr w:type="gramEnd"/>
            <w:r>
              <w:rPr>
                <w:color w:val="000000"/>
                <w:sz w:val="27"/>
                <w:szCs w:val="27"/>
              </w:rPr>
              <w:t>, классов точности</w:t>
            </w:r>
          </w:p>
        </w:tc>
      </w:tr>
      <w:tr w:rsidR="005E6C0C" w:rsidTr="005E6C0C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5E6C0C" w:rsidTr="005E6C0C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МК, МЛ, МТ, МГ, МП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0,6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0,9</w:t>
            </w:r>
          </w:p>
        </w:tc>
      </w:tr>
      <w:tr w:rsidR="005E6C0C" w:rsidTr="005E6C0C">
        <w:trPr>
          <w:tblCellSpacing w:w="7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МЗ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Примечание к табл. 4 и 5. Для микрометров с нониусом допуски параллельности и плоскостности измерительных поверхностей должны соответствовать нормам класса точности 1.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2.1.1.6. Микрометр и микрометрическая головка с электронным цифровым отсчетным устройством должны обеспечивать: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выдачу цифровой информации в прямом коде (с указанием знака и абсолютного значения);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установку начала отсчета в абсолютной системе координат;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запоминание результата измерения;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гашение памяти с восстановлением текущего результата измерения.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2.1.1.7. Измерительные поверхности микрометров типов МК, МЛ, МТ, МГ и МП должны быть оснащены твердым сплавом по ГОСТ 3882.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Измерительные поверхности микрометра типа МЗ, а по требованию потребителя и микрометра типа МТ изготовляют закаленными. Твердость закаленных измерительных поверхностей из высоколегированной стали должна быть не ниже 51 HRC</w:t>
      </w:r>
      <w:r>
        <w:rPr>
          <w:rStyle w:val="apple-converted-space"/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  <w:vertAlign w:val="subscript"/>
        </w:rPr>
        <w:t>э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из углеродистой качественной конструкционной и инструментальной высококачественной сталей - не ниже 61 HRC</w:t>
      </w:r>
      <w:r>
        <w:rPr>
          <w:rStyle w:val="apple-converted-space"/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  <w:vertAlign w:val="subscript"/>
        </w:rPr>
        <w:t>э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2.1.1.8. На измерительных поверхностях микрометра, оснащенного твердым сплавом, не допускается наличие пор более 120 мкм по ширине. Степень пористости не должна быть выше 0,4 % по ГОСТ 9391.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2.1.1.9. Параметр шероховатости измерительных поверхностей микрометра -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Ra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0,08 мкм по ГОСТ 2789 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2.1.1.10. Микрометр должен иметь трещотку (фрикцион) или другое устройство, обеспечивающее измерительное усилие в заданных пределах.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2.1.1.11. Микрометр должен иметь стопорное устройство для закрепления микрометрического винта.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Микрометрический винт, закрепленный стопорным устройством, не должен вращаться после приложения наибольшего момента, передаваемого устройством, обеспечивающим измерительное усилие, а у микрометров типа МК при этом перекос плоской измерительной поверхности не должен увеличивать отклонение от параллельности плоских измерительных поверхностей сверх установленных в п. 2.1.1.4 более чем на 1 мкм - для микрометров с верхним пределом измерений до 100 мм и 2 мкм - для</w:t>
      </w:r>
      <w:proofErr w:type="gramEnd"/>
      <w:r>
        <w:rPr>
          <w:color w:val="000000"/>
          <w:sz w:val="27"/>
          <w:szCs w:val="27"/>
        </w:rPr>
        <w:t xml:space="preserve"> микрометров с верхним пределом измерений более 100 мм.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Примечание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Микрометр с электронным цифровым отсчетным устройством, а также микрометры типов МГ и МП допускается изготовлять без стопорного устройства.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2.1.1.12. </w:t>
      </w:r>
      <w:proofErr w:type="gramStart"/>
      <w:r>
        <w:rPr>
          <w:color w:val="000000"/>
          <w:sz w:val="27"/>
          <w:szCs w:val="27"/>
        </w:rPr>
        <w:t>Конструкция микрометра должна обеспечивать возможность установки его в исходное положение при соприкосновении измерительных поверхностей между собой или с установочной мерой и компенсацию износа микрометрической резьбы винта и гайки, при этом начальный штрих стебля должен быть виден целиком, но расстояние от торца конической части барабана до ближайшего края штриха не должно превышать 0,15 мм.</w:t>
      </w:r>
      <w:proofErr w:type="gramEnd"/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2.1.1.13. Длина деления шкалы барабана должна быть не менее 0,8 мм.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2.1.1.14. Ширина штрихов шкал и продольного штриха на стебле должна быть от 0,08 до 0,2 мм, при этом разность в ширине штриха барабана и продольного штриха на стебле, а также разность в ширине штрихов шкал барабана и нониуса не должна быть более 0,03 мм.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Допускается ширина всех штрихов не более 0,25 мм, если длина деления шкалы барабана более 1 мм, при этом разность в ширине штриха барабана и продольного штриха на стебле не должна быть более 0,05 мм.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2.1.1.15. Поверхности, на которых нанесены штрихи и цифры, не должны быть блестящими.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2.1.1.16. У микрометра с электронным цифровым отсчетным устройством высота цифр на отсчетном устройстве должна быть не менее 4 мм.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2.1.1.17. Расстояние от поверхности стебля до измерительной кромки барабана у продольного штриха стебля, кроме микрометра с нониусом, должно быть не более 0,45 мм (черт. 10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Угол α/2, образующий коническую часть барабана, на которую наносится шкала, должен быть не более 20°. Конструкция микрометра должна обеспечивать гарантированный зазор между барабаном и стеблем.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934335" cy="1329055"/>
            <wp:effectExtent l="19050" t="0" r="0" b="0"/>
            <wp:docPr id="133" name="Рисунок 133" descr="http://text.gosthelp.ru/images/text/9457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text.gosthelp.ru/images/text/9457.files/image0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1 -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поверхность стебля;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2 -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измерительная кромка;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3 -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барабан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Черт. 10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2.1.1.18. Наружные поверхности микрометра, за исключением пятки, микрометрического винта, измерительной губки, должны иметь антикоррозионное покрытие по ГОСТ 9.303 и ГОСТ 9.032 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Наружные поверхности скоб микрометров типов МК и МЗ с верхним пределом измерения более 50 мм должны быть </w:t>
      </w:r>
      <w:proofErr w:type="spellStart"/>
      <w:r>
        <w:rPr>
          <w:color w:val="000000"/>
          <w:sz w:val="27"/>
          <w:szCs w:val="27"/>
        </w:rPr>
        <w:t>теплоизолированы</w:t>
      </w:r>
      <w:proofErr w:type="spellEnd"/>
      <w:r>
        <w:rPr>
          <w:color w:val="000000"/>
          <w:sz w:val="27"/>
          <w:szCs w:val="27"/>
        </w:rPr>
        <w:t>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2.1.1.19-2.1.1.22 . (Исключены, </w:t>
      </w:r>
      <w:proofErr w:type="spellStart"/>
      <w:r>
        <w:rPr>
          <w:color w:val="000000"/>
          <w:sz w:val="27"/>
          <w:szCs w:val="27"/>
        </w:rPr>
        <w:t>Изм</w:t>
      </w:r>
      <w:proofErr w:type="spellEnd"/>
      <w:r>
        <w:rPr>
          <w:color w:val="000000"/>
          <w:sz w:val="27"/>
          <w:szCs w:val="27"/>
        </w:rPr>
        <w:t>. №1).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Требования к микрометру типа МК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2.1.2.1. Микрометр типа МК с верхним пределом измерений более 300 мм должен иметь передвижную или сменную пятку, обеспечивающую возможность измерения любого размера в диапазоне измерений данного микрометра. Вылет скобы микрометра с верхним пределом измерения до 300 мм должен быть не менее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>/2+4, а свыше 300 мм - не менее В/2+1б, где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 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верхний предел измерения.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Крепление передвижной или сменной пятки должно обеспечивать неизменность положения пятки при измерениях.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2.1.2.2. Измерительные поверхности установочных мер длиной до 300 мм должны быть плоскими, а более 300 мм - сферическими.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2.1.2.3. Наружные поверхности установочных мер, за исключением измерительных поверхностей, должны иметь антикоррозионное покрытие по ГОСТ 9.303 и ГОСТ 9.032 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2.1.2.4. </w:t>
      </w:r>
      <w:proofErr w:type="gramStart"/>
      <w:r>
        <w:rPr>
          <w:color w:val="000000"/>
          <w:sz w:val="27"/>
          <w:szCs w:val="27"/>
        </w:rPr>
        <w:t>Допускаемое отклонение длины установочных мер от номинального размера и суммарный допуск плоскостности и параллельности их измерительных поверхностей должны соответствовать установленным в табл. 6.</w:t>
      </w:r>
      <w:proofErr w:type="gramEnd"/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2.1.2.5. Параметр шероховатости измерительных поверхностей установочных мер - </w:t>
      </w:r>
      <w:proofErr w:type="spellStart"/>
      <w:r>
        <w:rPr>
          <w:color w:val="000000"/>
          <w:sz w:val="27"/>
          <w:szCs w:val="27"/>
        </w:rPr>
        <w:t>Ra</w:t>
      </w:r>
      <w:proofErr w:type="spellEnd"/>
      <w:r>
        <w:rPr>
          <w:color w:val="000000"/>
          <w:sz w:val="27"/>
          <w:szCs w:val="27"/>
        </w:rPr>
        <w:t xml:space="preserve"> ≤0,08 мкм по ГОСТ 2789 .</w:t>
      </w:r>
    </w:p>
    <w:p w:rsidR="005E6C0C" w:rsidRDefault="005E6C0C" w:rsidP="005E6C0C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Таблица 6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3"/>
        <w:gridCol w:w="1957"/>
        <w:gridCol w:w="2072"/>
        <w:gridCol w:w="3221"/>
      </w:tblGrid>
      <w:tr w:rsidR="005E6C0C" w:rsidTr="005E6C0C">
        <w:trPr>
          <w:tblHeader/>
          <w:tblCellSpacing w:w="7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Номинальный размер установочных мер, </w:t>
            </w:r>
            <w:proofErr w:type="gramStart"/>
            <w:r>
              <w:rPr>
                <w:color w:val="000000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Допускаемое отклонение длины установочных мер от номинального размера микрометров класса точности, </w:t>
            </w:r>
            <w:proofErr w:type="gramStart"/>
            <w:r>
              <w:rPr>
                <w:color w:val="000000"/>
                <w:sz w:val="27"/>
                <w:szCs w:val="27"/>
              </w:rPr>
              <w:t>мкм</w:t>
            </w:r>
            <w:proofErr w:type="gramEnd"/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Суммарный допуск плоскостности и параллельности измерительных </w:t>
            </w:r>
            <w:proofErr w:type="gramStart"/>
            <w:r>
              <w:rPr>
                <w:color w:val="000000"/>
                <w:sz w:val="27"/>
                <w:szCs w:val="27"/>
              </w:rPr>
              <w:t>поверхностей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установочных мер, мкм</w:t>
            </w:r>
          </w:p>
        </w:tc>
      </w:tr>
      <w:tr w:rsidR="005E6C0C" w:rsidTr="005E6C0C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</w:tr>
      <w:tr w:rsidR="005E6C0C" w:rsidTr="005E6C0C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25; 50; 75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±1,0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±1,5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0,5</w:t>
            </w:r>
          </w:p>
        </w:tc>
      </w:tr>
      <w:tr w:rsidR="005E6C0C" w:rsidTr="005E6C0C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100; 125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±1,2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±2,0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0,75</w:t>
            </w:r>
          </w:p>
        </w:tc>
      </w:tr>
      <w:tr w:rsidR="005E6C0C" w:rsidTr="005E6C0C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150; 175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1,0</w:t>
            </w:r>
          </w:p>
        </w:tc>
      </w:tr>
      <w:tr w:rsidR="005E6C0C" w:rsidTr="005E6C0C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200; 225; 250; 275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±1,5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1,5</w:t>
            </w:r>
          </w:p>
        </w:tc>
      </w:tr>
      <w:tr w:rsidR="005E6C0C" w:rsidTr="005E6C0C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325; 375; 425; 475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±2,0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±3,5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5E6C0C" w:rsidTr="005E6C0C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525; 575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±4,0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</w:tbl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Примечание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Для микрометров с нониусом допускаемое отклонение установочных мер от номинального размера должно соответствовать нормам для микрометров класса точности 1.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2.1.2.6. Установочные меры должны изготовляться с закаленными измерительными поверхностями. Твердость измерительных поверхностей установочных мер должна быть не ниже 59 HRC</w:t>
      </w:r>
      <w:r>
        <w:rPr>
          <w:rStyle w:val="apple-converted-space"/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  <w:vertAlign w:val="subscript"/>
        </w:rPr>
        <w:t>э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Требования к микрометру типа МЛ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2.1.3.1. Микрометр типа МЛ с отсчетом показаний по шкале стебля и циферблата изготовляют с неподвижным циферблатом и вращающейся при перемещении барабана стрелкой.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2.1.3.2. Вылет скобы микрометра должен быть не менее: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 мм - у микрометров с верхним пределом измерения 5 мм;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 мм     »    »    »    »    »    »    10 мм;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80 мм     »    »    »    »    »    »    25 мм.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2.1.3.3. Измерительная поверхность микрометрического винта микрометра должна быть плоской, а измерительная поверхность пятки - сферической.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Допускается изготовление микрометра с диапазоном измерения 0-25 мм со сферической измерительной поверхностью микровинта.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2.1.3.4. Требования к шкале циферблата и стрелке: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расстояние между осями двух соседних штрихов шкалы должно быть не менее 1,25 мм;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ширина штрихов шкалы - (0,35±0,05) мм; разность в ширине штрихов - не более 0,05 мм;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ширина конца стрелки - (0,25±0,05) мм;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перекрытие концом стрелки шкалы циферблата должно быть не менее 1/4 и не более 3/4 длины коротких штрихов;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зазор между концом стрелки и циферблатом - не более 0,7 мм.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Требования к микрометру типа МТ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2.1.4.1. Измерительная поверхность микрометрического винта микрометра типа МТ должна быть плоской, а измерительная поверхность пятки - сферической.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2.1.4.2. Вылет скобы должен быть не менее 17 мм.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Требования к микрометру типа МЗ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2.1.5.1. Номинальный диаметр измерительных поверхностей пятки и измерительной губки микрометра типа МЗ должен быть не менее 24 мм. Вылет скобы должен быть не менее 30 мм.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Допускается изготовление пятки со срезанной измерительной поверхностью.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2.1.5.2. Установочные меры - плоскопараллельные концевые меры длины класса точности 3 по ГОСТ 9038.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Комплектность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2.2.1. В комплект микрометра типа МК должны входить установочные меры (для микрометра с верхним пределом измерения 50 мм и более) и соединительные гильзы (для микрометра с верхним пределом измерения более 300 мм).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2.2.2. В комплект микрометра типа МЗ должны входить установочные меры (для микрометра с верхним пределом измерения 50 мм и более).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2.2.3. К каждому микрометру прилагают паспорт по ГОСТ 2.601 , включающий инструкцию по эксплуатации.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Маркировка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2.3.1. На каждом микрометре должны быть нанесены: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товарный знак предприятия-изготовителя;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цена деления или шаг дискретности (допускается не указывать шаг дискретности);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диапазон измерения;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порядковый номер по системе нумерации предприятия-изготовителя;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условное обозначение года выпуска или год выпуска.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2.3.2. На установочной мере должен быть нанесен ее номинальный размер.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2.3.3. В паспорте на микрометр должен быть указан класс точности.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2.3.4. Маркировка футляра - по ГОСТ 13762.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Упаковка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2.4.1. Упаковка микрометров - по ГОСТ 13762.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2.4.2. При транспортировании в контейнерах микрометров с верхним пределом измерения свыше 250 мм допускается упаковывать их в футляры без транспортной тары. При упаковке без транспортной тары футляры с микрометрами должны быть закреплены так, чтобы исключалась возможность их перемещения.</w:t>
      </w:r>
    </w:p>
    <w:p w:rsidR="005E6C0C" w:rsidRDefault="005E6C0C" w:rsidP="005E6C0C">
      <w:pPr>
        <w:pStyle w:val="1"/>
        <w:rPr>
          <w:color w:val="000000"/>
          <w:sz w:val="48"/>
          <w:szCs w:val="48"/>
        </w:rPr>
      </w:pPr>
      <w:r>
        <w:rPr>
          <w:color w:val="000000"/>
        </w:rPr>
        <w:t>3. ПРИЕМКА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Для проверки соответствия микрометра требованиям настоящего стандарта проводят государственные испытания, приемочный контроль, периодические испытания.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(Измененная редакция, </w:t>
      </w:r>
      <w:proofErr w:type="spellStart"/>
      <w:r>
        <w:rPr>
          <w:color w:val="000000"/>
          <w:sz w:val="27"/>
          <w:szCs w:val="27"/>
        </w:rPr>
        <w:t>Изм</w:t>
      </w:r>
      <w:proofErr w:type="spellEnd"/>
      <w:r>
        <w:rPr>
          <w:color w:val="000000"/>
          <w:sz w:val="27"/>
          <w:szCs w:val="27"/>
        </w:rPr>
        <w:t>. №1).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Государственные испытания - по ГОСТ 8.001 и ГОСТ 8.383.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При приемочном контроле каждый микрометр проверяют на соответствие требованиям </w:t>
      </w:r>
      <w:proofErr w:type="spellStart"/>
      <w:r>
        <w:rPr>
          <w:color w:val="000000"/>
          <w:sz w:val="27"/>
          <w:szCs w:val="27"/>
        </w:rPr>
        <w:t>пп</w:t>
      </w:r>
      <w:proofErr w:type="spellEnd"/>
      <w:r>
        <w:rPr>
          <w:color w:val="000000"/>
          <w:sz w:val="27"/>
          <w:szCs w:val="27"/>
        </w:rPr>
        <w:t xml:space="preserve">. 2.1.1.2, 2.1.1.3 (за исключением проверки изменения показаний </w:t>
      </w:r>
      <w:r>
        <w:rPr>
          <w:color w:val="000000"/>
          <w:sz w:val="27"/>
          <w:szCs w:val="27"/>
        </w:rPr>
        <w:lastRenderedPageBreak/>
        <w:t xml:space="preserve">от изгиба скобы), </w:t>
      </w:r>
      <w:proofErr w:type="spellStart"/>
      <w:r>
        <w:rPr>
          <w:color w:val="000000"/>
          <w:sz w:val="27"/>
          <w:szCs w:val="27"/>
        </w:rPr>
        <w:t>пп</w:t>
      </w:r>
      <w:proofErr w:type="spellEnd"/>
      <w:r>
        <w:rPr>
          <w:color w:val="000000"/>
          <w:sz w:val="27"/>
          <w:szCs w:val="27"/>
        </w:rPr>
        <w:t>. 2.1.1.4 - 2.1.1.6, 2.1.1.8 - 2.1.1.12, 2.1.1.15, 2.1.1.17, 2.1.1.18, 2.1.2.2 - 2.1.2.5, 2.1.3.3, 2.1.4.1, 2.2, 2.3 и 2.4.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Периодические испытания проводят не реже раза в три года не менее чем на трех микрометрах каждого типа и класса точности из числа прошедших приемочный контроль на соответствие всем требованиям настоящего стандарта.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Результаты испытаний считают удовлетворительными, если все испытанные микрометры соответствуют всем проверяемым требованиям.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(Измененная редакция, </w:t>
      </w:r>
      <w:proofErr w:type="spellStart"/>
      <w:r>
        <w:rPr>
          <w:color w:val="000000"/>
          <w:sz w:val="27"/>
          <w:szCs w:val="27"/>
        </w:rPr>
        <w:t>Изм</w:t>
      </w:r>
      <w:proofErr w:type="spellEnd"/>
      <w:r>
        <w:rPr>
          <w:color w:val="000000"/>
          <w:sz w:val="27"/>
          <w:szCs w:val="27"/>
        </w:rPr>
        <w:t>. №1).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3.5. (Исключен, </w:t>
      </w:r>
      <w:proofErr w:type="spellStart"/>
      <w:r>
        <w:rPr>
          <w:color w:val="000000"/>
          <w:sz w:val="27"/>
          <w:szCs w:val="27"/>
        </w:rPr>
        <w:t>Изм</w:t>
      </w:r>
      <w:proofErr w:type="spellEnd"/>
      <w:r>
        <w:rPr>
          <w:color w:val="000000"/>
          <w:sz w:val="27"/>
          <w:szCs w:val="27"/>
        </w:rPr>
        <w:t>. №1).</w:t>
      </w:r>
    </w:p>
    <w:p w:rsidR="005E6C0C" w:rsidRDefault="005E6C0C" w:rsidP="005E6C0C">
      <w:pPr>
        <w:pStyle w:val="1"/>
        <w:rPr>
          <w:color w:val="000000"/>
          <w:sz w:val="48"/>
          <w:szCs w:val="48"/>
        </w:rPr>
      </w:pPr>
      <w:r>
        <w:rPr>
          <w:color w:val="000000"/>
        </w:rPr>
        <w:t>4. МЕТОДЫ КОНТРОЛЯ И ИСПЫТАНИЙ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Поверка микрометра - по МИ 782.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Воздействие климатических факторов внешней среды при транспортировании проверяют в климатических камерах. Испытания проводят в следующем режиме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при температуре плюс (50±3) ° С, минус (50±3) ° С и при относительной влажности (95±3) % при температуре 35 °С. Выдержка в климатической камере в каждом режиме 2 ч. После испытаний погрешность микрометра и параллельность плоских измерительных поверхностей не должна превышать значений, установленных в </w:t>
      </w:r>
      <w:proofErr w:type="spellStart"/>
      <w:r>
        <w:rPr>
          <w:color w:val="000000"/>
          <w:sz w:val="27"/>
          <w:szCs w:val="27"/>
        </w:rPr>
        <w:t>пп</w:t>
      </w:r>
      <w:proofErr w:type="spellEnd"/>
      <w:r>
        <w:rPr>
          <w:color w:val="000000"/>
          <w:sz w:val="27"/>
          <w:szCs w:val="27"/>
        </w:rPr>
        <w:t>. 2.1.1.3 и 2.1.1.4.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При определении влияния транспортной тряски используют ударный стенд, создающий тряску с ускорением 30 м/с</w:t>
      </w:r>
      <w:proofErr w:type="gramStart"/>
      <w:r>
        <w:rPr>
          <w:color w:val="000000"/>
          <w:sz w:val="27"/>
          <w:szCs w:val="27"/>
          <w:vertAlign w:val="superscript"/>
        </w:rPr>
        <w:t>2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частотой 80-120 ударов в минуту.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Ящики с упакованными микрометрами крепят к стенду и испытывают при общем числе ударов 15000. После испытаний микрометры должны соответствовать требованиям, установленным в </w:t>
      </w:r>
      <w:proofErr w:type="spellStart"/>
      <w:r>
        <w:rPr>
          <w:color w:val="000000"/>
          <w:sz w:val="27"/>
          <w:szCs w:val="27"/>
        </w:rPr>
        <w:t>пп</w:t>
      </w:r>
      <w:proofErr w:type="spellEnd"/>
      <w:r>
        <w:rPr>
          <w:color w:val="000000"/>
          <w:sz w:val="27"/>
          <w:szCs w:val="27"/>
        </w:rPr>
        <w:t>. 2.1.1.3 и 2.1.1.4.</w:t>
      </w:r>
    </w:p>
    <w:p w:rsidR="005E6C0C" w:rsidRDefault="005E6C0C" w:rsidP="005E6C0C">
      <w:pPr>
        <w:pStyle w:val="1"/>
        <w:rPr>
          <w:color w:val="000000"/>
          <w:sz w:val="48"/>
          <w:szCs w:val="48"/>
        </w:rPr>
      </w:pPr>
      <w:r>
        <w:rPr>
          <w:color w:val="000000"/>
        </w:rPr>
        <w:t>5. ТРАНСПОРТИРОВАНИЕ И ХРАНЕНИЕ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Транспортирование и хранение микрометров - по ГОСТ 13762.</w:t>
      </w:r>
    </w:p>
    <w:p w:rsidR="005E6C0C" w:rsidRDefault="005E6C0C" w:rsidP="005E6C0C">
      <w:pPr>
        <w:pStyle w:val="1"/>
        <w:rPr>
          <w:color w:val="000000"/>
          <w:sz w:val="48"/>
          <w:szCs w:val="48"/>
        </w:rPr>
      </w:pPr>
      <w:r>
        <w:rPr>
          <w:color w:val="000000"/>
        </w:rPr>
        <w:t>6. УКАЗАНИЯ ПО ЭКСПЛУАТАЦИИ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Микрометры допускается эксплуатировать при температуре окружающей среды от 10 до 30 °С и относительной влажности воздуха не более 80 % при температуре 25 ° С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5E6C0C" w:rsidRDefault="005E6C0C" w:rsidP="005E6C0C">
      <w:pPr>
        <w:pStyle w:val="1"/>
        <w:rPr>
          <w:color w:val="000000"/>
          <w:sz w:val="48"/>
          <w:szCs w:val="48"/>
        </w:rPr>
      </w:pPr>
      <w:r>
        <w:rPr>
          <w:color w:val="000000"/>
        </w:rPr>
        <w:lastRenderedPageBreak/>
        <w:t>7. ГАРАНТИИ ИЗГОТОВИТЕЛЯ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 Изготовитель гарантирует соответствие микрометра всем требованиям настоящего стандарта при соблюдении условий транспортирования, хранения и эксплуатации.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7.2. Гарантийный срок эксплуатации - 12 </w:t>
      </w:r>
      <w:proofErr w:type="spellStart"/>
      <w:proofErr w:type="gramStart"/>
      <w:r>
        <w:rPr>
          <w:color w:val="000000"/>
          <w:sz w:val="27"/>
          <w:szCs w:val="27"/>
        </w:rPr>
        <w:t>мес</w:t>
      </w:r>
      <w:proofErr w:type="spellEnd"/>
      <w:proofErr w:type="gramEnd"/>
      <w:r>
        <w:rPr>
          <w:color w:val="000000"/>
          <w:sz w:val="27"/>
          <w:szCs w:val="27"/>
        </w:rPr>
        <w:t xml:space="preserve"> со дня ввода микрометра в эксплуатацию.</w:t>
      </w:r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ИНФОРМАЦИОННЫЕ ДАННЫЕ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РАЗРАБОТАН И ВНЕСЕН Министерством станкостроительной и инструментальной промышленности СССР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РАЗРАБОТЧИКИ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И.А. Медовой, М.Б. Шабалина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В.А. Филатова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УТВЕРЖДЕН И ВВЕДЕН В ДЕЙСТВИЕ Постановлением Государственного комитета СССР по управлению качеством продукции и стандартам от 25.01.90 №86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Срок проверки - III кв. 1994 г., периодичность - 5 лет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СТАНДАРТ ПОЛНОСТЬЮ СООТВЕТСТВУЕТ 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 xml:space="preserve"> СЭВ 344-76 ÷ СТ СЭВ 352-76, СТ СЭВ 4134-83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 стандарт введен международный стандарт ИСО 3611-78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ВЗАМЕН ГОСТ 6507-78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ССЫЛОЧНЫЕ НОРМАТИВНО-ТЕХНИЧЕСКИЕ ДОКУМЕНТЫ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9"/>
        <w:gridCol w:w="4674"/>
      </w:tblGrid>
      <w:tr w:rsidR="005E6C0C" w:rsidTr="005E6C0C">
        <w:trPr>
          <w:tblHeader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Обозначение НТД, на </w:t>
            </w:r>
            <w:proofErr w:type="gramStart"/>
            <w:r>
              <w:rPr>
                <w:color w:val="000000"/>
                <w:sz w:val="27"/>
                <w:szCs w:val="27"/>
              </w:rPr>
              <w:t>который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дана ссылка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Номер пункта</w:t>
            </w:r>
          </w:p>
        </w:tc>
      </w:tr>
      <w:tr w:rsidR="005E6C0C" w:rsidTr="005E6C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ГОСТ 2.601-95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2.2.3</w:t>
            </w:r>
          </w:p>
        </w:tc>
      </w:tr>
      <w:tr w:rsidR="005E6C0C" w:rsidTr="005E6C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ГОСТ 8.001-80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3.2</w:t>
            </w:r>
          </w:p>
        </w:tc>
      </w:tr>
      <w:tr w:rsidR="005E6C0C" w:rsidTr="005E6C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ГОСТ 8.383-80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3.2</w:t>
            </w:r>
          </w:p>
        </w:tc>
      </w:tr>
      <w:tr w:rsidR="005E6C0C" w:rsidTr="005E6C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ГОСТ 9.032-74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2.1.1.18 , 2.1.2.3</w:t>
            </w:r>
          </w:p>
        </w:tc>
      </w:tr>
      <w:tr w:rsidR="005E6C0C" w:rsidTr="005E6C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ГОСТ 9.303-84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2.1.1.18 , 2.1.2.3</w:t>
            </w:r>
          </w:p>
        </w:tc>
      </w:tr>
      <w:tr w:rsidR="005E6C0C" w:rsidTr="005E6C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ГОСТ 27.410-87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3.5</w:t>
            </w:r>
          </w:p>
        </w:tc>
      </w:tr>
      <w:tr w:rsidR="005E6C0C" w:rsidTr="005E6C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ГОСТ 2789-73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2.1.1.9 , 2.1.2.5</w:t>
            </w:r>
          </w:p>
        </w:tc>
      </w:tr>
      <w:tr w:rsidR="005E6C0C" w:rsidTr="005E6C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ГОСТ 3882-74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2.1.1.7</w:t>
            </w:r>
          </w:p>
        </w:tc>
      </w:tr>
      <w:tr w:rsidR="005E6C0C" w:rsidTr="005E6C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ГОСТ 9038-90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2.1.5.2</w:t>
            </w:r>
          </w:p>
        </w:tc>
      </w:tr>
      <w:tr w:rsidR="005E6C0C" w:rsidTr="005E6C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ГОСТ 9391-80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2.1.1.8</w:t>
            </w:r>
          </w:p>
        </w:tc>
      </w:tr>
      <w:tr w:rsidR="005E6C0C" w:rsidTr="005E6C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ГОСТ 13762-86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2.3.4 , 2.4.1, 5</w:t>
            </w:r>
          </w:p>
        </w:tc>
      </w:tr>
      <w:tr w:rsidR="005E6C0C" w:rsidTr="005E6C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 782-85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0C" w:rsidRDefault="005E6C0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4.1</w:t>
            </w:r>
          </w:p>
        </w:tc>
      </w:tr>
    </w:tbl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Постановлением Госстандарта от 12.10.92 № 1354 снято ограничение срока действия</w:t>
      </w:r>
    </w:p>
    <w:p w:rsidR="005E6C0C" w:rsidRDefault="005E6C0C" w:rsidP="005E6C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ПЕРЕИЗДАНИЕ (март 1997 г.) с Изменением №1, утвержденным в октябре 1992 г. (ИУС 1-93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</w:p>
    <w:p w:rsidR="005E6C0C" w:rsidRDefault="005E6C0C" w:rsidP="005E6C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3"/>
      </w:tblGrid>
      <w:tr w:rsidR="005E6C0C" w:rsidTr="005E6C0C">
        <w:trPr>
          <w:tblCellSpacing w:w="7" w:type="dxa"/>
        </w:trPr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Типы. Основные параметры и размеры .. 1</w:t>
            </w:r>
          </w:p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Технические требования . 4</w:t>
            </w:r>
          </w:p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Приемка . 8</w:t>
            </w:r>
          </w:p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Методы контроля и испытаний . 8</w:t>
            </w:r>
          </w:p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Транспортирование и хранение . 9</w:t>
            </w:r>
          </w:p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Указания по эксплуатации . 9</w:t>
            </w:r>
          </w:p>
          <w:p w:rsidR="005E6C0C" w:rsidRDefault="005E6C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 Гарантии изготовителя . 9</w:t>
            </w:r>
          </w:p>
        </w:tc>
      </w:tr>
    </w:tbl>
    <w:p w:rsidR="005E6C0C" w:rsidRDefault="005E6C0C" w:rsidP="005E6C0C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7470CF" w:rsidRPr="00497592" w:rsidRDefault="007470CF" w:rsidP="00B5285A">
      <w:pPr>
        <w:pStyle w:val="a9"/>
      </w:pPr>
    </w:p>
    <w:sectPr w:rsidR="007470CF" w:rsidRPr="00497592" w:rsidSect="007470C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8D" w:rsidRDefault="00F5398D" w:rsidP="00655E67">
      <w:pPr>
        <w:spacing w:after="0" w:line="240" w:lineRule="auto"/>
      </w:pPr>
      <w:r>
        <w:separator/>
      </w:r>
    </w:p>
  </w:endnote>
  <w:endnote w:type="continuationSeparator" w:id="0">
    <w:p w:rsidR="00F5398D" w:rsidRDefault="00F5398D" w:rsidP="0065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67" w:rsidRDefault="00655E6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67" w:rsidRDefault="00655E67" w:rsidP="00655E67">
    <w:pPr>
      <w:pStyle w:val="aa"/>
      <w:jc w:val="right"/>
    </w:pPr>
    <w:hyperlink r:id="rId1" w:history="1">
      <w:r>
        <w:rPr>
          <w:rStyle w:val="a6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55E67" w:rsidRDefault="00655E6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67" w:rsidRDefault="00655E6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8D" w:rsidRDefault="00F5398D" w:rsidP="00655E67">
      <w:pPr>
        <w:spacing w:after="0" w:line="240" w:lineRule="auto"/>
      </w:pPr>
      <w:r>
        <w:separator/>
      </w:r>
    </w:p>
  </w:footnote>
  <w:footnote w:type="continuationSeparator" w:id="0">
    <w:p w:rsidR="00F5398D" w:rsidRDefault="00F5398D" w:rsidP="0065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67" w:rsidRDefault="00655E6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67" w:rsidRDefault="00655E6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67" w:rsidRDefault="00655E6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FC"/>
    <w:multiLevelType w:val="multilevel"/>
    <w:tmpl w:val="AC66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75B3F"/>
    <w:multiLevelType w:val="multilevel"/>
    <w:tmpl w:val="893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367CBB"/>
    <w:multiLevelType w:val="multilevel"/>
    <w:tmpl w:val="C248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F79AB"/>
    <w:multiLevelType w:val="multilevel"/>
    <w:tmpl w:val="DBD8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273E9C"/>
    <w:multiLevelType w:val="multilevel"/>
    <w:tmpl w:val="38D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A4E48"/>
    <w:multiLevelType w:val="multilevel"/>
    <w:tmpl w:val="E384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23A1F"/>
    <w:multiLevelType w:val="multilevel"/>
    <w:tmpl w:val="CA6C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B60ED"/>
    <w:multiLevelType w:val="multilevel"/>
    <w:tmpl w:val="40E2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604F2E"/>
    <w:multiLevelType w:val="multilevel"/>
    <w:tmpl w:val="9F50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848C2"/>
    <w:multiLevelType w:val="multilevel"/>
    <w:tmpl w:val="0840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82B18"/>
    <w:multiLevelType w:val="multilevel"/>
    <w:tmpl w:val="D610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58064C"/>
    <w:multiLevelType w:val="multilevel"/>
    <w:tmpl w:val="6052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625A7"/>
    <w:multiLevelType w:val="multilevel"/>
    <w:tmpl w:val="8258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84ABF"/>
    <w:multiLevelType w:val="multilevel"/>
    <w:tmpl w:val="8128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74773"/>
    <w:multiLevelType w:val="multilevel"/>
    <w:tmpl w:val="B036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4C7BB0"/>
    <w:multiLevelType w:val="multilevel"/>
    <w:tmpl w:val="C3A8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3E3B08"/>
    <w:multiLevelType w:val="multilevel"/>
    <w:tmpl w:val="C74A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3D7C28"/>
    <w:multiLevelType w:val="multilevel"/>
    <w:tmpl w:val="A3A4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385F"/>
    <w:multiLevelType w:val="multilevel"/>
    <w:tmpl w:val="A814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525A29"/>
    <w:multiLevelType w:val="multilevel"/>
    <w:tmpl w:val="3408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186FEF"/>
    <w:multiLevelType w:val="multilevel"/>
    <w:tmpl w:val="EEBC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5C0817"/>
    <w:multiLevelType w:val="multilevel"/>
    <w:tmpl w:val="1A1E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CA75D3"/>
    <w:multiLevelType w:val="multilevel"/>
    <w:tmpl w:val="DD6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E10295"/>
    <w:multiLevelType w:val="multilevel"/>
    <w:tmpl w:val="C02E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7599B"/>
    <w:multiLevelType w:val="multilevel"/>
    <w:tmpl w:val="8BBE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31662C"/>
    <w:multiLevelType w:val="multilevel"/>
    <w:tmpl w:val="C50A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3A2713"/>
    <w:multiLevelType w:val="multilevel"/>
    <w:tmpl w:val="7D52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313262"/>
    <w:multiLevelType w:val="multilevel"/>
    <w:tmpl w:val="366E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5B1A0C"/>
    <w:multiLevelType w:val="multilevel"/>
    <w:tmpl w:val="E03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E1883"/>
    <w:multiLevelType w:val="multilevel"/>
    <w:tmpl w:val="32A2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C17784"/>
    <w:multiLevelType w:val="multilevel"/>
    <w:tmpl w:val="8518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1F58FB"/>
    <w:multiLevelType w:val="multilevel"/>
    <w:tmpl w:val="9C3A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A311FD"/>
    <w:multiLevelType w:val="multilevel"/>
    <w:tmpl w:val="937A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39116C"/>
    <w:multiLevelType w:val="multilevel"/>
    <w:tmpl w:val="3BDA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060B9B"/>
    <w:multiLevelType w:val="multilevel"/>
    <w:tmpl w:val="C9C8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9F53C24"/>
    <w:multiLevelType w:val="multilevel"/>
    <w:tmpl w:val="D2D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3835A3"/>
    <w:multiLevelType w:val="multilevel"/>
    <w:tmpl w:val="C04E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BB4FB3"/>
    <w:multiLevelType w:val="multilevel"/>
    <w:tmpl w:val="8CF0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255866"/>
    <w:multiLevelType w:val="multilevel"/>
    <w:tmpl w:val="2032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A04341C"/>
    <w:multiLevelType w:val="multilevel"/>
    <w:tmpl w:val="A326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54768B"/>
    <w:multiLevelType w:val="multilevel"/>
    <w:tmpl w:val="F140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296A3C"/>
    <w:multiLevelType w:val="multilevel"/>
    <w:tmpl w:val="756E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0275BB"/>
    <w:multiLevelType w:val="multilevel"/>
    <w:tmpl w:val="90EE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7A6636"/>
    <w:multiLevelType w:val="multilevel"/>
    <w:tmpl w:val="EB70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D75309"/>
    <w:multiLevelType w:val="multilevel"/>
    <w:tmpl w:val="768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8"/>
  </w:num>
  <w:num w:numId="3">
    <w:abstractNumId w:val="16"/>
  </w:num>
  <w:num w:numId="4">
    <w:abstractNumId w:val="44"/>
  </w:num>
  <w:num w:numId="5">
    <w:abstractNumId w:val="22"/>
  </w:num>
  <w:num w:numId="6">
    <w:abstractNumId w:val="9"/>
  </w:num>
  <w:num w:numId="7">
    <w:abstractNumId w:val="8"/>
  </w:num>
  <w:num w:numId="8">
    <w:abstractNumId w:val="43"/>
  </w:num>
  <w:num w:numId="9">
    <w:abstractNumId w:val="2"/>
  </w:num>
  <w:num w:numId="10">
    <w:abstractNumId w:val="18"/>
  </w:num>
  <w:num w:numId="11">
    <w:abstractNumId w:val="4"/>
  </w:num>
  <w:num w:numId="12">
    <w:abstractNumId w:val="21"/>
  </w:num>
  <w:num w:numId="13">
    <w:abstractNumId w:val="35"/>
  </w:num>
  <w:num w:numId="14">
    <w:abstractNumId w:val="36"/>
  </w:num>
  <w:num w:numId="15">
    <w:abstractNumId w:val="41"/>
  </w:num>
  <w:num w:numId="16">
    <w:abstractNumId w:val="19"/>
  </w:num>
  <w:num w:numId="17">
    <w:abstractNumId w:val="6"/>
  </w:num>
  <w:num w:numId="18">
    <w:abstractNumId w:val="12"/>
  </w:num>
  <w:num w:numId="19">
    <w:abstractNumId w:val="0"/>
  </w:num>
  <w:num w:numId="20">
    <w:abstractNumId w:val="25"/>
  </w:num>
  <w:num w:numId="21">
    <w:abstractNumId w:val="40"/>
  </w:num>
  <w:num w:numId="22">
    <w:abstractNumId w:val="24"/>
  </w:num>
  <w:num w:numId="23">
    <w:abstractNumId w:val="11"/>
  </w:num>
  <w:num w:numId="24">
    <w:abstractNumId w:val="33"/>
  </w:num>
  <w:num w:numId="25">
    <w:abstractNumId w:val="20"/>
  </w:num>
  <w:num w:numId="26">
    <w:abstractNumId w:val="32"/>
  </w:num>
  <w:num w:numId="27">
    <w:abstractNumId w:val="13"/>
  </w:num>
  <w:num w:numId="28">
    <w:abstractNumId w:val="39"/>
  </w:num>
  <w:num w:numId="29">
    <w:abstractNumId w:val="27"/>
  </w:num>
  <w:num w:numId="30">
    <w:abstractNumId w:val="26"/>
  </w:num>
  <w:num w:numId="31">
    <w:abstractNumId w:val="5"/>
  </w:num>
  <w:num w:numId="32">
    <w:abstractNumId w:val="31"/>
  </w:num>
  <w:num w:numId="33">
    <w:abstractNumId w:val="15"/>
  </w:num>
  <w:num w:numId="34">
    <w:abstractNumId w:val="7"/>
  </w:num>
  <w:num w:numId="35">
    <w:abstractNumId w:val="1"/>
  </w:num>
  <w:num w:numId="36">
    <w:abstractNumId w:val="34"/>
  </w:num>
  <w:num w:numId="37">
    <w:abstractNumId w:val="3"/>
  </w:num>
  <w:num w:numId="38">
    <w:abstractNumId w:val="38"/>
  </w:num>
  <w:num w:numId="39">
    <w:abstractNumId w:val="10"/>
  </w:num>
  <w:num w:numId="40">
    <w:abstractNumId w:val="42"/>
  </w:num>
  <w:num w:numId="41">
    <w:abstractNumId w:val="30"/>
  </w:num>
  <w:num w:numId="42">
    <w:abstractNumId w:val="29"/>
  </w:num>
  <w:num w:numId="43">
    <w:abstractNumId w:val="17"/>
  </w:num>
  <w:num w:numId="44">
    <w:abstractNumId w:val="14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C37"/>
    <w:rsid w:val="000B0BA2"/>
    <w:rsid w:val="00286124"/>
    <w:rsid w:val="00497592"/>
    <w:rsid w:val="005E6C0C"/>
    <w:rsid w:val="00655E67"/>
    <w:rsid w:val="007470CF"/>
    <w:rsid w:val="008D2DC5"/>
    <w:rsid w:val="00AD5C37"/>
    <w:rsid w:val="00B5285A"/>
    <w:rsid w:val="00F5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CF"/>
  </w:style>
  <w:style w:type="paragraph" w:styleId="1">
    <w:name w:val="heading 1"/>
    <w:basedOn w:val="a"/>
    <w:next w:val="a"/>
    <w:link w:val="10"/>
    <w:uiPriority w:val="9"/>
    <w:qFormat/>
    <w:rsid w:val="005E6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5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5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5C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C37"/>
    <w:rPr>
      <w:b/>
      <w:bCs/>
    </w:rPr>
  </w:style>
  <w:style w:type="character" w:styleId="a5">
    <w:name w:val="Emphasis"/>
    <w:basedOn w:val="a0"/>
    <w:uiPriority w:val="20"/>
    <w:qFormat/>
    <w:rsid w:val="00AD5C37"/>
    <w:rPr>
      <w:i/>
      <w:iCs/>
    </w:rPr>
  </w:style>
  <w:style w:type="character" w:customStyle="1" w:styleId="apple-converted-space">
    <w:name w:val="apple-converted-space"/>
    <w:basedOn w:val="a0"/>
    <w:rsid w:val="00AD5C37"/>
  </w:style>
  <w:style w:type="character" w:styleId="a6">
    <w:name w:val="Hyperlink"/>
    <w:basedOn w:val="a0"/>
    <w:uiPriority w:val="99"/>
    <w:semiHidden/>
    <w:unhideWhenUsed/>
    <w:rsid w:val="00AD5C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C3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528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6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65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5E67"/>
  </w:style>
  <w:style w:type="paragraph" w:styleId="ac">
    <w:name w:val="footer"/>
    <w:basedOn w:val="a"/>
    <w:link w:val="ad"/>
    <w:uiPriority w:val="99"/>
    <w:semiHidden/>
    <w:unhideWhenUsed/>
    <w:rsid w:val="0065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55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224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2914">
              <w:marLeft w:val="0"/>
              <w:marRight w:val="0"/>
              <w:marTop w:val="0"/>
              <w:marBottom w:val="0"/>
              <w:divBdr>
                <w:top w:val="single" w:sz="12" w:space="12" w:color="FFD94A"/>
                <w:left w:val="single" w:sz="12" w:space="29" w:color="FFD94A"/>
                <w:bottom w:val="single" w:sz="12" w:space="12" w:color="FFD94A"/>
                <w:right w:val="single" w:sz="12" w:space="17" w:color="FFD94A"/>
              </w:divBdr>
            </w:div>
          </w:divsChild>
        </w:div>
        <w:div w:id="995449813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780">
              <w:marLeft w:val="0"/>
              <w:marRight w:val="0"/>
              <w:marTop w:val="0"/>
              <w:marBottom w:val="0"/>
              <w:divBdr>
                <w:top w:val="single" w:sz="12" w:space="12" w:color="FFD94A"/>
                <w:left w:val="single" w:sz="12" w:space="29" w:color="FFD94A"/>
                <w:bottom w:val="single" w:sz="12" w:space="12" w:color="FFD94A"/>
                <w:right w:val="single" w:sz="12" w:space="17" w:color="FFD94A"/>
              </w:divBdr>
            </w:div>
          </w:divsChild>
        </w:div>
        <w:div w:id="53429019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4336">
              <w:marLeft w:val="0"/>
              <w:marRight w:val="0"/>
              <w:marTop w:val="0"/>
              <w:marBottom w:val="0"/>
              <w:divBdr>
                <w:top w:val="single" w:sz="12" w:space="12" w:color="FFD94A"/>
                <w:left w:val="single" w:sz="12" w:space="29" w:color="FFD94A"/>
                <w:bottom w:val="single" w:sz="12" w:space="12" w:color="FFD94A"/>
                <w:right w:val="single" w:sz="12" w:space="17" w:color="FFD94A"/>
              </w:divBdr>
            </w:div>
          </w:divsChild>
        </w:div>
        <w:div w:id="658584285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2662">
              <w:marLeft w:val="0"/>
              <w:marRight w:val="0"/>
              <w:marTop w:val="0"/>
              <w:marBottom w:val="0"/>
              <w:divBdr>
                <w:top w:val="single" w:sz="12" w:space="12" w:color="FFD94A"/>
                <w:left w:val="single" w:sz="12" w:space="29" w:color="FFD94A"/>
                <w:bottom w:val="single" w:sz="12" w:space="12" w:color="FFD94A"/>
                <w:right w:val="single" w:sz="12" w:space="17" w:color="FFD94A"/>
              </w:divBdr>
            </w:div>
          </w:divsChild>
        </w:div>
        <w:div w:id="1834182893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4682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7451">
              <w:marLeft w:val="0"/>
              <w:marRight w:val="0"/>
              <w:marTop w:val="0"/>
              <w:marBottom w:val="0"/>
              <w:divBdr>
                <w:top w:val="single" w:sz="12" w:space="12" w:color="FFD94A"/>
                <w:left w:val="single" w:sz="12" w:space="29" w:color="FFD94A"/>
                <w:bottom w:val="single" w:sz="12" w:space="12" w:color="FFD94A"/>
                <w:right w:val="single" w:sz="12" w:space="17" w:color="FFD94A"/>
              </w:divBdr>
            </w:div>
          </w:divsChild>
        </w:div>
        <w:div w:id="1344280098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0334">
              <w:marLeft w:val="0"/>
              <w:marRight w:val="0"/>
              <w:marTop w:val="0"/>
              <w:marBottom w:val="0"/>
              <w:divBdr>
                <w:top w:val="single" w:sz="12" w:space="12" w:color="FFD94A"/>
                <w:left w:val="single" w:sz="12" w:space="29" w:color="FFD94A"/>
                <w:bottom w:val="single" w:sz="12" w:space="12" w:color="FFD94A"/>
                <w:right w:val="single" w:sz="12" w:space="17" w:color="FFD94A"/>
              </w:divBdr>
            </w:div>
          </w:divsChild>
        </w:div>
        <w:div w:id="144786468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5627">
              <w:marLeft w:val="0"/>
              <w:marRight w:val="0"/>
              <w:marTop w:val="0"/>
              <w:marBottom w:val="0"/>
              <w:divBdr>
                <w:top w:val="single" w:sz="12" w:space="12" w:color="FFD94A"/>
                <w:left w:val="single" w:sz="12" w:space="29" w:color="FFD94A"/>
                <w:bottom w:val="single" w:sz="12" w:space="12" w:color="FFD94A"/>
                <w:right w:val="single" w:sz="12" w:space="17" w:color="FFD94A"/>
              </w:divBdr>
            </w:div>
          </w:divsChild>
        </w:div>
        <w:div w:id="672877051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5383">
              <w:marLeft w:val="0"/>
              <w:marRight w:val="0"/>
              <w:marTop w:val="0"/>
              <w:marBottom w:val="0"/>
              <w:divBdr>
                <w:top w:val="single" w:sz="12" w:space="12" w:color="FFD94A"/>
                <w:left w:val="single" w:sz="12" w:space="29" w:color="FFD94A"/>
                <w:bottom w:val="single" w:sz="12" w:space="12" w:color="FFD94A"/>
                <w:right w:val="single" w:sz="12" w:space="17" w:color="FFD94A"/>
              </w:divBdr>
            </w:div>
          </w:divsChild>
        </w:div>
        <w:div w:id="1691300841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6773">
              <w:marLeft w:val="0"/>
              <w:marRight w:val="0"/>
              <w:marTop w:val="0"/>
              <w:marBottom w:val="0"/>
              <w:divBdr>
                <w:top w:val="single" w:sz="12" w:space="12" w:color="FFD94A"/>
                <w:left w:val="single" w:sz="12" w:space="29" w:color="FFD94A"/>
                <w:bottom w:val="single" w:sz="12" w:space="12" w:color="FFD94A"/>
                <w:right w:val="single" w:sz="12" w:space="17" w:color="FFD94A"/>
              </w:divBdr>
            </w:div>
          </w:divsChild>
        </w:div>
        <w:div w:id="1173225789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00437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9633">
              <w:marLeft w:val="0"/>
              <w:marRight w:val="0"/>
              <w:marTop w:val="0"/>
              <w:marBottom w:val="0"/>
              <w:divBdr>
                <w:top w:val="single" w:sz="12" w:space="12" w:color="FFD94A"/>
                <w:left w:val="single" w:sz="12" w:space="29" w:color="FFD94A"/>
                <w:bottom w:val="single" w:sz="12" w:space="12" w:color="FFD94A"/>
                <w:right w:val="single" w:sz="12" w:space="17" w:color="FFD94A"/>
              </w:divBdr>
            </w:div>
          </w:divsChild>
        </w:div>
        <w:div w:id="1889032577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5525">
              <w:marLeft w:val="0"/>
              <w:marRight w:val="0"/>
              <w:marTop w:val="0"/>
              <w:marBottom w:val="0"/>
              <w:divBdr>
                <w:top w:val="single" w:sz="12" w:space="12" w:color="FFD94A"/>
                <w:left w:val="single" w:sz="12" w:space="29" w:color="FFD94A"/>
                <w:bottom w:val="single" w:sz="12" w:space="12" w:color="FFD94A"/>
                <w:right w:val="single" w:sz="12" w:space="17" w:color="FFD94A"/>
              </w:divBdr>
            </w:div>
          </w:divsChild>
        </w:div>
        <w:div w:id="1059398921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2275">
              <w:marLeft w:val="0"/>
              <w:marRight w:val="0"/>
              <w:marTop w:val="0"/>
              <w:marBottom w:val="0"/>
              <w:divBdr>
                <w:top w:val="single" w:sz="12" w:space="12" w:color="FFD94A"/>
                <w:left w:val="single" w:sz="12" w:space="29" w:color="FFD94A"/>
                <w:bottom w:val="single" w:sz="12" w:space="12" w:color="FFD94A"/>
                <w:right w:val="single" w:sz="12" w:space="17" w:color="FFD94A"/>
              </w:divBdr>
            </w:div>
          </w:divsChild>
        </w:div>
        <w:div w:id="1580598890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09826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400">
              <w:marLeft w:val="0"/>
              <w:marRight w:val="0"/>
              <w:marTop w:val="0"/>
              <w:marBottom w:val="0"/>
              <w:divBdr>
                <w:top w:val="single" w:sz="12" w:space="12" w:color="FFD94A"/>
                <w:left w:val="single" w:sz="12" w:space="29" w:color="FFD94A"/>
                <w:bottom w:val="single" w:sz="12" w:space="12" w:color="FFD94A"/>
                <w:right w:val="single" w:sz="12" w:space="17" w:color="FFD94A"/>
              </w:divBdr>
            </w:div>
          </w:divsChild>
        </w:div>
      </w:divsChild>
    </w:div>
    <w:div w:id="1060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7989">
          <w:marLeft w:val="0"/>
          <w:marRight w:val="6195"/>
          <w:marTop w:val="0"/>
          <w:marBottom w:val="167"/>
          <w:divBdr>
            <w:top w:val="none" w:sz="0" w:space="8" w:color="auto"/>
            <w:left w:val="single" w:sz="36" w:space="17" w:color="E0EBCD"/>
            <w:bottom w:val="none" w:sz="0" w:space="8" w:color="auto"/>
            <w:right w:val="none" w:sz="0" w:space="0" w:color="auto"/>
          </w:divBdr>
          <w:divsChild>
            <w:div w:id="1949970218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9054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0000"/>
            <w:bottom w:val="none" w:sz="0" w:space="0" w:color="auto"/>
            <w:right w:val="none" w:sz="0" w:space="0" w:color="auto"/>
          </w:divBdr>
          <w:divsChild>
            <w:div w:id="940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gi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2017-05-05T14:53:00Z</dcterms:created>
  <dcterms:modified xsi:type="dcterms:W3CDTF">2017-08-15T12:55:00Z</dcterms:modified>
</cp:coreProperties>
</file>