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49" w:rsidRDefault="00780249" w:rsidP="0078024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7473-2010 Смеси бетонные. Технические условия</w:t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7473-2010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Ж13</w:t>
      </w:r>
    </w:p>
    <w:p w:rsidR="00780249" w:rsidRDefault="00780249" w:rsidP="0078024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780249" w:rsidRDefault="00780249" w:rsidP="0078024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СМЕСИ БЕТОННЫЕ</w:t>
      </w:r>
    </w:p>
    <w:p w:rsidR="00780249" w:rsidRDefault="00780249" w:rsidP="0078024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Технические условия</w:t>
      </w:r>
    </w:p>
    <w:p w:rsidR="00780249" w:rsidRPr="00780249" w:rsidRDefault="00780249" w:rsidP="00780249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gramStart"/>
      <w:r w:rsidRPr="00780249">
        <w:rPr>
          <w:rFonts w:ascii="Arial" w:hAnsi="Arial" w:cs="Arial"/>
          <w:color w:val="3C3C3C"/>
          <w:spacing w:val="2"/>
          <w:sz w:val="26"/>
          <w:szCs w:val="26"/>
          <w:lang w:val="en-US"/>
        </w:rPr>
        <w:t>Fresh concrete.</w:t>
      </w:r>
      <w:proofErr w:type="gramEnd"/>
      <w:r w:rsidRPr="00780249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Specifications</w:t>
      </w:r>
    </w:p>
    <w:p w:rsidR="00780249" w:rsidRP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780249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780249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</w:t>
      </w:r>
      <w:r w:rsidRPr="00780249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91.100.30</w:t>
      </w:r>
    </w:p>
    <w:p w:rsidR="00780249" w:rsidRP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780249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780249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2012-01-01</w:t>
      </w:r>
    </w:p>
    <w:p w:rsidR="00780249" w:rsidRDefault="00780249" w:rsidP="0078024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Цели, основные принципы и основной порядок работ по межгосударственной стандартизации установлены </w:t>
      </w:r>
      <w:r w:rsidRPr="005E053B">
        <w:rPr>
          <w:rFonts w:ascii="Arial" w:hAnsi="Arial" w:cs="Arial"/>
          <w:spacing w:val="2"/>
          <w:sz w:val="18"/>
          <w:szCs w:val="18"/>
        </w:rPr>
        <w:t>ГОСТ 1.0-92 "Межгосударственная система стандартизации. Основные положения"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МСН 1.01-01-2009* "Система межгосударственных нормативных документов в строительстве. Основные положения"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Документ не приводится. За дополнительной информацией обратитесь по </w:t>
      </w:r>
      <w:r w:rsidRPr="005E053B">
        <w:rPr>
          <w:rFonts w:ascii="Arial" w:hAnsi="Arial" w:cs="Arial"/>
          <w:spacing w:val="2"/>
          <w:sz w:val="18"/>
          <w:szCs w:val="18"/>
        </w:rPr>
        <w:t>ссылке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</w:t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Научно-исследовательским, проектно-конструкторским и технологическим институтом бетона и железобетона "НИИЖБ" - филиалом ФГУП "НИЦ "Строительство"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Техническим комитетом по стандартизации ТК 465 "Строительство"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ПРИНЯТ Межгосударственной научно-технической комиссией по стандартизации, техническому нормированию и сертификации в строительстве (дополнение 2 к приложению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протокола N 37 от 6-7 октября 2010 г.)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стандарта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59"/>
        <w:gridCol w:w="2516"/>
        <w:gridCol w:w="4572"/>
      </w:tblGrid>
      <w:tr w:rsidR="00780249" w:rsidTr="00780249">
        <w:trPr>
          <w:trHeight w:val="15"/>
        </w:trPr>
        <w:tc>
          <w:tcPr>
            <w:tcW w:w="3511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</w:tr>
      <w:tr w:rsidR="00780249" w:rsidTr="00780249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Краткое наименование страны по </w:t>
            </w:r>
            <w:r w:rsidRPr="005E053B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страны </w:t>
            </w:r>
            <w:r>
              <w:rPr>
                <w:color w:val="2D2D2D"/>
                <w:sz w:val="18"/>
                <w:szCs w:val="18"/>
              </w:rPr>
              <w:br/>
              <w:t>по </w:t>
            </w:r>
            <w:r w:rsidRPr="005E053B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Сокращенное наименование органа государственного управления строительством</w:t>
            </w:r>
          </w:p>
        </w:tc>
      </w:tr>
      <w:tr w:rsidR="00780249" w:rsidTr="00780249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Азербайджанская Республика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AZ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Госстрой</w:t>
            </w:r>
          </w:p>
        </w:tc>
      </w:tr>
      <w:tr w:rsidR="00780249" w:rsidTr="0078024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Армения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AM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Министерство градостроительства</w:t>
            </w:r>
          </w:p>
        </w:tc>
      </w:tr>
      <w:tr w:rsidR="00780249" w:rsidTr="0078024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Казахстан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Агентство по делам строительства и жилищно-коммунального хозяйства</w:t>
            </w:r>
          </w:p>
        </w:tc>
      </w:tr>
      <w:tr w:rsidR="00780249" w:rsidTr="0078024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Кыргызская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Республика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Госстрой</w:t>
            </w:r>
          </w:p>
        </w:tc>
      </w:tr>
      <w:tr w:rsidR="00780249" w:rsidTr="0078024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Молдова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MD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Министерство строительства и регионального развития</w:t>
            </w:r>
          </w:p>
        </w:tc>
      </w:tr>
      <w:tr w:rsidR="00780249" w:rsidTr="0078024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Департамент регулирования градостроительной деятельности Министерства регионального развития</w:t>
            </w:r>
          </w:p>
        </w:tc>
      </w:tr>
      <w:tr w:rsidR="00780249" w:rsidTr="0078024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Таджикистан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TJ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Агентство по строительству и архитектуре при Правительстве</w:t>
            </w:r>
          </w:p>
        </w:tc>
      </w:tr>
      <w:tr w:rsidR="00780249" w:rsidTr="00780249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Узбекистан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Госархитектстрой</w:t>
            </w:r>
            <w:proofErr w:type="spellEnd"/>
          </w:p>
        </w:tc>
      </w:tr>
    </w:tbl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 Настоящий стандарт разработан с учетом основных нормативных положений европейского регионального стандарта EN 206-1:2000*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Concrete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Part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1: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Specification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performance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production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and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conformity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 (ЕН 206-1:2000 "Бетон - Часть 1: Общие технические требования, эксплуатационные характеристики, производство и критерии соответствия", NEQ)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Доступ к международным и зарубежным документам, упомянутым здесь и далее по тексту, можно получить, перейдя по </w:t>
      </w:r>
      <w:r w:rsidRPr="005E053B">
        <w:rPr>
          <w:rFonts w:ascii="Arial" w:hAnsi="Arial" w:cs="Arial"/>
          <w:spacing w:val="2"/>
          <w:sz w:val="18"/>
          <w:szCs w:val="18"/>
        </w:rPr>
        <w:t>ссылке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5 </w:t>
      </w:r>
      <w:r w:rsidRPr="005E053B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13 мая 2011 г. N 71-ст</w:t>
      </w:r>
      <w:r>
        <w:rPr>
          <w:rFonts w:ascii="Arial" w:hAnsi="Arial" w:cs="Arial"/>
          <w:color w:val="2D2D2D"/>
          <w:spacing w:val="2"/>
          <w:sz w:val="18"/>
          <w:szCs w:val="18"/>
        </w:rPr>
        <w:t> межгосударственный стандарт ГОСТ 7473-2010 введен в действие в качестве национального стандарта Российской Федерации с 1 января 2012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 ВЗАМЕН </w:t>
      </w:r>
      <w:r w:rsidRPr="005E053B">
        <w:rPr>
          <w:rFonts w:ascii="Arial" w:hAnsi="Arial" w:cs="Arial"/>
          <w:spacing w:val="2"/>
          <w:sz w:val="18"/>
          <w:szCs w:val="18"/>
        </w:rPr>
        <w:t>ГОСТ 7473-94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 введении в действие (прекращении действия) настоящего стандарта и изменений к нему на территории указанных выше государств публикуется в указателях национальных (государственных) стандартов, издаваемых в этих государствах.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об изменениях к настоящему стандарту публикуется в указателе (каталоге)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Настоящий стандарт распространяется на готовые для применения бетонные смеси тяжелых, мелкозернистых и легких бетонов на цементных вяжущих (далее - бетонные смеси), отпускаемые потребителю для возведения монолитных и сборно-монолитных конструкций или используемые на предприятиях для изготовления изделий и сборных бетонных и железобетонных конструкций.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содержит требования к технологическим характеристикам бетонных смесей, процедурам контроля их приготовления, оценке соответствия показателей их качества, а также количеству бетонной смеси, отпускаемой потребителю.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устанавливает распределение технической ответственности между заказчиком, производителем (поставщиком) и потребителем бетонной смеси в части получения бетонных и железобетонных конструкций и изделий, соответствующих всем предъявляемым к ним требованиям.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не распространяется на бетонные смеси специальных бетонов и бетонов на специальных заполнителях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  <w:r w:rsidRPr="005E053B">
        <w:rPr>
          <w:rFonts w:ascii="Arial" w:hAnsi="Arial" w:cs="Arial"/>
          <w:spacing w:val="2"/>
          <w:sz w:val="18"/>
          <w:szCs w:val="18"/>
        </w:rPr>
        <w:t>ГОСТ 25192</w:t>
      </w:r>
      <w:r>
        <w:rPr>
          <w:rFonts w:ascii="Arial" w:hAnsi="Arial" w:cs="Arial"/>
          <w:color w:val="2D2D2D"/>
          <w:spacing w:val="2"/>
          <w:sz w:val="18"/>
          <w:szCs w:val="18"/>
        </w:rPr>
        <w:t>), конструкционных бетонов на основе известковых, шлаковых, гипсовых и специальных вяжущих, а также на сухие строительные смеси.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E053B">
        <w:rPr>
          <w:rFonts w:ascii="Arial" w:hAnsi="Arial" w:cs="Arial"/>
          <w:spacing w:val="2"/>
          <w:sz w:val="18"/>
          <w:szCs w:val="18"/>
        </w:rPr>
        <w:t>ГОСТ 8.523-2004</w:t>
      </w:r>
      <w:r>
        <w:rPr>
          <w:rFonts w:ascii="Arial" w:hAnsi="Arial" w:cs="Arial"/>
          <w:color w:val="2D2D2D"/>
          <w:spacing w:val="2"/>
          <w:sz w:val="18"/>
          <w:szCs w:val="18"/>
        </w:rPr>
        <w:t> Государственная система обеспечения единства измерений. Дозаторы весовые дискретного действия. Методика поверки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E053B">
        <w:rPr>
          <w:rFonts w:ascii="Arial" w:hAnsi="Arial" w:cs="Arial"/>
          <w:spacing w:val="2"/>
          <w:sz w:val="18"/>
          <w:szCs w:val="18"/>
        </w:rPr>
        <w:t>ГОСТ 310.3-76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Цементы. Методы определения нормальной густоты, сроков схватывания и равномерности изменения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объема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E053B">
        <w:rPr>
          <w:rFonts w:ascii="Arial" w:hAnsi="Arial" w:cs="Arial"/>
          <w:spacing w:val="2"/>
          <w:sz w:val="18"/>
          <w:szCs w:val="18"/>
        </w:rPr>
        <w:t>ГОСТ 310.4-81</w:t>
      </w:r>
      <w:r>
        <w:rPr>
          <w:rFonts w:ascii="Arial" w:hAnsi="Arial" w:cs="Arial"/>
          <w:color w:val="2D2D2D"/>
          <w:spacing w:val="2"/>
          <w:sz w:val="18"/>
          <w:szCs w:val="18"/>
        </w:rPr>
        <w:t> Цементы. Методы определения предела прочности при изгибе и сжатии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E053B">
        <w:rPr>
          <w:rFonts w:ascii="Arial" w:hAnsi="Arial" w:cs="Arial"/>
          <w:spacing w:val="2"/>
          <w:sz w:val="18"/>
          <w:szCs w:val="18"/>
        </w:rPr>
        <w:t>ГОСТ 8267-93</w:t>
      </w:r>
      <w:r>
        <w:rPr>
          <w:rFonts w:ascii="Arial" w:hAnsi="Arial" w:cs="Arial"/>
          <w:color w:val="2D2D2D"/>
          <w:spacing w:val="2"/>
          <w:sz w:val="18"/>
          <w:szCs w:val="18"/>
        </w:rPr>
        <w:t> Щебень и гравий из плотных горных пород для строительных работ.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E053B">
        <w:rPr>
          <w:rFonts w:ascii="Arial" w:hAnsi="Arial" w:cs="Arial"/>
          <w:spacing w:val="2"/>
          <w:sz w:val="18"/>
          <w:szCs w:val="18"/>
        </w:rPr>
        <w:t>ГОСТ 8269.0-97</w:t>
      </w:r>
      <w:r>
        <w:rPr>
          <w:rFonts w:ascii="Arial" w:hAnsi="Arial" w:cs="Arial"/>
          <w:color w:val="2D2D2D"/>
          <w:spacing w:val="2"/>
          <w:sz w:val="18"/>
          <w:szCs w:val="18"/>
        </w:rPr>
        <w:t> Щебень и гравий из плотных горных пород и отходов промышленного производства для строительных работ. Методы физико-механических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E053B">
        <w:rPr>
          <w:rFonts w:ascii="Arial" w:hAnsi="Arial" w:cs="Arial"/>
          <w:spacing w:val="2"/>
          <w:sz w:val="18"/>
          <w:szCs w:val="18"/>
        </w:rPr>
        <w:t>ГОСТ 8735-88</w:t>
      </w:r>
      <w:r>
        <w:rPr>
          <w:rFonts w:ascii="Arial" w:hAnsi="Arial" w:cs="Arial"/>
          <w:color w:val="2D2D2D"/>
          <w:spacing w:val="2"/>
          <w:sz w:val="18"/>
          <w:szCs w:val="18"/>
        </w:rPr>
        <w:t> Песок для строительных работ.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E053B">
        <w:rPr>
          <w:rFonts w:ascii="Arial" w:hAnsi="Arial" w:cs="Arial"/>
          <w:spacing w:val="2"/>
          <w:sz w:val="18"/>
          <w:szCs w:val="18"/>
        </w:rPr>
        <w:t>ГОСТ 9758-86</w:t>
      </w:r>
      <w:r>
        <w:rPr>
          <w:rFonts w:ascii="Arial" w:hAnsi="Arial" w:cs="Arial"/>
          <w:color w:val="2D2D2D"/>
          <w:spacing w:val="2"/>
          <w:sz w:val="18"/>
          <w:szCs w:val="18"/>
        </w:rPr>
        <w:t> Заполнители пористые неорганические для строительных работ.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E053B">
        <w:rPr>
          <w:rFonts w:ascii="Arial" w:hAnsi="Arial" w:cs="Arial"/>
          <w:spacing w:val="2"/>
          <w:sz w:val="18"/>
          <w:szCs w:val="18"/>
        </w:rPr>
        <w:t>ГОСТ 10060.0-95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Бетоны. Методы определения морозостойкости.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E053B">
        <w:rPr>
          <w:rFonts w:ascii="Arial" w:hAnsi="Arial" w:cs="Arial"/>
          <w:spacing w:val="2"/>
          <w:sz w:val="18"/>
          <w:szCs w:val="18"/>
        </w:rPr>
        <w:t>ГОСТ 10060.1-95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Бетоны. Базовый метод определения морозостойкости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E053B">
        <w:rPr>
          <w:rFonts w:ascii="Arial" w:hAnsi="Arial" w:cs="Arial"/>
          <w:spacing w:val="2"/>
          <w:sz w:val="18"/>
          <w:szCs w:val="18"/>
        </w:rPr>
        <w:t>ГОСТ 10060.2-95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Бетоны. Ускоренные методы определения морозостойкости при многократном замораживании и оттаивании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E053B">
        <w:rPr>
          <w:rFonts w:ascii="Arial" w:hAnsi="Arial" w:cs="Arial"/>
          <w:spacing w:val="2"/>
          <w:sz w:val="18"/>
          <w:szCs w:val="18"/>
        </w:rPr>
        <w:t>ГОСТ 10060.3-95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Бетоны. Дилатометрический метод ускоренного определения морозостойкости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E053B">
        <w:rPr>
          <w:rFonts w:ascii="Arial" w:hAnsi="Arial" w:cs="Arial"/>
          <w:spacing w:val="2"/>
          <w:sz w:val="18"/>
          <w:szCs w:val="18"/>
        </w:rPr>
        <w:t>ГОСТ 10180-90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Бетоны. Методы определения прочности по контрольным образцам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E053B">
        <w:rPr>
          <w:rFonts w:ascii="Arial" w:hAnsi="Arial" w:cs="Arial"/>
          <w:spacing w:val="2"/>
          <w:sz w:val="18"/>
          <w:szCs w:val="18"/>
        </w:rPr>
        <w:t>ГОСТ 10181-2000</w:t>
      </w:r>
      <w:r>
        <w:rPr>
          <w:rFonts w:ascii="Arial" w:hAnsi="Arial" w:cs="Arial"/>
          <w:color w:val="2D2D2D"/>
          <w:spacing w:val="2"/>
          <w:sz w:val="18"/>
          <w:szCs w:val="18"/>
        </w:rPr>
        <w:t> Смеси бетонные.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E053B">
        <w:rPr>
          <w:rFonts w:ascii="Arial" w:hAnsi="Arial" w:cs="Arial"/>
          <w:spacing w:val="2"/>
          <w:sz w:val="18"/>
          <w:szCs w:val="18"/>
        </w:rPr>
        <w:t>ГОСТ 10223-97</w:t>
      </w:r>
      <w:r>
        <w:rPr>
          <w:rFonts w:ascii="Arial" w:hAnsi="Arial" w:cs="Arial"/>
          <w:color w:val="2D2D2D"/>
          <w:spacing w:val="2"/>
          <w:sz w:val="18"/>
          <w:szCs w:val="18"/>
        </w:rPr>
        <w:t> Дозаторы весовые дискретного действия. Общие технические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E053B">
        <w:rPr>
          <w:rFonts w:ascii="Arial" w:hAnsi="Arial" w:cs="Arial"/>
          <w:spacing w:val="2"/>
          <w:sz w:val="18"/>
          <w:szCs w:val="18"/>
        </w:rPr>
        <w:t>ГОСТ 12730.1-78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Бетоны. Метод определения плотности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E053B">
        <w:rPr>
          <w:rFonts w:ascii="Arial" w:hAnsi="Arial" w:cs="Arial"/>
          <w:spacing w:val="2"/>
          <w:sz w:val="18"/>
          <w:szCs w:val="18"/>
        </w:rPr>
        <w:t>ГОСТ 12730.5-84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Бетоны. Методы определения водонепроницаемости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E053B">
        <w:rPr>
          <w:rFonts w:ascii="Arial" w:hAnsi="Arial" w:cs="Arial"/>
          <w:spacing w:val="2"/>
          <w:sz w:val="18"/>
          <w:szCs w:val="18"/>
        </w:rPr>
        <w:t>ГОСТ 13087-81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Бетоны. Методы определения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истираемости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E053B">
        <w:rPr>
          <w:rFonts w:ascii="Arial" w:hAnsi="Arial" w:cs="Arial"/>
          <w:spacing w:val="2"/>
          <w:sz w:val="18"/>
          <w:szCs w:val="18"/>
        </w:rPr>
        <w:t>ГОСТ 18105-86</w:t>
      </w:r>
      <w:r>
        <w:rPr>
          <w:rFonts w:ascii="Arial" w:hAnsi="Arial" w:cs="Arial"/>
          <w:color w:val="2D2D2D"/>
          <w:spacing w:val="2"/>
          <w:sz w:val="18"/>
          <w:szCs w:val="18"/>
        </w:rPr>
        <w:t>* Бетоны. Правила контроля прочности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до 1 сентября 2012 г. действует </w:t>
      </w:r>
      <w:r w:rsidRPr="005E053B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5E053B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5E053B">
        <w:rPr>
          <w:rFonts w:ascii="Arial" w:hAnsi="Arial" w:cs="Arial"/>
          <w:spacing w:val="2"/>
          <w:sz w:val="18"/>
          <w:szCs w:val="18"/>
        </w:rPr>
        <w:t xml:space="preserve"> 53231-2008</w:t>
      </w:r>
      <w:r>
        <w:rPr>
          <w:rFonts w:ascii="Arial" w:hAnsi="Arial" w:cs="Arial"/>
          <w:color w:val="2D2D2D"/>
          <w:spacing w:val="2"/>
          <w:sz w:val="18"/>
          <w:szCs w:val="18"/>
        </w:rPr>
        <w:t>. С 1 сентября 2012 г. действует </w:t>
      </w:r>
      <w:r w:rsidRPr="005E053B">
        <w:rPr>
          <w:rFonts w:ascii="Arial" w:hAnsi="Arial" w:cs="Arial"/>
          <w:spacing w:val="2"/>
          <w:sz w:val="18"/>
          <w:szCs w:val="18"/>
        </w:rPr>
        <w:t>ГОСТ 18105-2010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E053B">
        <w:rPr>
          <w:rFonts w:ascii="Arial" w:hAnsi="Arial" w:cs="Arial"/>
          <w:spacing w:val="2"/>
          <w:sz w:val="18"/>
          <w:szCs w:val="18"/>
        </w:rPr>
        <w:t>ГОСТ 23732-79</w:t>
      </w:r>
      <w:r>
        <w:rPr>
          <w:rFonts w:ascii="Arial" w:hAnsi="Arial" w:cs="Arial"/>
          <w:color w:val="2D2D2D"/>
          <w:spacing w:val="2"/>
          <w:sz w:val="18"/>
          <w:szCs w:val="18"/>
        </w:rPr>
        <w:t> Вода для бетонов и растворов.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E053B">
        <w:rPr>
          <w:rFonts w:ascii="Arial" w:hAnsi="Arial" w:cs="Arial"/>
          <w:spacing w:val="2"/>
          <w:sz w:val="18"/>
          <w:szCs w:val="18"/>
        </w:rPr>
        <w:t>ГОСТ 25192-82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Бетоны. Классификация и общие технические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E053B">
        <w:rPr>
          <w:rFonts w:ascii="Arial" w:hAnsi="Arial" w:cs="Arial"/>
          <w:spacing w:val="2"/>
          <w:sz w:val="18"/>
          <w:szCs w:val="18"/>
        </w:rPr>
        <w:t>ГОСТ 25820-2000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Бетоны легкие.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E053B">
        <w:rPr>
          <w:rFonts w:ascii="Arial" w:hAnsi="Arial" w:cs="Arial"/>
          <w:spacing w:val="2"/>
          <w:sz w:val="18"/>
          <w:szCs w:val="18"/>
        </w:rPr>
        <w:t>ГОСТ 26633-91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Бетоны тяжелые и мелкозернистые.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E053B">
        <w:rPr>
          <w:rFonts w:ascii="Arial" w:hAnsi="Arial" w:cs="Arial"/>
          <w:spacing w:val="2"/>
          <w:sz w:val="18"/>
          <w:szCs w:val="18"/>
        </w:rPr>
        <w:t>ГОСТ 27005-86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Бетоны легкие и ячеистые. Правила контроля средней плотности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E053B">
        <w:rPr>
          <w:rFonts w:ascii="Arial" w:hAnsi="Arial" w:cs="Arial"/>
          <w:spacing w:val="2"/>
          <w:sz w:val="18"/>
          <w:szCs w:val="18"/>
        </w:rPr>
        <w:t>ГОСТ 27006-86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Бетоны. Правила подбора состава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E053B">
        <w:rPr>
          <w:rFonts w:ascii="Arial" w:hAnsi="Arial" w:cs="Arial"/>
          <w:spacing w:val="2"/>
          <w:sz w:val="18"/>
          <w:szCs w:val="18"/>
        </w:rPr>
        <w:t>ГОСТ 30108-94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Материалы и изделия строительные. Определение удельной эффективной активности естественных радионуклидов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E053B">
        <w:rPr>
          <w:rFonts w:ascii="Arial" w:hAnsi="Arial" w:cs="Arial"/>
          <w:spacing w:val="2"/>
          <w:sz w:val="18"/>
          <w:szCs w:val="18"/>
        </w:rPr>
        <w:lastRenderedPageBreak/>
        <w:t>ГОСТ 30459-2008</w:t>
      </w:r>
      <w:r>
        <w:rPr>
          <w:rFonts w:ascii="Arial" w:hAnsi="Arial" w:cs="Arial"/>
          <w:color w:val="2D2D2D"/>
          <w:spacing w:val="2"/>
          <w:sz w:val="18"/>
          <w:szCs w:val="18"/>
        </w:rPr>
        <w:t> Добавки для бетонов и строительных растворов. Определение и оценка эффективности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E053B">
        <w:rPr>
          <w:rFonts w:ascii="Arial" w:hAnsi="Arial" w:cs="Arial"/>
          <w:spacing w:val="2"/>
          <w:sz w:val="18"/>
          <w:szCs w:val="18"/>
        </w:rPr>
        <w:t>ГОСТ 31384-2008</w:t>
      </w:r>
      <w:r>
        <w:rPr>
          <w:rFonts w:ascii="Arial" w:hAnsi="Arial" w:cs="Arial"/>
          <w:color w:val="2D2D2D"/>
          <w:spacing w:val="2"/>
          <w:sz w:val="18"/>
          <w:szCs w:val="18"/>
        </w:rPr>
        <w:t> Защита бетонных и железобетонных конструкций от коррозии. Общие технические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 пользовании настоящим стандартом целесообразно проверить действие ссылочных стандартов на территории государства по соответствующему указателю стандартов,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Термины и определения</w:t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применены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бетонная смесь: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Готовая к применению перемешанная однородная смесь вяжущего, заполнителей и воды с добавлением или без добавления химических и минеральных добавок, которая после уплотнения, схватывания и твердения превращается в бетон.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бетонная смесь, приготовленная на стройплощадке: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Бетонная смесь, приготовленная в месте строительства производителем работ для собственного использования.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товарная бетонная смесь: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Бетонная смесь, поставляемая в пластичном состоянии лицами или организациями, не являющимися потребителями.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К товарной бетонной смеси могут быть отнесены бетонные смеси, приготовленные потребителем вне стройплощадки, а также бетонные смеси, приготовленные на стройплощадке, но не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бетонная смесь заданного качества: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Бетонная смесь, требуемые свойства и дополнительные характеристики которой задаются производителю, несущему ответственность за обеспечение этих требуемых свойств и дополнительных характеристик.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бетонная смесь заданного состава: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Бетонная смесь, состав которой и используемые при ее приготовлении составляющие задаются производителю, несущему ответственность за обеспечение этого состава.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бетонная смесь заданного нормированного состава: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Бетонная смесь заданного состава, который определен конкретным стандартом или техническим документом, например, производственными нормами.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загрузка: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Количество бетонной смеси, содержащее один или несколько замесов, перевозимое в одном транспортном средстве в один адрес одному потребителю.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доставка: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Процесс транспортирования бетонной смеси от производителя к потребителю.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заказчик:</w:t>
      </w:r>
      <w:r>
        <w:rPr>
          <w:rFonts w:ascii="Arial" w:hAnsi="Arial" w:cs="Arial"/>
          <w:color w:val="2D2D2D"/>
          <w:spacing w:val="2"/>
          <w:sz w:val="18"/>
          <w:szCs w:val="18"/>
        </w:rPr>
        <w:t> Лицо или организация, устанавливающие для производителя требования к бетонной смеси.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производитель:</w:t>
      </w:r>
      <w:r>
        <w:rPr>
          <w:rFonts w:ascii="Arial" w:hAnsi="Arial" w:cs="Arial"/>
          <w:color w:val="2D2D2D"/>
          <w:spacing w:val="2"/>
          <w:sz w:val="18"/>
          <w:szCs w:val="18"/>
        </w:rPr>
        <w:t> Лицо или организация, производящие бетонную смесь и несущие ответственность за обеспечение ее заданного состава или требуемых свойств бетонной смеси и бетона.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потребитель: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Лицо или организация,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использующие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бетонную смесь при изготовлении сборных изделий или возведении монолитных бетонных и железобетонных конструкций.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3.12 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поставщик бетонной смеси:</w:t>
      </w:r>
      <w:r>
        <w:rPr>
          <w:rFonts w:ascii="Arial" w:hAnsi="Arial" w:cs="Arial"/>
          <w:color w:val="2D2D2D"/>
          <w:spacing w:val="2"/>
          <w:sz w:val="18"/>
          <w:szCs w:val="18"/>
        </w:rPr>
        <w:t> Лицо или организация, имеющие договор с потребителем на поставку бетонной смеси, отвечающие за количество и качество поставляемой бетонной смеси и за все другие условия договора на поставку.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Классификация</w:t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типу бетона бетонные смеси подразделяют на: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бетонные смеси тяжелого бетона (БСТ);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бетонные смеси мелкозернистого бетона (БСМ);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бетонные смеси легкого бетона (БСЛ).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зависимости от показателя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удобоукладываемости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бетонные смеси подразделяют на группы: жесткие (Ж), подвижные (П) и растекающиеся (Р). Группы подразделяют на марки по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удобоукладываемости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4.3 Условное обозначение бетонной смеси заданного качества при заказе должно состоять из сокращенного обозначения бетонной смеси в соответствии с 4.1, класса бетона по прочности, марки бетонной смеси по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удобоукладываемости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и, при необходимости, других нормируемых показателей качества, например, марки по морозостойкости, марки по водонепроницаемости, средней плотности бетона и др., и обозначения настоящего стандарта.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Примеры условных обозначений: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бетонной смеси тяжелого бетона класса по прочности на сжатие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B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25, марки по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удобоукладываемости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марок бетона по морозостойкости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F</w:t>
      </w:r>
      <w:r>
        <w:rPr>
          <w:rFonts w:ascii="Arial" w:hAnsi="Arial" w:cs="Arial"/>
          <w:color w:val="2D2D2D"/>
          <w:spacing w:val="2"/>
          <w:sz w:val="18"/>
          <w:szCs w:val="18"/>
        </w:rPr>
        <w:t>200 и водонепроницаемости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W</w:t>
      </w:r>
      <w:r>
        <w:rPr>
          <w:rFonts w:ascii="Arial" w:hAnsi="Arial" w:cs="Arial"/>
          <w:color w:val="2D2D2D"/>
          <w:spacing w:val="2"/>
          <w:sz w:val="18"/>
          <w:szCs w:val="18"/>
        </w:rPr>
        <w:t>4: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БСТ В25 П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F200 W4 ГОСТ 7473-2010;</w:t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то же бетонной смеси мелкозернистого бетона: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БСМ В25 П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F200 W4 ГОСТ 7473-2010;</w:t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то же бетонной смеси легкого бетона класса по прочности на сжатие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12,5, марки по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удобоукладываемости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2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марок бетона по морозостойкости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F</w:t>
      </w:r>
      <w:r>
        <w:rPr>
          <w:rFonts w:ascii="Arial" w:hAnsi="Arial" w:cs="Arial"/>
          <w:color w:val="2D2D2D"/>
          <w:spacing w:val="2"/>
          <w:sz w:val="18"/>
          <w:szCs w:val="18"/>
        </w:rPr>
        <w:t>200, водонепроницаемости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W</w:t>
      </w:r>
      <w:r>
        <w:rPr>
          <w:rFonts w:ascii="Arial" w:hAnsi="Arial" w:cs="Arial"/>
          <w:color w:val="2D2D2D"/>
          <w:spacing w:val="2"/>
          <w:sz w:val="18"/>
          <w:szCs w:val="18"/>
        </w:rPr>
        <w:t>2, средней плотности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D</w:t>
      </w:r>
      <w:r>
        <w:rPr>
          <w:rFonts w:ascii="Arial" w:hAnsi="Arial" w:cs="Arial"/>
          <w:color w:val="2D2D2D"/>
          <w:spacing w:val="2"/>
          <w:sz w:val="18"/>
          <w:szCs w:val="18"/>
        </w:rPr>
        <w:t>900: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БСЛ В12,5 П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F200 W2 D900 ГОСТ 7473-2010</w:t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 заказе товарной бетонной смеси заданного качества потребитель должен указывать требования к прочности бетона по проектному классу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 w:rsidR="002F1BF2" w:rsidRPr="002F1BF2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7473-2010 Смеси бетонные. Технические условия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2F1BF2" w:rsidRPr="002F1BF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7473-2010 Смеси бетонные. Технические условия" style="width:1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2F1BF2" w:rsidRPr="002F1BF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7473-2010 Смеси бетонные. Технические условия" style="width:18.8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2F1BF2" w:rsidRPr="002F1BF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7473-2010 Смеси бетонные. Технические условия" style="width:17.5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и, при необходимости, по минимальной средней прочности бетона в каждой поставляемой партии (</w:t>
      </w:r>
      <w:r w:rsidR="002F1BF2" w:rsidRPr="002F1BF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7473-2010 Смеси бетонные. Технические условия" style="width:18.1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), а требования по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удобоукладываемости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по маркам и, при необходимости, по конкретным значениям;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 же бетонной смеси тяжелого бетона класса по прочности на сжатие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25 с минимальной требуемой прочностью бетона 33 МПа, марки по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удобоукладываемости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с осадкой конуса 3 см, марок бетона по морозостойкости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F</w:t>
      </w:r>
      <w:r>
        <w:rPr>
          <w:rFonts w:ascii="Arial" w:hAnsi="Arial" w:cs="Arial"/>
          <w:color w:val="2D2D2D"/>
          <w:spacing w:val="2"/>
          <w:sz w:val="18"/>
          <w:szCs w:val="18"/>
        </w:rPr>
        <w:t>200 и водонепроницаемости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W</w:t>
      </w:r>
      <w:r>
        <w:rPr>
          <w:rFonts w:ascii="Arial" w:hAnsi="Arial" w:cs="Arial"/>
          <w:color w:val="2D2D2D"/>
          <w:spacing w:val="2"/>
          <w:sz w:val="18"/>
          <w:szCs w:val="18"/>
        </w:rPr>
        <w:t>4: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БСТ В25 (</w:t>
      </w:r>
      <w:r w:rsidR="002F1BF2" w:rsidRPr="002F1BF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7473-2010 Смеси бетонные. Технические условия" style="width:29.45pt;height:20.65pt"/>
        </w:pic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33 МПа) П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(ОК 3 см) F200 W4 ГОСТ 7473-2010</w:t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заказе бетонной смеси заданного состава ее условное обозначение не приводят, а указывают состав смеси и качество используемых при ее приготовлении составляющих (вяжущего, заполнителей, воды, химических и минеральных добавок).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Технические требования</w:t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5.1 Характеристики бетонных смесей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 Бетонные смеси приготавливают в соответствии с требованиями настоящего стандарта по технологическому регламенту, утвержденному в установленном порядке производителем, и условиями договора на поставку.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5.1.2 Бетонные смеси должны обеспечивать получение бетонов с заданными показателями качества (бетонные смеси заданного качества) либо иметь заданный состав (бетонные смеси заданного состава) в соответствии с договором на поставку.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5.1.3 Бетонные смеси характеризуют следующими технологическими показателями качества: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удобоукладываемость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средняя плотность;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расслаиваемость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пористость;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температура;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сохраняемость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свойств во времени;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объем вовлеченного воздуха.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зависимости от показателя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удобоукладываемости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бетонные смеси подразделяют на марки в соответствии с таблицами 1-4.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Таблица 1 - Марки по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расплыву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конуса*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* Испытание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[1].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82"/>
        <w:gridCol w:w="5265"/>
      </w:tblGrid>
      <w:tr w:rsidR="00780249" w:rsidTr="00780249">
        <w:trPr>
          <w:trHeight w:val="15"/>
        </w:trPr>
        <w:tc>
          <w:tcPr>
            <w:tcW w:w="5544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</w:tr>
      <w:tr w:rsidR="00780249" w:rsidTr="0078024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Расплыв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конуса,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</w:p>
        </w:tc>
      </w:tr>
      <w:tr w:rsidR="00780249" w:rsidTr="0078024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</w:t>
            </w:r>
            <w:proofErr w:type="gramStart"/>
            <w:r>
              <w:rPr>
                <w:color w:val="2D2D2D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Менее 35</w:t>
            </w:r>
          </w:p>
        </w:tc>
      </w:tr>
      <w:tr w:rsidR="00780249" w:rsidTr="0078024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</w:t>
            </w:r>
            <w:proofErr w:type="gramStart"/>
            <w:r>
              <w:rPr>
                <w:color w:val="2D2D2D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35-41</w:t>
            </w:r>
          </w:p>
        </w:tc>
      </w:tr>
      <w:tr w:rsidR="00780249" w:rsidTr="0078024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42-48</w:t>
            </w:r>
          </w:p>
        </w:tc>
      </w:tr>
      <w:tr w:rsidR="00780249" w:rsidTr="0078024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</w:t>
            </w:r>
            <w:proofErr w:type="gramStart"/>
            <w:r>
              <w:rPr>
                <w:color w:val="2D2D2D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49-55</w:t>
            </w:r>
          </w:p>
        </w:tc>
      </w:tr>
      <w:tr w:rsidR="00780249" w:rsidTr="0078024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56-62</w:t>
            </w:r>
          </w:p>
        </w:tc>
      </w:tr>
      <w:tr w:rsidR="00780249" w:rsidTr="0078024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</w:t>
            </w:r>
            <w:proofErr w:type="gramStart"/>
            <w:r>
              <w:rPr>
                <w:color w:val="2D2D2D"/>
                <w:sz w:val="18"/>
                <w:szCs w:val="18"/>
              </w:rPr>
              <w:t>6</w:t>
            </w:r>
            <w:proofErr w:type="gramEnd"/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Более 62</w:t>
            </w:r>
          </w:p>
        </w:tc>
      </w:tr>
    </w:tbl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2 - Марки по осадке конуса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86"/>
        <w:gridCol w:w="5261"/>
      </w:tblGrid>
      <w:tr w:rsidR="00780249" w:rsidTr="00780249">
        <w:trPr>
          <w:trHeight w:val="15"/>
        </w:trPr>
        <w:tc>
          <w:tcPr>
            <w:tcW w:w="5544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</w:tr>
      <w:tr w:rsidR="00780249" w:rsidTr="0078024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Осадка конуса,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</w:p>
        </w:tc>
      </w:tr>
      <w:tr w:rsidR="00780249" w:rsidTr="0078024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</w:t>
            </w:r>
            <w:proofErr w:type="gramStart"/>
            <w:r>
              <w:rPr>
                <w:color w:val="2D2D2D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1-4</w:t>
            </w:r>
          </w:p>
        </w:tc>
      </w:tr>
      <w:tr w:rsidR="00780249" w:rsidTr="0078024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П</w:t>
            </w:r>
            <w:proofErr w:type="gramStart"/>
            <w:r>
              <w:rPr>
                <w:color w:val="2D2D2D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5-9</w:t>
            </w:r>
          </w:p>
        </w:tc>
      </w:tr>
      <w:tr w:rsidR="00780249" w:rsidTr="0078024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10-15</w:t>
            </w:r>
          </w:p>
        </w:tc>
      </w:tr>
      <w:tr w:rsidR="00780249" w:rsidTr="0078024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</w:t>
            </w:r>
            <w:proofErr w:type="gramStart"/>
            <w:r>
              <w:rPr>
                <w:color w:val="2D2D2D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16-20</w:t>
            </w:r>
          </w:p>
        </w:tc>
      </w:tr>
      <w:tr w:rsidR="00780249" w:rsidTr="0078024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Более 20</w:t>
            </w:r>
          </w:p>
        </w:tc>
      </w:tr>
    </w:tbl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3 - Марки по жесткости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72"/>
        <w:gridCol w:w="5275"/>
      </w:tblGrid>
      <w:tr w:rsidR="00780249" w:rsidTr="00780249">
        <w:trPr>
          <w:trHeight w:val="15"/>
        </w:trPr>
        <w:tc>
          <w:tcPr>
            <w:tcW w:w="5544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</w:tr>
      <w:tr w:rsidR="00780249" w:rsidTr="0078024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Жесткость, 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</w:tr>
      <w:tr w:rsidR="00780249" w:rsidTr="0078024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</w:t>
            </w:r>
            <w:proofErr w:type="gramStart"/>
            <w:r>
              <w:rPr>
                <w:color w:val="2D2D2D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5-10</w:t>
            </w:r>
          </w:p>
        </w:tc>
      </w:tr>
      <w:tr w:rsidR="00780249" w:rsidTr="0078024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</w:t>
            </w:r>
            <w:proofErr w:type="gramStart"/>
            <w:r>
              <w:rPr>
                <w:color w:val="2D2D2D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11-20</w:t>
            </w:r>
          </w:p>
        </w:tc>
      </w:tr>
      <w:tr w:rsidR="00780249" w:rsidTr="0078024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21-30</w:t>
            </w:r>
          </w:p>
        </w:tc>
      </w:tr>
      <w:tr w:rsidR="00780249" w:rsidTr="0078024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</w:t>
            </w:r>
            <w:proofErr w:type="gramStart"/>
            <w:r>
              <w:rPr>
                <w:color w:val="2D2D2D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31-50</w:t>
            </w:r>
          </w:p>
        </w:tc>
      </w:tr>
      <w:tr w:rsidR="00780249" w:rsidTr="0078024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Более 50</w:t>
            </w:r>
          </w:p>
        </w:tc>
      </w:tr>
    </w:tbl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4 - Марки по уплотнению*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* Испытание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[2].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62"/>
        <w:gridCol w:w="5285"/>
      </w:tblGrid>
      <w:tr w:rsidR="00780249" w:rsidTr="00780249">
        <w:trPr>
          <w:trHeight w:val="15"/>
        </w:trPr>
        <w:tc>
          <w:tcPr>
            <w:tcW w:w="5544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</w:tr>
      <w:tr w:rsidR="00780249" w:rsidTr="0078024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уплотнения</w:t>
            </w:r>
          </w:p>
        </w:tc>
      </w:tr>
      <w:tr w:rsidR="00780249" w:rsidTr="0078024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КУ</w:t>
            </w:r>
            <w:proofErr w:type="gramStart"/>
            <w:r>
              <w:rPr>
                <w:color w:val="2D2D2D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Более 1,45</w:t>
            </w:r>
          </w:p>
        </w:tc>
      </w:tr>
      <w:tr w:rsidR="00780249" w:rsidTr="0078024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КУ</w:t>
            </w:r>
            <w:proofErr w:type="gramStart"/>
            <w:r>
              <w:rPr>
                <w:color w:val="2D2D2D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1,45-1,26</w:t>
            </w:r>
          </w:p>
        </w:tc>
      </w:tr>
      <w:tr w:rsidR="00780249" w:rsidTr="0078024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КУ3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1,25-1,11</w:t>
            </w:r>
          </w:p>
        </w:tc>
      </w:tr>
      <w:tr w:rsidR="00780249" w:rsidTr="0078024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КУ</w:t>
            </w:r>
            <w:proofErr w:type="gramStart"/>
            <w:r>
              <w:rPr>
                <w:color w:val="2D2D2D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1,10-1,04</w:t>
            </w:r>
          </w:p>
        </w:tc>
      </w:tr>
      <w:tr w:rsidR="00780249" w:rsidTr="0078024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КУ5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Менее 1,04</w:t>
            </w:r>
          </w:p>
        </w:tc>
      </w:tr>
    </w:tbl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5.1.5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Удобоукладываемость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бетонной смеси может быть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задана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маркой и дополнительно конкретным значением показателя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удобоукладываемости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соответствии с таблицами 1-4. Допустимое отклонение заданных значений показателей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удобоукладываемости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бетонной смеси у потребителя не должно превышать величин, приведенных в таблице 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Таблица 5 - Допустимые отклонения заданных значений показателей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удобоукладываемости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67"/>
        <w:gridCol w:w="3383"/>
        <w:gridCol w:w="3497"/>
      </w:tblGrid>
      <w:tr w:rsidR="00780249" w:rsidTr="00780249">
        <w:trPr>
          <w:trHeight w:val="15"/>
        </w:trPr>
        <w:tc>
          <w:tcPr>
            <w:tcW w:w="3696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</w:tr>
      <w:tr w:rsidR="00780249" w:rsidTr="0078024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Наименование характеристики </w:t>
            </w:r>
            <w:proofErr w:type="spellStart"/>
            <w:r>
              <w:rPr>
                <w:color w:val="2D2D2D"/>
                <w:sz w:val="18"/>
                <w:szCs w:val="18"/>
              </w:rPr>
              <w:t>удобоукладываемости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Номинальное значение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Допуски</w:t>
            </w:r>
          </w:p>
        </w:tc>
      </w:tr>
      <w:tr w:rsidR="00780249" w:rsidTr="0078024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Расплыв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конуса,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Все значения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</w:tr>
      <w:tr w:rsidR="00780249" w:rsidTr="0078024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Осадка конуса, 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10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</w:t>
            </w:r>
          </w:p>
        </w:tc>
      </w:tr>
      <w:tr w:rsidR="00780249" w:rsidTr="00780249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Более 10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</w:tr>
      <w:tr w:rsidR="00780249" w:rsidTr="0078024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Жесткость, 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Более 10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</w:tr>
      <w:tr w:rsidR="00780249" w:rsidTr="00780249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10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</w:tr>
      <w:tr w:rsidR="00780249" w:rsidTr="0078024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уплотнения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Более 1,25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±0,10</w:t>
            </w:r>
          </w:p>
        </w:tc>
      </w:tr>
      <w:tr w:rsidR="00780249" w:rsidTr="00780249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1,11 до 1,25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±0,08</w:t>
            </w:r>
          </w:p>
        </w:tc>
      </w:tr>
      <w:tr w:rsidR="00780249" w:rsidTr="00780249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1,10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±0,05</w:t>
            </w:r>
          </w:p>
        </w:tc>
      </w:tr>
    </w:tbl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5.1.6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Расслаиваемость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бетонной смеси не должна превышать значений, приведенных в таблице 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Таблица 6 - Требования к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расслаиваемости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бетонной смеси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53"/>
        <w:gridCol w:w="2233"/>
        <w:gridCol w:w="2559"/>
        <w:gridCol w:w="2302"/>
      </w:tblGrid>
      <w:tr w:rsidR="00780249" w:rsidTr="00780249">
        <w:trPr>
          <w:trHeight w:val="15"/>
        </w:trPr>
        <w:tc>
          <w:tcPr>
            <w:tcW w:w="3511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</w:tr>
      <w:tr w:rsidR="00780249" w:rsidTr="00780249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Марка по </w:t>
            </w:r>
            <w:proofErr w:type="spellStart"/>
            <w:r>
              <w:rPr>
                <w:color w:val="2D2D2D"/>
                <w:sz w:val="18"/>
                <w:szCs w:val="18"/>
              </w:rPr>
              <w:t>удобоукладываемости</w:t>
            </w:r>
            <w:proofErr w:type="spellEnd"/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Расслаиваемость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бетонной смеси, %, не более</w:t>
            </w:r>
          </w:p>
        </w:tc>
      </w:tr>
      <w:tr w:rsidR="00780249" w:rsidTr="0078024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Водоотделение</w:t>
            </w:r>
            <w:proofErr w:type="spellEnd"/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Раствороотделение</w:t>
            </w:r>
            <w:proofErr w:type="spellEnd"/>
          </w:p>
        </w:tc>
      </w:tr>
      <w:tr w:rsidR="00780249" w:rsidTr="00780249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тяжелых и мелкозернистых бетонов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легких бетонов</w:t>
            </w:r>
          </w:p>
        </w:tc>
      </w:tr>
      <w:tr w:rsidR="00780249" w:rsidTr="00780249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Ж1-Ж5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780249" w:rsidTr="00780249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П1-П2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780249" w:rsidTr="00780249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П3-П5 и Р1-Р6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</w:tbl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5.1.7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ри поставке бетонной смеси допустимое отклонение заданных значений средней плотности,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расслаиваемости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пористости, температуры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сохраняемости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свойств во времени не должно превышать значений, приведенных в таблице 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7 - Допустимые отклонения заданных значений показателей качества бетонной смеси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51"/>
        <w:gridCol w:w="3361"/>
        <w:gridCol w:w="3535"/>
      </w:tblGrid>
      <w:tr w:rsidR="00780249" w:rsidTr="00780249">
        <w:trPr>
          <w:trHeight w:val="15"/>
        </w:trPr>
        <w:tc>
          <w:tcPr>
            <w:tcW w:w="3696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</w:tr>
      <w:tr w:rsidR="00780249" w:rsidTr="0078024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 качества бетонной смеси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Диапазон, в который попадает заданное значение показателя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Допустимое отклонение заданного значения показателя</w:t>
            </w:r>
          </w:p>
        </w:tc>
      </w:tr>
      <w:tr w:rsidR="00780249" w:rsidTr="0078024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Средняя плотность,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color w:val="2D2D2D"/>
                <w:sz w:val="18"/>
                <w:szCs w:val="18"/>
              </w:rPr>
              <w:t>/м</w:t>
            </w:r>
            <w:r w:rsidR="002F1BF2" w:rsidRPr="002F1BF2">
              <w:rPr>
                <w:color w:val="2D2D2D"/>
                <w:sz w:val="18"/>
                <w:szCs w:val="18"/>
              </w:rPr>
              <w:pict>
                <v:shape id="_x0000_i1031" type="#_x0000_t75" alt="ГОСТ 7473-2010 Смеси бетонные. Технические условия" style="width:8.15pt;height:17.55pt"/>
              </w:pic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Все значения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±20</w:t>
            </w:r>
          </w:p>
        </w:tc>
      </w:tr>
      <w:tr w:rsidR="00780249" w:rsidTr="0078024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Расслаиваемость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- по </w:t>
            </w:r>
            <w:proofErr w:type="spellStart"/>
            <w:r>
              <w:rPr>
                <w:color w:val="2D2D2D"/>
                <w:sz w:val="18"/>
                <w:szCs w:val="18"/>
              </w:rPr>
              <w:t>водоотделению</w:t>
            </w:r>
            <w:proofErr w:type="spellEnd"/>
            <w:r>
              <w:rPr>
                <w:color w:val="2D2D2D"/>
                <w:sz w:val="18"/>
                <w:szCs w:val="18"/>
              </w:rPr>
              <w:t>, %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Менее 0,4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+0,1</w:t>
            </w:r>
          </w:p>
        </w:tc>
      </w:tr>
      <w:tr w:rsidR="00780249" w:rsidTr="00780249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 и более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+0,2</w:t>
            </w:r>
          </w:p>
        </w:tc>
      </w:tr>
      <w:tr w:rsidR="00780249" w:rsidTr="00780249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- по </w:t>
            </w:r>
            <w:proofErr w:type="spellStart"/>
            <w:r>
              <w:rPr>
                <w:color w:val="2D2D2D"/>
                <w:sz w:val="18"/>
                <w:szCs w:val="18"/>
              </w:rPr>
              <w:t>раствороотделению</w:t>
            </w:r>
            <w:proofErr w:type="spellEnd"/>
            <w:r>
              <w:rPr>
                <w:color w:val="2D2D2D"/>
                <w:sz w:val="18"/>
                <w:szCs w:val="18"/>
              </w:rPr>
              <w:t>, %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Менее 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+0,5</w:t>
            </w:r>
          </w:p>
        </w:tc>
      </w:tr>
      <w:tr w:rsidR="00780249" w:rsidTr="00780249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и более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+1,0</w:t>
            </w:r>
          </w:p>
        </w:tc>
      </w:tr>
      <w:tr w:rsidR="00780249" w:rsidTr="0078024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Пористость, % </w:t>
            </w:r>
            <w:proofErr w:type="spellStart"/>
            <w:r>
              <w:rPr>
                <w:color w:val="2D2D2D"/>
                <w:sz w:val="18"/>
                <w:szCs w:val="18"/>
              </w:rPr>
              <w:t>абс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Все значения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</w:t>
            </w:r>
          </w:p>
        </w:tc>
      </w:tr>
      <w:tr w:rsidR="00780249" w:rsidTr="0078024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Температура, °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Все значения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</w:tr>
      <w:tr w:rsidR="00780249" w:rsidTr="00780249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Сохраняемость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свойств во времени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менее 1 ч 30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-10 мин</w:t>
            </w:r>
          </w:p>
        </w:tc>
      </w:tr>
      <w:tr w:rsidR="00780249" w:rsidTr="00780249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 ч 30 мин до 3 ч 00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-20 мин</w:t>
            </w:r>
          </w:p>
        </w:tc>
      </w:tr>
      <w:tr w:rsidR="00780249" w:rsidTr="00780249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Более 3 ч 00 мин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-30 мин</w:t>
            </w:r>
          </w:p>
        </w:tc>
      </w:tr>
    </w:tbl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5.1.8 Марка по средней плотности, пористость, температура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сохраняемость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свойств во времени должны соответствовать значениям, указанным в договоре на поставку бетонной смеси.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5.2 Материалы для приготовления бетонных смесей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5.2.1 Бетонные смеси приготавливают с использованием цементов, заполнителей, добавок и воды, требования к которым приведены в </w:t>
      </w:r>
      <w:r w:rsidRPr="005E053B">
        <w:rPr>
          <w:rFonts w:ascii="Arial" w:hAnsi="Arial" w:cs="Arial"/>
          <w:spacing w:val="2"/>
          <w:sz w:val="18"/>
          <w:szCs w:val="18"/>
        </w:rPr>
        <w:t>ГОСТ 26633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5E053B">
        <w:rPr>
          <w:rFonts w:ascii="Arial" w:hAnsi="Arial" w:cs="Arial"/>
          <w:spacing w:val="2"/>
          <w:sz w:val="18"/>
          <w:szCs w:val="18"/>
        </w:rPr>
        <w:t>ГОСТ 25820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5E053B">
        <w:rPr>
          <w:rFonts w:ascii="Arial" w:hAnsi="Arial" w:cs="Arial"/>
          <w:spacing w:val="2"/>
          <w:sz w:val="18"/>
          <w:szCs w:val="18"/>
        </w:rPr>
        <w:t>ГОСТ 31384</w:t>
      </w:r>
      <w:r>
        <w:rPr>
          <w:rFonts w:ascii="Arial" w:hAnsi="Arial" w:cs="Arial"/>
          <w:color w:val="2D2D2D"/>
          <w:spacing w:val="2"/>
          <w:sz w:val="18"/>
          <w:szCs w:val="18"/>
        </w:rPr>
        <w:t>, а также в стандартах и технических условиях (ТУ) на материалы конкретных видов.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Удельная эффективная активность естественных радионуклидов </w:t>
      </w:r>
      <w:r w:rsidR="002F1BF2" w:rsidRPr="002F1BF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7473-2010 Смеси бетонные. Технические условия" style="width:26.9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Бк/кг, материалов, применяемых для приготовления бетонных смесей, не должна превышать предельных значений, приведенных в </w:t>
      </w:r>
      <w:r w:rsidRPr="005E053B">
        <w:rPr>
          <w:rFonts w:ascii="Arial" w:hAnsi="Arial" w:cs="Arial"/>
          <w:spacing w:val="2"/>
          <w:sz w:val="18"/>
          <w:szCs w:val="18"/>
        </w:rPr>
        <w:t>ГОСТ 30108</w:t>
      </w:r>
      <w:r>
        <w:rPr>
          <w:rFonts w:ascii="Arial" w:hAnsi="Arial" w:cs="Arial"/>
          <w:color w:val="2D2D2D"/>
          <w:spacing w:val="2"/>
          <w:sz w:val="18"/>
          <w:szCs w:val="18"/>
        </w:rPr>
        <w:t>, в зависимости от области применения бетонных смесей.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5.2.2 Сопроводительная документация к материалам должна содержать информацию о содержании хлоридов, щелочей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реакционноспособного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кремнезема.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5.3 Производство бетонных смесей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5.3.1 Состав бетонной смеси заданного качества подбирают по </w:t>
      </w:r>
      <w:r w:rsidRPr="005E053B">
        <w:rPr>
          <w:rFonts w:ascii="Arial" w:hAnsi="Arial" w:cs="Arial"/>
          <w:spacing w:val="2"/>
          <w:sz w:val="18"/>
          <w:szCs w:val="18"/>
        </w:rPr>
        <w:t>ГОСТ 27006</w:t>
      </w:r>
      <w:r>
        <w:rPr>
          <w:rFonts w:ascii="Arial" w:hAnsi="Arial" w:cs="Arial"/>
          <w:color w:val="2D2D2D"/>
          <w:spacing w:val="2"/>
          <w:sz w:val="18"/>
          <w:szCs w:val="18"/>
        </w:rPr>
        <w:t> с учетом требований, предъявляемых к классам эксплуатации бетонов по </w:t>
      </w:r>
      <w:r w:rsidRPr="005E053B">
        <w:rPr>
          <w:rFonts w:ascii="Arial" w:hAnsi="Arial" w:cs="Arial"/>
          <w:spacing w:val="2"/>
          <w:sz w:val="18"/>
          <w:szCs w:val="18"/>
        </w:rPr>
        <w:t>ГОСТ 31384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5.3.2 Плотные заполнители бетонной смеси дозируют по массе. Пористые заполнители дозируют по объему с коррекцией по массе. Жидкие составляющие дозируют по массе или объему.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5.3.3 Погрешность дозирования исходных материалов весовыми дозаторами не должна превышать ±2% для цемента, воды, химических и минеральных добавок, ±3% - для заполнителей.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Погрешность дозирования пористых заполнителей не должна превышать ±2% по объему.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приготовлении бетонных смесей в бетоносмесительных установках производительностью до 5 м</w:t>
      </w:r>
      <w:r w:rsidR="002F1BF2" w:rsidRPr="002F1BF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7473-2010 Смеси бетонные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/ч допускается объемное дозирование сыпучих материалов с указанными погрешностями дозирования.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5.3.4 Бетонные смеси всех типов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4.1) и марок по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удобоукладываемости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приготавливают в смесителях принудительного действия.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Бетонные смеси тяжелого и мелкозернистого бетонов марок по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удобоукладываемости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Ж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П1-П5, а также легкого бетона классов по прочности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</w:t>
      </w:r>
      <w:r>
        <w:rPr>
          <w:rFonts w:ascii="Arial" w:hAnsi="Arial" w:cs="Arial"/>
          <w:color w:val="2D2D2D"/>
          <w:spacing w:val="2"/>
          <w:sz w:val="18"/>
          <w:szCs w:val="18"/>
        </w:rPr>
        <w:t>12,5 и выше, средней плотностью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D</w:t>
      </w:r>
      <w:r>
        <w:rPr>
          <w:rFonts w:ascii="Arial" w:hAnsi="Arial" w:cs="Arial"/>
          <w:color w:val="2D2D2D"/>
          <w:spacing w:val="2"/>
          <w:sz w:val="18"/>
          <w:szCs w:val="18"/>
        </w:rPr>
        <w:t>1600 и выше допускается приготавливать в гравитационных смесителях.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5.3.5 Продолжительность перемешивания бетонных смесей в стационарных циклических смесителях (время от момента окончания загрузки всех материалов в работающий смеситель до начала выгрузки готовой смеси) принимают по технологическому регламенту на производство бетонной смеси или устанавливают в соответствии с приложением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5.3.6 Порядок загрузки в смеситель составляющих бетонной смеси и правила загрузки при использовании горячих составляющих (воды и цемента) должны быть указаны в технологическом регламенте на производство бетонной смеси.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Правила приемки</w:t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Бетонные смеси должны быть приняты по качеству и количеству техническим контролем производителя.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 Бетонные смеси принимают партиями. В состав партии включают бетонную смесь одного номинального состава, приготовленную из одних и тех же материалов по единой технологии. Объем партии бетонной смеси устанавливают по </w:t>
      </w:r>
      <w:r w:rsidRPr="005E053B">
        <w:rPr>
          <w:rFonts w:ascii="Arial" w:hAnsi="Arial" w:cs="Arial"/>
          <w:spacing w:val="2"/>
          <w:sz w:val="18"/>
          <w:szCs w:val="18"/>
        </w:rPr>
        <w:t>ГОСТ 18105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по значению, указанному в договоре на поставку бетонной смеси.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аждая партия бетонной смеси должна иметь документ о качестве. Документ о качестве предоставляют на каждую загрузку бетонной смеси заданного качества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приложение Б) и загрузку бетонной смеси заданного состава (см. приложение В).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Допускается при поставке бетонной смеси заданного качества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предоставлять документ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 качестве не на каждую загрузку, а на каждую партию бетонной смеси, если это предусмотрено в договоре на поставку.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 Периодичность контроля показателей качества бетонов и каждой партии бетонных смесей устанавливают в соответствии с приложением Г, или она должна соответствовать требованиям, указанным в договоре на поставку бетонной смеси.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Заданные технологические показатели качества бетонной смеси определяют у производителя через 15 мин после выгрузки бетонной смеси из стационарного смесителя, у потребителя при входном контроле качества - не позднее чем через 20 мин после доставки бетонной смеси на строительную площадку.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6.5 Бетонные смеси по количеству принимают по массе или объему в соответствии с фактическим составом бетонной смеси и фактической средней плотностью бетонной смеси.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6.6 Результаты приемо-сдаточных и периодических испытаний по определению всех нормируемых показателей качества бетонной смеси и бетона должны сообщаться потребителю в документе о качестве, а результаты определения прочности бетона в проектном и другом нормируемом возрасте, указанном в договоре на поставку бетонной смеси, производитель обязан сообщить потребителю по его требованию не позднее чем через 3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после проведения испытаний.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определения прочности бетона в проектном возрасте допускается сообщать потребителю не для каждой партии бетонной смеси, а по нескольким партиям, выпущенным последовательно за определенный период времени, не превышающий двух недель.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неподтверждении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нормируемого показателя качества бетона производитель обязан в день получения результатов испытаний сообщить об этом потребителю.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 Потребитель имеет право проводить контрольную проверку количества и качества поставленной бетонной смеси и нормируемых показателей качества бетона, используя методы и правила контроля, предусмотренные настоящим стандартом.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Методы испытаний</w:t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Пробы бетонной смеси отбирают в соответствии с требованиями </w:t>
      </w:r>
      <w:r w:rsidRPr="005E053B">
        <w:rPr>
          <w:rFonts w:ascii="Arial" w:hAnsi="Arial" w:cs="Arial"/>
          <w:spacing w:val="2"/>
          <w:sz w:val="18"/>
          <w:szCs w:val="18"/>
        </w:rPr>
        <w:t>ГОСТ 10180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5E053B">
        <w:rPr>
          <w:rFonts w:ascii="Arial" w:hAnsi="Arial" w:cs="Arial"/>
          <w:spacing w:val="2"/>
          <w:sz w:val="18"/>
          <w:szCs w:val="18"/>
        </w:rPr>
        <w:t>ГОСТ 10181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 Показатели качества бетонной смеси определяют: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 </w:t>
      </w:r>
      <w:r w:rsidRPr="005E053B">
        <w:rPr>
          <w:rFonts w:ascii="Arial" w:hAnsi="Arial" w:cs="Arial"/>
          <w:spacing w:val="2"/>
          <w:sz w:val="18"/>
          <w:szCs w:val="18"/>
        </w:rPr>
        <w:t>ГОСТ 10181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удобоукладываемость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расслаиваемость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среднюю плотность и пористость, объем вовлеченного воздуха;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 </w:t>
      </w:r>
      <w:r w:rsidRPr="005E053B">
        <w:rPr>
          <w:rFonts w:ascii="Arial" w:hAnsi="Arial" w:cs="Arial"/>
          <w:spacing w:val="2"/>
          <w:sz w:val="18"/>
          <w:szCs w:val="18"/>
        </w:rPr>
        <w:t>ГОСТ 30459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сохраняемость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требуемых технологических свойств.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Температуру бетонной смеси измеряют термометром, погружая его в смесь на глубину не менее 5 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Другие нормируемые показатели качества бетонных смесей, указанные в договоре на поставку, контролируют по соответствующим документам на испытания данных видов.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 Показатели качества бетона определяют: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 </w:t>
      </w:r>
      <w:r w:rsidRPr="005E053B">
        <w:rPr>
          <w:rFonts w:ascii="Arial" w:hAnsi="Arial" w:cs="Arial"/>
          <w:spacing w:val="2"/>
          <w:sz w:val="18"/>
          <w:szCs w:val="18"/>
        </w:rPr>
        <w:t>ГОСТ 10180</w:t>
      </w:r>
      <w:r>
        <w:rPr>
          <w:rFonts w:ascii="Arial" w:hAnsi="Arial" w:cs="Arial"/>
          <w:color w:val="2D2D2D"/>
          <w:spacing w:val="2"/>
          <w:sz w:val="18"/>
          <w:szCs w:val="18"/>
        </w:rPr>
        <w:t> - прочность;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 </w:t>
      </w:r>
      <w:r w:rsidRPr="005E053B">
        <w:rPr>
          <w:rFonts w:ascii="Arial" w:hAnsi="Arial" w:cs="Arial"/>
          <w:spacing w:val="2"/>
          <w:sz w:val="18"/>
          <w:szCs w:val="18"/>
        </w:rPr>
        <w:t>ГОСТ 12730.1</w:t>
      </w:r>
      <w:r>
        <w:rPr>
          <w:rFonts w:ascii="Arial" w:hAnsi="Arial" w:cs="Arial"/>
          <w:color w:val="2D2D2D"/>
          <w:spacing w:val="2"/>
          <w:sz w:val="18"/>
          <w:szCs w:val="18"/>
        </w:rPr>
        <w:t> - среднюю плотность;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 </w:t>
      </w:r>
      <w:r w:rsidRPr="005E053B">
        <w:rPr>
          <w:rFonts w:ascii="Arial" w:hAnsi="Arial" w:cs="Arial"/>
          <w:spacing w:val="2"/>
          <w:sz w:val="18"/>
          <w:szCs w:val="18"/>
        </w:rPr>
        <w:t>ГОСТ 10060.0</w:t>
      </w:r>
      <w:r>
        <w:rPr>
          <w:rFonts w:ascii="Arial" w:hAnsi="Arial" w:cs="Arial"/>
          <w:color w:val="2D2D2D"/>
          <w:spacing w:val="2"/>
          <w:sz w:val="18"/>
          <w:szCs w:val="18"/>
        </w:rPr>
        <w:t> - </w:t>
      </w:r>
      <w:r w:rsidRPr="005E053B">
        <w:rPr>
          <w:rFonts w:ascii="Arial" w:hAnsi="Arial" w:cs="Arial"/>
          <w:spacing w:val="2"/>
          <w:sz w:val="18"/>
          <w:szCs w:val="18"/>
        </w:rPr>
        <w:t>ГОСТ 10060.3</w:t>
      </w:r>
      <w:r>
        <w:rPr>
          <w:rFonts w:ascii="Arial" w:hAnsi="Arial" w:cs="Arial"/>
          <w:color w:val="2D2D2D"/>
          <w:spacing w:val="2"/>
          <w:sz w:val="18"/>
          <w:szCs w:val="18"/>
        </w:rPr>
        <w:t> - морозостойкость;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 </w:t>
      </w:r>
      <w:r w:rsidRPr="005E053B">
        <w:rPr>
          <w:rFonts w:ascii="Arial" w:hAnsi="Arial" w:cs="Arial"/>
          <w:spacing w:val="2"/>
          <w:sz w:val="18"/>
          <w:szCs w:val="18"/>
        </w:rPr>
        <w:t>ГОСТ 12730.5</w:t>
      </w:r>
      <w:r>
        <w:rPr>
          <w:rFonts w:ascii="Arial" w:hAnsi="Arial" w:cs="Arial"/>
          <w:color w:val="2D2D2D"/>
          <w:spacing w:val="2"/>
          <w:sz w:val="18"/>
          <w:szCs w:val="18"/>
        </w:rPr>
        <w:t> - водонепроницаемость;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 </w:t>
      </w:r>
      <w:r w:rsidRPr="005E053B">
        <w:rPr>
          <w:rFonts w:ascii="Arial" w:hAnsi="Arial" w:cs="Arial"/>
          <w:spacing w:val="2"/>
          <w:sz w:val="18"/>
          <w:szCs w:val="18"/>
        </w:rPr>
        <w:t>ГОСТ 13087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истираемость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Другие нормируемые показатели качества бетонов, указанные в договоре на поставку, контролируют по соответствующим документам на испытания данных видов.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 Материалы для приготовления бетонной смеси испытывают в соответствии с требованиями стандартов и ТУ на эти материалы.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Удельную эффективную активность естественных радионуклидов </w:t>
      </w:r>
      <w:r w:rsidR="002F1BF2" w:rsidRPr="002F1BF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7473-2010 Смеси бетонные. Технические условия" style="width:26.9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 материалах для приготовления бетонных смесей определяют по </w:t>
      </w:r>
      <w:r w:rsidRPr="005E053B">
        <w:rPr>
          <w:rFonts w:ascii="Arial" w:hAnsi="Arial" w:cs="Arial"/>
          <w:spacing w:val="2"/>
          <w:sz w:val="18"/>
          <w:szCs w:val="18"/>
        </w:rPr>
        <w:t>ГОСТ 30108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Поставка бетонной смеси</w:t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 Производитель (поставщик) осуществляет поставку товарной бетонной смеси потребителю на основании и в соответствии с договором на поставку, в котором должны быть указаны все необходимые параметры по количеству и качеству бетонной смеси и бетона, а также по срокам и средствам доставки.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начала поставки бетонной смеси заданного качества потребитель вправе потребовать от производителя (поставщика) информацию о качестве используемых материалов и номинальному составу бетонной смеси, а также результаты предварительных испытаний бетонной смеси данного номинального состава и бетона по всем указанным в договоре на поставку показателям. Данную информацию представляют в картах подбора состава бетона.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определения режимов твердения уложенной бетонной смеси и бетона информация о темпе набора прочности бетона может быть представлена экспериментальной кривой набора прочности при температуре 20 °С в интервале 1-28 дней.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поставке товарной бетонной смеси заданного качества производитель (поставщик) должен предоставить потребителю в напечатанном и заверенном виде следующую сопроводительную документацию: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каждой партии бетонной смеси - документ о качестве бетонной смеси и протокол испытаний по определению нормируемых показателей качества бетона;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каждой загрузки бетонной смеси - товарную накладную.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Дополнительно (если это указано в договоре на поставку) производитель должен предоставить потребителю информацию в соответствии с 8.2.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поставке товарной бетонной смеси заданного состава производитель должен предоставить потребителю в напечатанном и заверенном виде следующую сопроводительную документацию: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каждой загрузки бетонной смеси - товарную накладную и документ о качестве бетонной смеси;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каждой партии бетонной смеси - копии паспортов на используемые материалы.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Дополнительно (если это указано в договоре на поставку) производитель должен предоставить потребителю протоколы определения показателей качества бетонной смеси и бетона.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9 Транспортирование</w:t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 Бетонные смеси доставляют потребителю транспортом специализированных видов, предназначенных для перевозки бетонных смесей. По согласованию производителя с потребителем допускается транспортировать жесткие бетонные смеси автосамосвалами.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Максимальная продолжительность транспортирования бетонной смеси не должна быть более времени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сохраняемости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ее свойств, указанных в договоре на поставку.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9.2 Применяемые способы транспортирования бетонных смесей должны исключать возможность попадания в них атмосферных осадков, нарушения однородности, потери цементного раствора.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9.3 Потребитель должен согласовать с производителем товарной бетонной смеси дату, время и ритм поставки бетонной смеси, а в случае необходимости информировать производителя о способе транспортирования бетонной смеси в пределах стройплощадки и об ограничениях, предъявляемых к транспортным средствам, например, к их типу, размерам, массе, габаритам и др.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процессе транспортирования введение в бетонную смесь дополнительного количества компонентов (цемента, заполнителей, воды и добавок) не допускается.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ри использовании в качестве транспортного средства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автобетоносмесителей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строительной площадке для восстановления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удобоукладываемости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(повышения подвижности с целью приведения к нормируемому значению) или в случае, если данная операция предусмотрена в технологическом регламенте, согласованном с потребителем, допускается введение в бетонную смесь раствора пластифицирующей добавки.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Восстановление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удобоукладываемости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обязательном порядке должно проводиться службой контроля качества потребителя, а количество добавляемого при этом раствора добавки, а также время дополнительного перемешивания смеси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автобетоносмесителе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должны соответствовать технологическому регламенту и быть зафиксированы и оформлены актом.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10 Процедуры контроля и оценки соответствия</w:t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производстве товарной бетонной смеси заданного качества производитель должен контролировать и оценивать: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 входном контроле - качество исходных материалов, из которых приготавливают бетонную смесь, и их соответствие нормативным документам, по которым выпускают эти материалы, а также технологическому регламенту или карте подбора состава бетона;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 операционном контроле - параметры работы оборудования и технологического процесса приготовления бетонной смеси и их соответствие технологическому регламенту;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 приемо-сдаточном контроле - количество и показатели качества бетонных смесей и бетона, предусмотренные в договоре на поставку.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производстве товарной бетонной смеси заданного или нормированного состава производитель должен контролировать и оценивать: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 входном контроле - качество исходных материалов, из которых приготавливают бетонную смесь, их соответствие нормативным документам, по которым выпускают эти материалы, и требованиям, установленным в договоре на поставку;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 операционном контроле - параметры работы оборудования и технологического процесса приготовления бетонной смеси и ее соответствие технологическому регламенту;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 приемо-сдаточном контроле - соответствие фактического состава бетонной смеси составу, заданному в договоре на поставку.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10.3 Основные виды, методы и периодичность контроля используемых материалов, оборудования и технологии приготовления бетонных смесей должны быть приведены в технологическом регламенте на производство бетонных смесей или в договоре на поставку, а в случае их отсутствия принимают в соответствии с приложением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10.4 Критерии соответствия технологических свойств бетонных смесей при оценке стабильности производства приведены в таблицах 5-7.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оценке стабильности производства соответствие нормируемых технологических показателей качества бетонных смесей заданным значениям проводят по результатам контроля качества смесей за период, не превышающий 6 мес.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Соответствие бетонной смеси заданным значениям устанавливают подсчетом числа результатов, полученных за период оценки, которые находятся за пределами установленных заданных значений, границ классов или допустимых отклонений заданных значений, и сравнением этого числа с приемочным числом,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таблице 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Соответствие фактического значения показателя качества заданным значениям подтверждается, если число результатов испытаний, находящихся за пределами установленных отклонений заданных значений, не превышает приемочное число, указанное в таблице 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8 - Приемочные числа критериев соответствия свойств бетонных смесей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88"/>
        <w:gridCol w:w="5259"/>
      </w:tblGrid>
      <w:tr w:rsidR="00780249" w:rsidTr="00780249">
        <w:trPr>
          <w:trHeight w:val="15"/>
        </w:trPr>
        <w:tc>
          <w:tcPr>
            <w:tcW w:w="5544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</w:tr>
      <w:tr w:rsidR="00780249" w:rsidTr="0078024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результатов испытаний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Приемочное число</w:t>
            </w:r>
          </w:p>
        </w:tc>
      </w:tr>
      <w:tr w:rsidR="00780249" w:rsidTr="0078024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1-2*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</w:tr>
      <w:tr w:rsidR="00780249" w:rsidTr="0078024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13-19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780249" w:rsidTr="0078024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20-29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780249" w:rsidTr="0078024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30-39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780249" w:rsidTr="0078024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40-49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780249" w:rsidTr="0078024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50-64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780249" w:rsidTr="0078024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65-79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780249" w:rsidTr="0078024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80-94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780249" w:rsidTr="0078024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95-100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</w:tbl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* Текст документа соответствует оригиналу. - Примечание изготовителя базы данных. </w:t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11 Гарантии производителя (поставщика)</w:t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11.1 Производитель (поставщик) бетонной смеси гарантирует: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смесей заданного качества: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1) на момент поставки потребителю - соответствие всех нормируемых технологических показателей качества бетонных смесей заданным в договоре на поставку,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2) в проектном возрасте - достижение всех нормируемых показателей качества бетона, заданных в договоре на поставку, при условии, что потребитель бетонной смеси при изготовлении бетонных и железобетонных конструкций обеспечивает выполнение требований действующих нормативных и технических документов по бетонированию конструкций и соответствие режимов твердения бетона нормальным по </w:t>
      </w:r>
      <w:r w:rsidRPr="005E053B">
        <w:rPr>
          <w:rFonts w:ascii="Arial" w:hAnsi="Arial" w:cs="Arial"/>
          <w:spacing w:val="2"/>
          <w:sz w:val="18"/>
          <w:szCs w:val="18"/>
        </w:rPr>
        <w:t>ГОСТ 10180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смесей заданного состава: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соответствие качества материалов, использованных при приготовлении бетонной смеси, и состава бетонной смеси условиям договора на поставку.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11.2 Гарантии производителя (поставщика) бетонной смеси должны быть подтверждены: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- для смесей заданного качества: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1) протоколами определения технологических показателей качества бетонных смесей при подборе их состава и проведении операционного и приемо-сдаточного контроля,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2) протоколами определения нормируемых показателей качества бетона в проектном возрасте;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смесей заданного состава: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1) документами о качестве материалов, использованных при приготовлении бетонной смеси,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2) "распечатками" фактических составов бетонной смеси каждого замеса.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За качество бетонной смеси, приготовленной на строительной площадке для собственного использования (по 3.2), отвечает ее производитель.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(рекомендуемое). Продолжительность перемешивания бетонных смесей</w:t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(рекомендуемое)</w:t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А.1 - Продолжительность перемешивания бетонных смесей тяжелых и мелкозернистых бетонов на плотных заполнителях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06"/>
        <w:gridCol w:w="1501"/>
        <w:gridCol w:w="1338"/>
        <w:gridCol w:w="1381"/>
        <w:gridCol w:w="1370"/>
        <w:gridCol w:w="1335"/>
        <w:gridCol w:w="1516"/>
      </w:tblGrid>
      <w:tr w:rsidR="00780249" w:rsidTr="00780249">
        <w:trPr>
          <w:trHeight w:val="15"/>
        </w:trPr>
        <w:tc>
          <w:tcPr>
            <w:tcW w:w="2033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</w:tr>
      <w:tr w:rsidR="00780249" w:rsidTr="00780249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Вместимость смесителя по загрузке, </w:t>
            </w:r>
            <w:proofErr w:type="gramStart"/>
            <w:r>
              <w:rPr>
                <w:color w:val="2D2D2D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Продолжительность перемешивания, 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, не менее</w:t>
            </w:r>
          </w:p>
        </w:tc>
      </w:tr>
      <w:tr w:rsidR="00780249" w:rsidTr="00780249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 гравитационных смесителях для бетонных смесей марок по </w:t>
            </w:r>
            <w:proofErr w:type="spellStart"/>
            <w:r>
              <w:rPr>
                <w:color w:val="2D2D2D"/>
                <w:sz w:val="18"/>
                <w:szCs w:val="18"/>
              </w:rPr>
              <w:t>удобоукладываемости</w:t>
            </w:r>
            <w:proofErr w:type="spellEnd"/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 смесителях принудительного действия для смесей всех марок по </w:t>
            </w:r>
            <w:proofErr w:type="spellStart"/>
            <w:r>
              <w:rPr>
                <w:color w:val="2D2D2D"/>
                <w:sz w:val="18"/>
                <w:szCs w:val="18"/>
              </w:rPr>
              <w:t>удобоукладываемости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при водоцементном отношении В/</w:t>
            </w:r>
            <w:proofErr w:type="gramStart"/>
            <w:r>
              <w:rPr>
                <w:color w:val="2D2D2D"/>
                <w:sz w:val="18"/>
                <w:szCs w:val="18"/>
              </w:rPr>
              <w:t>Ц</w:t>
            </w:r>
            <w:proofErr w:type="gramEnd"/>
          </w:p>
        </w:tc>
      </w:tr>
      <w:tr w:rsidR="00780249" w:rsidTr="00780249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</w:t>
            </w:r>
            <w:proofErr w:type="gramStart"/>
            <w:r>
              <w:rPr>
                <w:color w:val="2D2D2D"/>
                <w:sz w:val="18"/>
                <w:szCs w:val="18"/>
              </w:rPr>
              <w:t>1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 П1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</w:t>
            </w:r>
            <w:proofErr w:type="gramStart"/>
            <w:r>
              <w:rPr>
                <w:color w:val="2D2D2D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П3...П5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Менее 0,3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0,3-0,4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Более 0,4</w:t>
            </w:r>
          </w:p>
        </w:tc>
      </w:tr>
      <w:tr w:rsidR="00780249" w:rsidTr="00780249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Менее 750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780249" w:rsidTr="00780249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750-1500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780249" w:rsidTr="00780249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Более 1500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</w:tbl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А.2 - Продолжительность перемешивания бетонных смесей легких бетонов на пористых заполнителях в смесителях принудительного действия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28"/>
        <w:gridCol w:w="2192"/>
        <w:gridCol w:w="2021"/>
        <w:gridCol w:w="2021"/>
        <w:gridCol w:w="2185"/>
      </w:tblGrid>
      <w:tr w:rsidR="00780249" w:rsidTr="00780249">
        <w:trPr>
          <w:trHeight w:val="15"/>
        </w:trPr>
        <w:tc>
          <w:tcPr>
            <w:tcW w:w="2033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</w:tr>
      <w:tr w:rsidR="00780249" w:rsidTr="00780249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Вместимость смесителя по загрузке, </w:t>
            </w:r>
            <w:proofErr w:type="gramStart"/>
            <w:r>
              <w:rPr>
                <w:color w:val="2D2D2D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Продолжительность перемешивания, 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, не менее, </w:t>
            </w:r>
            <w:proofErr w:type="gramStart"/>
            <w:r>
              <w:rPr>
                <w:color w:val="2D2D2D"/>
                <w:sz w:val="18"/>
                <w:szCs w:val="18"/>
              </w:rPr>
              <w:t>при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средней плотности бетона, кг/м</w:t>
            </w:r>
            <w:r w:rsidR="002F1BF2" w:rsidRPr="002F1BF2">
              <w:rPr>
                <w:color w:val="2D2D2D"/>
                <w:sz w:val="18"/>
                <w:szCs w:val="18"/>
              </w:rPr>
              <w:pict>
                <v:shape id="_x0000_i1035" type="#_x0000_t75" alt="ГОСТ 7473-2010 Смеси бетонные. Технические условия" style="width:8.15pt;height:17.55pt"/>
              </w:pict>
            </w:r>
          </w:p>
        </w:tc>
      </w:tr>
      <w:tr w:rsidR="00780249" w:rsidTr="00780249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Менее 1000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1000-1400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1401-1600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Более 1600</w:t>
            </w:r>
          </w:p>
        </w:tc>
      </w:tr>
      <w:tr w:rsidR="00780249" w:rsidTr="00780249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Менее 750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115</w:t>
            </w:r>
          </w:p>
        </w:tc>
      </w:tr>
      <w:tr w:rsidR="00780249" w:rsidTr="00780249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750-1500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</w:tr>
      <w:tr w:rsidR="00780249" w:rsidTr="00780249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Более 1500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135</w:t>
            </w:r>
          </w:p>
        </w:tc>
      </w:tr>
    </w:tbl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1 Продолжительность перемешивания приведена для смеси марки по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удобоукладываемости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1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ля смесей марок по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удобоукладываемости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Ж1, Ж2, Ж3, Ж4, Ж5 продолжительность перемешивания увеличивают на 15, 30, 45, 60 и 75 с соответственно.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ля смесей марок по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удобоукладываемости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П2, П3, П4, П5 продолжительность перемешивания уменьшают на 15, 30, 45 и 60 с соответственно.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ля смесей марок по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удобоукладываемости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Р1, Р2, Р3, Р4 продолжительность перемешивания увеличивают на 5, 10, 15 и 20 с соответственно.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Продолжительность перемешивания бетонных смесей легких бетонов на пористых заполнителях в гравитационных смесителях принимают по таблице А.1.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(обязательное). Форма документа о качестве бетонной смеси заданного качества</w:t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ДОКУМЕНТ О КАЧЕСТВЕ БЕТОННОЙ СМЕСИ ЗАДАННОГО КАЧЕСТВА ПАРТИИ 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16"/>
        <w:gridCol w:w="986"/>
        <w:gridCol w:w="176"/>
        <w:gridCol w:w="174"/>
        <w:gridCol w:w="504"/>
        <w:gridCol w:w="180"/>
        <w:gridCol w:w="178"/>
        <w:gridCol w:w="346"/>
        <w:gridCol w:w="342"/>
        <w:gridCol w:w="199"/>
        <w:gridCol w:w="339"/>
        <w:gridCol w:w="352"/>
        <w:gridCol w:w="341"/>
        <w:gridCol w:w="174"/>
        <w:gridCol w:w="504"/>
        <w:gridCol w:w="667"/>
        <w:gridCol w:w="992"/>
        <w:gridCol w:w="660"/>
        <w:gridCol w:w="717"/>
      </w:tblGrid>
      <w:tr w:rsidR="00780249" w:rsidTr="00780249">
        <w:trPr>
          <w:trHeight w:val="15"/>
        </w:trPr>
        <w:tc>
          <w:tcPr>
            <w:tcW w:w="2772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Производитель и поставщик бетонной смеси:</w:t>
            </w:r>
          </w:p>
        </w:tc>
      </w:tr>
      <w:tr w:rsidR="00780249" w:rsidTr="00780249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наименование, адрес (юридический и фактический), телефон, факс</w:t>
            </w:r>
          </w:p>
        </w:tc>
      </w:tr>
      <w:tr w:rsidR="00780249" w:rsidTr="00780249">
        <w:tc>
          <w:tcPr>
            <w:tcW w:w="7392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Потребитель:</w:t>
            </w:r>
          </w:p>
        </w:tc>
      </w:tr>
      <w:tr w:rsidR="00780249" w:rsidTr="00780249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наименование, адрес, телефон, факс</w:t>
            </w:r>
          </w:p>
        </w:tc>
      </w:tr>
      <w:tr w:rsidR="00780249" w:rsidTr="00780249">
        <w:tc>
          <w:tcPr>
            <w:tcW w:w="40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Дата и время отгрузки бетонной смеси, ч-мин</w:t>
            </w:r>
          </w:p>
        </w:tc>
      </w:tr>
      <w:tr w:rsidR="00780249" w:rsidTr="00780249"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бетонной смеси и ее условное обозначение</w:t>
            </w:r>
          </w:p>
        </w:tc>
      </w:tr>
      <w:tr w:rsidR="00780249" w:rsidTr="00780249"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номинального состава бетонной смеси</w:t>
            </w:r>
          </w:p>
        </w:tc>
      </w:tr>
      <w:tr w:rsidR="00780249" w:rsidTr="00780249"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Объем бетонной смеси в партии, </w:t>
            </w:r>
            <w:proofErr w:type="gramStart"/>
            <w:r>
              <w:rPr>
                <w:color w:val="2D2D2D"/>
                <w:sz w:val="18"/>
                <w:szCs w:val="18"/>
              </w:rPr>
              <w:t>м</w:t>
            </w:r>
            <w:proofErr w:type="gramEnd"/>
            <w:r w:rsidR="002F1BF2" w:rsidRPr="002F1BF2">
              <w:rPr>
                <w:color w:val="2D2D2D"/>
                <w:sz w:val="18"/>
                <w:szCs w:val="18"/>
              </w:rPr>
              <w:pict>
                <v:shape id="_x0000_i1036" type="#_x0000_t75" alt="ГОСТ 7473-2010 Смеси бетонные. Технические условия" style="width:8.15pt;height:17.55pt"/>
              </w:pict>
            </w:r>
          </w:p>
        </w:tc>
      </w:tr>
      <w:tr w:rsidR="00780249" w:rsidTr="00780249"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Марка бетонной смеси по </w:t>
            </w:r>
            <w:proofErr w:type="spellStart"/>
            <w:r>
              <w:rPr>
                <w:color w:val="2D2D2D"/>
                <w:sz w:val="18"/>
                <w:szCs w:val="18"/>
              </w:rPr>
              <w:t>удобоукладываемости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или значение </w:t>
            </w:r>
            <w:proofErr w:type="spellStart"/>
            <w:r>
              <w:rPr>
                <w:color w:val="2D2D2D"/>
                <w:sz w:val="18"/>
                <w:szCs w:val="18"/>
              </w:rPr>
              <w:t>удобоукладываемости</w:t>
            </w:r>
            <w:proofErr w:type="spellEnd"/>
          </w:p>
        </w:tc>
      </w:tr>
      <w:tr w:rsidR="00780249" w:rsidTr="00780249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бетонной смеси (по договору на поставку) на месте укладки у потребителя</w:t>
            </w:r>
          </w:p>
        </w:tc>
      </w:tr>
      <w:tr w:rsidR="00780249" w:rsidTr="00780249">
        <w:tc>
          <w:tcPr>
            <w:tcW w:w="794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Другие нормируемые показатели качества на месте укладки у потребителя</w:t>
            </w:r>
          </w:p>
        </w:tc>
      </w:tr>
      <w:tr w:rsidR="00780249" w:rsidTr="00780249">
        <w:tc>
          <w:tcPr>
            <w:tcW w:w="794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Сохраняемость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удобоукладываемости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 других нормируемых показателей, ч-мин</w:t>
            </w:r>
          </w:p>
        </w:tc>
      </w:tr>
      <w:tr w:rsidR="00780249" w:rsidTr="00780249">
        <w:tc>
          <w:tcPr>
            <w:tcW w:w="868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Наибольшая крупность заполнителя,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</w:tr>
      <w:tr w:rsidR="00780249" w:rsidTr="00780249"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Знак соответствия (в случае, если бетонная смесь сертифицирована)</w:t>
            </w:r>
          </w:p>
        </w:tc>
      </w:tr>
      <w:tr w:rsidR="00780249" w:rsidTr="00780249">
        <w:tc>
          <w:tcPr>
            <w:tcW w:w="739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Проектный класс бетона по прочности и требуемая прочность бетона в партии:</w:t>
            </w:r>
          </w:p>
        </w:tc>
      </w:tr>
      <w:tr w:rsidR="00780249" w:rsidTr="00780249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- в проектном возрасте _____ </w:t>
            </w:r>
            <w:proofErr w:type="spellStart"/>
            <w:r>
              <w:rPr>
                <w:color w:val="2D2D2D"/>
                <w:sz w:val="18"/>
                <w:szCs w:val="18"/>
              </w:rPr>
              <w:t>сут</w:t>
            </w:r>
            <w:proofErr w:type="spellEnd"/>
            <w:r>
              <w:rPr>
                <w:color w:val="2D2D2D"/>
                <w:sz w:val="18"/>
                <w:szCs w:val="18"/>
              </w:rPr>
              <w:t>;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2F1BF2">
            <w:pPr>
              <w:pStyle w:val="a6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 w:rsidRPr="002F1BF2">
              <w:rPr>
                <w:color w:val="2D2D2D"/>
                <w:sz w:val="18"/>
                <w:szCs w:val="18"/>
              </w:rPr>
              <w:pict>
                <v:shape id="_x0000_i1037" type="#_x0000_t75" alt="ГОСТ 7473-2010 Смеси бетонные. Технические условия" style="width:11.9pt;height:12.5pt"/>
              </w:pict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;</w:t>
            </w:r>
          </w:p>
        </w:tc>
        <w:tc>
          <w:tcPr>
            <w:tcW w:w="36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МПа</w:t>
            </w:r>
          </w:p>
        </w:tc>
      </w:tr>
      <w:tr w:rsidR="00780249" w:rsidTr="00780249"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 по прочности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требуемая прочность (по договору на поставку)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- в промежуточном возрасте (при необходимости) _______ </w:t>
            </w:r>
            <w:proofErr w:type="spellStart"/>
            <w:r>
              <w:rPr>
                <w:color w:val="2D2D2D"/>
                <w:sz w:val="18"/>
                <w:szCs w:val="18"/>
              </w:rPr>
              <w:t>сут</w:t>
            </w:r>
            <w:proofErr w:type="spellEnd"/>
            <w:proofErr w:type="gramStart"/>
            <w:r>
              <w:rPr>
                <w:color w:val="2D2D2D"/>
                <w:sz w:val="18"/>
                <w:szCs w:val="18"/>
              </w:rPr>
              <w:t>; ____________ % </w:t>
            </w:r>
            <w:r w:rsidR="002F1BF2" w:rsidRPr="002F1BF2">
              <w:rPr>
                <w:color w:val="2D2D2D"/>
                <w:sz w:val="18"/>
                <w:szCs w:val="18"/>
              </w:rPr>
              <w:pict>
                <v:shape id="_x0000_i1038" type="#_x0000_t75" alt="ГОСТ 7473-2010 Смеси бетонные. Технические условия" style="width:11.9pt;height:12.5pt"/>
              </w:pict>
            </w:r>
            <w:r>
              <w:rPr>
                <w:color w:val="2D2D2D"/>
                <w:sz w:val="18"/>
                <w:szCs w:val="18"/>
              </w:rPr>
              <w:t xml:space="preserve">; __________ </w:t>
            </w:r>
            <w:proofErr w:type="gramEnd"/>
            <w:r>
              <w:rPr>
                <w:color w:val="2D2D2D"/>
                <w:sz w:val="18"/>
                <w:szCs w:val="18"/>
              </w:rPr>
              <w:t>МПа</w:t>
            </w:r>
          </w:p>
        </w:tc>
      </w:tr>
      <w:tr w:rsidR="00780249" w:rsidTr="00780249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Другие нормируемые показатели качества бетона (при необходимости)</w:t>
            </w:r>
          </w:p>
        </w:tc>
      </w:tr>
      <w:tr w:rsidR="00780249" w:rsidTr="00780249">
        <w:tc>
          <w:tcPr>
            <w:tcW w:w="1127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Проектная марка бетона по средней плотности (для легкого бетона)</w:t>
            </w:r>
          </w:p>
        </w:tc>
      </w:tr>
      <w:tr w:rsidR="00780249" w:rsidTr="00780249">
        <w:tc>
          <w:tcPr>
            <w:tcW w:w="72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Наименование, масса добавки (в расчете на сухое вещество),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color w:val="2D2D2D"/>
                <w:sz w:val="18"/>
                <w:szCs w:val="18"/>
              </w:rPr>
              <w:t>/м</w:t>
            </w:r>
            <w:r w:rsidR="002F1BF2" w:rsidRPr="002F1BF2">
              <w:rPr>
                <w:color w:val="2D2D2D"/>
                <w:sz w:val="18"/>
                <w:szCs w:val="18"/>
              </w:rPr>
              <w:pict>
                <v:shape id="_x0000_i1039" type="#_x0000_t75" alt="ГОСТ 7473-2010 Смеси бетонные. Технические условия" style="width:8.15pt;height:17.55pt"/>
              </w:pict>
            </w:r>
          </w:p>
        </w:tc>
      </w:tr>
      <w:tr w:rsidR="00780249" w:rsidTr="00780249">
        <w:tc>
          <w:tcPr>
            <w:tcW w:w="72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 материалов по удельной эффективной активности естественных</w:t>
            </w:r>
          </w:p>
        </w:tc>
      </w:tr>
      <w:tr w:rsidR="00780249" w:rsidTr="00780249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радионуклидов и значение </w:t>
            </w:r>
            <w:r w:rsidR="002F1BF2" w:rsidRPr="002F1BF2">
              <w:rPr>
                <w:color w:val="2D2D2D"/>
                <w:sz w:val="18"/>
                <w:szCs w:val="18"/>
              </w:rPr>
              <w:pict>
                <v:shape id="_x0000_i1040" type="#_x0000_t75" alt="ГОСТ 7473-2010 Смеси бетонные. Технические условия" style="width:26.9pt;height:18.8pt"/>
              </w:pict>
            </w:r>
            <w:r>
              <w:rPr>
                <w:color w:val="2D2D2D"/>
                <w:sz w:val="18"/>
                <w:szCs w:val="18"/>
              </w:rPr>
              <w:t>, Бк/кг</w:t>
            </w:r>
          </w:p>
        </w:tc>
      </w:tr>
      <w:tr w:rsidR="00780249" w:rsidTr="00780249"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554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Дата выдачи "____"_____________20 г.</w:t>
            </w:r>
          </w:p>
        </w:tc>
      </w:tr>
      <w:tr w:rsidR="00780249" w:rsidTr="00780249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Начальник лаборатории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/</w:t>
            </w:r>
          </w:p>
        </w:tc>
        <w:tc>
          <w:tcPr>
            <w:tcW w:w="369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/</w:t>
            </w:r>
          </w:p>
        </w:tc>
      </w:tr>
      <w:tr w:rsidR="00780249" w:rsidTr="00780249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фамилия, инициалы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</w:tbl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В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(обязательное). Форма документа о качестве бетонной смеси заданного состава</w:t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ДОКУМЕНТ О КАЧЕСТВЕ БЕТОННОЙ СМЕСИ ЗАДАННОГО СОСТАВА ПАРТИИ 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9"/>
        <w:gridCol w:w="173"/>
        <w:gridCol w:w="173"/>
        <w:gridCol w:w="1007"/>
        <w:gridCol w:w="172"/>
        <w:gridCol w:w="669"/>
        <w:gridCol w:w="668"/>
        <w:gridCol w:w="171"/>
        <w:gridCol w:w="500"/>
        <w:gridCol w:w="344"/>
        <w:gridCol w:w="174"/>
        <w:gridCol w:w="1853"/>
        <w:gridCol w:w="337"/>
        <w:gridCol w:w="334"/>
        <w:gridCol w:w="3073"/>
      </w:tblGrid>
      <w:tr w:rsidR="00780249" w:rsidTr="00780249">
        <w:trPr>
          <w:trHeight w:val="15"/>
        </w:trPr>
        <w:tc>
          <w:tcPr>
            <w:tcW w:w="739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gridSpan w:val="2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gridSpan w:val="2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Производитель и поставщик бетонной смеси:</w:t>
            </w:r>
          </w:p>
        </w:tc>
      </w:tr>
      <w:tr w:rsidR="00780249" w:rsidTr="00780249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наименование, адрес (юридический и фактический), телефон, факс</w:t>
            </w:r>
          </w:p>
        </w:tc>
      </w:tr>
      <w:tr w:rsidR="00780249" w:rsidTr="00780249">
        <w:tc>
          <w:tcPr>
            <w:tcW w:w="7207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Потребитель:</w:t>
            </w:r>
          </w:p>
        </w:tc>
      </w:tr>
      <w:tr w:rsidR="00780249" w:rsidTr="00780249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наименование, адрес, телефон, факс</w:t>
            </w:r>
          </w:p>
        </w:tc>
      </w:tr>
      <w:tr w:rsidR="00780249" w:rsidTr="00780249">
        <w:tc>
          <w:tcPr>
            <w:tcW w:w="406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Дата и время отгрузки, ч-мин</w:t>
            </w:r>
          </w:p>
        </w:tc>
      </w:tr>
      <w:tr w:rsidR="00780249" w:rsidTr="00780249"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бетонной смеси и ее условное обозначение</w:t>
            </w:r>
          </w:p>
        </w:tc>
      </w:tr>
      <w:tr w:rsidR="00780249" w:rsidTr="00780249">
        <w:tc>
          <w:tcPr>
            <w:tcW w:w="517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Объем бетонной смеси в партии, </w:t>
            </w:r>
            <w:proofErr w:type="gramStart"/>
            <w:r>
              <w:rPr>
                <w:color w:val="2D2D2D"/>
                <w:sz w:val="18"/>
                <w:szCs w:val="18"/>
              </w:rPr>
              <w:t>м</w:t>
            </w:r>
            <w:proofErr w:type="gramEnd"/>
            <w:r w:rsidR="002F1BF2" w:rsidRPr="002F1BF2">
              <w:rPr>
                <w:color w:val="2D2D2D"/>
                <w:sz w:val="18"/>
                <w:szCs w:val="18"/>
              </w:rPr>
              <w:pict>
                <v:shape id="_x0000_i1041" type="#_x0000_t75" alt="ГОСТ 7473-2010 Смеси бетонные. Технические условия" style="width:8.15pt;height:17.55pt"/>
              </w:pict>
            </w:r>
          </w:p>
        </w:tc>
      </w:tr>
      <w:tr w:rsidR="00780249" w:rsidTr="00780249">
        <w:tc>
          <w:tcPr>
            <w:tcW w:w="38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Объем бетонной смеси в загрузке, </w:t>
            </w:r>
            <w:proofErr w:type="gramStart"/>
            <w:r>
              <w:rPr>
                <w:color w:val="2D2D2D"/>
                <w:sz w:val="18"/>
                <w:szCs w:val="18"/>
              </w:rPr>
              <w:t>м</w:t>
            </w:r>
            <w:proofErr w:type="gramEnd"/>
            <w:r w:rsidR="002F1BF2" w:rsidRPr="002F1BF2">
              <w:rPr>
                <w:color w:val="2D2D2D"/>
                <w:sz w:val="18"/>
                <w:szCs w:val="18"/>
              </w:rPr>
              <w:pict>
                <v:shape id="_x0000_i1042" type="#_x0000_t75" alt="ГОСТ 7473-2010 Смеси бетонные.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и номер транспортного средства</w:t>
            </w:r>
          </w:p>
        </w:tc>
      </w:tr>
      <w:tr w:rsidR="00780249" w:rsidTr="00780249">
        <w:tc>
          <w:tcPr>
            <w:tcW w:w="75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Сохраняемость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свойств бетонной смеси, ч-мин</w:t>
            </w:r>
          </w:p>
        </w:tc>
      </w:tr>
      <w:tr w:rsidR="00780249" w:rsidTr="00780249">
        <w:tc>
          <w:tcPr>
            <w:tcW w:w="49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номинального состава бетонной смеси</w:t>
            </w:r>
          </w:p>
        </w:tc>
      </w:tr>
      <w:tr w:rsidR="00780249" w:rsidTr="00780249">
        <w:tc>
          <w:tcPr>
            <w:tcW w:w="49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Материалы для производства бетонной смеси (указывают наименования, марки и характеристики материалов, а также обозначения стандартов и ТУ на эти материалы):</w:t>
            </w:r>
          </w:p>
        </w:tc>
      </w:tr>
      <w:tr w:rsidR="00780249" w:rsidTr="00780249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цемент</w:t>
            </w:r>
          </w:p>
        </w:tc>
      </w:tr>
      <w:tr w:rsidR="00780249" w:rsidTr="00780249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10349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мелкий заполнитель</w:t>
            </w:r>
          </w:p>
        </w:tc>
      </w:tr>
      <w:tr w:rsidR="00780249" w:rsidTr="00780249"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крупный заполнитель</w:t>
            </w:r>
          </w:p>
        </w:tc>
      </w:tr>
      <w:tr w:rsidR="00780249" w:rsidTr="00780249"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добавки</w:t>
            </w:r>
          </w:p>
        </w:tc>
      </w:tr>
      <w:tr w:rsidR="00780249" w:rsidTr="00780249"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10164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вода</w:t>
            </w:r>
          </w:p>
        </w:tc>
      </w:tr>
      <w:tr w:rsidR="00780249" w:rsidTr="00780249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10534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другие компоненты</w:t>
            </w:r>
          </w:p>
        </w:tc>
      </w:tr>
      <w:tr w:rsidR="00780249" w:rsidTr="00780249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Состав бетонной смеси</w:t>
            </w:r>
          </w:p>
        </w:tc>
      </w:tr>
      <w:tr w:rsidR="00780249" w:rsidTr="00780249">
        <w:trPr>
          <w:trHeight w:val="15"/>
        </w:trPr>
        <w:tc>
          <w:tcPr>
            <w:tcW w:w="4620" w:type="dxa"/>
            <w:gridSpan w:val="9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gridSpan w:val="5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</w:tr>
      <w:tr w:rsidR="00780249" w:rsidTr="00780249">
        <w:tc>
          <w:tcPr>
            <w:tcW w:w="462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материалов</w:t>
            </w:r>
          </w:p>
        </w:tc>
        <w:tc>
          <w:tcPr>
            <w:tcW w:w="6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Состав бетонной смеси,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color w:val="2D2D2D"/>
                <w:sz w:val="18"/>
                <w:szCs w:val="18"/>
              </w:rPr>
              <w:t>/м</w:t>
            </w:r>
            <w:r w:rsidR="002F1BF2" w:rsidRPr="002F1BF2">
              <w:rPr>
                <w:color w:val="2D2D2D"/>
                <w:sz w:val="18"/>
                <w:szCs w:val="18"/>
              </w:rPr>
              <w:pict>
                <v:shape id="_x0000_i1043" type="#_x0000_t75" alt="ГОСТ 7473-2010 Смеси бетонные. Технические условия" style="width:8.15pt;height:17.55pt"/>
              </w:pict>
            </w:r>
          </w:p>
        </w:tc>
      </w:tr>
      <w:tr w:rsidR="00780249" w:rsidTr="00780249">
        <w:tc>
          <w:tcPr>
            <w:tcW w:w="462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заданный</w:t>
            </w:r>
            <w:proofErr w:type="gram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фактический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в данной загрузке</w:t>
            </w:r>
          </w:p>
        </w:tc>
      </w:tr>
      <w:tr w:rsidR="00780249" w:rsidTr="00780249">
        <w:tc>
          <w:tcPr>
            <w:tcW w:w="4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Цемент</w:t>
            </w:r>
          </w:p>
        </w:tc>
        <w:tc>
          <w:tcPr>
            <w:tcW w:w="3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4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Мелкий заполнитель</w:t>
            </w:r>
          </w:p>
        </w:tc>
        <w:tc>
          <w:tcPr>
            <w:tcW w:w="3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4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Крупный заполнитель</w:t>
            </w:r>
          </w:p>
        </w:tc>
        <w:tc>
          <w:tcPr>
            <w:tcW w:w="3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4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Химические добавки</w:t>
            </w:r>
          </w:p>
        </w:tc>
        <w:tc>
          <w:tcPr>
            <w:tcW w:w="3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4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Минеральные добавки</w:t>
            </w:r>
          </w:p>
        </w:tc>
        <w:tc>
          <w:tcPr>
            <w:tcW w:w="3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4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Вода</w:t>
            </w:r>
          </w:p>
        </w:tc>
        <w:tc>
          <w:tcPr>
            <w:tcW w:w="3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4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Другие компоненты</w:t>
            </w:r>
          </w:p>
        </w:tc>
        <w:tc>
          <w:tcPr>
            <w:tcW w:w="3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</w:tbl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8"/>
        <w:gridCol w:w="1327"/>
        <w:gridCol w:w="2505"/>
        <w:gridCol w:w="353"/>
        <w:gridCol w:w="199"/>
        <w:gridCol w:w="3436"/>
        <w:gridCol w:w="1339"/>
      </w:tblGrid>
      <w:tr w:rsidR="00780249" w:rsidTr="00780249">
        <w:trPr>
          <w:trHeight w:val="15"/>
        </w:trPr>
        <w:tc>
          <w:tcPr>
            <w:tcW w:w="1294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 материалов по удельной эффективной активности естественных радионуклидов и значение </w:t>
            </w:r>
            <w:r w:rsidR="002F1BF2" w:rsidRPr="002F1BF2">
              <w:rPr>
                <w:color w:val="2D2D2D"/>
                <w:sz w:val="18"/>
                <w:szCs w:val="18"/>
              </w:rPr>
              <w:pict>
                <v:shape id="_x0000_i1044" type="#_x0000_t75" alt="ГОСТ 7473-2010 Смеси бетонные. Технические условия" style="width:26.9pt;height:18.8pt"/>
              </w:pict>
            </w:r>
            <w:r>
              <w:rPr>
                <w:color w:val="2D2D2D"/>
                <w:sz w:val="18"/>
                <w:szCs w:val="18"/>
              </w:rPr>
              <w:t>, Бк/кг</w:t>
            </w:r>
          </w:p>
        </w:tc>
      </w:tr>
      <w:tr w:rsidR="00780249" w:rsidTr="00780249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997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Дата выдачи "____"_____________20 г.</w:t>
            </w:r>
          </w:p>
        </w:tc>
      </w:tr>
      <w:tr w:rsidR="00780249" w:rsidTr="00780249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  <w:tr w:rsidR="00780249" w:rsidTr="00780249"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Начальник лаборатории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/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/</w:t>
            </w:r>
          </w:p>
        </w:tc>
      </w:tr>
      <w:tr w:rsidR="00780249" w:rsidTr="00780249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фамилия, инициалы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</w:tr>
    </w:tbl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80249" w:rsidRDefault="00780249" w:rsidP="0078024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Г (обязательное). Основные виды, методы и периодичность контроля используемых материалов, оборудования и технологии приготовления бетонных смесей и бетонов</w:t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Г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Г.1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77"/>
        <w:gridCol w:w="2902"/>
        <w:gridCol w:w="2726"/>
        <w:gridCol w:w="2342"/>
      </w:tblGrid>
      <w:tr w:rsidR="00780249" w:rsidTr="00780249">
        <w:trPr>
          <w:trHeight w:val="15"/>
        </w:trPr>
        <w:tc>
          <w:tcPr>
            <w:tcW w:w="2587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</w:tr>
      <w:tr w:rsidR="00780249" w:rsidTr="00780249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Технологический процесс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Состав контроля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 и средство контроля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Минимальная периодичность</w:t>
            </w:r>
          </w:p>
        </w:tc>
      </w:tr>
      <w:tr w:rsidR="00780249" w:rsidTr="00780249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Контроль качества составляющих бетонных смесей</w:t>
            </w:r>
          </w:p>
        </w:tc>
        <w:tc>
          <w:tcPr>
            <w:tcW w:w="8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1 Определение характеристик цемента</w:t>
            </w: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Вид, марка (класс) прочности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документу о качестве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Каждая партия</w:t>
            </w: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Нормальная густота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5E053B">
              <w:rPr>
                <w:sz w:val="18"/>
                <w:szCs w:val="18"/>
              </w:rPr>
              <w:t>ГОСТ 310.3</w:t>
            </w:r>
            <w:r>
              <w:rPr>
                <w:color w:val="2D2D2D"/>
                <w:sz w:val="18"/>
                <w:szCs w:val="18"/>
              </w:rPr>
              <w:t> и </w:t>
            </w:r>
            <w:r w:rsidRPr="005E053B">
              <w:rPr>
                <w:sz w:val="18"/>
                <w:szCs w:val="18"/>
              </w:rPr>
              <w:t>ГОСТ 310.4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Сроки схватывания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Равномерность изменения объема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2 Определение характеристик песка</w:t>
            </w: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Фракционный состав и модуль крупности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документу о качестве, по </w:t>
            </w:r>
            <w:r w:rsidRPr="005E053B">
              <w:rPr>
                <w:sz w:val="18"/>
                <w:szCs w:val="18"/>
              </w:rPr>
              <w:t>ГОСТ 8735</w:t>
            </w:r>
            <w:r>
              <w:rPr>
                <w:color w:val="2D2D2D"/>
                <w:sz w:val="18"/>
                <w:szCs w:val="18"/>
              </w:rPr>
              <w:t> или </w:t>
            </w:r>
            <w:r w:rsidRPr="005E053B">
              <w:rPr>
                <w:sz w:val="18"/>
                <w:szCs w:val="18"/>
              </w:rPr>
              <w:t>ГОСТ 9758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Каждая партия</w:t>
            </w: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Насыпная плотность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Содержание пылевидных, илистых и глинистых частиц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Содержание глины в комках и других органических примесей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3 Определение характеристик щебня</w:t>
            </w: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Насыпная плотность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документу о качестве, </w:t>
            </w:r>
            <w:r w:rsidRPr="005E053B">
              <w:rPr>
                <w:sz w:val="18"/>
                <w:szCs w:val="18"/>
              </w:rPr>
              <w:t>ГОСТ 8269.0</w:t>
            </w:r>
            <w:r>
              <w:rPr>
                <w:color w:val="2D2D2D"/>
                <w:sz w:val="18"/>
                <w:szCs w:val="18"/>
              </w:rPr>
              <w:t> или </w:t>
            </w:r>
            <w:r w:rsidRPr="005E053B">
              <w:rPr>
                <w:sz w:val="18"/>
                <w:szCs w:val="18"/>
              </w:rPr>
              <w:t>ГОСТ 9758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Каждая партия</w:t>
            </w: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Фракционный состав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 по прочности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Ежемесячно или при смене поставщика</w:t>
            </w: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 по морозостойкости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Содержание зерен слабых пород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Содержание пылевидных, илистых и глинистых частиц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Водопоглощение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4 Определение характеристик добавок и воды</w:t>
            </w: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Характеристики добавок, нормируемые в ТУ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документу о качестве, ТУ и </w:t>
            </w:r>
            <w:r w:rsidRPr="005E053B">
              <w:rPr>
                <w:sz w:val="18"/>
                <w:szCs w:val="18"/>
              </w:rPr>
              <w:t>ГОСТ 30459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Каждая партия</w:t>
            </w: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Пластифицирующие и редуцирующие свойства добавок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основному эффекту действия добавок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Перед началом применения и при смене поставщика</w:t>
            </w: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Характеристики воды (если она не питьевая)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5E053B">
              <w:rPr>
                <w:sz w:val="18"/>
                <w:szCs w:val="18"/>
              </w:rPr>
              <w:t>ГОСТ 23732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Перед началом применения и при смене источника</w:t>
            </w:r>
          </w:p>
        </w:tc>
      </w:tr>
      <w:tr w:rsidR="00780249" w:rsidTr="00780249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Контроль оборудования и технологии приготовления бетонных смесей</w:t>
            </w:r>
          </w:p>
        </w:tc>
        <w:tc>
          <w:tcPr>
            <w:tcW w:w="8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1 Контроль технологического оборудования и программного обеспечения</w:t>
            </w: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Работоспособность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Визуальный осмотр в соответствии с инструкциями по эксплуатации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Ежедневно</w:t>
            </w: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Поверка весового оборудования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соответствии с инструкциями по эксплуатации, </w:t>
            </w:r>
            <w:r w:rsidRPr="005E053B">
              <w:rPr>
                <w:sz w:val="18"/>
                <w:szCs w:val="18"/>
              </w:rPr>
              <w:t>ГОСТ 10223</w:t>
            </w:r>
            <w:r>
              <w:rPr>
                <w:color w:val="2D2D2D"/>
                <w:sz w:val="18"/>
                <w:szCs w:val="18"/>
              </w:rPr>
              <w:t> и </w:t>
            </w:r>
            <w:r w:rsidRPr="005E053B">
              <w:rPr>
                <w:sz w:val="18"/>
                <w:szCs w:val="18"/>
              </w:rPr>
              <w:t>ГОСТ 8.523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Один раз в 6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2 Контроль технологических параметров производства</w:t>
            </w: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Влажность заполнителей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5E053B">
              <w:rPr>
                <w:sz w:val="18"/>
                <w:szCs w:val="18"/>
              </w:rPr>
              <w:t>ГОСТ 8735</w:t>
            </w:r>
            <w:r>
              <w:rPr>
                <w:color w:val="2D2D2D"/>
                <w:sz w:val="18"/>
                <w:szCs w:val="18"/>
              </w:rPr>
              <w:t>, </w:t>
            </w:r>
            <w:r w:rsidRPr="005E053B">
              <w:rPr>
                <w:sz w:val="18"/>
                <w:szCs w:val="18"/>
              </w:rPr>
              <w:t>ГОСТ 8269.0</w:t>
            </w:r>
            <w:r>
              <w:rPr>
                <w:color w:val="2D2D2D"/>
                <w:sz w:val="18"/>
                <w:szCs w:val="18"/>
              </w:rPr>
              <w:t>, </w:t>
            </w:r>
            <w:r w:rsidRPr="005E053B">
              <w:rPr>
                <w:sz w:val="18"/>
                <w:szCs w:val="18"/>
              </w:rPr>
              <w:t>ГОСТ 9758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Каждая смена</w:t>
            </w: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Точность дозирования </w:t>
            </w:r>
            <w:r>
              <w:rPr>
                <w:color w:val="2D2D2D"/>
                <w:sz w:val="18"/>
                <w:szCs w:val="18"/>
              </w:rPr>
              <w:lastRenderedPageBreak/>
              <w:t>компонентов (состав бетонной смеси)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Время перемешивания бетонной смеси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Визуальное сравнение по </w:t>
            </w:r>
            <w:r>
              <w:rPr>
                <w:color w:val="2D2D2D"/>
                <w:sz w:val="18"/>
                <w:szCs w:val="18"/>
              </w:rPr>
              <w:lastRenderedPageBreak/>
              <w:t>показаниям весового оборудования и секундомера или по автоматическим распечаткам состава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Каждый замес</w:t>
            </w:r>
          </w:p>
        </w:tc>
      </w:tr>
      <w:tr w:rsidR="00780249" w:rsidTr="00780249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Контроль качества бетонных смесей</w:t>
            </w:r>
          </w:p>
        </w:tc>
        <w:tc>
          <w:tcPr>
            <w:tcW w:w="8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1 Определение технологических показателей качества бетонных смесей</w:t>
            </w: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Удобоукладываемость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5E053B">
              <w:rPr>
                <w:sz w:val="18"/>
                <w:szCs w:val="18"/>
              </w:rPr>
              <w:t>ГОСТ 10181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Первые три загрузки в смену и далее каждую 10-ю загрузку</w:t>
            </w: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Средняя плотность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5E053B">
              <w:rPr>
                <w:sz w:val="18"/>
                <w:szCs w:val="18"/>
              </w:rPr>
              <w:t>ГОСТ 10181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Первая загрузка в смену</w:t>
            </w: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Расслаиваемость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5E053B">
              <w:rPr>
                <w:sz w:val="18"/>
                <w:szCs w:val="18"/>
              </w:rPr>
              <w:t>ГОСТ 10181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подборе состава бетонной смеси</w:t>
            </w: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Визуально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Первые три загрузки в смену и далее каждую 10-ю загрузку</w:t>
            </w: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вовлеченного воздуха или выделившегося газа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5E053B">
              <w:rPr>
                <w:sz w:val="18"/>
                <w:szCs w:val="18"/>
              </w:rPr>
              <w:t>ГОСТ 10181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Первая загрузка в смену</w:t>
            </w: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Измерение термометром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Первая загрузка в смену</w:t>
            </w: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Сохраняемость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свойств во времени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5E053B">
              <w:rPr>
                <w:sz w:val="18"/>
                <w:szCs w:val="18"/>
              </w:rPr>
              <w:t>ГОСТ 10181</w:t>
            </w:r>
            <w:r>
              <w:rPr>
                <w:color w:val="2D2D2D"/>
                <w:sz w:val="18"/>
                <w:szCs w:val="18"/>
              </w:rPr>
              <w:t> и </w:t>
            </w:r>
            <w:r w:rsidRPr="005E053B">
              <w:rPr>
                <w:sz w:val="18"/>
                <w:szCs w:val="18"/>
              </w:rPr>
              <w:t>ГОСТ 30459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подборе состава бетонной смеси</w:t>
            </w:r>
          </w:p>
        </w:tc>
      </w:tr>
      <w:tr w:rsidR="00780249" w:rsidTr="00780249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Контроль качества бетона</w:t>
            </w:r>
          </w:p>
        </w:tc>
        <w:tc>
          <w:tcPr>
            <w:tcW w:w="8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1 Изготовление контрольных образцов</w:t>
            </w: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определения прочности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5E053B">
              <w:rPr>
                <w:sz w:val="18"/>
                <w:szCs w:val="18"/>
              </w:rPr>
              <w:t>ГОСТ 10180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5E053B">
              <w:rPr>
                <w:sz w:val="18"/>
                <w:szCs w:val="18"/>
              </w:rPr>
              <w:t>ГОСТ 18105</w:t>
            </w: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определения водонепроницаемости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5E053B">
              <w:rPr>
                <w:sz w:val="18"/>
                <w:szCs w:val="18"/>
              </w:rPr>
              <w:t>ГОСТ 12730.5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 подборе состава бетонной смеси и далее каждые 6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определения морозостойкости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5E053B">
              <w:rPr>
                <w:sz w:val="18"/>
                <w:szCs w:val="18"/>
              </w:rPr>
              <w:t>ГОСТ 10060.1</w:t>
            </w:r>
            <w:r>
              <w:rPr>
                <w:color w:val="2D2D2D"/>
                <w:sz w:val="18"/>
                <w:szCs w:val="18"/>
              </w:rPr>
              <w:t> или </w:t>
            </w:r>
            <w:r w:rsidRPr="005E053B">
              <w:rPr>
                <w:sz w:val="18"/>
                <w:szCs w:val="18"/>
              </w:rPr>
              <w:t>ГОСТ 10060.2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2 Хранение контрольных образцов</w:t>
            </w: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Термометр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Ежедневно</w:t>
            </w: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Влажность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Психрометр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Ежедневно</w:t>
            </w:r>
          </w:p>
        </w:tc>
      </w:tr>
      <w:tr w:rsidR="00780249" w:rsidTr="00780249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3 Определение показателей качества бетона</w:t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при сжатии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5E053B">
              <w:rPr>
                <w:sz w:val="18"/>
                <w:szCs w:val="18"/>
              </w:rPr>
              <w:t>ГОСТ 10180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каждой партии бетонной смеси</w:t>
            </w: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Однородность и требуемая прочность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5E053B">
              <w:rPr>
                <w:sz w:val="18"/>
                <w:szCs w:val="18"/>
              </w:rPr>
              <w:t>ГОСТ 18105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Оценка прочности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5E053B">
              <w:rPr>
                <w:sz w:val="18"/>
                <w:szCs w:val="18"/>
              </w:rPr>
              <w:t>ГОСТ 18105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 по водонепроницаемости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5E053B">
              <w:rPr>
                <w:sz w:val="18"/>
                <w:szCs w:val="18"/>
              </w:rPr>
              <w:t>ГОСТ 12730.5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 подборе состава бетонной смеси и далее каждые 6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 по морозостойкости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5E053B">
              <w:rPr>
                <w:sz w:val="18"/>
                <w:szCs w:val="18"/>
              </w:rPr>
              <w:t>ГОСТ 10060.1</w:t>
            </w:r>
            <w:r>
              <w:rPr>
                <w:color w:val="2D2D2D"/>
                <w:sz w:val="18"/>
                <w:szCs w:val="18"/>
              </w:rPr>
              <w:t> или </w:t>
            </w:r>
            <w:r w:rsidRPr="005E053B">
              <w:rPr>
                <w:sz w:val="18"/>
                <w:szCs w:val="18"/>
              </w:rPr>
              <w:t>ГОСТ 10060.2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780249" w:rsidTr="00780249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Средняя плотность легкого бетона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5E053B">
              <w:rPr>
                <w:sz w:val="18"/>
                <w:szCs w:val="18"/>
              </w:rPr>
              <w:t>ГОСТ 27005</w:t>
            </w:r>
            <w:r>
              <w:rPr>
                <w:color w:val="2D2D2D"/>
                <w:sz w:val="18"/>
                <w:szCs w:val="18"/>
              </w:rPr>
              <w:t> и </w:t>
            </w:r>
            <w:r w:rsidRPr="005E053B">
              <w:rPr>
                <w:sz w:val="18"/>
                <w:szCs w:val="18"/>
              </w:rPr>
              <w:t>ГОСТ 12730.1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каждой партии бетонной смеси</w:t>
            </w:r>
          </w:p>
        </w:tc>
      </w:tr>
    </w:tbl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780249" w:rsidRDefault="00780249" w:rsidP="0078024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3"/>
        <w:gridCol w:w="2057"/>
        <w:gridCol w:w="7757"/>
      </w:tblGrid>
      <w:tr w:rsidR="00780249" w:rsidTr="00780249">
        <w:trPr>
          <w:trHeight w:val="15"/>
        </w:trPr>
        <w:tc>
          <w:tcPr>
            <w:tcW w:w="554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  <w:tc>
          <w:tcPr>
            <w:tcW w:w="8501" w:type="dxa"/>
            <w:hideMark/>
          </w:tcPr>
          <w:p w:rsidR="00780249" w:rsidRDefault="00780249">
            <w:pPr>
              <w:rPr>
                <w:sz w:val="2"/>
                <w:szCs w:val="24"/>
              </w:rPr>
            </w:pPr>
          </w:p>
        </w:tc>
      </w:tr>
      <w:tr w:rsidR="00780249" w:rsidTr="0078024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[1]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ЕН 12350-5:2000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Испытание бетонной смеси - Часть 5: Испытание на </w:t>
            </w:r>
            <w:proofErr w:type="spellStart"/>
            <w:r>
              <w:rPr>
                <w:color w:val="2D2D2D"/>
                <w:sz w:val="18"/>
                <w:szCs w:val="18"/>
              </w:rPr>
              <w:t>расплыв</w:t>
            </w:r>
            <w:proofErr w:type="spellEnd"/>
          </w:p>
        </w:tc>
      </w:tr>
      <w:tr w:rsidR="00780249" w:rsidRPr="00B56B26" w:rsidTr="0078024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(EN 12350-5:2000</w:t>
            </w:r>
            <w:proofErr w:type="gramEnd"/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P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780249">
              <w:rPr>
                <w:color w:val="2D2D2D"/>
                <w:sz w:val="18"/>
                <w:szCs w:val="18"/>
                <w:lang w:val="en-US"/>
              </w:rPr>
              <w:t>Testing fresh concrete - Part 5: Flow table test)</w:t>
            </w:r>
          </w:p>
        </w:tc>
      </w:tr>
      <w:tr w:rsidR="00780249" w:rsidTr="0078024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[2]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ЕН 12350-4:2000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Испытание бетонной смеси - Часть 4: Степень </w:t>
            </w:r>
            <w:proofErr w:type="spellStart"/>
            <w:r>
              <w:rPr>
                <w:color w:val="2D2D2D"/>
                <w:sz w:val="18"/>
                <w:szCs w:val="18"/>
              </w:rPr>
              <w:t>уплотняемости</w:t>
            </w:r>
            <w:proofErr w:type="spellEnd"/>
          </w:p>
        </w:tc>
      </w:tr>
      <w:tr w:rsidR="00780249" w:rsidRPr="00B56B26" w:rsidTr="0078024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(EN 12350-4:2000</w:t>
            </w:r>
            <w:proofErr w:type="gramEnd"/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0249" w:rsidRPr="00780249" w:rsidRDefault="0078024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780249">
              <w:rPr>
                <w:color w:val="2D2D2D"/>
                <w:sz w:val="18"/>
                <w:szCs w:val="18"/>
                <w:lang w:val="en-US"/>
              </w:rPr>
              <w:t xml:space="preserve">Testing fresh concrete - Part 5: Degree of </w:t>
            </w:r>
            <w:proofErr w:type="spellStart"/>
            <w:r w:rsidRPr="00780249">
              <w:rPr>
                <w:color w:val="2D2D2D"/>
                <w:sz w:val="18"/>
                <w:szCs w:val="18"/>
                <w:lang w:val="en-US"/>
              </w:rPr>
              <w:t>compactibility</w:t>
            </w:r>
            <w:proofErr w:type="spellEnd"/>
            <w:r w:rsidRPr="00780249">
              <w:rPr>
                <w:color w:val="2D2D2D"/>
                <w:sz w:val="18"/>
                <w:szCs w:val="18"/>
                <w:lang w:val="en-US"/>
              </w:rPr>
              <w:t>)</w:t>
            </w:r>
          </w:p>
        </w:tc>
      </w:tr>
    </w:tbl>
    <w:p w:rsidR="00780249" w:rsidRDefault="00780249" w:rsidP="0078024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B56B26"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56B26"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56B26"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2011</w:t>
      </w:r>
    </w:p>
    <w:p w:rsidR="001B5013" w:rsidRPr="00780249" w:rsidRDefault="001B5013" w:rsidP="00780249"/>
    <w:sectPr w:rsidR="001B5013" w:rsidRPr="00780249" w:rsidSect="00BD5B9F">
      <w:foot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DDE" w:rsidRDefault="005D6DDE" w:rsidP="00B56B26">
      <w:pPr>
        <w:spacing w:after="0" w:line="240" w:lineRule="auto"/>
      </w:pPr>
      <w:r>
        <w:separator/>
      </w:r>
    </w:p>
  </w:endnote>
  <w:endnote w:type="continuationSeparator" w:id="0">
    <w:p w:rsidR="005D6DDE" w:rsidRDefault="005D6DDE" w:rsidP="00B5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26" w:rsidRDefault="00B56B26" w:rsidP="00B56B26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B56B26" w:rsidRDefault="00B56B2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DDE" w:rsidRDefault="005D6DDE" w:rsidP="00B56B26">
      <w:pPr>
        <w:spacing w:after="0" w:line="240" w:lineRule="auto"/>
      </w:pPr>
      <w:r>
        <w:separator/>
      </w:r>
    </w:p>
  </w:footnote>
  <w:footnote w:type="continuationSeparator" w:id="0">
    <w:p w:rsidR="005D6DDE" w:rsidRDefault="005D6DDE" w:rsidP="00B56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2F1BF2"/>
    <w:rsid w:val="00417361"/>
    <w:rsid w:val="00423B06"/>
    <w:rsid w:val="00463F6D"/>
    <w:rsid w:val="00593B2B"/>
    <w:rsid w:val="005D6DDE"/>
    <w:rsid w:val="005E053B"/>
    <w:rsid w:val="006377D1"/>
    <w:rsid w:val="00642DD1"/>
    <w:rsid w:val="006B72AD"/>
    <w:rsid w:val="006E34A7"/>
    <w:rsid w:val="00780249"/>
    <w:rsid w:val="00793F5F"/>
    <w:rsid w:val="007D0296"/>
    <w:rsid w:val="00865359"/>
    <w:rsid w:val="009649C2"/>
    <w:rsid w:val="009703F2"/>
    <w:rsid w:val="00A57EB4"/>
    <w:rsid w:val="00B249F9"/>
    <w:rsid w:val="00B45CAD"/>
    <w:rsid w:val="00B56B26"/>
    <w:rsid w:val="00BD5B9F"/>
    <w:rsid w:val="00BF5225"/>
    <w:rsid w:val="00C23C38"/>
    <w:rsid w:val="00C52D34"/>
    <w:rsid w:val="00CA0697"/>
    <w:rsid w:val="00CD13DB"/>
    <w:rsid w:val="00CD2465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5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56B26"/>
  </w:style>
  <w:style w:type="paragraph" w:styleId="ae">
    <w:name w:val="footer"/>
    <w:basedOn w:val="a"/>
    <w:link w:val="af"/>
    <w:uiPriority w:val="99"/>
    <w:semiHidden/>
    <w:unhideWhenUsed/>
    <w:rsid w:val="00B5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56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44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232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5841</Words>
  <Characters>33298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39061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2017-07-07T11:37:00Z</dcterms:created>
  <dcterms:modified xsi:type="dcterms:W3CDTF">2017-08-15T12:50:00Z</dcterms:modified>
</cp:coreProperties>
</file>