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BE" w:rsidRDefault="00B323BE" w:rsidP="00B323B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50962-96 Посуда и изделия хозяйственного назначения из пластмасс. Общие технические условия (с Изменениями N 1, 2)</w:t>
      </w:r>
    </w:p>
    <w:p w:rsidR="00B323BE" w:rsidRDefault="00B323BE" w:rsidP="00B323B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Р 50962-96</w:t>
      </w:r>
      <w:r>
        <w:rPr>
          <w:rFonts w:ascii="Arial" w:hAnsi="Arial" w:cs="Arial"/>
          <w:color w:val="2D2D2D"/>
          <w:spacing w:val="2"/>
          <w:sz w:val="18"/>
          <w:szCs w:val="18"/>
        </w:rPr>
        <w:br/>
      </w:r>
      <w:r>
        <w:rPr>
          <w:rFonts w:ascii="Arial" w:hAnsi="Arial" w:cs="Arial"/>
          <w:color w:val="2D2D2D"/>
          <w:spacing w:val="2"/>
          <w:sz w:val="18"/>
          <w:szCs w:val="18"/>
        </w:rPr>
        <w:br/>
        <w:t>Группа Л26</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РОССИЙСКОЙ ФЕДЕРАЦИИ</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ПОСУДА И ИЗДЕЛИЯ ХОЗЯЙСТВЕННОГО НАЗНАЧЕНИЯ ИЗ ПЛАСТМАСС</w:t>
      </w:r>
      <w:r>
        <w:rPr>
          <w:rStyle w:val="apple-converted-space"/>
          <w:rFonts w:ascii="Arial" w:hAnsi="Arial" w:cs="Arial"/>
          <w:color w:val="3C3C3C"/>
          <w:spacing w:val="2"/>
          <w:sz w:val="26"/>
          <w:szCs w:val="26"/>
        </w:rPr>
        <w:t> </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Style w:val="apple-converted-space"/>
          <w:rFonts w:ascii="Arial" w:hAnsi="Arial" w:cs="Arial"/>
          <w:color w:val="3C3C3C"/>
          <w:spacing w:val="2"/>
          <w:sz w:val="26"/>
          <w:szCs w:val="26"/>
        </w:rPr>
        <w:t> </w:t>
      </w:r>
      <w:r>
        <w:rPr>
          <w:rFonts w:ascii="Arial" w:hAnsi="Arial" w:cs="Arial"/>
          <w:color w:val="3C3C3C"/>
          <w:spacing w:val="2"/>
          <w:sz w:val="26"/>
          <w:szCs w:val="26"/>
        </w:rPr>
        <w:br/>
      </w:r>
      <w:r>
        <w:rPr>
          <w:rFonts w:ascii="Arial" w:hAnsi="Arial" w:cs="Arial"/>
          <w:color w:val="3C3C3C"/>
          <w:spacing w:val="2"/>
          <w:sz w:val="26"/>
          <w:szCs w:val="26"/>
        </w:rPr>
        <w:br/>
        <w:t>Plastics vessels and articles for economic purposes. General specifications</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ОКС 83.140</w:t>
      </w:r>
      <w:r>
        <w:rPr>
          <w:rStyle w:val="apple-converted-space"/>
          <w:rFonts w:ascii="Arial" w:hAnsi="Arial" w:cs="Arial"/>
          <w:color w:val="2D2D2D"/>
          <w:spacing w:val="2"/>
          <w:sz w:val="18"/>
          <w:szCs w:val="18"/>
        </w:rPr>
        <w:t> </w:t>
      </w:r>
      <w:r>
        <w:rPr>
          <w:rFonts w:ascii="Arial" w:hAnsi="Arial" w:cs="Arial"/>
          <w:color w:val="2D2D2D"/>
          <w:spacing w:val="2"/>
          <w:sz w:val="18"/>
          <w:szCs w:val="18"/>
        </w:rPr>
        <w:br/>
        <w:t>83.140.99</w:t>
      </w:r>
      <w:r>
        <w:rPr>
          <w:rFonts w:ascii="Arial" w:hAnsi="Arial" w:cs="Arial"/>
          <w:color w:val="2D2D2D"/>
          <w:spacing w:val="2"/>
          <w:sz w:val="18"/>
          <w:szCs w:val="18"/>
        </w:rPr>
        <w:br/>
        <w:t>ОКП 22 9310</w:t>
      </w:r>
      <w:r>
        <w:rPr>
          <w:rFonts w:ascii="Arial" w:hAnsi="Arial" w:cs="Arial"/>
          <w:color w:val="2D2D2D"/>
          <w:spacing w:val="2"/>
          <w:sz w:val="18"/>
          <w:szCs w:val="18"/>
        </w:rPr>
        <w:br/>
        <w:t>22 9320</w:t>
      </w:r>
      <w:r>
        <w:rPr>
          <w:rStyle w:val="apple-converted-space"/>
          <w:rFonts w:ascii="Arial" w:hAnsi="Arial" w:cs="Arial"/>
          <w:color w:val="2D2D2D"/>
          <w:spacing w:val="2"/>
          <w:sz w:val="18"/>
          <w:szCs w:val="18"/>
        </w:rPr>
        <w:t> </w:t>
      </w:r>
      <w:r>
        <w:rPr>
          <w:rFonts w:ascii="Arial" w:hAnsi="Arial" w:cs="Arial"/>
          <w:color w:val="2D2D2D"/>
          <w:spacing w:val="2"/>
          <w:sz w:val="18"/>
          <w:szCs w:val="18"/>
        </w:rPr>
        <w:br/>
        <w:t>22 9350</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1998-01-01</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323BE" w:rsidRDefault="00B323BE" w:rsidP="00B323BE">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Предисловие</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230 "Пластмассы, полимерные материалы, методы их испытаний" и Всероссийским научно-исследовательским центром стандартизации, информации и сертификации сырья, материалов и веществ (ВНИИЦСМВ)</w:t>
      </w:r>
      <w:r>
        <w:rPr>
          <w:rFonts w:ascii="Arial" w:hAnsi="Arial" w:cs="Arial"/>
          <w:color w:val="2D2D2D"/>
          <w:spacing w:val="2"/>
          <w:sz w:val="18"/>
          <w:szCs w:val="18"/>
        </w:rPr>
        <w:br/>
      </w:r>
      <w:r>
        <w:rPr>
          <w:rFonts w:ascii="Arial" w:hAnsi="Arial" w:cs="Arial"/>
          <w:color w:val="2D2D2D"/>
          <w:spacing w:val="2"/>
          <w:sz w:val="18"/>
          <w:szCs w:val="18"/>
        </w:rPr>
        <w:br/>
        <w:t>ВНЕСЕН Управлением по стандартизации и сертификации сырья, материалов и веществ Госстандарта Российской Федерации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И ВВЕДЕН В ДЕЙСТВИЕ Постановлением Госстандарта России от 25 сентября 1996 г. N</w:t>
      </w:r>
      <w:r>
        <w:rPr>
          <w:rStyle w:val="apple-converted-space"/>
          <w:rFonts w:ascii="Arial" w:hAnsi="Arial" w:cs="Arial"/>
          <w:color w:val="2D2D2D"/>
          <w:spacing w:val="2"/>
          <w:sz w:val="18"/>
          <w:szCs w:val="18"/>
        </w:rPr>
        <w:t> </w:t>
      </w:r>
      <w:r>
        <w:rPr>
          <w:rFonts w:ascii="Arial" w:hAnsi="Arial" w:cs="Arial"/>
          <w:color w:val="2D2D2D"/>
          <w:spacing w:val="2"/>
          <w:sz w:val="18"/>
          <w:szCs w:val="18"/>
        </w:rPr>
        <w:t>598</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ВВЕДЕН ВПЕРВЫЕ</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ИЗДАНИЕ (ноябрь 2006 г.) с Изменением N 1,</w:t>
      </w:r>
      <w:r>
        <w:rPr>
          <w:rStyle w:val="apple-converted-space"/>
          <w:rFonts w:ascii="Arial" w:hAnsi="Arial" w:cs="Arial"/>
          <w:color w:val="2D2D2D"/>
          <w:spacing w:val="2"/>
          <w:sz w:val="18"/>
          <w:szCs w:val="18"/>
        </w:rPr>
        <w:t> </w:t>
      </w:r>
      <w:r>
        <w:rPr>
          <w:rFonts w:ascii="Arial" w:hAnsi="Arial" w:cs="Arial"/>
          <w:color w:val="2D2D2D"/>
          <w:spacing w:val="2"/>
          <w:sz w:val="18"/>
          <w:szCs w:val="18"/>
        </w:rPr>
        <w:t>принятым в декабре 2000 г. (ИУС 3-2001) и Поправкой (ИУС 4-2002)</w:t>
      </w:r>
      <w:r>
        <w:rPr>
          <w:rFonts w:ascii="Arial" w:hAnsi="Arial" w:cs="Arial"/>
          <w:color w:val="2D2D2D"/>
          <w:spacing w:val="2"/>
          <w:sz w:val="18"/>
          <w:szCs w:val="18"/>
        </w:rPr>
        <w:br/>
      </w:r>
      <w:r>
        <w:rPr>
          <w:rFonts w:ascii="Arial" w:hAnsi="Arial" w:cs="Arial"/>
          <w:color w:val="2D2D2D"/>
          <w:spacing w:val="2"/>
          <w:sz w:val="18"/>
          <w:szCs w:val="18"/>
        </w:rPr>
        <w:br/>
        <w:t>ВНЕСЕНО</w:t>
      </w:r>
      <w:r>
        <w:rPr>
          <w:rStyle w:val="apple-converted-space"/>
          <w:rFonts w:ascii="Arial" w:hAnsi="Arial" w:cs="Arial"/>
          <w:color w:val="2D2D2D"/>
          <w:spacing w:val="2"/>
          <w:sz w:val="18"/>
          <w:szCs w:val="18"/>
        </w:rPr>
        <w:t> </w:t>
      </w:r>
      <w:r w:rsidRPr="00405208">
        <w:rPr>
          <w:rFonts w:ascii="Arial" w:hAnsi="Arial" w:cs="Arial"/>
          <w:spacing w:val="2"/>
          <w:sz w:val="18"/>
          <w:szCs w:val="18"/>
        </w:rPr>
        <w:t>Изменение N 2</w:t>
      </w:r>
      <w:r>
        <w:rPr>
          <w:rFonts w:ascii="Arial" w:hAnsi="Arial" w:cs="Arial"/>
          <w:color w:val="2D2D2D"/>
          <w:spacing w:val="2"/>
          <w:sz w:val="18"/>
          <w:szCs w:val="18"/>
        </w:rPr>
        <w:t>, утвержденное и введенное в действие</w:t>
      </w:r>
      <w:r>
        <w:rPr>
          <w:rStyle w:val="apple-converted-space"/>
          <w:rFonts w:ascii="Arial" w:hAnsi="Arial" w:cs="Arial"/>
          <w:color w:val="2D2D2D"/>
          <w:spacing w:val="2"/>
          <w:sz w:val="18"/>
          <w:szCs w:val="18"/>
        </w:rPr>
        <w:t> </w:t>
      </w:r>
      <w:r w:rsidRPr="00405208">
        <w:rPr>
          <w:rFonts w:ascii="Arial" w:hAnsi="Arial" w:cs="Arial"/>
          <w:spacing w:val="2"/>
          <w:sz w:val="18"/>
          <w:szCs w:val="18"/>
        </w:rPr>
        <w:t>Приказом Росстандарта от 16.11.2012 N 925-ст</w:t>
      </w:r>
      <w:r>
        <w:rPr>
          <w:rStyle w:val="apple-converted-space"/>
          <w:rFonts w:ascii="Arial" w:hAnsi="Arial" w:cs="Arial"/>
          <w:color w:val="2D2D2D"/>
          <w:spacing w:val="2"/>
          <w:sz w:val="18"/>
          <w:szCs w:val="18"/>
        </w:rPr>
        <w:t> </w:t>
      </w:r>
      <w:r>
        <w:rPr>
          <w:rFonts w:ascii="Arial" w:hAnsi="Arial" w:cs="Arial"/>
          <w:color w:val="2D2D2D"/>
          <w:spacing w:val="2"/>
          <w:sz w:val="18"/>
          <w:szCs w:val="18"/>
        </w:rPr>
        <w:t>c 01.07.2013</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Изменение N 2 внесено изготовителем базы данных по тексту ИУС N 7, 2013 год</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посуду, изделия культурно-бытового и хозяйственного назначения (в том числе детского ассортимента) из пластмасс и пленочных полимерных материалов, изготовляемых</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любым методом </w:t>
      </w:r>
      <w:r>
        <w:rPr>
          <w:rFonts w:ascii="Arial" w:hAnsi="Arial" w:cs="Arial"/>
          <w:color w:val="2D2D2D"/>
          <w:spacing w:val="2"/>
          <w:sz w:val="18"/>
          <w:szCs w:val="18"/>
        </w:rPr>
        <w:lastRenderedPageBreak/>
        <w:t>переработки пластмасс, и устанавливает</w:t>
      </w:r>
      <w:r>
        <w:rPr>
          <w:rStyle w:val="apple-converted-space"/>
          <w:rFonts w:ascii="Arial" w:hAnsi="Arial" w:cs="Arial"/>
          <w:color w:val="2D2D2D"/>
          <w:spacing w:val="2"/>
          <w:sz w:val="18"/>
          <w:szCs w:val="18"/>
        </w:rPr>
        <w:t> </w:t>
      </w:r>
      <w:r>
        <w:rPr>
          <w:rFonts w:ascii="Arial" w:hAnsi="Arial" w:cs="Arial"/>
          <w:color w:val="2D2D2D"/>
          <w:spacing w:val="2"/>
          <w:sz w:val="18"/>
          <w:szCs w:val="18"/>
        </w:rPr>
        <w:t>общие требования к продукции, а также обязательные требования, направленные на обеспечение ее безопасности для жизни, здоровья, имущества населения и охраны окружающей среды.</w:t>
      </w:r>
      <w:r>
        <w:rPr>
          <w:rFonts w:ascii="Arial" w:hAnsi="Arial" w:cs="Arial"/>
          <w:color w:val="2D2D2D"/>
          <w:spacing w:val="2"/>
          <w:sz w:val="18"/>
          <w:szCs w:val="18"/>
        </w:rPr>
        <w:br/>
      </w:r>
      <w:r>
        <w:rPr>
          <w:rFonts w:ascii="Arial" w:hAnsi="Arial" w:cs="Arial"/>
          <w:color w:val="2D2D2D"/>
          <w:spacing w:val="2"/>
          <w:sz w:val="18"/>
          <w:szCs w:val="18"/>
        </w:rPr>
        <w:br/>
        <w:t>Ассортимент изделий приведен в приложении А.</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изложены в 3.6 (кроме 3.6.2 и 3.6.3), 3.8 (таблица 1, показатели 1-4, 7, 11, 15-20, 22-26), 3.9 (кроме 3.9.4 и 3.9.5), 5.5-5.8, 5.11, 5.15, 5.18-5.23, 5.25-5.28.</w:t>
      </w:r>
      <w:r>
        <w:rPr>
          <w:rFonts w:ascii="Arial" w:hAnsi="Arial" w:cs="Arial"/>
          <w:color w:val="2D2D2D"/>
          <w:spacing w:val="2"/>
          <w:sz w:val="18"/>
          <w:szCs w:val="18"/>
        </w:rPr>
        <w:br/>
      </w:r>
      <w:r>
        <w:rPr>
          <w:rFonts w:ascii="Arial" w:hAnsi="Arial" w:cs="Arial"/>
          <w:color w:val="2D2D2D"/>
          <w:spacing w:val="2"/>
          <w:sz w:val="18"/>
          <w:szCs w:val="18"/>
        </w:rPr>
        <w:br/>
        <w:t>Настоящий стандарт не распространяется на гигиеническую оценку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_________________</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См.</w:t>
      </w:r>
      <w:r>
        <w:rPr>
          <w:rStyle w:val="apple-converted-space"/>
          <w:rFonts w:ascii="Arial" w:hAnsi="Arial" w:cs="Arial"/>
          <w:color w:val="2D2D2D"/>
          <w:spacing w:val="2"/>
          <w:sz w:val="18"/>
          <w:szCs w:val="18"/>
        </w:rPr>
        <w:t> </w:t>
      </w:r>
      <w:r w:rsidRPr="00405208">
        <w:rPr>
          <w:rFonts w:ascii="Arial" w:hAnsi="Arial" w:cs="Arial"/>
          <w:spacing w:val="2"/>
          <w:sz w:val="18"/>
          <w:szCs w:val="18"/>
        </w:rPr>
        <w:t>примечание ФГУП "СТАНДАРТИНФОРМ"</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12.1.005-88</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Общие санитарно-гигиенические требования к воздуху рабочей зоны</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12.3.030-83</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Переработка пластических масс.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12.4.021-75</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Системы вентиляционные.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12.4.028-76</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Респираторы ШБ-1 "Лепесток".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12.4.068-79</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Средства индивидуальной защиты дерматологические. Классификация и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12.4.121-83</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Противогазы промышленные фильтрующие.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15.009-91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разработки и постановки продукции на производство. Непродовольственные товары народного потребления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17.2.3.01-86</w:t>
      </w:r>
      <w:r>
        <w:rPr>
          <w:rStyle w:val="apple-converted-space"/>
          <w:rFonts w:ascii="Arial" w:hAnsi="Arial" w:cs="Arial"/>
          <w:color w:val="2D2D2D"/>
          <w:spacing w:val="2"/>
          <w:sz w:val="18"/>
          <w:szCs w:val="18"/>
        </w:rPr>
        <w:t> </w:t>
      </w:r>
      <w:r>
        <w:rPr>
          <w:rFonts w:ascii="Arial" w:hAnsi="Arial" w:cs="Arial"/>
          <w:color w:val="2D2D2D"/>
          <w:spacing w:val="2"/>
          <w:sz w:val="18"/>
          <w:szCs w:val="18"/>
        </w:rPr>
        <w:t>Охрана природы. Атмосфера. Правила контроля качества воздуха населенных пунктов</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17.2.3.02-78</w:t>
      </w:r>
      <w:r>
        <w:rPr>
          <w:rStyle w:val="apple-converted-space"/>
          <w:rFonts w:ascii="Arial" w:hAnsi="Arial" w:cs="Arial"/>
          <w:color w:val="2D2D2D"/>
          <w:spacing w:val="2"/>
          <w:sz w:val="18"/>
          <w:szCs w:val="18"/>
        </w:rPr>
        <w:t> </w:t>
      </w:r>
      <w:r>
        <w:rPr>
          <w:rFonts w:ascii="Arial" w:hAnsi="Arial" w:cs="Arial"/>
          <w:color w:val="2D2D2D"/>
          <w:spacing w:val="2"/>
          <w:sz w:val="18"/>
          <w:szCs w:val="18"/>
        </w:rPr>
        <w:t>Охрана природы. Атмосфера. Правила установления допустимых выбросов вредных веществ промышленными предприятиями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61-75</w:t>
      </w:r>
      <w:r>
        <w:rPr>
          <w:rStyle w:val="apple-converted-space"/>
          <w:rFonts w:ascii="Arial" w:hAnsi="Arial" w:cs="Arial"/>
          <w:color w:val="2D2D2D"/>
          <w:spacing w:val="2"/>
          <w:sz w:val="18"/>
          <w:szCs w:val="18"/>
        </w:rPr>
        <w:t> </w:t>
      </w:r>
      <w:r>
        <w:rPr>
          <w:rFonts w:ascii="Arial" w:hAnsi="Arial" w:cs="Arial"/>
          <w:color w:val="2D2D2D"/>
          <w:spacing w:val="2"/>
          <w:sz w:val="18"/>
          <w:szCs w:val="18"/>
        </w:rPr>
        <w:t>Кислота уксусная.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166-89</w:t>
      </w:r>
      <w:r>
        <w:rPr>
          <w:rStyle w:val="apple-converted-space"/>
          <w:rFonts w:ascii="Arial" w:hAnsi="Arial" w:cs="Arial"/>
          <w:color w:val="2D2D2D"/>
          <w:spacing w:val="2"/>
          <w:sz w:val="18"/>
          <w:szCs w:val="18"/>
        </w:rPr>
        <w:t> </w:t>
      </w:r>
      <w:r>
        <w:rPr>
          <w:rFonts w:ascii="Arial" w:hAnsi="Arial" w:cs="Arial"/>
          <w:color w:val="2D2D2D"/>
          <w:spacing w:val="2"/>
          <w:sz w:val="18"/>
          <w:szCs w:val="18"/>
        </w:rPr>
        <w:t>(ИСО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577-68</w:t>
      </w:r>
      <w:r>
        <w:rPr>
          <w:rStyle w:val="apple-converted-space"/>
          <w:rFonts w:ascii="Arial" w:hAnsi="Arial" w:cs="Arial"/>
          <w:color w:val="2D2D2D"/>
          <w:spacing w:val="2"/>
          <w:sz w:val="18"/>
          <w:szCs w:val="18"/>
        </w:rPr>
        <w:t> </w:t>
      </w:r>
      <w:r>
        <w:rPr>
          <w:rFonts w:ascii="Arial" w:hAnsi="Arial" w:cs="Arial"/>
          <w:color w:val="2D2D2D"/>
          <w:spacing w:val="2"/>
          <w:sz w:val="18"/>
          <w:szCs w:val="18"/>
        </w:rPr>
        <w:t>Индикаторы часового типа с ценой деления 0,01 мм.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1770-74</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lastRenderedPageBreak/>
        <w:br/>
      </w:r>
      <w:r w:rsidRPr="00405208">
        <w:rPr>
          <w:rFonts w:ascii="Arial" w:hAnsi="Arial" w:cs="Arial"/>
          <w:spacing w:val="2"/>
          <w:sz w:val="18"/>
          <w:szCs w:val="18"/>
        </w:rPr>
        <w:t>ГОСТ 2156-76</w:t>
      </w:r>
      <w:r>
        <w:rPr>
          <w:rStyle w:val="apple-converted-space"/>
          <w:rFonts w:ascii="Arial" w:hAnsi="Arial" w:cs="Arial"/>
          <w:color w:val="2D2D2D"/>
          <w:spacing w:val="2"/>
          <w:sz w:val="18"/>
          <w:szCs w:val="18"/>
        </w:rPr>
        <w:t> </w:t>
      </w:r>
      <w:r>
        <w:rPr>
          <w:rFonts w:ascii="Arial" w:hAnsi="Arial" w:cs="Arial"/>
          <w:color w:val="2D2D2D"/>
          <w:spacing w:val="2"/>
          <w:sz w:val="18"/>
          <w:szCs w:val="18"/>
        </w:rPr>
        <w:t>Натрий двууглекислый. Технические условия</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405208">
        <w:rPr>
          <w:rFonts w:ascii="Arial" w:hAnsi="Arial" w:cs="Arial"/>
          <w:spacing w:val="2"/>
          <w:sz w:val="18"/>
          <w:szCs w:val="18"/>
        </w:rPr>
        <w:t>ГОСТ 2789-73</w:t>
      </w:r>
      <w:r>
        <w:rPr>
          <w:rStyle w:val="apple-converted-space"/>
          <w:rFonts w:ascii="Arial" w:hAnsi="Arial" w:cs="Arial"/>
          <w:color w:val="2D2D2D"/>
          <w:spacing w:val="2"/>
          <w:sz w:val="18"/>
          <w:szCs w:val="18"/>
        </w:rPr>
        <w:t> </w:t>
      </w:r>
      <w:r>
        <w:rPr>
          <w:rFonts w:ascii="Arial" w:hAnsi="Arial" w:cs="Arial"/>
          <w:color w:val="2D2D2D"/>
          <w:spacing w:val="2"/>
          <w:sz w:val="18"/>
          <w:szCs w:val="18"/>
        </w:rPr>
        <w:t>Шероховатость поверхности. Параметры и характеристики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2991-85</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3282-74</w: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Проволока стальная низкоуглеродистая общего назначения. Технические условия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05208">
        <w:rPr>
          <w:rFonts w:ascii="Arial" w:hAnsi="Arial" w:cs="Arial"/>
          <w:spacing w:val="2"/>
          <w:sz w:val="18"/>
          <w:szCs w:val="18"/>
        </w:rPr>
        <w:t>ГОСТ 3560-73</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4644-75</w:t>
      </w:r>
      <w:r>
        <w:rPr>
          <w:rStyle w:val="apple-converted-space"/>
          <w:rFonts w:ascii="Arial" w:hAnsi="Arial" w:cs="Arial"/>
          <w:color w:val="2D2D2D"/>
          <w:spacing w:val="2"/>
          <w:sz w:val="18"/>
          <w:szCs w:val="18"/>
        </w:rPr>
        <w:t> </w:t>
      </w:r>
      <w:r>
        <w:rPr>
          <w:rFonts w:ascii="Arial" w:hAnsi="Arial" w:cs="Arial"/>
          <w:color w:val="2D2D2D"/>
          <w:spacing w:val="2"/>
          <w:sz w:val="18"/>
          <w:szCs w:val="18"/>
        </w:rPr>
        <w:t>Отходы производства текстильные хлопчатобумажные сортированные.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5100-85</w:t>
      </w:r>
      <w:r>
        <w:rPr>
          <w:rStyle w:val="apple-converted-space"/>
          <w:rFonts w:ascii="Arial" w:hAnsi="Arial" w:cs="Arial"/>
          <w:color w:val="2D2D2D"/>
          <w:spacing w:val="2"/>
          <w:sz w:val="18"/>
          <w:szCs w:val="18"/>
        </w:rPr>
        <w:t> </w:t>
      </w:r>
      <w:r>
        <w:rPr>
          <w:rFonts w:ascii="Arial" w:hAnsi="Arial" w:cs="Arial"/>
          <w:color w:val="2D2D2D"/>
          <w:spacing w:val="2"/>
          <w:sz w:val="18"/>
          <w:szCs w:val="18"/>
        </w:rPr>
        <w:t>Сода кальцинированная техническая.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5679-91</w:t>
      </w:r>
      <w:r>
        <w:rPr>
          <w:rStyle w:val="apple-converted-space"/>
          <w:rFonts w:ascii="Arial" w:hAnsi="Arial" w:cs="Arial"/>
          <w:color w:val="2D2D2D"/>
          <w:spacing w:val="2"/>
          <w:sz w:val="18"/>
          <w:szCs w:val="18"/>
        </w:rPr>
        <w:t> </w:t>
      </w:r>
      <w:r>
        <w:rPr>
          <w:rFonts w:ascii="Arial" w:hAnsi="Arial" w:cs="Arial"/>
          <w:color w:val="2D2D2D"/>
          <w:spacing w:val="2"/>
          <w:sz w:val="18"/>
          <w:szCs w:val="18"/>
        </w:rPr>
        <w:t>Вата хлопчатобумажная одежная и мебельная.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5717.2-2003</w:t>
      </w:r>
      <w:r>
        <w:rPr>
          <w:rStyle w:val="apple-converted-space"/>
          <w:rFonts w:ascii="Arial" w:hAnsi="Arial" w:cs="Arial"/>
          <w:color w:val="2D2D2D"/>
          <w:spacing w:val="2"/>
          <w:sz w:val="18"/>
          <w:szCs w:val="18"/>
        </w:rPr>
        <w:t> </w:t>
      </w:r>
      <w:r>
        <w:rPr>
          <w:rFonts w:ascii="Arial" w:hAnsi="Arial" w:cs="Arial"/>
          <w:color w:val="2D2D2D"/>
          <w:spacing w:val="2"/>
          <w:sz w:val="18"/>
          <w:szCs w:val="18"/>
        </w:rPr>
        <w:t>Банки стеклянные для консервов.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5884-86</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для ламп накаливания.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5959-80</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листовых древесных материалов неразборные для грузов массой до 200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6309-93</w:t>
      </w:r>
      <w:r>
        <w:rPr>
          <w:rStyle w:val="apple-converted-space"/>
          <w:rFonts w:ascii="Arial" w:hAnsi="Arial" w:cs="Arial"/>
          <w:color w:val="2D2D2D"/>
          <w:spacing w:val="2"/>
          <w:sz w:val="18"/>
          <w:szCs w:val="18"/>
        </w:rPr>
        <w:t> </w:t>
      </w:r>
      <w:r>
        <w:rPr>
          <w:rFonts w:ascii="Arial" w:hAnsi="Arial" w:cs="Arial"/>
          <w:color w:val="2D2D2D"/>
          <w:spacing w:val="2"/>
          <w:sz w:val="18"/>
          <w:szCs w:val="18"/>
        </w:rPr>
        <w:t>Нитки швейные хлопчатобумажные и синтетические.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7661-67</w:t>
      </w:r>
      <w:r>
        <w:rPr>
          <w:rStyle w:val="apple-converted-space"/>
          <w:rFonts w:ascii="Arial" w:hAnsi="Arial" w:cs="Arial"/>
          <w:color w:val="2D2D2D"/>
          <w:spacing w:val="2"/>
          <w:sz w:val="18"/>
          <w:szCs w:val="18"/>
        </w:rPr>
        <w:t> </w:t>
      </w:r>
      <w:r>
        <w:rPr>
          <w:rFonts w:ascii="Arial" w:hAnsi="Arial" w:cs="Arial"/>
          <w:color w:val="2D2D2D"/>
          <w:spacing w:val="2"/>
          <w:sz w:val="18"/>
          <w:szCs w:val="18"/>
        </w:rPr>
        <w:t>Глубиномеры индикаторные.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7933-89</w:t>
      </w:r>
      <w:r>
        <w:rPr>
          <w:rStyle w:val="apple-converted-space"/>
          <w:rFonts w:ascii="Arial" w:hAnsi="Arial" w:cs="Arial"/>
          <w:color w:val="2D2D2D"/>
          <w:spacing w:val="2"/>
          <w:sz w:val="18"/>
          <w:szCs w:val="18"/>
        </w:rPr>
        <w:t> </w:t>
      </w:r>
      <w:r>
        <w:rPr>
          <w:rFonts w:ascii="Arial" w:hAnsi="Arial" w:cs="Arial"/>
          <w:color w:val="2D2D2D"/>
          <w:spacing w:val="2"/>
          <w:sz w:val="18"/>
          <w:szCs w:val="18"/>
        </w:rPr>
        <w:t>Картон для потребительской тары.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8273-75</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оберточная.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9078-84</w:t>
      </w:r>
      <w:r>
        <w:rPr>
          <w:rStyle w:val="apple-converted-space"/>
          <w:rFonts w:ascii="Arial" w:hAnsi="Arial" w:cs="Arial"/>
          <w:color w:val="2D2D2D"/>
          <w:spacing w:val="2"/>
          <w:sz w:val="18"/>
          <w:szCs w:val="18"/>
        </w:rPr>
        <w:t> </w:t>
      </w:r>
      <w:r>
        <w:rPr>
          <w:rFonts w:ascii="Arial" w:hAnsi="Arial" w:cs="Arial"/>
          <w:color w:val="2D2D2D"/>
          <w:spacing w:val="2"/>
          <w:sz w:val="18"/>
          <w:szCs w:val="18"/>
        </w:rPr>
        <w:t>Поддоны плоские.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9142-90</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9396-88</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деревянные многооборотные.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10131-93</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древесины и древесных материалов для продукции пищевых отраслей промышленности, сельского хозяйства и спичек.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10350-81</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деревянные для продукции легкой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10905-86</w:t>
      </w:r>
      <w:r>
        <w:rPr>
          <w:rStyle w:val="apple-converted-space"/>
          <w:rFonts w:ascii="Arial" w:hAnsi="Arial" w:cs="Arial"/>
          <w:color w:val="2D2D2D"/>
          <w:spacing w:val="2"/>
          <w:sz w:val="18"/>
          <w:szCs w:val="18"/>
        </w:rPr>
        <w:t> </w:t>
      </w:r>
      <w:r>
        <w:rPr>
          <w:rFonts w:ascii="Arial" w:hAnsi="Arial" w:cs="Arial"/>
          <w:color w:val="2D2D2D"/>
          <w:spacing w:val="2"/>
          <w:sz w:val="18"/>
          <w:szCs w:val="18"/>
        </w:rPr>
        <w:t>Плиты поверочные и разметочные.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12026-76</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фильтровальная лабораторная. Технические условия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05208">
        <w:rPr>
          <w:rFonts w:ascii="Arial" w:hAnsi="Arial" w:cs="Arial"/>
          <w:spacing w:val="2"/>
          <w:sz w:val="18"/>
          <w:szCs w:val="18"/>
        </w:rPr>
        <w:t>ГОСТ 12303-80</w:t>
      </w:r>
      <w:r>
        <w:rPr>
          <w:rStyle w:val="apple-converted-space"/>
          <w:rFonts w:ascii="Arial" w:hAnsi="Arial" w:cs="Arial"/>
          <w:color w:val="2D2D2D"/>
          <w:spacing w:val="2"/>
          <w:sz w:val="18"/>
          <w:szCs w:val="18"/>
        </w:rPr>
        <w:t> </w:t>
      </w:r>
      <w:r>
        <w:rPr>
          <w:rFonts w:ascii="Arial" w:hAnsi="Arial" w:cs="Arial"/>
          <w:color w:val="2D2D2D"/>
          <w:spacing w:val="2"/>
          <w:sz w:val="18"/>
          <w:szCs w:val="18"/>
        </w:rPr>
        <w:t>Пачки из картона, бумаги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13511-2006</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для пищевых продуктов, спичек, табачных изделий и моющих средств.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05208">
        <w:rPr>
          <w:rFonts w:ascii="Arial" w:hAnsi="Arial" w:cs="Arial"/>
          <w:spacing w:val="2"/>
          <w:sz w:val="18"/>
          <w:szCs w:val="18"/>
        </w:rPr>
        <w:t>ГОСТ 13512-91</w:t>
      </w:r>
      <w:r>
        <w:rPr>
          <w:rFonts w:ascii="Arial" w:hAnsi="Arial" w:cs="Arial"/>
          <w:color w:val="2D2D2D"/>
          <w:spacing w:val="2"/>
          <w:sz w:val="18"/>
          <w:szCs w:val="18"/>
        </w:rPr>
        <w:t>* Ящики из гофрированного картона для кондитерских изделий. Технические условия</w:t>
      </w:r>
      <w:r>
        <w:rPr>
          <w:rFonts w:ascii="Arial" w:hAnsi="Arial" w:cs="Arial"/>
          <w:color w:val="2D2D2D"/>
          <w:spacing w:val="2"/>
          <w:sz w:val="18"/>
          <w:szCs w:val="18"/>
        </w:rPr>
        <w:br/>
        <w:t>_____________</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На территории Российской Федерации документ не действует. Действует</w:t>
      </w:r>
      <w:r>
        <w:rPr>
          <w:rStyle w:val="apple-converted-space"/>
          <w:rFonts w:ascii="Arial" w:hAnsi="Arial" w:cs="Arial"/>
          <w:color w:val="2D2D2D"/>
          <w:spacing w:val="2"/>
          <w:sz w:val="18"/>
          <w:szCs w:val="18"/>
        </w:rPr>
        <w:t> </w:t>
      </w:r>
      <w:r w:rsidRPr="00405208">
        <w:rPr>
          <w:rFonts w:ascii="Arial" w:hAnsi="Arial" w:cs="Arial"/>
          <w:spacing w:val="2"/>
          <w:sz w:val="18"/>
          <w:szCs w:val="18"/>
        </w:rPr>
        <w:t>ГОСТ Р 54463-2011</w:t>
      </w:r>
      <w:r>
        <w:rPr>
          <w:rFonts w:ascii="Arial" w:hAnsi="Arial" w:cs="Arial"/>
          <w:color w:val="2D2D2D"/>
          <w:spacing w:val="2"/>
          <w:sz w:val="18"/>
          <w:szCs w:val="18"/>
        </w:rPr>
        <w:t>, здесь и далее по тексту. - Примечание изготовителя базы данных.</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Style w:val="apple-converted-space"/>
          <w:rFonts w:ascii="Arial" w:hAnsi="Arial" w:cs="Arial"/>
          <w:color w:val="00466E"/>
          <w:spacing w:val="2"/>
          <w:sz w:val="18"/>
          <w:szCs w:val="18"/>
          <w:u w:val="single"/>
        </w:rPr>
        <w:t> </w:t>
      </w:r>
      <w:r w:rsidRPr="00405208">
        <w:rPr>
          <w:rFonts w:ascii="Arial" w:hAnsi="Arial" w:cs="Arial"/>
          <w:spacing w:val="2"/>
          <w:sz w:val="18"/>
          <w:szCs w:val="18"/>
        </w:rPr>
        <w:t>ГОСТ 13513-86</w:t>
      </w:r>
      <w:r>
        <w:rPr>
          <w:rFonts w:ascii="Arial" w:hAnsi="Arial" w:cs="Arial"/>
          <w:color w:val="2D2D2D"/>
          <w:spacing w:val="2"/>
          <w:sz w:val="18"/>
          <w:szCs w:val="18"/>
        </w:rPr>
        <w:t>* Ящики из гофрированного картона для продукции мясной и молочной промышленности.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t>_____________</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На территории Российской Федерации документ не действует. Действует</w:t>
      </w:r>
      <w:r>
        <w:rPr>
          <w:rStyle w:val="apple-converted-space"/>
          <w:rFonts w:ascii="Arial" w:hAnsi="Arial" w:cs="Arial"/>
          <w:color w:val="2D2D2D"/>
          <w:spacing w:val="2"/>
          <w:sz w:val="18"/>
          <w:szCs w:val="18"/>
        </w:rPr>
        <w:t> </w:t>
      </w:r>
      <w:r w:rsidRPr="00405208">
        <w:rPr>
          <w:rFonts w:ascii="Arial" w:hAnsi="Arial" w:cs="Arial"/>
          <w:spacing w:val="2"/>
          <w:sz w:val="18"/>
          <w:szCs w:val="18"/>
        </w:rPr>
        <w:t>ГОСТ Р 54463-2011</w:t>
      </w:r>
      <w:r>
        <w:rPr>
          <w:rFonts w:ascii="Arial" w:hAnsi="Arial" w:cs="Arial"/>
          <w:color w:val="2D2D2D"/>
          <w:spacing w:val="2"/>
          <w:sz w:val="18"/>
          <w:szCs w:val="18"/>
        </w:rPr>
        <w:t>, здесь и далее по тексту. - Примечание изготовителя базы данных.</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color w:val="2D2D2D"/>
          <w:spacing w:val="2"/>
          <w:sz w:val="18"/>
          <w:szCs w:val="18"/>
        </w:rPr>
        <w:t> </w:t>
      </w:r>
      <w:r>
        <w:rPr>
          <w:rFonts w:ascii="Arial" w:hAnsi="Arial" w:cs="Arial"/>
          <w:color w:val="2D2D2D"/>
          <w:spacing w:val="2"/>
          <w:sz w:val="18"/>
          <w:szCs w:val="18"/>
        </w:rPr>
        <w:br/>
      </w:r>
      <w:r w:rsidRPr="00405208">
        <w:rPr>
          <w:rFonts w:ascii="Arial" w:hAnsi="Arial" w:cs="Arial"/>
          <w:spacing w:val="2"/>
          <w:sz w:val="18"/>
          <w:szCs w:val="18"/>
        </w:rPr>
        <w:t>ГОСТ 13514-93</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для продукции легкой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13841-95</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для химической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14236-81</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Пленки полимерные. Метод испытания на растяжение</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15140-78</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Материалы лакокрасочные. Методы определения адгезии</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15846-2002</w:t>
      </w:r>
      <w:r>
        <w:rPr>
          <w:rStyle w:val="apple-converted-space"/>
          <w:rFonts w:ascii="Arial" w:hAnsi="Arial" w:cs="Arial"/>
          <w:color w:val="2D2D2D"/>
          <w:spacing w:val="2"/>
          <w:sz w:val="18"/>
          <w:szCs w:val="18"/>
        </w:rPr>
        <w:t> </w:t>
      </w:r>
      <w:r>
        <w:rPr>
          <w:rFonts w:ascii="Arial" w:hAnsi="Arial" w:cs="Arial"/>
          <w:color w:val="2D2D2D"/>
          <w:spacing w:val="2"/>
          <w:sz w:val="18"/>
          <w:szCs w:val="18"/>
        </w:rPr>
        <w:t>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16511-86</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деревянные для продукции электротехнической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17308-88</w:t>
      </w:r>
      <w:r>
        <w:rPr>
          <w:rStyle w:val="apple-converted-space"/>
          <w:rFonts w:ascii="Arial" w:hAnsi="Arial" w:cs="Arial"/>
          <w:color w:val="2D2D2D"/>
          <w:spacing w:val="2"/>
          <w:sz w:val="18"/>
          <w:szCs w:val="18"/>
        </w:rPr>
        <w:t> </w:t>
      </w:r>
      <w:r>
        <w:rPr>
          <w:rFonts w:ascii="Arial" w:hAnsi="Arial" w:cs="Arial"/>
          <w:color w:val="2D2D2D"/>
          <w:spacing w:val="2"/>
          <w:sz w:val="18"/>
          <w:szCs w:val="18"/>
        </w:rPr>
        <w:t>Шпагаты.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17811-78</w:t>
      </w:r>
      <w:r>
        <w:rPr>
          <w:rStyle w:val="apple-converted-space"/>
          <w:rFonts w:ascii="Arial" w:hAnsi="Arial" w:cs="Arial"/>
          <w:color w:val="2D2D2D"/>
          <w:spacing w:val="2"/>
          <w:sz w:val="18"/>
          <w:szCs w:val="18"/>
        </w:rPr>
        <w:t> </w:t>
      </w:r>
      <w:r>
        <w:rPr>
          <w:rFonts w:ascii="Arial" w:hAnsi="Arial" w:cs="Arial"/>
          <w:color w:val="2D2D2D"/>
          <w:spacing w:val="2"/>
          <w:sz w:val="18"/>
          <w:szCs w:val="18"/>
        </w:rPr>
        <w:t>Мешки полиэтиленовые для химической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18251-87</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клеевая на бумажной основе.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18573-86</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деревянные для продукции химической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20435-75</w:t>
      </w:r>
      <w:r>
        <w:rPr>
          <w:rStyle w:val="apple-converted-space"/>
          <w:rFonts w:ascii="Arial" w:hAnsi="Arial" w:cs="Arial"/>
          <w:color w:val="2D2D2D"/>
          <w:spacing w:val="2"/>
          <w:sz w:val="18"/>
          <w:szCs w:val="18"/>
        </w:rPr>
        <w:t> </w:t>
      </w:r>
      <w:r>
        <w:rPr>
          <w:rFonts w:ascii="Arial" w:hAnsi="Arial" w:cs="Arial"/>
          <w:color w:val="2D2D2D"/>
          <w:spacing w:val="2"/>
          <w:sz w:val="18"/>
          <w:szCs w:val="18"/>
        </w:rPr>
        <w:t>Контейнер универсальный металлический закрытый номинальной массой брутто 3,0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22225-76</w:t>
      </w:r>
      <w:r>
        <w:rPr>
          <w:rStyle w:val="apple-converted-space"/>
          <w:rFonts w:ascii="Arial" w:hAnsi="Arial" w:cs="Arial"/>
          <w:color w:val="2D2D2D"/>
          <w:spacing w:val="2"/>
          <w:sz w:val="18"/>
          <w:szCs w:val="18"/>
        </w:rPr>
        <w:t> </w:t>
      </w:r>
      <w:r>
        <w:rPr>
          <w:rFonts w:ascii="Arial" w:hAnsi="Arial" w:cs="Arial"/>
          <w:color w:val="2D2D2D"/>
          <w:spacing w:val="2"/>
          <w:sz w:val="18"/>
          <w:szCs w:val="18"/>
        </w:rPr>
        <w:t>Контейнеры универсальные массой брутто 0,625 и 1,25 т. Технические условия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05208">
        <w:rPr>
          <w:rFonts w:ascii="Arial" w:hAnsi="Arial" w:cs="Arial"/>
          <w:spacing w:val="2"/>
          <w:sz w:val="18"/>
          <w:szCs w:val="18"/>
        </w:rPr>
        <w:t>ГОСТ 24105-80</w:t>
      </w:r>
      <w:r>
        <w:rPr>
          <w:rStyle w:val="apple-converted-space"/>
          <w:rFonts w:ascii="Arial" w:hAnsi="Arial" w:cs="Arial"/>
          <w:color w:val="2D2D2D"/>
          <w:spacing w:val="2"/>
          <w:sz w:val="18"/>
          <w:szCs w:val="18"/>
        </w:rPr>
        <w:t> </w:t>
      </w:r>
      <w:r>
        <w:rPr>
          <w:rFonts w:ascii="Arial" w:hAnsi="Arial" w:cs="Arial"/>
          <w:color w:val="2D2D2D"/>
          <w:spacing w:val="2"/>
          <w:sz w:val="18"/>
          <w:szCs w:val="18"/>
        </w:rPr>
        <w:t>Изделия из пластмасс. Термины и определения дефектов</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24597-81</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тарно-штучных грузов.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24888-81</w:t>
      </w:r>
      <w:r>
        <w:rPr>
          <w:rStyle w:val="apple-converted-space"/>
          <w:rFonts w:ascii="Arial" w:hAnsi="Arial" w:cs="Arial"/>
          <w:color w:val="2D2D2D"/>
          <w:spacing w:val="2"/>
          <w:sz w:val="18"/>
          <w:szCs w:val="18"/>
        </w:rPr>
        <w:t> </w:t>
      </w:r>
      <w:r>
        <w:rPr>
          <w:rFonts w:ascii="Arial" w:hAnsi="Arial" w:cs="Arial"/>
          <w:color w:val="2D2D2D"/>
          <w:spacing w:val="2"/>
          <w:sz w:val="18"/>
          <w:szCs w:val="18"/>
        </w:rPr>
        <w:t>Пластмассы, полимеры и синтетические смолы. Химические наименования,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25336-82</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и оборудование лабораторные стеклянные.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25951-83</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термоусадочная.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28546-2002</w:t>
      </w:r>
      <w:r>
        <w:rPr>
          <w:rStyle w:val="apple-converted-space"/>
          <w:rFonts w:ascii="Arial" w:hAnsi="Arial" w:cs="Arial"/>
          <w:color w:val="2D2D2D"/>
          <w:spacing w:val="2"/>
          <w:sz w:val="18"/>
          <w:szCs w:val="18"/>
        </w:rPr>
        <w:t> </w:t>
      </w:r>
      <w:r>
        <w:rPr>
          <w:rFonts w:ascii="Arial" w:hAnsi="Arial" w:cs="Arial"/>
          <w:color w:val="2D2D2D"/>
          <w:spacing w:val="2"/>
          <w:sz w:val="18"/>
          <w:szCs w:val="18"/>
        </w:rPr>
        <w:t>Мыло туалетное твердое. Общие технические условия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05208">
        <w:rPr>
          <w:rFonts w:ascii="Arial" w:hAnsi="Arial" w:cs="Arial"/>
          <w:spacing w:val="2"/>
          <w:sz w:val="18"/>
          <w:szCs w:val="18"/>
        </w:rPr>
        <w:t>ГОСТ 29298-2005</w:t>
      </w:r>
      <w:r>
        <w:rPr>
          <w:rStyle w:val="apple-converted-space"/>
          <w:rFonts w:ascii="Arial" w:hAnsi="Arial" w:cs="Arial"/>
          <w:color w:val="2D2D2D"/>
          <w:spacing w:val="2"/>
          <w:sz w:val="18"/>
          <w:szCs w:val="18"/>
        </w:rPr>
        <w:t> </w:t>
      </w:r>
      <w:r>
        <w:rPr>
          <w:rFonts w:ascii="Arial" w:hAnsi="Arial" w:cs="Arial"/>
          <w:color w:val="2D2D2D"/>
          <w:spacing w:val="2"/>
          <w:sz w:val="18"/>
          <w:szCs w:val="18"/>
        </w:rPr>
        <w:t>Ткани хлопчатобумажные и смешанные бытовые. Общие технические условия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05208">
        <w:rPr>
          <w:rFonts w:ascii="Arial" w:hAnsi="Arial" w:cs="Arial"/>
          <w:spacing w:val="2"/>
          <w:sz w:val="18"/>
          <w:szCs w:val="18"/>
        </w:rPr>
        <w:t>ГОСТ Р 12.4.230.1-2007</w:t>
      </w:r>
      <w:r>
        <w:rPr>
          <w:rStyle w:val="apple-converted-space"/>
          <w:rFonts w:ascii="Arial" w:hAnsi="Arial" w:cs="Arial"/>
          <w:color w:val="00466E"/>
          <w:spacing w:val="2"/>
          <w:sz w:val="18"/>
          <w:szCs w:val="18"/>
          <w:u w:val="single"/>
        </w:rPr>
        <w:t> </w:t>
      </w:r>
      <w:r>
        <w:rPr>
          <w:rFonts w:ascii="Arial" w:hAnsi="Arial" w:cs="Arial"/>
          <w:color w:val="2D2D2D"/>
          <w:spacing w:val="2"/>
          <w:sz w:val="18"/>
          <w:szCs w:val="18"/>
        </w:rPr>
        <w:t>(ЕН 166-2002) Система стандартов безопасности труда. Средства индивидуальной защиты глаз.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Р 53361-2009</w:t>
      </w:r>
      <w:r>
        <w:rPr>
          <w:rStyle w:val="apple-converted-space"/>
          <w:rFonts w:ascii="Arial" w:hAnsi="Arial" w:cs="Arial"/>
          <w:color w:val="00466E"/>
          <w:spacing w:val="2"/>
          <w:sz w:val="18"/>
          <w:szCs w:val="18"/>
          <w:u w:val="single"/>
        </w:rPr>
        <w:t> </w:t>
      </w:r>
      <w:r>
        <w:rPr>
          <w:rFonts w:ascii="Arial" w:hAnsi="Arial" w:cs="Arial"/>
          <w:color w:val="2D2D2D"/>
          <w:spacing w:val="2"/>
          <w:sz w:val="18"/>
          <w:szCs w:val="18"/>
        </w:rPr>
        <w:t>Мешки из бумаги и комбинированных материалов. Общие технические условия</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Раздел 2 (Измененная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ОБЩИЕ ТЕХНИЧЕСКИЕ ТРЕБОВАНИЯ</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Изделия изготовляют из пластмасс в соответствии с требованиями настоящего стандарта и по нормативному документу (НД) или техническому документу (ТД), или чертежу на соответствующее изделие или группу изделий, а также образцу-эталону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15.009</w:t>
      </w:r>
      <w:r>
        <w:rPr>
          <w:rFonts w:ascii="Arial" w:hAnsi="Arial" w:cs="Arial"/>
          <w:color w:val="2D2D2D"/>
          <w:spacing w:val="2"/>
          <w:sz w:val="18"/>
          <w:szCs w:val="18"/>
        </w:rPr>
        <w:t>. Внешний вид образца-эталона должен соответствовать требованиям 3.6.1, 3.6.2, 3.6.4, 3.6.5 и 3.6.6.</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Материалы, применяемые для изготовления изделий, указывают в НД, ТД или чертеже на изделие или группу изделий.</w:t>
      </w:r>
      <w:r>
        <w:rPr>
          <w:rFonts w:ascii="Arial" w:hAnsi="Arial" w:cs="Arial"/>
          <w:color w:val="2D2D2D"/>
          <w:spacing w:val="2"/>
          <w:sz w:val="18"/>
          <w:szCs w:val="18"/>
        </w:rPr>
        <w:br/>
      </w:r>
      <w:r>
        <w:rPr>
          <w:rFonts w:ascii="Arial" w:hAnsi="Arial" w:cs="Arial"/>
          <w:color w:val="2D2D2D"/>
          <w:spacing w:val="2"/>
          <w:sz w:val="18"/>
          <w:szCs w:val="18"/>
        </w:rPr>
        <w:br/>
        <w:t>3.1, 3.2 (Измененная редакция, Изм. N 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Материалы и красители, применяемые для изготовления изделий из пластмасс, должны соответствовать требованиям [</w:t>
      </w:r>
      <w:r w:rsidRPr="00405208">
        <w:rPr>
          <w:rFonts w:ascii="Arial" w:hAnsi="Arial" w:cs="Arial"/>
          <w:spacing w:val="2"/>
          <w:sz w:val="18"/>
          <w:szCs w:val="18"/>
        </w:rPr>
        <w:t>1а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(Поправка).</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В случае допущения изготовления изделий из производственных отходов из пластмасс это указывают в НД или ТД на изделие или группу изделий. Применение производственных отходов из пластмасс для изготовления изделий, предназначенных для контакта с пищевыми продуктами, и изделий детского ассортимента не допускается.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3.2.2 (Измененная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Изделия изготовляют цельными, ажурными, плетеными, окрашенными и неокрашенными, с рисунком и без рисунка, с отделкой и без нее, с применением и без применения деталей из других материалов.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Комплектующие детали должны соответствовать требованиям НД, ТД или чертежа на конкретную деталь или группу деталей.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Полки и дверки шкафов могут быть изготовлены из стекла и других неполимерных материалов.</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Для крепления дверок, полок, зеркал применяют пластмассовую или металлическую фурнитуру по НД, ТД или чертежу на конкретную деталь.</w:t>
      </w:r>
      <w:r>
        <w:rPr>
          <w:rFonts w:ascii="Arial" w:hAnsi="Arial" w:cs="Arial"/>
          <w:color w:val="2D2D2D"/>
          <w:spacing w:val="2"/>
          <w:sz w:val="18"/>
          <w:szCs w:val="18"/>
        </w:rPr>
        <w:br/>
      </w:r>
      <w:r>
        <w:rPr>
          <w:rFonts w:ascii="Arial" w:hAnsi="Arial" w:cs="Arial"/>
          <w:color w:val="2D2D2D"/>
          <w:spacing w:val="2"/>
          <w:sz w:val="18"/>
          <w:szCs w:val="18"/>
        </w:rPr>
        <w:br/>
        <w:t>Фурнитура должна прочно прикрепляться к изделию без перекосов и смещений.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Размеры, форма, цвет, вместимость (при необходимости) изделия, эстетические и функциональные показатели назначения изделия должны быть указаны в НД или ТД, или чертеже на конкретное изделие или группу изделий.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3.4-3.5 (Измененная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(Исключен,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b/>
          <w:bCs/>
          <w:color w:val="2D2D2D"/>
          <w:spacing w:val="2"/>
          <w:sz w:val="18"/>
          <w:szCs w:val="18"/>
        </w:rPr>
        <w:t> </w:t>
      </w:r>
      <w:r>
        <w:rPr>
          <w:rFonts w:ascii="Arial" w:hAnsi="Arial" w:cs="Arial"/>
          <w:b/>
          <w:bCs/>
          <w:color w:val="2D2D2D"/>
          <w:spacing w:val="2"/>
          <w:sz w:val="18"/>
          <w:szCs w:val="18"/>
        </w:rPr>
        <w:t>3.6 Требования к внешнему виду</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3.6.1 Изделия не должны иметь острых (режущих, колющих) кромок, если это не определено функциональным назначением изделия. Следы от формующего инструмента не должны иметь острых (режущих, колющих) краев. Не допускается выступание литника над опорной поверхностью.</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3.6.2 Внешний вид наружной поверхности изделия в зависимости от метода его изготовления должен удовлетворять следующим требованиям: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при изготовлении изделий методом литья под давлением не допускаются: дефекты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24105</w:t>
      </w:r>
      <w:r>
        <w:rPr>
          <w:rFonts w:ascii="Arial" w:hAnsi="Arial" w:cs="Arial"/>
          <w:color w:val="2D2D2D"/>
          <w:spacing w:val="2"/>
          <w:sz w:val="18"/>
          <w:szCs w:val="18"/>
        </w:rPr>
        <w:t>, портящие внешний вид (раковины, вздутия, трещины, грат, следы течения, линии холодного стыка, царапины, сколы); инородные включения в количествах, более допустимых по нормативному или техническому документу на материал, из которого изготовлено изделие, и их локальные скопления; высота или глубина следов от формующего инструмента не должна быть более 0,5 мм и более 2,0 мм для крупногабаритных изделий (например канистра, ведро, таз);</w:t>
      </w:r>
      <w:r>
        <w:rPr>
          <w:rFonts w:ascii="Arial" w:hAnsi="Arial" w:cs="Arial"/>
          <w:color w:val="2D2D2D"/>
          <w:spacing w:val="2"/>
          <w:sz w:val="18"/>
          <w:szCs w:val="18"/>
        </w:rPr>
        <w:br/>
      </w:r>
      <w:r>
        <w:rPr>
          <w:rFonts w:ascii="Arial" w:hAnsi="Arial" w:cs="Arial"/>
          <w:color w:val="2D2D2D"/>
          <w:spacing w:val="2"/>
          <w:sz w:val="18"/>
          <w:szCs w:val="18"/>
        </w:rPr>
        <w:br/>
        <w:t>- при изготовлении изделий методом формования из листа не допускаются царапины, следы от выталкивателей глубиной более 0,3 мм, сколы;</w:t>
      </w:r>
      <w:r>
        <w:rPr>
          <w:rFonts w:ascii="Arial" w:hAnsi="Arial" w:cs="Arial"/>
          <w:color w:val="2D2D2D"/>
          <w:spacing w:val="2"/>
          <w:sz w:val="18"/>
          <w:szCs w:val="18"/>
        </w:rPr>
        <w:br/>
      </w:r>
      <w:r>
        <w:rPr>
          <w:rFonts w:ascii="Arial" w:hAnsi="Arial" w:cs="Arial"/>
          <w:color w:val="2D2D2D"/>
          <w:spacing w:val="2"/>
          <w:sz w:val="18"/>
          <w:szCs w:val="18"/>
        </w:rPr>
        <w:br/>
        <w:t>- при изготовлении изделий методом выдувного формования не допускаются риски, царапины, следы по месту смыкания формы высотой более 0,3 мм, грат высотой более 1 мм;</w:t>
      </w:r>
      <w:r>
        <w:rPr>
          <w:rFonts w:ascii="Arial" w:hAnsi="Arial" w:cs="Arial"/>
          <w:color w:val="2D2D2D"/>
          <w:spacing w:val="2"/>
          <w:sz w:val="18"/>
          <w:szCs w:val="18"/>
        </w:rPr>
        <w:br/>
      </w:r>
      <w:r>
        <w:rPr>
          <w:rFonts w:ascii="Arial" w:hAnsi="Arial" w:cs="Arial"/>
          <w:color w:val="2D2D2D"/>
          <w:spacing w:val="2"/>
          <w:sz w:val="18"/>
          <w:szCs w:val="18"/>
        </w:rPr>
        <w:br/>
        <w:t>- при изготовлении изделий методом экструзии не допускаются подтеки, наличие нерасправляющихся (запрессованных) складок, проколов, трещин.</w:t>
      </w:r>
      <w:r>
        <w:rPr>
          <w:rFonts w:ascii="Arial" w:hAnsi="Arial" w:cs="Arial"/>
          <w:color w:val="2D2D2D"/>
          <w:spacing w:val="2"/>
          <w:sz w:val="18"/>
          <w:szCs w:val="18"/>
        </w:rPr>
        <w:br/>
      </w:r>
      <w:r>
        <w:rPr>
          <w:rFonts w:ascii="Arial" w:hAnsi="Arial" w:cs="Arial"/>
          <w:color w:val="2D2D2D"/>
          <w:spacing w:val="2"/>
          <w:sz w:val="18"/>
          <w:szCs w:val="18"/>
        </w:rPr>
        <w:br/>
        <w:t>Внешний вид внутренней поверхности изделия в зависимости от метода изготовления должен удовлетворять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при изготовлении изделий методом литья под давлением высота или глубина следов от формующего инструмента должна быть не более 0,5 мм;</w:t>
      </w:r>
      <w:r>
        <w:rPr>
          <w:rFonts w:ascii="Arial" w:hAnsi="Arial" w:cs="Arial"/>
          <w:color w:val="2D2D2D"/>
          <w:spacing w:val="2"/>
          <w:sz w:val="18"/>
          <w:szCs w:val="18"/>
        </w:rPr>
        <w:br/>
      </w:r>
      <w:r>
        <w:rPr>
          <w:rFonts w:ascii="Arial" w:hAnsi="Arial" w:cs="Arial"/>
          <w:color w:val="2D2D2D"/>
          <w:spacing w:val="2"/>
          <w:sz w:val="18"/>
          <w:szCs w:val="18"/>
        </w:rPr>
        <w:br/>
        <w:t>- при изготовлении изделий методом формования из листа и методом выдувного формования не допускается грат высотой более 1 мм.</w:t>
      </w:r>
      <w:r>
        <w:rPr>
          <w:rFonts w:ascii="Arial" w:hAnsi="Arial" w:cs="Arial"/>
          <w:color w:val="2D2D2D"/>
          <w:spacing w:val="2"/>
          <w:sz w:val="18"/>
          <w:szCs w:val="18"/>
        </w:rPr>
        <w:br/>
      </w:r>
      <w:r>
        <w:rPr>
          <w:rFonts w:ascii="Arial" w:hAnsi="Arial" w:cs="Arial"/>
          <w:color w:val="2D2D2D"/>
          <w:spacing w:val="2"/>
          <w:sz w:val="18"/>
          <w:szCs w:val="18"/>
        </w:rPr>
        <w:br/>
        <w:t>На поверхности мешков допускается наличие до 5 проколов включительно на расстоянии не более 30 мм от места открывания при изготовлении их на высокопроизводительных сварочных автоматах; следы перфорации на краях мешков при изготовлении их в рулонах.</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3.6.3 Элементы формующего инструмента, оформляющие внутреннюю и внешнюю поверхности изделий, должны иметь</w:t>
      </w:r>
      <w:r>
        <w:rPr>
          <w:rStyle w:val="apple-converted-space"/>
          <w:rFonts w:ascii="Arial" w:hAnsi="Arial" w:cs="Arial"/>
          <w:color w:val="2D2D2D"/>
          <w:spacing w:val="2"/>
          <w:sz w:val="18"/>
          <w:szCs w:val="18"/>
        </w:rPr>
        <w:t> </w:t>
      </w:r>
      <w:r>
        <w:rPr>
          <w:rFonts w:ascii="Arial" w:hAnsi="Arial" w:cs="Arial"/>
          <w:color w:val="2D2D2D"/>
          <w:spacing w:val="2"/>
          <w:sz w:val="18"/>
          <w:szCs w:val="18"/>
        </w:rPr>
        <w:t>шероховатость поверхности не менее 9-10 классов чистоты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2789</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3.6.4 Сварной шов для изделий из пленки должен быть равномерным по всему контуру, без пробоин. Ширину шва и расстояние от края среза до шва указывают в НД или ТД, или чертеже на конкретное изделие или группу изделий. При отсутствии указаний ширина шва не должна быть более 5 мм, расстояние от края среза до шва должно быть не более 10 мм.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3.6.5 Клеевой шов должен быть ровным, чистым, без пропусков. Ширина шва - не более 5 мм.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3.6.6 Ниточный шов должен быть ровным, хорошо утянутым в тон материала, без пропуска, стежков, петлистости, пробоин и обрыва нити. Строчение производят хлопчатобумажными нитками по ГOCT 6309 или другими нитками, сочетающимися по цвету с основным материалом. Частота строчки: 10-18 стежков на 50 мм шва, расстояние шва от края изделия должно быть 3-5 мм.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Покрытие, нанесенное на изделие, должно быть ровным, без вздутий, пузырей и отслаивания.</w:t>
      </w:r>
      <w:r>
        <w:rPr>
          <w:rFonts w:ascii="Arial" w:hAnsi="Arial" w:cs="Arial"/>
          <w:color w:val="2D2D2D"/>
          <w:spacing w:val="2"/>
          <w:sz w:val="18"/>
          <w:szCs w:val="18"/>
        </w:rPr>
        <w:br/>
      </w:r>
      <w:r>
        <w:rPr>
          <w:rFonts w:ascii="Arial" w:hAnsi="Arial" w:cs="Arial"/>
          <w:color w:val="2D2D2D"/>
          <w:spacing w:val="2"/>
          <w:sz w:val="18"/>
          <w:szCs w:val="18"/>
        </w:rPr>
        <w:br/>
        <w:t xml:space="preserve">Рельеф должен быть четким, без смещений. Рисунок, нанесенный различными методами (печатью, тиснением и деколем и др.), должен быть четким, без искажений и пропусков. При декорировании изделий цветной пленкой допускается наличие следа пленки, не ухудшающего внешний вид изделия. Не допускается смещение составных </w:t>
      </w:r>
      <w:r>
        <w:rPr>
          <w:rFonts w:ascii="Arial" w:hAnsi="Arial" w:cs="Arial"/>
          <w:color w:val="2D2D2D"/>
          <w:spacing w:val="2"/>
          <w:sz w:val="18"/>
          <w:szCs w:val="18"/>
        </w:rPr>
        <w:lastRenderedPageBreak/>
        <w:t>частей рисунка относительно друг друга более чем на 1 мм.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По показателям качества изделия должны соответствовать требованиям, указанным в таблице 1.</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3047"/>
        <w:gridCol w:w="4370"/>
        <w:gridCol w:w="2930"/>
      </w:tblGrid>
      <w:tr w:rsidR="00B323BE" w:rsidTr="00B323BE">
        <w:trPr>
          <w:trHeight w:val="15"/>
        </w:trPr>
        <w:tc>
          <w:tcPr>
            <w:tcW w:w="3326" w:type="dxa"/>
            <w:hideMark/>
          </w:tcPr>
          <w:p w:rsidR="00B323BE" w:rsidRDefault="00B323BE">
            <w:pPr>
              <w:rPr>
                <w:sz w:val="2"/>
                <w:szCs w:val="24"/>
              </w:rPr>
            </w:pPr>
          </w:p>
        </w:tc>
        <w:tc>
          <w:tcPr>
            <w:tcW w:w="4990" w:type="dxa"/>
            <w:hideMark/>
          </w:tcPr>
          <w:p w:rsidR="00B323BE" w:rsidRDefault="00B323BE">
            <w:pPr>
              <w:rPr>
                <w:sz w:val="2"/>
                <w:szCs w:val="24"/>
              </w:rPr>
            </w:pPr>
          </w:p>
        </w:tc>
        <w:tc>
          <w:tcPr>
            <w:tcW w:w="3326" w:type="dxa"/>
            <w:hideMark/>
          </w:tcPr>
          <w:p w:rsidR="00B323BE" w:rsidRDefault="00B323BE">
            <w:pPr>
              <w:rPr>
                <w:sz w:val="2"/>
                <w:szCs w:val="24"/>
              </w:rPr>
            </w:pPr>
          </w:p>
        </w:tc>
      </w:tr>
      <w:tr w:rsidR="00B323BE" w:rsidTr="00B323B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испытания</w:t>
            </w:r>
            <w:r>
              <w:rPr>
                <w:rStyle w:val="apple-converted-space"/>
                <w:color w:val="2D2D2D"/>
                <w:sz w:val="18"/>
                <w:szCs w:val="18"/>
              </w:rPr>
              <w:t> </w:t>
            </w:r>
          </w:p>
        </w:tc>
      </w:tr>
      <w:tr w:rsidR="00B323BE" w:rsidTr="00B323BE">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 Стойкость к горячей воде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Изделие должно сохранять внешний вид и окраску, не деформироваться и не растрескиваться при температуре (70±5) °С</w:t>
            </w:r>
            <w:r>
              <w:rPr>
                <w:rStyle w:val="apple-converted-space"/>
                <w:color w:val="2D2D2D"/>
                <w:sz w:val="18"/>
                <w:szCs w:val="18"/>
              </w:rPr>
              <w:t> </w:t>
            </w:r>
          </w:p>
        </w:tc>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5.5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 Миграция красителя (стойкость красителя к протиранию)</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5.6 настоящего стандарта</w:t>
            </w:r>
            <w:r>
              <w:rPr>
                <w:color w:val="2D2D2D"/>
                <w:sz w:val="18"/>
                <w:szCs w:val="18"/>
              </w:rPr>
              <w:br/>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3 Химическая стойкость</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Изделие должно быть стойким к растворам кислот и действию мыльных щелочных растворов</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5.7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4 Сопряжение деталей</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Детали должны сопрягаться в соответствии с требованиями сборочного чертежа</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5.8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5 Коробление, %, не более, для изделий из:</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5.9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реактопластов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термопластов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6 Стойкость к загрязнению</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Изделие должно хорошо отмываться от загрязнений</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5.10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7 Прочность крепления ручек (для изделий, в которых ручка является отдельно присоединяемой деталью)</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Крепления должны выдерживать испытание</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5.11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8 Стойкость рисунка (кроме нанесенного методом флексографической печати,</w:t>
            </w:r>
            <w:r>
              <w:rPr>
                <w:rStyle w:val="apple-converted-space"/>
                <w:color w:val="2D2D2D"/>
                <w:sz w:val="18"/>
                <w:szCs w:val="18"/>
              </w:rPr>
              <w:t> </w:t>
            </w:r>
            <w:r>
              <w:rPr>
                <w:color w:val="2D2D2D"/>
                <w:sz w:val="18"/>
                <w:szCs w:val="18"/>
              </w:rPr>
              <w:t>вакуумной и химический металлизации) к истиранию:</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5.12 настоящего стандарта</w:t>
            </w:r>
            <w:r>
              <w:rPr>
                <w:color w:val="2D2D2D"/>
                <w:sz w:val="18"/>
                <w:szCs w:val="18"/>
              </w:rPr>
              <w:br/>
            </w:r>
            <w:r>
              <w:rPr>
                <w:color w:val="2D2D2D"/>
                <w:sz w:val="18"/>
                <w:szCs w:val="18"/>
              </w:rPr>
              <w:br/>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для изделий из пленочных материалов, балл</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p w:rsidR="00B323BE" w:rsidRDefault="00B323BE">
            <w:pPr>
              <w:pStyle w:val="formattext"/>
              <w:spacing w:before="0" w:beforeAutospacing="0" w:after="0" w:afterAutospacing="0" w:line="263" w:lineRule="atLeast"/>
              <w:jc w:val="center"/>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для остальных изделий, количество циклов, не менее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r>
              <w:rPr>
                <w:color w:val="2D2D2D"/>
                <w:sz w:val="18"/>
                <w:szCs w:val="18"/>
              </w:rPr>
              <w:br/>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9 Стойкость рисунка, нанесенного методом вакуумной или химической металлизации, балл, не ниже</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p w:rsidR="00B323BE" w:rsidRDefault="00B323BE">
            <w:pPr>
              <w:pStyle w:val="formattext"/>
              <w:spacing w:before="0" w:beforeAutospacing="0" w:after="0" w:afterAutospacing="0" w:line="263" w:lineRule="atLeast"/>
              <w:jc w:val="center"/>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5.13 настоящего стандарта и</w:t>
            </w:r>
            <w:r>
              <w:rPr>
                <w:rStyle w:val="apple-converted-space"/>
                <w:color w:val="2D2D2D"/>
                <w:sz w:val="18"/>
                <w:szCs w:val="18"/>
              </w:rPr>
              <w:t> </w:t>
            </w:r>
            <w:r w:rsidRPr="00405208">
              <w:rPr>
                <w:sz w:val="18"/>
                <w:szCs w:val="18"/>
              </w:rPr>
              <w:t>ГОСТ 15140</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10 Стойкость рисунка (кроме нанесенного методом флексографической печати,</w:t>
            </w:r>
            <w:r>
              <w:rPr>
                <w:rStyle w:val="apple-converted-space"/>
                <w:color w:val="2D2D2D"/>
                <w:sz w:val="18"/>
                <w:szCs w:val="18"/>
              </w:rPr>
              <w:t> </w:t>
            </w:r>
            <w:r>
              <w:rPr>
                <w:color w:val="2D2D2D"/>
                <w:sz w:val="18"/>
                <w:szCs w:val="18"/>
              </w:rPr>
              <w:t>вакуумной и химический металлизации)</w:t>
            </w:r>
            <w:r>
              <w:rPr>
                <w:rStyle w:val="apple-converted-space"/>
                <w:color w:val="2D2D2D"/>
                <w:sz w:val="18"/>
                <w:szCs w:val="18"/>
              </w:rPr>
              <w:t> </w:t>
            </w:r>
            <w:r>
              <w:rPr>
                <w:color w:val="2D2D2D"/>
                <w:sz w:val="18"/>
                <w:szCs w:val="18"/>
              </w:rPr>
              <w:t>к моющим средствам, количество циклов, не менее</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50</w:t>
            </w:r>
            <w:r>
              <w:rPr>
                <w:color w:val="2D2D2D"/>
                <w:sz w:val="18"/>
                <w:szCs w:val="18"/>
              </w:rPr>
              <w:br/>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5.14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11 Гигиенические показатели:</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5.15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11.1 Запах водной вытяжки, баллы, не более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r>
              <w:rPr>
                <w:color w:val="2D2D2D"/>
                <w:sz w:val="18"/>
                <w:szCs w:val="18"/>
              </w:rPr>
              <w:br/>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11.2 Привкус водной вытяжки</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w:t>
            </w:r>
          </w:p>
          <w:p w:rsidR="00B323BE" w:rsidRDefault="00B323BE">
            <w:pPr>
              <w:pStyle w:val="formattext"/>
              <w:spacing w:before="0" w:beforeAutospacing="0" w:after="0" w:afterAutospacing="0" w:line="263" w:lineRule="atLeast"/>
              <w:jc w:val="center"/>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11.3 Изменение цвета и прозрачности водной вытяжки</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p w:rsidR="00B323BE" w:rsidRDefault="00B323BE">
            <w:pPr>
              <w:pStyle w:val="formattext"/>
              <w:spacing w:before="0" w:beforeAutospacing="0" w:after="0" w:afterAutospacing="0" w:line="263" w:lineRule="atLeast"/>
              <w:jc w:val="center"/>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11.4 Количества миграции вредных веществ, мигрирующих в модельные среды</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Должно быть не более норм, указанных в таблице 1а.</w:t>
            </w:r>
            <w:r>
              <w:rPr>
                <w:color w:val="2D2D2D"/>
                <w:sz w:val="18"/>
                <w:szCs w:val="18"/>
              </w:rPr>
              <w:br/>
            </w:r>
            <w:r>
              <w:rPr>
                <w:color w:val="2D2D2D"/>
                <w:sz w:val="18"/>
                <w:szCs w:val="18"/>
              </w:rPr>
              <w:br/>
              <w:t>Для изделий детского ассортимента должны быть не более норм, указанных в [</w:t>
            </w:r>
            <w:r w:rsidRPr="00405208">
              <w:rPr>
                <w:sz w:val="18"/>
                <w:szCs w:val="18"/>
              </w:rPr>
              <w:t>1б</w:t>
            </w:r>
            <w:r>
              <w:rPr>
                <w:color w:val="2D2D2D"/>
                <w:sz w:val="18"/>
                <w:szCs w:val="18"/>
              </w:rPr>
              <w:t>]</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12 Перемещение дверок, ящиков, полок, и направляющих планок</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Должно быть плавное без перекосов и заеданий</w:t>
            </w:r>
            <w:r>
              <w:rPr>
                <w:color w:val="2D2D2D"/>
                <w:sz w:val="18"/>
                <w:szCs w:val="18"/>
              </w:rPr>
              <w:br/>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5.16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13 Надежность запирания замков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Должно обеспечиваться надежное запирание и открывание</w:t>
            </w:r>
            <w:r>
              <w:rPr>
                <w:rStyle w:val="apple-converted-space"/>
                <w:color w:val="2D2D2D"/>
                <w:sz w:val="18"/>
                <w:szCs w:val="18"/>
              </w:rPr>
              <w:t> </w:t>
            </w:r>
            <w:r>
              <w:rPr>
                <w:color w:val="2D2D2D"/>
                <w:sz w:val="18"/>
                <w:szCs w:val="18"/>
              </w:rPr>
              <w:br/>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5.17 настоящего стандарта</w:t>
            </w:r>
            <w:r>
              <w:rPr>
                <w:color w:val="2D2D2D"/>
                <w:sz w:val="18"/>
                <w:szCs w:val="18"/>
              </w:rPr>
              <w:br/>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14 Толщина стенок тазов в углах дна, мм, не менее</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5.3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15 Стойкость рисунка флексографической печати к липкой ленте, балл</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5.18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16 Стойкость мешков (пакетов) с ручками к нагрузке, кг, не менее</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5.19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17 Прочность зажима мешка без ручек, кг, не менее</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5.20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18 Прочность сварного шва при разрыве, % от нормы прочности пленки, из которой изготовлено изделие, не менее:</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5.21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для сумок и мешков (пакетов)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для других изделий</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19 Герметичность сварного шва мешков (пакетов) из пленочных материалов, кроме мешков для мусора</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Шов не должен пропускать воду</w:t>
            </w:r>
          </w:p>
          <w:p w:rsidR="00B323BE" w:rsidRDefault="00B323BE">
            <w:pPr>
              <w:pStyle w:val="formattext"/>
              <w:spacing w:before="0" w:beforeAutospacing="0" w:after="0" w:afterAutospacing="0" w:line="263" w:lineRule="atLeast"/>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5.22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20 Разрывное усилие сварного шва для ручек из пленки (кроме вырубных), Н, не менее</w:t>
            </w:r>
            <w:r>
              <w:rPr>
                <w:rStyle w:val="apple-converted-space"/>
                <w:color w:val="2D2D2D"/>
                <w:sz w:val="18"/>
                <w:szCs w:val="18"/>
              </w:rPr>
              <w:t> </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5.23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21 Деформация крючка вешалки по размеру М, мм, не более:</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5.24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для вешалок, применяемых на воздушном транспорте</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для остальных</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22 Жестокость подносов</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Прогиб под нагрузкой должен быть не более 5% длины большей стороны</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5.25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23 Герметичность:</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5.26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крышек для консервирования</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Крышка должна плотно надеваться на банку и не </w:t>
            </w:r>
            <w:r>
              <w:rPr>
                <w:color w:val="2D2D2D"/>
                <w:sz w:val="18"/>
                <w:szCs w:val="18"/>
              </w:rPr>
              <w:lastRenderedPageBreak/>
              <w:t>пропускать воду</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канистр, бутылей, бутылочек</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Крышка должна обеспечивать плотное запирание канистры, бутыли, бутылочки и не пропускать воду</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rPr>
                <w:sz w:val="24"/>
                <w:szCs w:val="24"/>
              </w:rPr>
            </w:pP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24 Плотность закрывания крышек (кроме крышек для консервирования)</w:t>
            </w:r>
            <w:r>
              <w:rPr>
                <w:color w:val="2D2D2D"/>
                <w:sz w:val="18"/>
                <w:szCs w:val="18"/>
              </w:rPr>
              <w:br/>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Крышка должна плотно надеваться на банку (бутылку)</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25 Прочность канистр, бутылей, бутылочек</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При падении канистра, бутыль, бутылочка не должны деформироваться и терять герметичность</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5.27 настоящего стандарта</w:t>
            </w:r>
          </w:p>
        </w:tc>
      </w:tr>
      <w:tr w:rsidR="00B323BE" w:rsidTr="00B323BE">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26 Деформация детской ванночки по ширине, %, не более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По 5.28 настоящего стандарта</w:t>
            </w:r>
          </w:p>
        </w:tc>
      </w:tr>
      <w:tr w:rsidR="00B323BE" w:rsidTr="00B323BE">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323BE" w:rsidRDefault="00B323BE">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323BE" w:rsidRDefault="00B323BE">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323BE" w:rsidRDefault="00B323BE">
            <w:pPr>
              <w:rPr>
                <w:sz w:val="24"/>
                <w:szCs w:val="24"/>
              </w:rPr>
            </w:pPr>
          </w:p>
        </w:tc>
      </w:tr>
    </w:tbl>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 Поправка).</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3.8.1 По показателю "количества миграции вредных веществ, мигрирующих в модельные среды" изделия должны соответствовать гигиеническим нормативам, указанным в таблице 1а.</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1a</w:t>
      </w:r>
    </w:p>
    <w:tbl>
      <w:tblPr>
        <w:tblW w:w="0" w:type="auto"/>
        <w:tblCellMar>
          <w:left w:w="0" w:type="dxa"/>
          <w:right w:w="0" w:type="dxa"/>
        </w:tblCellMar>
        <w:tblLook w:val="04A0"/>
      </w:tblPr>
      <w:tblGrid>
        <w:gridCol w:w="5078"/>
        <w:gridCol w:w="2599"/>
        <w:gridCol w:w="2670"/>
      </w:tblGrid>
      <w:tr w:rsidR="00B323BE" w:rsidTr="00B323BE">
        <w:trPr>
          <w:trHeight w:val="15"/>
        </w:trPr>
        <w:tc>
          <w:tcPr>
            <w:tcW w:w="5729" w:type="dxa"/>
            <w:hideMark/>
          </w:tcPr>
          <w:p w:rsidR="00B323BE" w:rsidRDefault="00B323BE">
            <w:pPr>
              <w:rPr>
                <w:sz w:val="2"/>
                <w:szCs w:val="24"/>
              </w:rPr>
            </w:pPr>
          </w:p>
        </w:tc>
        <w:tc>
          <w:tcPr>
            <w:tcW w:w="2772" w:type="dxa"/>
            <w:hideMark/>
          </w:tcPr>
          <w:p w:rsidR="00B323BE" w:rsidRDefault="00B323BE">
            <w:pPr>
              <w:rPr>
                <w:sz w:val="2"/>
                <w:szCs w:val="24"/>
              </w:rPr>
            </w:pPr>
          </w:p>
        </w:tc>
        <w:tc>
          <w:tcPr>
            <w:tcW w:w="2957" w:type="dxa"/>
            <w:hideMark/>
          </w:tcPr>
          <w:p w:rsidR="00B323BE" w:rsidRDefault="00B323BE">
            <w:pPr>
              <w:rPr>
                <w:sz w:val="2"/>
                <w:szCs w:val="24"/>
              </w:rPr>
            </w:pPr>
          </w:p>
        </w:tc>
      </w:tr>
      <w:tr w:rsidR="00B323BE" w:rsidTr="00B323BE">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полимерного материала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определяемого вредного вещества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Гигиенический норматив</w:t>
            </w:r>
            <w:r>
              <w:rPr>
                <w:rStyle w:val="apple-converted-space"/>
                <w:color w:val="2D2D2D"/>
                <w:sz w:val="18"/>
                <w:szCs w:val="18"/>
              </w:rPr>
              <w:t> </w:t>
            </w:r>
          </w:p>
        </w:tc>
      </w:tr>
      <w:tr w:rsidR="00B323BE" w:rsidTr="00B323BE">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 Полиолефины (полиэтилен, полипропилен), фенолформальдегидные и аминоформальдегидные смолы</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Формальдегид</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0,100 мг/л</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 Полистирол и сополимеры стирола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Стирол</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 мг/л</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3 Поливинилхлорид</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Винилхлорид</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 мг/л или 1,000 мг/кг готового изделия</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4 Поликарбонат, фенолформальдегидные смолы</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Фенол</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0,050 мг/л</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5 АБС пластики (сополимеры акрилонитрила с бутадиеном и стиролом)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Стирол</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 мг/л</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Акрилонитрил</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0,020 мг/л</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6 Полиметилметакрилат</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Метилметакрилат</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0,250 мг/л</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7 Полиамид 66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Гексаметилендиамин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0,010 мг/л</w:t>
            </w:r>
          </w:p>
        </w:tc>
      </w:tr>
      <w:tr w:rsidR="00B323BE" w:rsidTr="00B323BE">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8 Полиамид 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Е-капролактам</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0,500 мг/л</w:t>
            </w:r>
          </w:p>
        </w:tc>
      </w:tr>
      <w:tr w:rsidR="00B323BE" w:rsidTr="00B323BE">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9 Полиэтилентерефталат</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Ацетальдегид</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0,200 мг/л</w:t>
            </w:r>
          </w:p>
        </w:tc>
      </w:tr>
      <w:tr w:rsidR="00B323BE" w:rsidTr="00B323BE">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Нормы - в соответствии с [</w:t>
            </w:r>
            <w:r w:rsidRPr="00405208">
              <w:rPr>
                <w:sz w:val="18"/>
                <w:szCs w:val="18"/>
              </w:rPr>
              <w:t>1а</w:t>
            </w:r>
            <w:r>
              <w:rPr>
                <w:color w:val="2D2D2D"/>
                <w:sz w:val="18"/>
                <w:szCs w:val="18"/>
              </w:rPr>
              <w:t>], методы испытаний - в соответствии с [</w:t>
            </w:r>
            <w:r w:rsidRPr="00405208">
              <w:rPr>
                <w:sz w:val="18"/>
                <w:szCs w:val="18"/>
              </w:rPr>
              <w:t>1</w:t>
            </w:r>
            <w:r>
              <w:rPr>
                <w:color w:val="2D2D2D"/>
                <w:sz w:val="18"/>
                <w:szCs w:val="18"/>
              </w:rPr>
              <w:t>].</w:t>
            </w:r>
            <w:r>
              <w:rPr>
                <w:rStyle w:val="apple-converted-space"/>
                <w:color w:val="2D2D2D"/>
                <w:sz w:val="18"/>
                <w:szCs w:val="18"/>
              </w:rPr>
              <w:t> </w:t>
            </w:r>
          </w:p>
        </w:tc>
      </w:tr>
    </w:tbl>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Изделия детского ассортимента, предназначенные для контакта с пищевыми продуктами, должны соответствовать требованиям приложения 3 к [</w:t>
      </w:r>
      <w:r w:rsidRPr="00405208">
        <w:rPr>
          <w:rFonts w:ascii="Arial" w:hAnsi="Arial" w:cs="Arial"/>
          <w:spacing w:val="2"/>
          <w:sz w:val="18"/>
          <w:szCs w:val="18"/>
        </w:rPr>
        <w:t>1б</w:t>
      </w:r>
      <w:r>
        <w:rPr>
          <w:rFonts w:ascii="Arial" w:hAnsi="Arial" w:cs="Arial"/>
          <w:color w:val="2D2D2D"/>
          <w:spacing w:val="2"/>
          <w:sz w:val="18"/>
          <w:szCs w:val="18"/>
        </w:rPr>
        <w:t>], санитарно-гигиенические и галантерейные изделия детского ассортимента должны соответствовать требованиям приложения 4 к [</w:t>
      </w:r>
      <w:r w:rsidRPr="00405208">
        <w:rPr>
          <w:rFonts w:ascii="Arial" w:hAnsi="Arial" w:cs="Arial"/>
          <w:spacing w:val="2"/>
          <w:sz w:val="18"/>
          <w:szCs w:val="18"/>
        </w:rPr>
        <w:t>1б</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2</w:t>
      </w:r>
      <w:r>
        <w:rPr>
          <w:rFonts w:ascii="Arial" w:hAnsi="Arial" w:cs="Arial"/>
          <w:color w:val="2D2D2D"/>
          <w:spacing w:val="2"/>
          <w:sz w:val="18"/>
          <w:szCs w:val="18"/>
        </w:rPr>
        <w:t>, Поправка).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3.8.2 Дополнительные требования и показатели, не влияющие на безопасность изделий, не предусмотренные настоящим стандартом, указывают в НД или ТД на конкретное изделие или группу изделий.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3.8.1, 3.8.2. (Введены дополнительно, Изм. N 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b/>
          <w:bCs/>
          <w:color w:val="2D2D2D"/>
          <w:spacing w:val="2"/>
          <w:sz w:val="18"/>
          <w:szCs w:val="18"/>
        </w:rPr>
        <w:t> </w:t>
      </w:r>
      <w:r>
        <w:rPr>
          <w:rFonts w:ascii="Arial" w:hAnsi="Arial" w:cs="Arial"/>
          <w:b/>
          <w:bCs/>
          <w:color w:val="2D2D2D"/>
          <w:spacing w:val="2"/>
          <w:sz w:val="18"/>
          <w:szCs w:val="18"/>
        </w:rPr>
        <w:t>3.9 Маркировка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3.9.1 На каждое изделие наносят товарный знак предприятия-изготовителя или его наименование, обозначение полимерного материала, из которого изготовлено изделие, и возможности его вторичной переработки (приложение Д, рисунок Д.1 или Д.2). Допускается не применять маркировку по приложению Д для изделий, изготовленных на формах, </w:t>
      </w:r>
      <w:r>
        <w:rPr>
          <w:rFonts w:ascii="Arial" w:hAnsi="Arial" w:cs="Arial"/>
          <w:color w:val="2D2D2D"/>
          <w:spacing w:val="2"/>
          <w:sz w:val="18"/>
          <w:szCs w:val="18"/>
        </w:rPr>
        <w:lastRenderedPageBreak/>
        <w:t>выпущенных до 2002 г.</w:t>
      </w:r>
      <w:r>
        <w:rPr>
          <w:rFonts w:ascii="Arial" w:hAnsi="Arial" w:cs="Arial"/>
          <w:color w:val="2D2D2D"/>
          <w:spacing w:val="2"/>
          <w:sz w:val="18"/>
          <w:szCs w:val="18"/>
        </w:rPr>
        <w:br/>
      </w:r>
      <w:r>
        <w:rPr>
          <w:rFonts w:ascii="Arial" w:hAnsi="Arial" w:cs="Arial"/>
          <w:color w:val="2D2D2D"/>
          <w:spacing w:val="2"/>
          <w:sz w:val="18"/>
          <w:szCs w:val="18"/>
        </w:rPr>
        <w:br/>
        <w:t>На изделия, контактирующие с пищевыми продуктами, наносят маркировку, указывающую для каких видов пищевых продуктов они применяются (холодных, горячих, сыпучих или указывают конкретное назначение, например "для холодной питьевой воды"), или маркируют изделия в соответствии с приложением Е, рисунок E.1.</w:t>
      </w:r>
      <w:r>
        <w:rPr>
          <w:rFonts w:ascii="Arial" w:hAnsi="Arial" w:cs="Arial"/>
          <w:color w:val="2D2D2D"/>
          <w:spacing w:val="2"/>
          <w:sz w:val="18"/>
          <w:szCs w:val="18"/>
        </w:rPr>
        <w:br/>
      </w:r>
      <w:r>
        <w:rPr>
          <w:rFonts w:ascii="Arial" w:hAnsi="Arial" w:cs="Arial"/>
          <w:color w:val="2D2D2D"/>
          <w:spacing w:val="2"/>
          <w:sz w:val="18"/>
          <w:szCs w:val="18"/>
        </w:rPr>
        <w:br/>
        <w:t>Допускается нанесение дополнительной маркировки, не ухудшающей товарный вид изделий, например номера формы изделия, гнезда.</w:t>
      </w:r>
      <w:r>
        <w:rPr>
          <w:rFonts w:ascii="Arial" w:hAnsi="Arial" w:cs="Arial"/>
          <w:color w:val="2D2D2D"/>
          <w:spacing w:val="2"/>
          <w:sz w:val="18"/>
          <w:szCs w:val="18"/>
        </w:rPr>
        <w:br/>
      </w:r>
      <w:r>
        <w:rPr>
          <w:rFonts w:ascii="Arial" w:hAnsi="Arial" w:cs="Arial"/>
          <w:color w:val="2D2D2D"/>
          <w:spacing w:val="2"/>
          <w:sz w:val="18"/>
          <w:szCs w:val="18"/>
        </w:rPr>
        <w:br/>
        <w:t>Для наборов изделий допускается данные маркировки указывать на ярлыке, вложенном в групповую тару.</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3.9.2 На изделиях, не контактирующих с пищевыми продуктами, но форма и размеры которых допускают возможность использования их для пищевых продуктов (например ведра, тазы, глухие кашпо, стаканы для карандашей, мешки), указывают: "Для непищевых продуктов" или конкретное назначение изделия, например "Для садово-огородных работ", или маркируют изделия в соответствии с приложением Е, рисунок Е.2.</w:t>
      </w:r>
      <w:r>
        <w:rPr>
          <w:rFonts w:ascii="Arial" w:hAnsi="Arial" w:cs="Arial"/>
          <w:color w:val="2D2D2D"/>
          <w:spacing w:val="2"/>
          <w:sz w:val="18"/>
          <w:szCs w:val="18"/>
        </w:rPr>
        <w:br/>
      </w:r>
      <w:r>
        <w:rPr>
          <w:rFonts w:ascii="Arial" w:hAnsi="Arial" w:cs="Arial"/>
          <w:color w:val="2D2D2D"/>
          <w:spacing w:val="2"/>
          <w:sz w:val="18"/>
          <w:szCs w:val="18"/>
        </w:rPr>
        <w:br/>
        <w:t>3.9.1, 3.9.2 (Измененная работа,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3.9.3 Маркировку наносят методами формования, декалькомании, тиснения, печати, штампа, гравировкой в форме.</w:t>
      </w:r>
      <w:r>
        <w:rPr>
          <w:rFonts w:ascii="Arial" w:hAnsi="Arial" w:cs="Arial"/>
          <w:color w:val="2D2D2D"/>
          <w:spacing w:val="2"/>
          <w:sz w:val="18"/>
          <w:szCs w:val="18"/>
        </w:rPr>
        <w:br/>
      </w:r>
      <w:r>
        <w:rPr>
          <w:rFonts w:ascii="Arial" w:hAnsi="Arial" w:cs="Arial"/>
          <w:color w:val="2D2D2D"/>
          <w:spacing w:val="2"/>
          <w:sz w:val="18"/>
          <w:szCs w:val="18"/>
        </w:rPr>
        <w:br/>
        <w:t>В случае технологической невозможности нанесения маркировки на изделие в процессе его изготовления и для мешков (пакетов) без рисунка, а также импортируемых изделий допускается маркировку указывать на ярлыке, прикрепляемом к изделию или вкладываемом в групповую тару. Для мешков (пакетов) с рисунком, содержащим рекламную информацию, и других изделий, выпускаемых по конкретным заказам, допускается по согласованию с потребителем товарный знак предприятия-изготовителя или его наименование указывать на ярлыке, вкладываемом в групповую тару. Маркировка должна быть четкой, ясной и легко читаемой.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 Поправка).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3.9.4 На потребительскую тару наносят маркировку, содержащую:</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3.9.4.1 Для отечественной продукции:</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 (или) его товарный знак, его юридический адрес;</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 (комплекта);</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количество изделий (комплектов);</w:t>
      </w:r>
      <w:r>
        <w:rPr>
          <w:rFonts w:ascii="Arial" w:hAnsi="Arial" w:cs="Arial"/>
          <w:color w:val="2D2D2D"/>
          <w:spacing w:val="2"/>
          <w:sz w:val="18"/>
          <w:szCs w:val="18"/>
        </w:rPr>
        <w:br/>
      </w:r>
      <w:r>
        <w:rPr>
          <w:rFonts w:ascii="Arial" w:hAnsi="Arial" w:cs="Arial"/>
          <w:color w:val="2D2D2D"/>
          <w:spacing w:val="2"/>
          <w:sz w:val="18"/>
          <w:szCs w:val="18"/>
        </w:rPr>
        <w:br/>
        <w:t>- дату изготовления (месяц, год);</w:t>
      </w:r>
      <w:r>
        <w:rPr>
          <w:rFonts w:ascii="Arial" w:hAnsi="Arial" w:cs="Arial"/>
          <w:color w:val="2D2D2D"/>
          <w:spacing w:val="2"/>
          <w:sz w:val="18"/>
          <w:szCs w:val="18"/>
        </w:rPr>
        <w:br/>
      </w:r>
      <w:r>
        <w:rPr>
          <w:rFonts w:ascii="Arial" w:hAnsi="Arial" w:cs="Arial"/>
          <w:color w:val="2D2D2D"/>
          <w:spacing w:val="2"/>
          <w:sz w:val="18"/>
          <w:szCs w:val="18"/>
        </w:rPr>
        <w:br/>
        <w:t>- номер или фамилию упаковщика;</w:t>
      </w:r>
      <w:r>
        <w:rPr>
          <w:rFonts w:ascii="Arial" w:hAnsi="Arial" w:cs="Arial"/>
          <w:color w:val="2D2D2D"/>
          <w:spacing w:val="2"/>
          <w:sz w:val="18"/>
          <w:szCs w:val="18"/>
        </w:rPr>
        <w:br/>
      </w:r>
      <w:r>
        <w:rPr>
          <w:rFonts w:ascii="Arial" w:hAnsi="Arial" w:cs="Arial"/>
          <w:color w:val="2D2D2D"/>
          <w:spacing w:val="2"/>
          <w:sz w:val="18"/>
          <w:szCs w:val="18"/>
        </w:rPr>
        <w:br/>
        <w:t>- штамп отдела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 правила эксплуатации (при необходимости);</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3.9.4.2 Для импортной продукции:</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 (комплекта);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количество изделий (комплектов);</w:t>
      </w:r>
      <w:r>
        <w:rPr>
          <w:rFonts w:ascii="Arial" w:hAnsi="Arial" w:cs="Arial"/>
          <w:color w:val="2D2D2D"/>
          <w:spacing w:val="2"/>
          <w:sz w:val="18"/>
          <w:szCs w:val="18"/>
        </w:rPr>
        <w:br/>
      </w:r>
      <w:r>
        <w:rPr>
          <w:rFonts w:ascii="Arial" w:hAnsi="Arial" w:cs="Arial"/>
          <w:color w:val="2D2D2D"/>
          <w:spacing w:val="2"/>
          <w:sz w:val="18"/>
          <w:szCs w:val="18"/>
        </w:rPr>
        <w:br/>
        <w:t>- дату изготовления (месяц, год);</w:t>
      </w:r>
      <w:r>
        <w:rPr>
          <w:rFonts w:ascii="Arial" w:hAnsi="Arial" w:cs="Arial"/>
          <w:color w:val="2D2D2D"/>
          <w:spacing w:val="2"/>
          <w:sz w:val="18"/>
          <w:szCs w:val="18"/>
        </w:rPr>
        <w:br/>
      </w:r>
      <w:r>
        <w:rPr>
          <w:rFonts w:ascii="Arial" w:hAnsi="Arial" w:cs="Arial"/>
          <w:color w:val="2D2D2D"/>
          <w:spacing w:val="2"/>
          <w:sz w:val="18"/>
          <w:szCs w:val="18"/>
        </w:rPr>
        <w:br/>
        <w:t>- наименование фирмы и страны 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фирмы-поставщика.</w:t>
      </w:r>
      <w:r>
        <w:rPr>
          <w:rFonts w:ascii="Arial" w:hAnsi="Arial" w:cs="Arial"/>
          <w:color w:val="2D2D2D"/>
          <w:spacing w:val="2"/>
          <w:sz w:val="18"/>
          <w:szCs w:val="18"/>
        </w:rPr>
        <w:br/>
      </w:r>
      <w:r>
        <w:rPr>
          <w:rFonts w:ascii="Arial" w:hAnsi="Arial" w:cs="Arial"/>
          <w:color w:val="2D2D2D"/>
          <w:spacing w:val="2"/>
          <w:sz w:val="18"/>
          <w:szCs w:val="18"/>
        </w:rPr>
        <w:br/>
        <w:t>3.9.4, 3.9.4.1, 3.9.4.2 (Измененная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3.9.5 Маркировка транспортной тары -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указанием реквизитов по 3.9.4 и манипуляционных знаков: "Хрупкое. Осторожно", "Верх" или др., указанных в НД или ТД на конкретное изделие или группу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работа,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3.9.6 Маркировка изделий детского ассортимента согласно 1-4 и 7 статьи 9 [</w:t>
      </w:r>
      <w:r w:rsidRPr="00405208">
        <w:rPr>
          <w:rFonts w:ascii="Arial" w:hAnsi="Arial" w:cs="Arial"/>
          <w:spacing w:val="2"/>
          <w:sz w:val="18"/>
          <w:szCs w:val="18"/>
        </w:rPr>
        <w:t>1б</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3.10 Упаковка</w:t>
      </w:r>
      <w:r>
        <w:rPr>
          <w:rFonts w:ascii="Arial" w:hAnsi="Arial" w:cs="Arial"/>
          <w:color w:val="2D2D2D"/>
          <w:spacing w:val="2"/>
          <w:sz w:val="18"/>
          <w:szCs w:val="18"/>
        </w:rPr>
        <w:br/>
      </w:r>
      <w:r>
        <w:rPr>
          <w:rFonts w:ascii="Arial" w:hAnsi="Arial" w:cs="Arial"/>
          <w:color w:val="2D2D2D"/>
          <w:spacing w:val="2"/>
          <w:sz w:val="18"/>
          <w:szCs w:val="18"/>
        </w:rPr>
        <w:br/>
        <w:t>Изделия одного вида упаковывают в пачки из оберточной бумаги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8273</w:t>
      </w:r>
      <w:r>
        <w:rPr>
          <w:rStyle w:val="apple-converted-space"/>
          <w:rFonts w:ascii="Arial" w:hAnsi="Arial" w:cs="Arial"/>
          <w:color w:val="2D2D2D"/>
          <w:spacing w:val="2"/>
          <w:sz w:val="18"/>
          <w:szCs w:val="18"/>
        </w:rPr>
        <w:t> </w:t>
      </w:r>
      <w:r>
        <w:rPr>
          <w:rFonts w:ascii="Arial" w:hAnsi="Arial" w:cs="Arial"/>
          <w:color w:val="2D2D2D"/>
          <w:spacing w:val="2"/>
          <w:sz w:val="18"/>
          <w:szCs w:val="18"/>
        </w:rPr>
        <w:t>или из термоусадочной пленки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25951</w:t>
      </w:r>
      <w:r>
        <w:rPr>
          <w:rFonts w:ascii="Arial" w:hAnsi="Arial" w:cs="Arial"/>
          <w:color w:val="2D2D2D"/>
          <w:spacing w:val="2"/>
          <w:sz w:val="18"/>
          <w:szCs w:val="18"/>
        </w:rPr>
        <w:t>; в картонные коробки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12303</w:t>
      </w:r>
      <w:r>
        <w:rPr>
          <w:rStyle w:val="apple-converted-space"/>
          <w:rFonts w:ascii="Arial" w:hAnsi="Arial" w:cs="Arial"/>
          <w:color w:val="2D2D2D"/>
          <w:spacing w:val="2"/>
          <w:sz w:val="18"/>
          <w:szCs w:val="18"/>
        </w:rPr>
        <w:t> </w:t>
      </w:r>
      <w:r>
        <w:rPr>
          <w:rFonts w:ascii="Arial" w:hAnsi="Arial" w:cs="Arial"/>
          <w:color w:val="2D2D2D"/>
          <w:spacing w:val="2"/>
          <w:sz w:val="18"/>
          <w:szCs w:val="18"/>
        </w:rPr>
        <w:t>(I-III); в полиэтиленовые мешки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17811</w:t>
      </w:r>
      <w:r>
        <w:rPr>
          <w:rStyle w:val="apple-converted-space"/>
          <w:rFonts w:ascii="Arial" w:hAnsi="Arial" w:cs="Arial"/>
          <w:color w:val="2D2D2D"/>
          <w:spacing w:val="2"/>
          <w:sz w:val="18"/>
          <w:szCs w:val="18"/>
        </w:rPr>
        <w:t> </w:t>
      </w:r>
      <w:r>
        <w:rPr>
          <w:rFonts w:ascii="Arial" w:hAnsi="Arial" w:cs="Arial"/>
          <w:color w:val="2D2D2D"/>
          <w:spacing w:val="2"/>
          <w:sz w:val="18"/>
          <w:szCs w:val="18"/>
        </w:rPr>
        <w:t>или бумажные мешки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Р 53361</w:t>
      </w:r>
      <w:r>
        <w:rPr>
          <w:rStyle w:val="apple-converted-space"/>
          <w:rFonts w:ascii="Arial" w:hAnsi="Arial" w:cs="Arial"/>
          <w:color w:val="2D2D2D"/>
          <w:spacing w:val="2"/>
          <w:sz w:val="18"/>
          <w:szCs w:val="18"/>
        </w:rPr>
        <w:t> </w:t>
      </w:r>
      <w:r>
        <w:rPr>
          <w:rFonts w:ascii="Arial" w:hAnsi="Arial" w:cs="Arial"/>
          <w:color w:val="2D2D2D"/>
          <w:spacing w:val="2"/>
          <w:sz w:val="18"/>
          <w:szCs w:val="18"/>
        </w:rPr>
        <w:t>марок НМ, БМ, ПМ, ВМБ с количеством слоев 3-6; в коробки из коробочного картона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7933</w:t>
      </w:r>
      <w:r>
        <w:rPr>
          <w:rFonts w:ascii="Arial" w:hAnsi="Arial" w:cs="Arial"/>
          <w:color w:val="2D2D2D"/>
          <w:spacing w:val="2"/>
          <w:sz w:val="18"/>
          <w:szCs w:val="18"/>
        </w:rPr>
        <w:t>; в ящики из гофрированного картона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13514</w:t>
      </w:r>
      <w:r>
        <w:rPr>
          <w:rStyle w:val="apple-converted-space"/>
          <w:rFonts w:ascii="Arial" w:hAnsi="Arial" w:cs="Arial"/>
          <w:color w:val="2D2D2D"/>
          <w:spacing w:val="2"/>
          <w:sz w:val="18"/>
          <w:szCs w:val="18"/>
        </w:rPr>
        <w:t> </w:t>
      </w:r>
      <w:r>
        <w:rPr>
          <w:rFonts w:ascii="Arial" w:hAnsi="Arial" w:cs="Arial"/>
          <w:color w:val="2D2D2D"/>
          <w:spacing w:val="2"/>
          <w:sz w:val="18"/>
          <w:szCs w:val="18"/>
        </w:rPr>
        <w:t>(1-16),</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13511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13512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13513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5884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9142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13841</w:t>
      </w:r>
      <w:r>
        <w:rPr>
          <w:rStyle w:val="apple-converted-space"/>
          <w:rFonts w:ascii="Arial" w:hAnsi="Arial" w:cs="Arial"/>
          <w:color w:val="2D2D2D"/>
          <w:spacing w:val="2"/>
          <w:sz w:val="18"/>
          <w:szCs w:val="18"/>
        </w:rPr>
        <w:t> </w:t>
      </w:r>
      <w:r>
        <w:rPr>
          <w:rFonts w:ascii="Arial" w:hAnsi="Arial" w:cs="Arial"/>
          <w:color w:val="2D2D2D"/>
          <w:spacing w:val="2"/>
          <w:sz w:val="18"/>
          <w:szCs w:val="18"/>
        </w:rPr>
        <w:t>(1-60); в ящики деревянные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16511</w:t>
      </w:r>
      <w:r>
        <w:rPr>
          <w:rStyle w:val="apple-converted-space"/>
          <w:rFonts w:ascii="Arial" w:hAnsi="Arial" w:cs="Arial"/>
          <w:color w:val="2D2D2D"/>
          <w:spacing w:val="2"/>
          <w:sz w:val="18"/>
          <w:szCs w:val="18"/>
        </w:rPr>
        <w:t> </w:t>
      </w:r>
      <w:r>
        <w:rPr>
          <w:rFonts w:ascii="Arial" w:hAnsi="Arial" w:cs="Arial"/>
          <w:color w:val="2D2D2D"/>
          <w:spacing w:val="2"/>
          <w:sz w:val="18"/>
          <w:szCs w:val="18"/>
        </w:rPr>
        <w:t>(1, II-1, III-1),</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10131</w:t>
      </w:r>
      <w:r>
        <w:rPr>
          <w:rStyle w:val="apple-converted-space"/>
          <w:rFonts w:ascii="Arial" w:hAnsi="Arial" w:cs="Arial"/>
          <w:color w:val="2D2D2D"/>
          <w:spacing w:val="2"/>
          <w:sz w:val="18"/>
          <w:szCs w:val="18"/>
        </w:rPr>
        <w:t> </w:t>
      </w:r>
      <w:r>
        <w:rPr>
          <w:rFonts w:ascii="Arial" w:hAnsi="Arial" w:cs="Arial"/>
          <w:color w:val="2D2D2D"/>
          <w:spacing w:val="2"/>
          <w:sz w:val="18"/>
          <w:szCs w:val="18"/>
        </w:rPr>
        <w:t>(I-IV),</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18573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2991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10350</w:t>
      </w:r>
      <w:r>
        <w:rPr>
          <w:rStyle w:val="apple-converted-space"/>
          <w:rFonts w:ascii="Arial" w:hAnsi="Arial" w:cs="Arial"/>
          <w:color w:val="2D2D2D"/>
          <w:spacing w:val="2"/>
          <w:sz w:val="18"/>
          <w:szCs w:val="18"/>
        </w:rPr>
        <w:t> </w:t>
      </w:r>
      <w:r>
        <w:rPr>
          <w:rFonts w:ascii="Arial" w:hAnsi="Arial" w:cs="Arial"/>
          <w:color w:val="2D2D2D"/>
          <w:spacing w:val="2"/>
          <w:sz w:val="18"/>
          <w:szCs w:val="18"/>
        </w:rPr>
        <w:t>(1-10), в фанерные ящики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9396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5959</w:t>
      </w:r>
      <w:r>
        <w:rPr>
          <w:rFonts w:ascii="Arial" w:hAnsi="Arial" w:cs="Arial"/>
          <w:color w:val="2D2D2D"/>
          <w:spacing w:val="2"/>
          <w:sz w:val="18"/>
          <w:szCs w:val="18"/>
        </w:rPr>
        <w:t>. Допускается по согласованию с потребителем поставка крупногабаритных изделий (например бочек) без упаковки.</w:t>
      </w:r>
      <w:r>
        <w:rPr>
          <w:rFonts w:ascii="Arial" w:hAnsi="Arial" w:cs="Arial"/>
          <w:color w:val="2D2D2D"/>
          <w:spacing w:val="2"/>
          <w:sz w:val="18"/>
          <w:szCs w:val="18"/>
        </w:rPr>
        <w:br/>
      </w:r>
      <w:r>
        <w:rPr>
          <w:rFonts w:ascii="Arial" w:hAnsi="Arial" w:cs="Arial"/>
          <w:color w:val="2D2D2D"/>
          <w:spacing w:val="2"/>
          <w:sz w:val="18"/>
          <w:szCs w:val="18"/>
        </w:rPr>
        <w:br/>
        <w:t>Пачки, коробки, ящики из картона оклеивают лентой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18251</w:t>
      </w:r>
      <w:r>
        <w:rPr>
          <w:rStyle w:val="apple-converted-space"/>
          <w:rFonts w:ascii="Arial" w:hAnsi="Arial" w:cs="Arial"/>
          <w:color w:val="2D2D2D"/>
          <w:spacing w:val="2"/>
          <w:sz w:val="18"/>
          <w:szCs w:val="18"/>
        </w:rPr>
        <w:t> </w:t>
      </w:r>
      <w:r>
        <w:rPr>
          <w:rFonts w:ascii="Arial" w:hAnsi="Arial" w:cs="Arial"/>
          <w:color w:val="2D2D2D"/>
          <w:spacing w:val="2"/>
          <w:sz w:val="18"/>
          <w:szCs w:val="18"/>
        </w:rPr>
        <w:t>и обвязывают шпагатом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17308</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Количество изделий, упакованных в пачки, способ крепления изделий, дополнительные упаковочные материалы указывают в НД или ТД на конкретное изделие или группу изделий.</w:t>
      </w:r>
      <w:r>
        <w:rPr>
          <w:rFonts w:ascii="Arial" w:hAnsi="Arial" w:cs="Arial"/>
          <w:color w:val="2D2D2D"/>
          <w:spacing w:val="2"/>
          <w:sz w:val="18"/>
          <w:szCs w:val="18"/>
        </w:rPr>
        <w:br/>
      </w:r>
      <w:r>
        <w:rPr>
          <w:rFonts w:ascii="Arial" w:hAnsi="Arial" w:cs="Arial"/>
          <w:color w:val="2D2D2D"/>
          <w:spacing w:val="2"/>
          <w:sz w:val="18"/>
          <w:szCs w:val="18"/>
        </w:rPr>
        <w:br/>
        <w:t>Допускаются другие виды упаковки изделий, обеспечивающие их сохранность при транспортировании и хранении. Способы упаковывания, упаковочные материалы и применяемые вспомогательные средства должны быть указаны в НД или ТД на конкретное изделие или группу изделий.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транспортную тару изделия могут быть упакованы без предварительной упаковки в потребительскую тару. При этом транспортная тара должна быть выстелена внутри оберточной бумагой, а ряды изделий обернуты или проложены бумагой, стружкой или другим материалом, обеспечивающим сохранность изделий. Допускается упаковка изделий в тару, бывшую в употреблении и обеспечивающую сохранность изделий.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Прочность транспортной тары должна обеспечивать сохранность продукции в условиях многоярусной загрузки (3,3 м).</w:t>
      </w:r>
      <w:r>
        <w:rPr>
          <w:rFonts w:ascii="Arial" w:hAnsi="Arial" w:cs="Arial"/>
          <w:color w:val="2D2D2D"/>
          <w:spacing w:val="2"/>
          <w:sz w:val="18"/>
          <w:szCs w:val="18"/>
        </w:rPr>
        <w:br/>
      </w:r>
      <w:r>
        <w:rPr>
          <w:rFonts w:ascii="Arial" w:hAnsi="Arial" w:cs="Arial"/>
          <w:color w:val="2D2D2D"/>
          <w:spacing w:val="2"/>
          <w:sz w:val="18"/>
          <w:szCs w:val="18"/>
        </w:rPr>
        <w:br/>
        <w:t>Масса брутто должна быть не более 25 кг для посуды и не более 33 кг для</w:t>
      </w:r>
      <w:r>
        <w:rPr>
          <w:rStyle w:val="apple-converted-space"/>
          <w:rFonts w:ascii="Arial" w:hAnsi="Arial" w:cs="Arial"/>
          <w:color w:val="2D2D2D"/>
          <w:spacing w:val="2"/>
          <w:sz w:val="18"/>
          <w:szCs w:val="18"/>
        </w:rPr>
        <w:t> </w:t>
      </w:r>
      <w:r>
        <w:rPr>
          <w:rFonts w:ascii="Arial" w:hAnsi="Arial" w:cs="Arial"/>
          <w:color w:val="2D2D2D"/>
          <w:spacing w:val="2"/>
          <w:sz w:val="18"/>
          <w:szCs w:val="18"/>
        </w:rPr>
        <w:t>других видов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работа,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Изделия, упакованные в транспортную тару, формируют в транспортные пакеты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24597</w:t>
      </w:r>
      <w:r>
        <w:rPr>
          <w:rStyle w:val="apple-converted-space"/>
          <w:rFonts w:ascii="Arial" w:hAnsi="Arial" w:cs="Arial"/>
          <w:color w:val="2D2D2D"/>
          <w:spacing w:val="2"/>
          <w:sz w:val="18"/>
          <w:szCs w:val="18"/>
        </w:rPr>
        <w:t> </w:t>
      </w:r>
      <w:r>
        <w:rPr>
          <w:rFonts w:ascii="Arial" w:hAnsi="Arial" w:cs="Arial"/>
          <w:color w:val="2D2D2D"/>
          <w:spacing w:val="2"/>
          <w:sz w:val="18"/>
          <w:szCs w:val="18"/>
        </w:rPr>
        <w:t>на поддонах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9078</w:t>
      </w:r>
      <w:r>
        <w:rPr>
          <w:rFonts w:ascii="Arial" w:hAnsi="Arial" w:cs="Arial"/>
          <w:color w:val="2D2D2D"/>
          <w:spacing w:val="2"/>
          <w:sz w:val="18"/>
          <w:szCs w:val="18"/>
        </w:rPr>
        <w:t>, на пакетах-поддонах по НД или ТД.</w:t>
      </w:r>
      <w:r>
        <w:rPr>
          <w:rFonts w:ascii="Arial" w:hAnsi="Arial" w:cs="Arial"/>
          <w:color w:val="2D2D2D"/>
          <w:spacing w:val="2"/>
          <w:sz w:val="18"/>
          <w:szCs w:val="18"/>
        </w:rPr>
        <w:br/>
      </w:r>
      <w:r>
        <w:rPr>
          <w:rFonts w:ascii="Arial" w:hAnsi="Arial" w:cs="Arial"/>
          <w:color w:val="2D2D2D"/>
          <w:spacing w:val="2"/>
          <w:sz w:val="18"/>
          <w:szCs w:val="18"/>
        </w:rPr>
        <w:br/>
        <w:t>Транспортные пакеты скрепляют двумя полосами стальной упаковочной ленты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3560</w:t>
      </w:r>
      <w:r>
        <w:rPr>
          <w:rFonts w:ascii="Arial" w:hAnsi="Arial" w:cs="Arial"/>
          <w:color w:val="2D2D2D"/>
          <w:spacing w:val="2"/>
          <w:sz w:val="18"/>
          <w:szCs w:val="18"/>
        </w:rPr>
        <w:t>, полипропиленовой лентой или тканой синтетической лентой по НД или ТД, стальной проволокой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3282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Масса пакета</w:t>
      </w:r>
      <w:r>
        <w:rPr>
          <w:rStyle w:val="apple-converted-space"/>
          <w:rFonts w:ascii="Arial" w:hAnsi="Arial" w:cs="Arial"/>
          <w:color w:val="2D2D2D"/>
          <w:spacing w:val="2"/>
          <w:sz w:val="18"/>
          <w:szCs w:val="18"/>
        </w:rPr>
        <w:t> </w:t>
      </w:r>
      <w:r>
        <w:rPr>
          <w:rFonts w:ascii="Arial" w:hAnsi="Arial" w:cs="Arial"/>
          <w:color w:val="2D2D2D"/>
          <w:spacing w:val="2"/>
          <w:sz w:val="18"/>
          <w:szCs w:val="18"/>
        </w:rPr>
        <w:t>не более 1 т.</w:t>
      </w:r>
      <w:r>
        <w:rPr>
          <w:rFonts w:ascii="Arial" w:hAnsi="Arial" w:cs="Arial"/>
          <w:color w:val="2D2D2D"/>
          <w:spacing w:val="2"/>
          <w:sz w:val="18"/>
          <w:szCs w:val="18"/>
        </w:rPr>
        <w:br/>
      </w:r>
      <w:r>
        <w:rPr>
          <w:rFonts w:ascii="Arial" w:hAnsi="Arial" w:cs="Arial"/>
          <w:color w:val="2D2D2D"/>
          <w:spacing w:val="2"/>
          <w:sz w:val="18"/>
          <w:szCs w:val="18"/>
        </w:rPr>
        <w:lastRenderedPageBreak/>
        <w:br/>
        <w:t>Полиэтиленовые мешки заваривают, бумажные - прошивают машинным или ручным способом.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поставка изделий без формирования транспортных пакетов.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работа, Изм. N 1).</w:t>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3а ТРЕБОВАНИЯ БЕЗОПАСНОСТИ И ОХРАНЫ ОКРУЖАЮЩЕЙ СРЕДЫ</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3а.1 Изделия, изготовленные в соответствии с требованиями настоящего стандарта, не токсичны.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3а.2 При изготовлении изделий должны соблюдаться правила безопасности в соответствии с</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12.3.030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нарушении режима переработки в воздух рабочей зоны происходит выделение продуктов термоокислительной деструкции полимерного материала.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3а.3 Определение продуктов деструкции полимерного материала - по нормативному или техническому документу на материал, их предельно допустимые концентрации (ПДК) в воздухе рабочей зоны производственных помещений, класс опасности и действие на организм человека -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12.1.005</w:t>
      </w:r>
      <w:r>
        <w:rPr>
          <w:rStyle w:val="apple-converted-space"/>
          <w:rFonts w:ascii="Arial" w:hAnsi="Arial" w:cs="Arial"/>
          <w:color w:val="2D2D2D"/>
          <w:spacing w:val="2"/>
          <w:sz w:val="18"/>
          <w:szCs w:val="18"/>
        </w:rPr>
        <w:t> </w:t>
      </w:r>
      <w:r>
        <w:rPr>
          <w:rFonts w:ascii="Arial" w:hAnsi="Arial" w:cs="Arial"/>
          <w:color w:val="2D2D2D"/>
          <w:spacing w:val="2"/>
          <w:sz w:val="18"/>
          <w:szCs w:val="18"/>
        </w:rPr>
        <w:t>и [</w:t>
      </w:r>
      <w:r w:rsidRPr="00405208">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3а.4 Концентрацию вредных веществ в воздухе рабочей зоны производственных помещений контролируют методами, утвержденными в установленном порядке.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Параметры микроклимата производственных помещений должны соответствовать [</w:t>
      </w:r>
      <w:r w:rsidRPr="00405208">
        <w:rPr>
          <w:rFonts w:ascii="Arial" w:hAnsi="Arial" w:cs="Arial"/>
          <w:spacing w:val="2"/>
          <w:sz w:val="18"/>
          <w:szCs w:val="18"/>
        </w:rPr>
        <w:t>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3а.5 Производственные помещения должны быть оборудованы общеобменной приточно-вытяжной вентиляцией, а рабочие места - местной вентиляцией, обеспечивающими концентрацию вредных веществ в воздухе рабочей зоны, не превышающую предельно допустимую. Система вентиляции производственных, складских и вспомогательных помещений -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12.4.021</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3а.6 Персонал, занятый в производстве изделий, должен быть обеспечен спецодеждой из хлопчатобумажной ткани и индивидуальными защитными средствами: очками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Р 12.4.230.1</w:t>
      </w:r>
      <w:r>
        <w:rPr>
          <w:rFonts w:ascii="Arial" w:hAnsi="Arial" w:cs="Arial"/>
          <w:color w:val="2D2D2D"/>
          <w:spacing w:val="2"/>
          <w:sz w:val="18"/>
          <w:szCs w:val="18"/>
        </w:rPr>
        <w:t>, перчатками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12.4.068</w:t>
      </w:r>
      <w:r>
        <w:rPr>
          <w:rFonts w:ascii="Arial" w:hAnsi="Arial" w:cs="Arial"/>
          <w:color w:val="2D2D2D"/>
          <w:spacing w:val="2"/>
          <w:sz w:val="18"/>
          <w:szCs w:val="18"/>
        </w:rPr>
        <w:t>, респираторами типа "Лепесток"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12.4.028</w:t>
      </w:r>
      <w:r>
        <w:rPr>
          <w:rFonts w:ascii="Arial" w:hAnsi="Arial" w:cs="Arial"/>
          <w:color w:val="2D2D2D"/>
          <w:spacing w:val="2"/>
          <w:sz w:val="18"/>
          <w:szCs w:val="18"/>
        </w:rPr>
        <w:t>, а также противогазом марки А, БКФ или 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12.4.121</w:t>
      </w:r>
      <w:r>
        <w:rPr>
          <w:rStyle w:val="apple-converted-space"/>
          <w:rFonts w:ascii="Arial" w:hAnsi="Arial" w:cs="Arial"/>
          <w:color w:val="2D2D2D"/>
          <w:spacing w:val="2"/>
          <w:sz w:val="18"/>
          <w:szCs w:val="18"/>
        </w:rPr>
        <w:t> </w:t>
      </w:r>
      <w:r>
        <w:rPr>
          <w:rFonts w:ascii="Arial" w:hAnsi="Arial" w:cs="Arial"/>
          <w:color w:val="2D2D2D"/>
          <w:spacing w:val="2"/>
          <w:sz w:val="18"/>
          <w:szCs w:val="18"/>
        </w:rPr>
        <w:t>для использования в аварийных ситуациях.</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2</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3а.7 Категорию пожарной опасности помещения, в котором производится изготовление изделий, определяют по [</w:t>
      </w:r>
      <w:r w:rsidRPr="00405208">
        <w:rPr>
          <w:rFonts w:ascii="Arial" w:hAnsi="Arial" w:cs="Arial"/>
          <w:spacing w:val="2"/>
          <w:sz w:val="18"/>
          <w:szCs w:val="18"/>
        </w:rPr>
        <w:t>3а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Средства пожаротушения - химическая пена, песок, тонкораспыленная вода.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2</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3а.8 Утилизацию отходов осуществляют в соответствии с [</w:t>
      </w:r>
      <w:r w:rsidRPr="00405208">
        <w:rPr>
          <w:rFonts w:ascii="Arial" w:hAnsi="Arial" w:cs="Arial"/>
          <w:spacing w:val="2"/>
          <w:sz w:val="18"/>
          <w:szCs w:val="18"/>
        </w:rPr>
        <w:t>4</w:t>
      </w:r>
      <w:r>
        <w:rPr>
          <w:rFonts w:ascii="Arial" w:hAnsi="Arial" w:cs="Arial"/>
          <w:color w:val="2D2D2D"/>
          <w:spacing w:val="2"/>
          <w:sz w:val="18"/>
          <w:szCs w:val="18"/>
        </w:rPr>
        <w:t>] или направляют отходы на повторную переработку.</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3а.9 Охрана окружающей среды -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17.2.3.01</w:t>
      </w:r>
      <w:r>
        <w:rPr>
          <w:rFonts w:ascii="Arial" w:hAnsi="Arial" w:cs="Arial"/>
          <w:color w:val="2D2D2D"/>
          <w:spacing w:val="2"/>
          <w:sz w:val="18"/>
          <w:szCs w:val="18"/>
        </w:rPr>
        <w:t>. Выбросы вредных веществ в атмосферу -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17.2.3.02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Раздел 3а (Введен дополнительно, Изм. N 1).</w:t>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ПРАВИЛА ПРИЕМКИ</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 Изделия принимают партиями. Партией считают количество изделий одного наименования и размера, изготовленных из одного материала по одному технологическому регламенту или иному технологическому документу и чертежам.</w:t>
      </w:r>
      <w:r>
        <w:rPr>
          <w:rFonts w:ascii="Arial" w:hAnsi="Arial" w:cs="Arial"/>
          <w:color w:val="2D2D2D"/>
          <w:spacing w:val="2"/>
          <w:sz w:val="18"/>
          <w:szCs w:val="18"/>
        </w:rPr>
        <w:br/>
      </w:r>
      <w:r>
        <w:rPr>
          <w:rFonts w:ascii="Arial" w:hAnsi="Arial" w:cs="Arial"/>
          <w:color w:val="2D2D2D"/>
          <w:spacing w:val="2"/>
          <w:sz w:val="18"/>
          <w:szCs w:val="18"/>
        </w:rPr>
        <w:br/>
        <w:t>Количество изделий в каждой партии не должно превышать суточную выработку.</w:t>
      </w:r>
      <w:r>
        <w:rPr>
          <w:rFonts w:ascii="Arial" w:hAnsi="Arial" w:cs="Arial"/>
          <w:color w:val="2D2D2D"/>
          <w:spacing w:val="2"/>
          <w:sz w:val="18"/>
          <w:szCs w:val="18"/>
        </w:rPr>
        <w:br/>
      </w:r>
      <w:r>
        <w:rPr>
          <w:rFonts w:ascii="Arial" w:hAnsi="Arial" w:cs="Arial"/>
          <w:color w:val="2D2D2D"/>
          <w:spacing w:val="2"/>
          <w:sz w:val="18"/>
          <w:szCs w:val="18"/>
        </w:rPr>
        <w:br/>
        <w:t>При малой производительности оборудования допускается комплектовать партии из выработки за несколько суток.</w:t>
      </w:r>
      <w:r>
        <w:rPr>
          <w:rFonts w:ascii="Arial" w:hAnsi="Arial" w:cs="Arial"/>
          <w:color w:val="2D2D2D"/>
          <w:spacing w:val="2"/>
          <w:sz w:val="18"/>
          <w:szCs w:val="18"/>
        </w:rPr>
        <w:br/>
      </w:r>
      <w:r>
        <w:rPr>
          <w:rFonts w:ascii="Arial" w:hAnsi="Arial" w:cs="Arial"/>
          <w:color w:val="2D2D2D"/>
          <w:spacing w:val="2"/>
          <w:sz w:val="18"/>
          <w:szCs w:val="18"/>
        </w:rPr>
        <w:br/>
        <w:t>Изготовленные изделия одновременно предъявляют к сдаче и оформляют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br/>
        <w:t>В документе о качестве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количество изделий в партии;</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 НД или ТД на изделие или группу изделий;</w:t>
      </w:r>
      <w:r>
        <w:rPr>
          <w:rFonts w:ascii="Arial" w:hAnsi="Arial" w:cs="Arial"/>
          <w:color w:val="2D2D2D"/>
          <w:spacing w:val="2"/>
          <w:sz w:val="18"/>
          <w:szCs w:val="18"/>
        </w:rPr>
        <w:br/>
      </w:r>
      <w:r>
        <w:rPr>
          <w:rFonts w:ascii="Arial" w:hAnsi="Arial" w:cs="Arial"/>
          <w:color w:val="2D2D2D"/>
          <w:spacing w:val="2"/>
          <w:sz w:val="18"/>
          <w:szCs w:val="18"/>
        </w:rPr>
        <w:br/>
        <w:t>- подтверждение о соответствии изделий требованиям настоящего стандарта и НД или ТД на изделие или группу изделий;</w:t>
      </w:r>
      <w:r>
        <w:rPr>
          <w:rFonts w:ascii="Arial" w:hAnsi="Arial" w:cs="Arial"/>
          <w:color w:val="2D2D2D"/>
          <w:spacing w:val="2"/>
          <w:sz w:val="18"/>
          <w:szCs w:val="18"/>
        </w:rPr>
        <w:br/>
      </w:r>
      <w:r>
        <w:rPr>
          <w:rFonts w:ascii="Arial" w:hAnsi="Arial" w:cs="Arial"/>
          <w:color w:val="2D2D2D"/>
          <w:spacing w:val="2"/>
          <w:sz w:val="18"/>
          <w:szCs w:val="18"/>
        </w:rPr>
        <w:br/>
        <w:t>- штамп отдела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Изделия подвергают приемосдаточным, периодическим и типовым испытаниям.</w:t>
      </w:r>
      <w:r>
        <w:rPr>
          <w:rFonts w:ascii="Arial" w:hAnsi="Arial" w:cs="Arial"/>
          <w:color w:val="2D2D2D"/>
          <w:spacing w:val="2"/>
          <w:sz w:val="18"/>
          <w:szCs w:val="18"/>
        </w:rPr>
        <w:br/>
      </w:r>
      <w:r>
        <w:rPr>
          <w:rFonts w:ascii="Arial" w:hAnsi="Arial" w:cs="Arial"/>
          <w:color w:val="2D2D2D"/>
          <w:spacing w:val="2"/>
          <w:sz w:val="18"/>
          <w:szCs w:val="18"/>
        </w:rPr>
        <w:br/>
        <w:t>Для проведения испытаний случайным образом отбирают 1% единиц упаковки от партии, но не менее 1 единицы упаковки, а для ввозимой продукции - 1 единицу упаковки.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Приемосдаточные испытания на соответствие изделий требованиям настоящего стандарта проводят по 3.4.1, 3.5 (цвет, форма), 3.6, 3.7 (для изделий с покрытием и рисунком) и следующим показателям таблицы 1: 1 - для посуды, в том числе одноразовой, предназначенной для горячих пищевых продуктов, изделий детского ассортимента и изделий с предполагаемым применением для пищевых целей, кроме изделий из пленочных материалов и ведер для холодной питьевой воды; 2 - для окрашенных изделий; 4 - для сборных изделий, кроме вешалок и мыльниц; 5 - для изделий, имеющих соответствующее требование в НД, ТД или чертеже; 6 - для канистр; 7 - для изделий, в которых ручка является отдельно присоединяемой деталью, кроме мешков с ручками из пленки; 8-10 - для посуды, изделий с предполагаемым применением для пищевых целей, изделий детского ассортимента, кроме изделий из пленочных материалов; 13 - для изделий хозяйственного назначения; 15, 18 - для изделий из пленочных материалов; 19 - для мешков, кроме мешков для мусора; 20 - для изделий из пленочных материалов; 22-25.</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 Поправка).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При получении неудовлетворительных результатов приемосдаточных испытаний хотя бы по одному показателю проводят повторную проверку по этому показателю на удвоенной выборке, взятой из той же партии.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4.5. На партии, прошедшей приемосдаточные испытания, не реже 1 раза в 6 мес проводят периодические испытания изделий на соответствие требованиям настоящего стандарта по следующим показателям таблицы 1: 1 - для ведер для холодной питьевой воды и изделий хозяйственного назначения, кроме изделий из пленочных материалов; 3 - кроме </w:t>
      </w:r>
      <w:r>
        <w:rPr>
          <w:rFonts w:ascii="Arial" w:hAnsi="Arial" w:cs="Arial"/>
          <w:color w:val="2D2D2D"/>
          <w:spacing w:val="2"/>
          <w:sz w:val="18"/>
          <w:szCs w:val="18"/>
        </w:rPr>
        <w:lastRenderedPageBreak/>
        <w:t>одноразовой посуды, изделий из пленочных материалов, вешалок, прищепок; 4 - для сборных вешалок и мыльниц; 6 - для посуды, изделий детского ассортимента и хозяйственного назначения, кроме канистр, одноразовой посуды, мешков из пленочных материалов; 11 - для посуды и изделий с предполагаемым применением для пищевых целей, изделий детского ассортимента; 8 - 10 - для хозяйственных изделий, кроме изделий из пленочных материалов; 12, 14, 16, 17 - для изделий из пленочных материалов; 21, 26.</w:t>
      </w:r>
      <w:r>
        <w:rPr>
          <w:rFonts w:ascii="Arial" w:hAnsi="Arial" w:cs="Arial"/>
          <w:color w:val="2D2D2D"/>
          <w:spacing w:val="2"/>
          <w:sz w:val="18"/>
          <w:szCs w:val="18"/>
        </w:rPr>
        <w:br/>
      </w:r>
      <w:r>
        <w:rPr>
          <w:rFonts w:ascii="Arial" w:hAnsi="Arial" w:cs="Arial"/>
          <w:color w:val="2D2D2D"/>
          <w:spacing w:val="2"/>
          <w:sz w:val="18"/>
          <w:szCs w:val="18"/>
        </w:rPr>
        <w:br/>
        <w:t>При пуске формы после ее ремонта или изготовления проводят испытания по 3.5 (размеры, вместимость) на двух изделиях с каждого гнезда формы (для всех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Поправка).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При получении неудовлетворительных результатов периодических испытаний хотя бы по одному показателю периодические испытания переводят в категорию приемосдаточных до получения положительных результатов не менее чем на 3 партиях изделий.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Типовые испытания изделий проводят на соответствие всем требованиям, установленным НД или ТД на конкретное изделие или группу изделий при изменении конструкции изделия, метода переработки, материала, из которого оно изготовлено.</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При неудовлетворительных результатах типовых испытаний приемку изделий прекращают до устранения причин образования дефектов.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Метод отбора изделий из партии, схему отбора изделий в выборку указывают в НД или ТД на конкретное изделие или группу изделий.</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От единиц упаковки, отобранных по 4.2, случайным образом отбирают изделия в количестве 1% от каждой упаковки, но не менее 5 шт. (для прищепок не менее 30 шт.).</w:t>
      </w:r>
      <w:r>
        <w:rPr>
          <w:rFonts w:ascii="Arial" w:hAnsi="Arial" w:cs="Arial"/>
          <w:color w:val="2D2D2D"/>
          <w:spacing w:val="2"/>
          <w:sz w:val="18"/>
          <w:szCs w:val="18"/>
        </w:rPr>
        <w:br/>
      </w:r>
      <w:r>
        <w:rPr>
          <w:rFonts w:ascii="Arial" w:hAnsi="Arial" w:cs="Arial"/>
          <w:color w:val="2D2D2D"/>
          <w:spacing w:val="2"/>
          <w:sz w:val="18"/>
          <w:szCs w:val="18"/>
        </w:rPr>
        <w:br/>
        <w:t>Изделия, отобранные в выборку, помещают в любую закрывающуюся тару с прикрепленным ярлыком, на котором указывают: наименование изделий, номер партии, дату отбора, вид испытаний.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Внешний вид, цвет, форму изделий, количество включений проверяют визуально без применения увеличительных приборов путем сравнения с</w:t>
      </w:r>
      <w:r>
        <w:rPr>
          <w:rStyle w:val="apple-converted-space"/>
          <w:rFonts w:ascii="Arial" w:hAnsi="Arial" w:cs="Arial"/>
          <w:color w:val="2D2D2D"/>
          <w:spacing w:val="2"/>
          <w:sz w:val="18"/>
          <w:szCs w:val="18"/>
        </w:rPr>
        <w:t> </w:t>
      </w:r>
      <w:r>
        <w:rPr>
          <w:rFonts w:ascii="Arial" w:hAnsi="Arial" w:cs="Arial"/>
          <w:color w:val="2D2D2D"/>
          <w:spacing w:val="2"/>
          <w:sz w:val="18"/>
          <w:szCs w:val="18"/>
        </w:rPr>
        <w:t>контрольным образцом, утвержденным в установленном порядке,</w:t>
      </w:r>
      <w:r>
        <w:rPr>
          <w:rStyle w:val="apple-converted-space"/>
          <w:rFonts w:ascii="Arial" w:hAnsi="Arial" w:cs="Arial"/>
          <w:color w:val="2D2D2D"/>
          <w:spacing w:val="2"/>
          <w:sz w:val="18"/>
          <w:szCs w:val="18"/>
        </w:rPr>
        <w:t> </w:t>
      </w:r>
      <w:r>
        <w:rPr>
          <w:rFonts w:ascii="Arial" w:hAnsi="Arial" w:cs="Arial"/>
          <w:color w:val="2D2D2D"/>
          <w:spacing w:val="2"/>
          <w:sz w:val="18"/>
          <w:szCs w:val="18"/>
        </w:rPr>
        <w:t>и требованиями настоящего стандарта.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Контроль размеров изделия</w: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проводят штангенциркулем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166</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 измерительным инструментом, обеспечивающим точность измерения в соответствии с НД, ТД или чертежом на конкретное изделие или группу изделий.</w:t>
      </w:r>
      <w:r>
        <w:rPr>
          <w:rFonts w:ascii="Arial" w:hAnsi="Arial" w:cs="Arial"/>
          <w:color w:val="2D2D2D"/>
          <w:spacing w:val="2"/>
          <w:sz w:val="18"/>
          <w:szCs w:val="18"/>
        </w:rPr>
        <w:br/>
      </w:r>
      <w:r>
        <w:rPr>
          <w:rFonts w:ascii="Arial" w:hAnsi="Arial" w:cs="Arial"/>
          <w:color w:val="2D2D2D"/>
          <w:spacing w:val="2"/>
          <w:sz w:val="18"/>
          <w:szCs w:val="18"/>
        </w:rPr>
        <w:br/>
        <w:t>Контроль размеров, смещения рисунка покрытия, углублений, следов от оформляющих деталей, вздутий, глубины царапин, раковин проводят индикаторным глубиномером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7661</w:t>
      </w:r>
      <w:r>
        <w:rPr>
          <w:rFonts w:ascii="Arial" w:hAnsi="Arial" w:cs="Arial"/>
          <w:color w:val="2D2D2D"/>
          <w:spacing w:val="2"/>
          <w:sz w:val="18"/>
          <w:szCs w:val="18"/>
        </w:rPr>
        <w:t>, штангенциркулем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166</w:t>
      </w:r>
      <w:r>
        <w:rPr>
          <w:rStyle w:val="apple-converted-space"/>
          <w:rFonts w:ascii="Arial" w:hAnsi="Arial" w:cs="Arial"/>
          <w:color w:val="2D2D2D"/>
          <w:spacing w:val="2"/>
          <w:sz w:val="18"/>
          <w:szCs w:val="18"/>
        </w:rPr>
        <w:t> </w:t>
      </w:r>
      <w:r>
        <w:rPr>
          <w:rFonts w:ascii="Arial" w:hAnsi="Arial" w:cs="Arial"/>
          <w:color w:val="2D2D2D"/>
          <w:spacing w:val="2"/>
          <w:sz w:val="18"/>
          <w:szCs w:val="18"/>
        </w:rPr>
        <w:t>или универсальным инструментом, обеспечивающим точность измерения в соответствии с НД, ТД или чертежом на конкретное изделие или группу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Вместимость изделий проверяют, наливая воду комнатной температуры из мерной посуды до перелива через край или сливное устройство.</w:t>
      </w:r>
      <w:r>
        <w:rPr>
          <w:rFonts w:ascii="Arial" w:hAnsi="Arial" w:cs="Arial"/>
          <w:color w:val="2D2D2D"/>
          <w:spacing w:val="2"/>
          <w:sz w:val="18"/>
          <w:szCs w:val="18"/>
        </w:rPr>
        <w:br/>
      </w:r>
      <w:r>
        <w:rPr>
          <w:rFonts w:ascii="Arial" w:hAnsi="Arial" w:cs="Arial"/>
          <w:color w:val="2D2D2D"/>
          <w:spacing w:val="2"/>
          <w:sz w:val="18"/>
          <w:szCs w:val="18"/>
        </w:rPr>
        <w:lastRenderedPageBreak/>
        <w:br/>
        <w:t>За вместимость принимают объем воды, израсходованной на наполнение изделия.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Стойкость к горячей воде проверяют путем погружения в нее изделия или, если позволяют размеры, заполнения его водой с температурой (70±5) °С для изделий, контактирующих с горячими пищевыми продуктами, и изделий, применяемых в процессе приготовления пищи, и (60±5) °С для остальных изделий. Крупногабаритные изделия (например ванночка, канистра, ведро, таз) заполняют горячей водой на (50±5)% их вместимости.</w:t>
      </w:r>
      <w:r>
        <w:rPr>
          <w:rFonts w:ascii="Arial" w:hAnsi="Arial" w:cs="Arial"/>
          <w:color w:val="2D2D2D"/>
          <w:spacing w:val="2"/>
          <w:sz w:val="18"/>
          <w:szCs w:val="18"/>
        </w:rPr>
        <w:br/>
      </w:r>
      <w:r>
        <w:rPr>
          <w:rFonts w:ascii="Arial" w:hAnsi="Arial" w:cs="Arial"/>
          <w:color w:val="2D2D2D"/>
          <w:spacing w:val="2"/>
          <w:sz w:val="18"/>
          <w:szCs w:val="18"/>
        </w:rPr>
        <w:br/>
        <w:t>На поверхности не должно быть никаких изменений.</w:t>
      </w:r>
      <w:r>
        <w:rPr>
          <w:rFonts w:ascii="Arial" w:hAnsi="Arial" w:cs="Arial"/>
          <w:color w:val="2D2D2D"/>
          <w:spacing w:val="2"/>
          <w:sz w:val="18"/>
          <w:szCs w:val="18"/>
        </w:rPr>
        <w:br/>
      </w:r>
      <w:r>
        <w:rPr>
          <w:rFonts w:ascii="Arial" w:hAnsi="Arial" w:cs="Arial"/>
          <w:color w:val="2D2D2D"/>
          <w:spacing w:val="2"/>
          <w:sz w:val="18"/>
          <w:szCs w:val="18"/>
        </w:rPr>
        <w:br/>
        <w:t>После выдержки в течение 10-15 мин изделие вынимают (удаляют воду), охлаждают и насухо протирают. После испытания изделие должно оставаться без видимых изменений по сравнению с контрольным образцом, а вода вне или внутри его не должна окрашиваться.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Миграцию красителя проверяют пятикратной протиркой изделия белой хлопчатобумажной тканью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4644</w:t>
      </w:r>
      <w:r>
        <w:rPr>
          <w:rStyle w:val="apple-converted-space"/>
          <w:rFonts w:ascii="Arial" w:hAnsi="Arial" w:cs="Arial"/>
          <w:color w:val="2D2D2D"/>
          <w:spacing w:val="2"/>
          <w:sz w:val="18"/>
          <w:szCs w:val="18"/>
        </w:rPr>
        <w:t> </w:t>
      </w:r>
      <w:r>
        <w:rPr>
          <w:rFonts w:ascii="Arial" w:hAnsi="Arial" w:cs="Arial"/>
          <w:color w:val="2D2D2D"/>
          <w:spacing w:val="2"/>
          <w:sz w:val="18"/>
          <w:szCs w:val="18"/>
        </w:rPr>
        <w:t>или ватным тампоном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5679</w:t>
      </w:r>
      <w:r>
        <w:rPr>
          <w:rFonts w:ascii="Arial" w:hAnsi="Arial" w:cs="Arial"/>
          <w:color w:val="2D2D2D"/>
          <w:spacing w:val="2"/>
          <w:sz w:val="18"/>
          <w:szCs w:val="18"/>
        </w:rPr>
        <w:t>, предварительно смоченными водой температурой 30 °C - 40 °C.</w:t>
      </w:r>
      <w:r>
        <w:rPr>
          <w:rFonts w:ascii="Arial" w:hAnsi="Arial" w:cs="Arial"/>
          <w:color w:val="2D2D2D"/>
          <w:spacing w:val="2"/>
          <w:sz w:val="18"/>
          <w:szCs w:val="18"/>
        </w:rPr>
        <w:br/>
      </w:r>
      <w:r>
        <w:rPr>
          <w:rFonts w:ascii="Arial" w:hAnsi="Arial" w:cs="Arial"/>
          <w:color w:val="2D2D2D"/>
          <w:spacing w:val="2"/>
          <w:sz w:val="18"/>
          <w:szCs w:val="18"/>
        </w:rPr>
        <w:br/>
        <w:t>Для контроля изделий, окрашенных в белый цвет, применяют хлопчатобумажную ткань черного цвета.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 окончании протирки на ткани или тампоне не должно оставаться следов красителя.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Химическую стойкость проверяют погружением изделий в 1%-ный раствор уксусной кислоты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61</w:t>
      </w:r>
      <w:r>
        <w:rPr>
          <w:rFonts w:ascii="Arial" w:hAnsi="Arial" w:cs="Arial"/>
          <w:color w:val="2D2D2D"/>
          <w:spacing w:val="2"/>
          <w:sz w:val="18"/>
          <w:szCs w:val="18"/>
        </w:rPr>
        <w:t>, предварительно нагретый до температуры (60±5) °C, на 10 мин.</w:t>
      </w:r>
      <w:r>
        <w:rPr>
          <w:rFonts w:ascii="Arial" w:hAnsi="Arial" w:cs="Arial"/>
          <w:color w:val="2D2D2D"/>
          <w:spacing w:val="2"/>
          <w:sz w:val="18"/>
          <w:szCs w:val="18"/>
        </w:rPr>
        <w:br/>
      </w:r>
      <w:r>
        <w:rPr>
          <w:rFonts w:ascii="Arial" w:hAnsi="Arial" w:cs="Arial"/>
          <w:color w:val="2D2D2D"/>
          <w:spacing w:val="2"/>
          <w:sz w:val="18"/>
          <w:szCs w:val="18"/>
        </w:rPr>
        <w:br/>
        <w:t>При этом не должна изменяться окраска изделий, а раствор должен оставаться бесцветным, прозрачным, без осадка.</w:t>
      </w:r>
      <w:r>
        <w:rPr>
          <w:rFonts w:ascii="Arial" w:hAnsi="Arial" w:cs="Arial"/>
          <w:color w:val="2D2D2D"/>
          <w:spacing w:val="2"/>
          <w:sz w:val="18"/>
          <w:szCs w:val="18"/>
        </w:rPr>
        <w:br/>
      </w:r>
      <w:r>
        <w:rPr>
          <w:rFonts w:ascii="Arial" w:hAnsi="Arial" w:cs="Arial"/>
          <w:color w:val="2D2D2D"/>
          <w:spacing w:val="2"/>
          <w:sz w:val="18"/>
          <w:szCs w:val="18"/>
        </w:rPr>
        <w:br/>
        <w:t>Стойкость посуды к мыльно-щелочным растворам (сода питьевая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2156</w:t>
      </w:r>
      <w:r>
        <w:rPr>
          <w:rStyle w:val="apple-converted-space"/>
          <w:rFonts w:ascii="Arial" w:hAnsi="Arial" w:cs="Arial"/>
          <w:color w:val="2D2D2D"/>
          <w:spacing w:val="2"/>
          <w:sz w:val="18"/>
          <w:szCs w:val="18"/>
        </w:rPr>
        <w:t> </w:t>
      </w:r>
      <w:r>
        <w:rPr>
          <w:rFonts w:ascii="Arial" w:hAnsi="Arial" w:cs="Arial"/>
          <w:color w:val="2D2D2D"/>
          <w:spacing w:val="2"/>
          <w:sz w:val="18"/>
          <w:szCs w:val="18"/>
        </w:rPr>
        <w:t>1%-ная, мыло туалетное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28546</w:t>
      </w:r>
      <w:r>
        <w:rPr>
          <w:rStyle w:val="apple-converted-space"/>
          <w:rFonts w:ascii="Arial" w:hAnsi="Arial" w:cs="Arial"/>
          <w:color w:val="2D2D2D"/>
          <w:spacing w:val="2"/>
          <w:sz w:val="18"/>
          <w:szCs w:val="18"/>
        </w:rPr>
        <w:t> </w:t>
      </w:r>
      <w:r>
        <w:rPr>
          <w:rFonts w:ascii="Arial" w:hAnsi="Arial" w:cs="Arial"/>
          <w:color w:val="2D2D2D"/>
          <w:spacing w:val="2"/>
          <w:sz w:val="18"/>
          <w:szCs w:val="18"/>
        </w:rPr>
        <w:t>1%-ное) определяют путем ее погружения в предварительно нагретый до температуры (60±5) °C мыльно-щелочной раствор на 20 мин.</w:t>
      </w:r>
      <w:r>
        <w:rPr>
          <w:rFonts w:ascii="Arial" w:hAnsi="Arial" w:cs="Arial"/>
          <w:color w:val="2D2D2D"/>
          <w:spacing w:val="2"/>
          <w:sz w:val="18"/>
          <w:szCs w:val="18"/>
        </w:rPr>
        <w:br/>
      </w:r>
      <w:r>
        <w:rPr>
          <w:rFonts w:ascii="Arial" w:hAnsi="Arial" w:cs="Arial"/>
          <w:color w:val="2D2D2D"/>
          <w:spacing w:val="2"/>
          <w:sz w:val="18"/>
          <w:szCs w:val="18"/>
        </w:rPr>
        <w:br/>
        <w:t>Определение стойкости других изделий из пластмасс проводят в 2%-ном мыльно-щелочном растворе (сода кальцинированная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5100</w:t>
      </w:r>
      <w:r>
        <w:rPr>
          <w:rFonts w:ascii="Arial" w:hAnsi="Arial" w:cs="Arial"/>
          <w:color w:val="2D2D2D"/>
          <w:spacing w:val="2"/>
          <w:sz w:val="18"/>
          <w:szCs w:val="18"/>
        </w:rPr>
        <w:t>, мыло туалетное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28546</w:t>
      </w:r>
      <w:r>
        <w:rPr>
          <w:rFonts w:ascii="Arial" w:hAnsi="Arial" w:cs="Arial"/>
          <w:color w:val="2D2D2D"/>
          <w:spacing w:val="2"/>
          <w:sz w:val="18"/>
          <w:szCs w:val="18"/>
        </w:rPr>
        <w:t>). Определение стойкости мыльниц проводят при температуре (50±5) °C.</w:t>
      </w:r>
      <w:r>
        <w:rPr>
          <w:rFonts w:ascii="Arial" w:hAnsi="Arial" w:cs="Arial"/>
          <w:color w:val="2D2D2D"/>
          <w:spacing w:val="2"/>
          <w:sz w:val="18"/>
          <w:szCs w:val="18"/>
        </w:rPr>
        <w:br/>
      </w:r>
      <w:r>
        <w:rPr>
          <w:rFonts w:ascii="Arial" w:hAnsi="Arial" w:cs="Arial"/>
          <w:color w:val="2D2D2D"/>
          <w:spacing w:val="2"/>
          <w:sz w:val="18"/>
          <w:szCs w:val="18"/>
        </w:rPr>
        <w:br/>
        <w:t>Затем изделия вынимают из раствора, промывают холодной водой и протирают насухо.</w:t>
      </w:r>
      <w:r>
        <w:rPr>
          <w:rFonts w:ascii="Arial" w:hAnsi="Arial" w:cs="Arial"/>
          <w:color w:val="2D2D2D"/>
          <w:spacing w:val="2"/>
          <w:sz w:val="18"/>
          <w:szCs w:val="18"/>
        </w:rPr>
        <w:br/>
      </w:r>
      <w:r>
        <w:rPr>
          <w:rFonts w:ascii="Arial" w:hAnsi="Arial" w:cs="Arial"/>
          <w:color w:val="2D2D2D"/>
          <w:spacing w:val="2"/>
          <w:sz w:val="18"/>
          <w:szCs w:val="18"/>
        </w:rPr>
        <w:br/>
        <w:t>По окончании выдержки изделие при сравнении с контрольным образцом не должно набухать и деформироваться, а раствор - окрашиваться.</w:t>
      </w:r>
      <w:r>
        <w:rPr>
          <w:rFonts w:ascii="Arial" w:hAnsi="Arial" w:cs="Arial"/>
          <w:color w:val="2D2D2D"/>
          <w:spacing w:val="2"/>
          <w:sz w:val="18"/>
          <w:szCs w:val="18"/>
        </w:rPr>
        <w:br/>
      </w:r>
      <w:r>
        <w:rPr>
          <w:rFonts w:ascii="Arial" w:hAnsi="Arial" w:cs="Arial"/>
          <w:color w:val="2D2D2D"/>
          <w:spacing w:val="2"/>
          <w:sz w:val="18"/>
          <w:szCs w:val="18"/>
        </w:rPr>
        <w:br/>
        <w:t>При больших габаритах изделия (например ванночка, канистра, ведро, таз) испытание проводят на образце размером не менее 70х70 мм, вырезанном из изделия. По окончании выдержки образец при сравнении с аналогичным контрольным не должен набухать и деформироваться, а раствор - окрашиваться.</w:t>
      </w:r>
      <w:r>
        <w:rPr>
          <w:rFonts w:ascii="Arial" w:hAnsi="Arial" w:cs="Arial"/>
          <w:color w:val="2D2D2D"/>
          <w:spacing w:val="2"/>
          <w:sz w:val="18"/>
          <w:szCs w:val="18"/>
        </w:rPr>
        <w:br/>
      </w:r>
      <w:r>
        <w:rPr>
          <w:rFonts w:ascii="Arial" w:hAnsi="Arial" w:cs="Arial"/>
          <w:color w:val="2D2D2D"/>
          <w:spacing w:val="2"/>
          <w:sz w:val="18"/>
          <w:szCs w:val="18"/>
        </w:rPr>
        <w:br/>
        <w:t>Приготовление растворов - в соответствии с приложением Ж.</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5.5-5.7 (Измененная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Сопряжение деталей проверяют, собирая изделие и сравнивая его с чертежом и контрольным образцом.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Коробление изделий проверяют щупом по НД или ТД. Изделие помещают на поверочную плиту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10905</w:t>
      </w:r>
      <w:r>
        <w:rPr>
          <w:rStyle w:val="apple-converted-space"/>
          <w:rFonts w:ascii="Arial" w:hAnsi="Arial" w:cs="Arial"/>
          <w:color w:val="2D2D2D"/>
          <w:spacing w:val="2"/>
          <w:sz w:val="18"/>
          <w:szCs w:val="18"/>
        </w:rPr>
        <w:t> </w:t>
      </w:r>
      <w:r>
        <w:rPr>
          <w:rFonts w:ascii="Arial" w:hAnsi="Arial" w:cs="Arial"/>
          <w:color w:val="2D2D2D"/>
          <w:spacing w:val="2"/>
          <w:sz w:val="18"/>
          <w:szCs w:val="18"/>
        </w:rPr>
        <w:t>стороной, не имеющей декоративных элементов и выпуклой маркировки. К центру изделия прикладывают груз массой (2,0±0,1) кг. Для подносов масса грузов установлена в зависимости от площади (таблица 2).</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4767"/>
        <w:gridCol w:w="5580"/>
      </w:tblGrid>
      <w:tr w:rsidR="00B323BE" w:rsidTr="00B323BE">
        <w:trPr>
          <w:trHeight w:val="15"/>
        </w:trPr>
        <w:tc>
          <w:tcPr>
            <w:tcW w:w="5174" w:type="dxa"/>
            <w:hideMark/>
          </w:tcPr>
          <w:p w:rsidR="00B323BE" w:rsidRDefault="00B323BE">
            <w:pPr>
              <w:rPr>
                <w:sz w:val="2"/>
                <w:szCs w:val="24"/>
              </w:rPr>
            </w:pPr>
          </w:p>
        </w:tc>
        <w:tc>
          <w:tcPr>
            <w:tcW w:w="6098" w:type="dxa"/>
            <w:hideMark/>
          </w:tcPr>
          <w:p w:rsidR="00B323BE" w:rsidRDefault="00B323BE">
            <w:pPr>
              <w:rPr>
                <w:sz w:val="2"/>
                <w:szCs w:val="24"/>
              </w:rPr>
            </w:pPr>
          </w:p>
        </w:tc>
      </w:tr>
      <w:tr w:rsidR="00B323BE" w:rsidTr="00B323BE">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Площадь подноса, см</w:t>
            </w:r>
            <w:r w:rsidR="003F6419" w:rsidRPr="003F6419">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0962-96 Посуда и изделия хозяйственного назначения из пластмасс. Общие технические условия (с Изменениями N 1, 2)" style="width:8.15pt;height:17.55pt"/>
              </w:pic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груза, кг</w:t>
            </w:r>
          </w:p>
        </w:tc>
      </w:tr>
      <w:tr w:rsidR="00B323BE" w:rsidTr="00B323BE">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До 500</w:t>
            </w:r>
          </w:p>
        </w:tc>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B323BE" w:rsidTr="00B323BE">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800</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B323BE" w:rsidTr="00B323BE">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1200</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B323BE" w:rsidTr="00B323BE">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1700 и выше</w:t>
            </w:r>
          </w:p>
        </w:tc>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323BE" w:rsidRDefault="00B323B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bl>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Щупом проверяют зазор между изделием и плитой.</w:t>
      </w:r>
      <w:r>
        <w:rPr>
          <w:rFonts w:ascii="Arial" w:hAnsi="Arial" w:cs="Arial"/>
          <w:color w:val="2D2D2D"/>
          <w:spacing w:val="2"/>
          <w:sz w:val="18"/>
          <w:szCs w:val="18"/>
        </w:rPr>
        <w:br/>
      </w:r>
      <w:r>
        <w:rPr>
          <w:rFonts w:ascii="Arial" w:hAnsi="Arial" w:cs="Arial"/>
          <w:color w:val="2D2D2D"/>
          <w:spacing w:val="2"/>
          <w:sz w:val="18"/>
          <w:szCs w:val="18"/>
        </w:rPr>
        <w:br/>
        <w:t>Коробление изделий цилиндрической и конической формы проверяют путем измерения диаметров не менее чем в двух взаимно перпендикулярных направлениях штангенциркулем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166</w:t>
      </w:r>
      <w:r>
        <w:rPr>
          <w:rStyle w:val="apple-converted-space"/>
          <w:rFonts w:ascii="Arial" w:hAnsi="Arial" w:cs="Arial"/>
          <w:color w:val="2D2D2D"/>
          <w:spacing w:val="2"/>
          <w:sz w:val="18"/>
          <w:szCs w:val="18"/>
        </w:rPr>
        <w:t> </w:t>
      </w:r>
      <w:r>
        <w:rPr>
          <w:rFonts w:ascii="Arial" w:hAnsi="Arial" w:cs="Arial"/>
          <w:color w:val="2D2D2D"/>
          <w:spacing w:val="2"/>
          <w:sz w:val="18"/>
          <w:szCs w:val="18"/>
        </w:rPr>
        <w:t>и сравнением их с заданными в чертеже размерами.</w:t>
      </w:r>
      <w:r>
        <w:rPr>
          <w:rFonts w:ascii="Arial" w:hAnsi="Arial" w:cs="Arial"/>
          <w:color w:val="2D2D2D"/>
          <w:spacing w:val="2"/>
          <w:sz w:val="18"/>
          <w:szCs w:val="18"/>
        </w:rPr>
        <w:br/>
      </w:r>
      <w:r>
        <w:rPr>
          <w:rFonts w:ascii="Arial" w:hAnsi="Arial" w:cs="Arial"/>
          <w:color w:val="2D2D2D"/>
          <w:spacing w:val="2"/>
          <w:sz w:val="18"/>
          <w:szCs w:val="18"/>
        </w:rPr>
        <w:br/>
        <w:t>Коробление</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26" type="#_x0000_t75" alt="ГОСТ Р 50962-96 Посуда и изделия хозяйственного назначения из пластмасс. Общие технические условия (с Изменениями N 1, 2)" style="width:11.9pt;height:12.5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07390" cy="405765"/>
            <wp:effectExtent l="19050" t="0" r="0" b="0"/>
            <wp:docPr id="3" name="Рисунок 3"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707390"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27" type="#_x0000_t75" alt="ГОСТ Р 50962-96 Посуда и изделия хозяйственного назначения из пластмасс. Общие технические условия (с Изменениями N 1, 2)"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максимальный зазор между изделием и поверхностью, на которую помещено изделие, или разность диаметров (для изделий цилиндрической или конической формы), мм;</w:t>
      </w:r>
      <w:r>
        <w:rPr>
          <w:rFonts w:ascii="Arial" w:hAnsi="Arial" w:cs="Arial"/>
          <w:color w:val="2D2D2D"/>
          <w:spacing w:val="2"/>
          <w:sz w:val="18"/>
          <w:szCs w:val="18"/>
        </w:rPr>
        <w:br/>
      </w:r>
      <w:r>
        <w:rPr>
          <w:rFonts w:ascii="Arial" w:hAnsi="Arial" w:cs="Arial"/>
          <w:color w:val="2D2D2D"/>
          <w:spacing w:val="2"/>
          <w:sz w:val="18"/>
          <w:szCs w:val="18"/>
        </w:rPr>
        <w:br/>
      </w:r>
      <w:r w:rsidR="003F6419" w:rsidRPr="003F6419">
        <w:rPr>
          <w:rFonts w:ascii="Arial" w:hAnsi="Arial" w:cs="Arial"/>
          <w:color w:val="2D2D2D"/>
          <w:spacing w:val="2"/>
          <w:sz w:val="18"/>
          <w:szCs w:val="18"/>
        </w:rPr>
        <w:pict>
          <v:shape id="_x0000_i1028" type="#_x0000_t75" alt="ГОСТ Р 50962-96 Посуда и изделия хозяйственного назначения из пластмасс. Общие технические условия (с Изменениями N 1, 2)" style="width:11.9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линейный размер соответствующей стороны изделия или номинальное значение диаметра (для изделий цилиндрической или конической формы), мм.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Определение стойкости к загрязнению проводят на изделии, а при его больших габаритах (например ванночка, канистра, ведро, таз) - на выделенном на поверхности изделия участке или образце размером не менее 50х50 мм.</w:t>
      </w:r>
      <w:r>
        <w:rPr>
          <w:rFonts w:ascii="Arial" w:hAnsi="Arial" w:cs="Arial"/>
          <w:color w:val="2D2D2D"/>
          <w:spacing w:val="2"/>
          <w:sz w:val="18"/>
          <w:szCs w:val="18"/>
        </w:rPr>
        <w:br/>
      </w:r>
      <w:r>
        <w:rPr>
          <w:rFonts w:ascii="Arial" w:hAnsi="Arial" w:cs="Arial"/>
          <w:color w:val="2D2D2D"/>
          <w:spacing w:val="2"/>
          <w:sz w:val="18"/>
          <w:szCs w:val="18"/>
        </w:rPr>
        <w:br/>
        <w:t>Поверхность обрабатывают горячим мыльным раствором и вытирают насухо. Затем на обработанную поверхность наносят около 5 г вещества-загрязнителя (для изделий, контактирующих с пищевыми продуктами, - молочные продукты или жиры; для изделий, не контактирующих с пищевыми продуктами, - земля с водой; для изделий детского ассортимента - детский крем, чернила).</w:t>
      </w:r>
      <w:r>
        <w:rPr>
          <w:rFonts w:ascii="Arial" w:hAnsi="Arial" w:cs="Arial"/>
          <w:color w:val="2D2D2D"/>
          <w:spacing w:val="2"/>
          <w:sz w:val="18"/>
          <w:szCs w:val="18"/>
        </w:rPr>
        <w:br/>
      </w:r>
      <w:r>
        <w:rPr>
          <w:rFonts w:ascii="Arial" w:hAnsi="Arial" w:cs="Arial"/>
          <w:color w:val="2D2D2D"/>
          <w:spacing w:val="2"/>
          <w:sz w:val="18"/>
          <w:szCs w:val="18"/>
        </w:rPr>
        <w:br/>
        <w:t>После выдержки в течение 2-3 ч испытуемую поверхность моют горячим мыльным раствором, насухо протирают и осматривают при дневном освещении.</w:t>
      </w:r>
      <w:r>
        <w:rPr>
          <w:rFonts w:ascii="Arial" w:hAnsi="Arial" w:cs="Arial"/>
          <w:color w:val="2D2D2D"/>
          <w:spacing w:val="2"/>
          <w:sz w:val="18"/>
          <w:szCs w:val="18"/>
        </w:rPr>
        <w:br/>
      </w:r>
      <w:r>
        <w:rPr>
          <w:rFonts w:ascii="Arial" w:hAnsi="Arial" w:cs="Arial"/>
          <w:color w:val="2D2D2D"/>
          <w:spacing w:val="2"/>
          <w:sz w:val="18"/>
          <w:szCs w:val="18"/>
        </w:rPr>
        <w:br/>
        <w:t>На поверхности не должно быть никаких изменений.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Прочность крепления ручек проверяют следующим образом:</w:t>
      </w:r>
      <w:r>
        <w:rPr>
          <w:rFonts w:ascii="Arial" w:hAnsi="Arial" w:cs="Arial"/>
          <w:color w:val="2D2D2D"/>
          <w:spacing w:val="2"/>
          <w:sz w:val="18"/>
          <w:szCs w:val="18"/>
        </w:rPr>
        <w:br/>
      </w:r>
      <w:r>
        <w:rPr>
          <w:rFonts w:ascii="Arial" w:hAnsi="Arial" w:cs="Arial"/>
          <w:color w:val="2D2D2D"/>
          <w:spacing w:val="2"/>
          <w:sz w:val="18"/>
          <w:szCs w:val="18"/>
        </w:rPr>
        <w:br/>
        <w:t>- изделие с одной ручкой закрепляют в подвешенном состоянии, а затем прикладывают к нему статическую нагрузку, в 2 раза превышающую массу воды, соответствующую вместимости изделия, время выдержки - 5 мин;</w:t>
      </w:r>
      <w:r>
        <w:rPr>
          <w:rFonts w:ascii="Arial" w:hAnsi="Arial" w:cs="Arial"/>
          <w:color w:val="2D2D2D"/>
          <w:spacing w:val="2"/>
          <w:sz w:val="18"/>
          <w:szCs w:val="18"/>
        </w:rPr>
        <w:br/>
      </w:r>
      <w:r>
        <w:rPr>
          <w:rFonts w:ascii="Arial" w:hAnsi="Arial" w:cs="Arial"/>
          <w:color w:val="2D2D2D"/>
          <w:spacing w:val="2"/>
          <w:sz w:val="18"/>
          <w:szCs w:val="18"/>
        </w:rPr>
        <w:br/>
        <w:t>- изделие с двумя ручками наполняют водой до номинальной вместимости или прикладывают к нему статическую нагрузку, равную массе воды, соответствующей вместимости, и последовательно подвешивают за каждую ручку, время выдержки - 15 мин.</w:t>
      </w:r>
      <w:r>
        <w:rPr>
          <w:rFonts w:ascii="Arial" w:hAnsi="Arial" w:cs="Arial"/>
          <w:color w:val="2D2D2D"/>
          <w:spacing w:val="2"/>
          <w:sz w:val="18"/>
          <w:szCs w:val="18"/>
        </w:rPr>
        <w:br/>
      </w:r>
      <w:r>
        <w:rPr>
          <w:rFonts w:ascii="Arial" w:hAnsi="Arial" w:cs="Arial"/>
          <w:color w:val="2D2D2D"/>
          <w:spacing w:val="2"/>
          <w:sz w:val="18"/>
          <w:szCs w:val="18"/>
        </w:rPr>
        <w:br/>
        <w:t>По истечении указанного времени не должно быть нарушения целостности изделия и ручек (наличия трещин и разрушений).</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5.9-5.11. (Измененная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b/>
          <w:bCs/>
          <w:color w:val="2D2D2D"/>
          <w:spacing w:val="2"/>
          <w:sz w:val="18"/>
          <w:szCs w:val="18"/>
        </w:rPr>
        <w:lastRenderedPageBreak/>
        <w:t> </w:t>
      </w:r>
      <w:r>
        <w:rPr>
          <w:rFonts w:ascii="Arial" w:hAnsi="Arial" w:cs="Arial"/>
          <w:b/>
          <w:bCs/>
          <w:color w:val="2D2D2D"/>
          <w:spacing w:val="2"/>
          <w:sz w:val="18"/>
          <w:szCs w:val="18"/>
        </w:rPr>
        <w:t>5.12 Определение стойкости рисунка (кроме нанесенного вакуумной и химической металлизацией) к истиранию</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5.12.1 Приборы, материалы, реактивы</w:t>
      </w:r>
      <w:r>
        <w:rPr>
          <w:rFonts w:ascii="Arial" w:hAnsi="Arial" w:cs="Arial"/>
          <w:color w:val="2D2D2D"/>
          <w:spacing w:val="2"/>
          <w:sz w:val="18"/>
          <w:szCs w:val="18"/>
        </w:rPr>
        <w:br/>
      </w:r>
      <w:r>
        <w:rPr>
          <w:rFonts w:ascii="Arial" w:hAnsi="Arial" w:cs="Arial"/>
          <w:color w:val="2D2D2D"/>
          <w:spacing w:val="2"/>
          <w:sz w:val="18"/>
          <w:szCs w:val="18"/>
        </w:rPr>
        <w:br/>
        <w:t>Прибор типа ДИТ-М по НД или ТД или другой, обеспечивающий номинальное усилие 14,7 Н и частоту вращения бегунка (100±10) 1/мин - для пленочных изделий.</w:t>
      </w:r>
      <w:r>
        <w:rPr>
          <w:rFonts w:ascii="Arial" w:hAnsi="Arial" w:cs="Arial"/>
          <w:color w:val="2D2D2D"/>
          <w:spacing w:val="2"/>
          <w:sz w:val="18"/>
          <w:szCs w:val="18"/>
        </w:rPr>
        <w:br/>
      </w:r>
      <w:r>
        <w:rPr>
          <w:rFonts w:ascii="Arial" w:hAnsi="Arial" w:cs="Arial"/>
          <w:color w:val="2D2D2D"/>
          <w:spacing w:val="2"/>
          <w:sz w:val="18"/>
          <w:szCs w:val="18"/>
        </w:rPr>
        <w:br/>
        <w:t>Прибор для определения стойкости рисунка к истиранию (приложение В) - для остальных изделий.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Ткань миткаль отбеленная по НД.</w:t>
      </w:r>
      <w:r>
        <w:rPr>
          <w:rFonts w:ascii="Arial" w:hAnsi="Arial" w:cs="Arial"/>
          <w:color w:val="2D2D2D"/>
          <w:spacing w:val="2"/>
          <w:sz w:val="18"/>
          <w:szCs w:val="18"/>
        </w:rPr>
        <w:br/>
      </w:r>
      <w:r>
        <w:rPr>
          <w:rFonts w:ascii="Arial" w:hAnsi="Arial" w:cs="Arial"/>
          <w:color w:val="2D2D2D"/>
          <w:spacing w:val="2"/>
          <w:sz w:val="18"/>
          <w:szCs w:val="18"/>
        </w:rPr>
        <w:br/>
        <w:t>Ткань фланелевая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29298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Пенополиуретановая прокладка.</w:t>
      </w:r>
      <w:r>
        <w:rPr>
          <w:rFonts w:ascii="Arial" w:hAnsi="Arial" w:cs="Arial"/>
          <w:color w:val="2D2D2D"/>
          <w:spacing w:val="2"/>
          <w:sz w:val="18"/>
          <w:szCs w:val="18"/>
        </w:rPr>
        <w:br/>
      </w:r>
      <w:r>
        <w:rPr>
          <w:rFonts w:ascii="Arial" w:hAnsi="Arial" w:cs="Arial"/>
          <w:color w:val="2D2D2D"/>
          <w:spacing w:val="2"/>
          <w:sz w:val="18"/>
          <w:szCs w:val="18"/>
        </w:rPr>
        <w:br/>
        <w:t>Сода кальцинированная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5100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Резинка чернильная по НД.</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5.12.2 Определение стойкости к сухому трению</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5.12.2.1</w:t>
      </w:r>
      <w:r>
        <w:rPr>
          <w:rStyle w:val="apple-converted-space"/>
          <w:rFonts w:ascii="Arial" w:hAnsi="Arial" w:cs="Arial"/>
          <w:color w:val="2D2D2D"/>
          <w:spacing w:val="2"/>
          <w:sz w:val="18"/>
          <w:szCs w:val="18"/>
        </w:rPr>
        <w:t> </w:t>
      </w:r>
      <w:r>
        <w:rPr>
          <w:rFonts w:ascii="Arial" w:hAnsi="Arial" w:cs="Arial"/>
          <w:color w:val="2D2D2D"/>
          <w:spacing w:val="2"/>
          <w:sz w:val="18"/>
          <w:szCs w:val="18"/>
        </w:rPr>
        <w:t>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Для испытания пленочных изделий миткаль кипятят в течение 1 ч в 2%-ном растворе кальцинированной соды. Затем ее ополаскивают и проглаживают горячим утюгом.</w:t>
      </w:r>
      <w:r>
        <w:rPr>
          <w:rFonts w:ascii="Arial" w:hAnsi="Arial" w:cs="Arial"/>
          <w:color w:val="2D2D2D"/>
          <w:spacing w:val="2"/>
          <w:sz w:val="18"/>
          <w:szCs w:val="18"/>
        </w:rPr>
        <w:br/>
      </w:r>
      <w:r>
        <w:rPr>
          <w:rFonts w:ascii="Arial" w:hAnsi="Arial" w:cs="Arial"/>
          <w:color w:val="2D2D2D"/>
          <w:spacing w:val="2"/>
          <w:sz w:val="18"/>
          <w:szCs w:val="18"/>
        </w:rPr>
        <w:br/>
        <w:t>Испытуемое изделие из пленки закрепляют в пяльцы рисунком наружу.</w:t>
      </w:r>
      <w:r>
        <w:rPr>
          <w:rFonts w:ascii="Arial" w:hAnsi="Arial" w:cs="Arial"/>
          <w:color w:val="2D2D2D"/>
          <w:spacing w:val="2"/>
          <w:sz w:val="18"/>
          <w:szCs w:val="18"/>
        </w:rPr>
        <w:br/>
      </w:r>
      <w:r>
        <w:rPr>
          <w:rFonts w:ascii="Arial" w:hAnsi="Arial" w:cs="Arial"/>
          <w:color w:val="2D2D2D"/>
          <w:spacing w:val="2"/>
          <w:sz w:val="18"/>
          <w:szCs w:val="18"/>
        </w:rPr>
        <w:br/>
        <w:t>Другие изделия с рисунком закрепляют на плоскости ползуна прибора.</w:t>
      </w:r>
      <w:r>
        <w:rPr>
          <w:rFonts w:ascii="Arial" w:hAnsi="Arial" w:cs="Arial"/>
          <w:color w:val="2D2D2D"/>
          <w:spacing w:val="2"/>
          <w:sz w:val="18"/>
          <w:szCs w:val="18"/>
        </w:rPr>
        <w:br/>
      </w:r>
      <w:r>
        <w:rPr>
          <w:rFonts w:ascii="Arial" w:hAnsi="Arial" w:cs="Arial"/>
          <w:color w:val="2D2D2D"/>
          <w:spacing w:val="2"/>
          <w:sz w:val="18"/>
          <w:szCs w:val="18"/>
        </w:rPr>
        <w:br/>
        <w:t>Истирающую ткань для пленок закрепляют на бегунке прибора, а для остальных изделий применяемую чернильную резинку закрепляют на пуансоне прибора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5.12.2.2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Включают прибор. Изделие из пленки истирают по кругу при приложении усилия в 14,7 Н (1,5 кг) и частоте вращения бегунка (100±10) 1/мин, количество циклов - 300.</w:t>
      </w:r>
      <w:r>
        <w:rPr>
          <w:rFonts w:ascii="Arial" w:hAnsi="Arial" w:cs="Arial"/>
          <w:color w:val="2D2D2D"/>
          <w:spacing w:val="2"/>
          <w:sz w:val="18"/>
          <w:szCs w:val="18"/>
        </w:rPr>
        <w:br/>
      </w:r>
      <w:r>
        <w:rPr>
          <w:rFonts w:ascii="Arial" w:hAnsi="Arial" w:cs="Arial"/>
          <w:color w:val="2D2D2D"/>
          <w:spacing w:val="2"/>
          <w:sz w:val="18"/>
          <w:szCs w:val="18"/>
        </w:rPr>
        <w:br/>
        <w:t>Остальные изделия подвергают истиранию возвратно-поступательным движением ползуна до их основы. Допускается проводить истирание вручную при помощи чернильной резинки.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5.12.2.3 Обработка результатов испытания</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изделий из пленки принимают среднеарифметическое значение не менее 3 определений, исходя из оценки по трехбалльной системе:</w:t>
      </w:r>
      <w:r>
        <w:rPr>
          <w:rFonts w:ascii="Arial" w:hAnsi="Arial" w:cs="Arial"/>
          <w:color w:val="2D2D2D"/>
          <w:spacing w:val="2"/>
          <w:sz w:val="18"/>
          <w:szCs w:val="18"/>
        </w:rPr>
        <w:br/>
      </w:r>
    </w:p>
    <w:tbl>
      <w:tblPr>
        <w:tblW w:w="0" w:type="auto"/>
        <w:tblCellMar>
          <w:left w:w="0" w:type="dxa"/>
          <w:right w:w="0" w:type="dxa"/>
        </w:tblCellMar>
        <w:tblLook w:val="04A0"/>
      </w:tblPr>
      <w:tblGrid>
        <w:gridCol w:w="185"/>
        <w:gridCol w:w="1109"/>
        <w:gridCol w:w="208"/>
        <w:gridCol w:w="1478"/>
        <w:gridCol w:w="924"/>
        <w:gridCol w:w="1663"/>
        <w:gridCol w:w="185"/>
        <w:gridCol w:w="480"/>
      </w:tblGrid>
      <w:tr w:rsidR="00B323BE" w:rsidTr="00B323BE">
        <w:trPr>
          <w:gridAfter w:val="1"/>
          <w:wAfter w:w="480" w:type="dxa"/>
          <w:trHeight w:val="15"/>
        </w:trPr>
        <w:tc>
          <w:tcPr>
            <w:tcW w:w="185" w:type="dxa"/>
            <w:hideMark/>
          </w:tcPr>
          <w:p w:rsidR="00B323BE" w:rsidRDefault="00B323BE">
            <w:pPr>
              <w:rPr>
                <w:sz w:val="2"/>
                <w:szCs w:val="24"/>
              </w:rPr>
            </w:pPr>
          </w:p>
        </w:tc>
        <w:tc>
          <w:tcPr>
            <w:tcW w:w="1109" w:type="dxa"/>
            <w:hideMark/>
          </w:tcPr>
          <w:p w:rsidR="00B323BE" w:rsidRDefault="00B323BE">
            <w:pPr>
              <w:rPr>
                <w:sz w:val="2"/>
                <w:szCs w:val="24"/>
              </w:rPr>
            </w:pPr>
          </w:p>
        </w:tc>
        <w:tc>
          <w:tcPr>
            <w:tcW w:w="185" w:type="dxa"/>
            <w:hideMark/>
          </w:tcPr>
          <w:p w:rsidR="00B323BE" w:rsidRDefault="00B323BE">
            <w:pPr>
              <w:rPr>
                <w:sz w:val="2"/>
                <w:szCs w:val="24"/>
              </w:rPr>
            </w:pPr>
          </w:p>
        </w:tc>
        <w:tc>
          <w:tcPr>
            <w:tcW w:w="1478" w:type="dxa"/>
            <w:hideMark/>
          </w:tcPr>
          <w:p w:rsidR="00B323BE" w:rsidRDefault="00B323BE">
            <w:pPr>
              <w:rPr>
                <w:sz w:val="2"/>
                <w:szCs w:val="24"/>
              </w:rPr>
            </w:pPr>
          </w:p>
        </w:tc>
        <w:tc>
          <w:tcPr>
            <w:tcW w:w="924" w:type="dxa"/>
            <w:hideMark/>
          </w:tcPr>
          <w:p w:rsidR="00B323BE" w:rsidRDefault="00B323BE">
            <w:pPr>
              <w:rPr>
                <w:sz w:val="2"/>
                <w:szCs w:val="24"/>
              </w:rPr>
            </w:pPr>
          </w:p>
        </w:tc>
        <w:tc>
          <w:tcPr>
            <w:tcW w:w="1663" w:type="dxa"/>
            <w:hideMark/>
          </w:tcPr>
          <w:p w:rsidR="00B323BE" w:rsidRDefault="00B323BE">
            <w:pPr>
              <w:rPr>
                <w:sz w:val="2"/>
                <w:szCs w:val="24"/>
              </w:rPr>
            </w:pPr>
          </w:p>
        </w:tc>
        <w:tc>
          <w:tcPr>
            <w:tcW w:w="185" w:type="dxa"/>
            <w:hideMark/>
          </w:tcPr>
          <w:p w:rsidR="00B323BE" w:rsidRDefault="00B323BE">
            <w:pPr>
              <w:rPr>
                <w:sz w:val="2"/>
                <w:szCs w:val="24"/>
              </w:rPr>
            </w:pPr>
          </w:p>
        </w:tc>
      </w:tr>
      <w:tr w:rsidR="00B323BE" w:rsidTr="00B323BE">
        <w:trPr>
          <w:gridAfter w:val="1"/>
          <w:wAfter w:w="480" w:type="dxa"/>
        </w:trPr>
        <w:tc>
          <w:tcPr>
            <w:tcW w:w="185" w:type="dxa"/>
            <w:hideMark/>
          </w:tcPr>
          <w:p w:rsidR="00B323BE" w:rsidRDefault="00B323BE">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3 балла</w:t>
            </w:r>
          </w:p>
        </w:tc>
        <w:tc>
          <w:tcPr>
            <w:tcW w:w="185"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478"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истирание</w:t>
            </w:r>
          </w:p>
        </w:tc>
        <w:tc>
          <w:tcPr>
            <w:tcW w:w="924"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рисунка</w:t>
            </w:r>
          </w:p>
        </w:tc>
        <w:tc>
          <w:tcPr>
            <w:tcW w:w="1663"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отсутствует;</w:t>
            </w:r>
          </w:p>
        </w:tc>
        <w:tc>
          <w:tcPr>
            <w:tcW w:w="185" w:type="dxa"/>
            <w:hideMark/>
          </w:tcPr>
          <w:p w:rsidR="00B323BE" w:rsidRDefault="00B323BE">
            <w:pPr>
              <w:rPr>
                <w:sz w:val="24"/>
                <w:szCs w:val="24"/>
              </w:rPr>
            </w:pPr>
          </w:p>
        </w:tc>
      </w:tr>
      <w:tr w:rsidR="00B323BE" w:rsidTr="00B323BE">
        <w:tc>
          <w:tcPr>
            <w:tcW w:w="185" w:type="dxa"/>
            <w:hideMark/>
          </w:tcPr>
          <w:p w:rsidR="00B323BE" w:rsidRDefault="00B323BE">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 балла</w:t>
            </w:r>
          </w:p>
        </w:tc>
        <w:tc>
          <w:tcPr>
            <w:tcW w:w="185" w:type="dxa"/>
            <w:tcBorders>
              <w:top w:val="nil"/>
              <w:left w:val="nil"/>
              <w:bottom w:val="nil"/>
              <w:right w:val="nil"/>
            </w:tcBorders>
            <w:tcMar>
              <w:top w:w="0" w:type="dxa"/>
              <w:left w:w="74" w:type="dxa"/>
              <w:bottom w:w="0" w:type="dxa"/>
              <w:right w:w="74" w:type="dxa"/>
            </w:tcMar>
            <w:hideMark/>
          </w:tcPr>
          <w:p w:rsidR="00B323BE" w:rsidRDefault="00B323BE">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924"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663"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до 50%;</w:t>
            </w:r>
          </w:p>
        </w:tc>
        <w:tc>
          <w:tcPr>
            <w:tcW w:w="185" w:type="dxa"/>
            <w:gridSpan w:val="2"/>
            <w:hideMark/>
          </w:tcPr>
          <w:p w:rsidR="00B323BE" w:rsidRDefault="00B323BE">
            <w:pPr>
              <w:rPr>
                <w:sz w:val="24"/>
                <w:szCs w:val="24"/>
              </w:rPr>
            </w:pPr>
          </w:p>
        </w:tc>
      </w:tr>
      <w:tr w:rsidR="00B323BE" w:rsidTr="00B323BE">
        <w:tc>
          <w:tcPr>
            <w:tcW w:w="185" w:type="dxa"/>
            <w:hideMark/>
          </w:tcPr>
          <w:p w:rsidR="00B323BE" w:rsidRDefault="00B323BE">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 балл</w:t>
            </w:r>
          </w:p>
        </w:tc>
        <w:tc>
          <w:tcPr>
            <w:tcW w:w="185" w:type="dxa"/>
            <w:tcBorders>
              <w:top w:val="nil"/>
              <w:left w:val="nil"/>
              <w:bottom w:val="nil"/>
              <w:right w:val="nil"/>
            </w:tcBorders>
            <w:tcMar>
              <w:top w:w="0" w:type="dxa"/>
              <w:left w:w="74" w:type="dxa"/>
              <w:bottom w:w="0" w:type="dxa"/>
              <w:right w:w="74" w:type="dxa"/>
            </w:tcMar>
            <w:hideMark/>
          </w:tcPr>
          <w:p w:rsidR="00B323BE" w:rsidRDefault="00B323BE">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924"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663"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более 50%.</w:t>
            </w:r>
          </w:p>
        </w:tc>
        <w:tc>
          <w:tcPr>
            <w:tcW w:w="185" w:type="dxa"/>
            <w:gridSpan w:val="2"/>
            <w:hideMark/>
          </w:tcPr>
          <w:p w:rsidR="00B323BE" w:rsidRDefault="00B323BE">
            <w:pPr>
              <w:rPr>
                <w:sz w:val="24"/>
                <w:szCs w:val="24"/>
              </w:rPr>
            </w:pPr>
          </w:p>
        </w:tc>
      </w:tr>
    </w:tbl>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За результат испытания других изделий принимают среднеарифметическое значение циклов истирания до основы не </w:t>
      </w:r>
      <w:r>
        <w:rPr>
          <w:rFonts w:ascii="Arial" w:hAnsi="Arial" w:cs="Arial"/>
          <w:color w:val="2D2D2D"/>
          <w:spacing w:val="2"/>
          <w:sz w:val="18"/>
          <w:szCs w:val="18"/>
        </w:rPr>
        <w:lastRenderedPageBreak/>
        <w:t>менее 5 определений.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5.12.3 Определение стойкости рисунка к мокрому трению</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5.12.3.1 Приборы, материалы, реактивы - по 5.12.1 настоящего стандарта.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5.12.3.2 Подготовка к испытанию</w:t>
      </w:r>
      <w:r>
        <w:rPr>
          <w:rFonts w:ascii="Arial" w:hAnsi="Arial" w:cs="Arial"/>
          <w:color w:val="2D2D2D"/>
          <w:spacing w:val="2"/>
          <w:sz w:val="18"/>
          <w:szCs w:val="18"/>
        </w:rPr>
        <w:br/>
      </w:r>
      <w:r>
        <w:rPr>
          <w:rFonts w:ascii="Arial" w:hAnsi="Arial" w:cs="Arial"/>
          <w:color w:val="2D2D2D"/>
          <w:spacing w:val="2"/>
          <w:sz w:val="18"/>
          <w:szCs w:val="18"/>
        </w:rPr>
        <w:br/>
        <w:t>Подготовка к испытанию - по 5.12.2.1 настоящего стандарта. При этом истирающую ткань, прошедшую предварительную обработку, смачивают 2%-ным раствором кальцинированной соды.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5.12.3.3 Проведение испытания - по 5.12.2.2.</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5.12.3.4 Обработка результатов испытания - по 5.12.2.3.</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Стойкость рисунка, нанесенного методом вакуумной или химической металлизации, прочность адгезии рисунка с поверхностью изделия определяют методом решетчатых надрезов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15140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Изделие считается выдержавшим испытание, если отслаивание покрытия вдоль линии надрезов - не более 35% поверхности с каждой решетки, т.е. не ниже 3-го балла.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Стойкость рисунка к моющим средствам определяют по 5.12, закрепив на пуансоне фланелевую ткань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29298</w:t>
      </w:r>
      <w:r>
        <w:rPr>
          <w:rStyle w:val="apple-converted-space"/>
          <w:rFonts w:ascii="Arial" w:hAnsi="Arial" w:cs="Arial"/>
          <w:color w:val="2D2D2D"/>
          <w:spacing w:val="2"/>
          <w:sz w:val="18"/>
          <w:szCs w:val="18"/>
        </w:rPr>
        <w:t> </w:t>
      </w:r>
      <w:r>
        <w:rPr>
          <w:rFonts w:ascii="Arial" w:hAnsi="Arial" w:cs="Arial"/>
          <w:color w:val="2D2D2D"/>
          <w:spacing w:val="2"/>
          <w:sz w:val="18"/>
          <w:szCs w:val="18"/>
        </w:rPr>
        <w:t>с прокладкой из пенополиуретана толщиной 3-5 мм, обильно смоченные 2 %-ным мыльным раствором.</w:t>
      </w:r>
      <w:r>
        <w:rPr>
          <w:rFonts w:ascii="Arial" w:hAnsi="Arial" w:cs="Arial"/>
          <w:color w:val="2D2D2D"/>
          <w:spacing w:val="2"/>
          <w:sz w:val="18"/>
          <w:szCs w:val="18"/>
        </w:rPr>
        <w:br/>
      </w:r>
      <w:r>
        <w:rPr>
          <w:rFonts w:ascii="Arial" w:hAnsi="Arial" w:cs="Arial"/>
          <w:color w:val="2D2D2D"/>
          <w:spacing w:val="2"/>
          <w:sz w:val="18"/>
          <w:szCs w:val="18"/>
        </w:rPr>
        <w:br/>
        <w:t>Определяют количество циклов возвратно-поступательного движения ползуна, необходимое для удаления рисунка.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b/>
          <w:bCs/>
          <w:color w:val="2D2D2D"/>
          <w:spacing w:val="2"/>
          <w:sz w:val="18"/>
          <w:szCs w:val="18"/>
        </w:rPr>
        <w:t> </w:t>
      </w:r>
      <w:r>
        <w:rPr>
          <w:rFonts w:ascii="Arial" w:hAnsi="Arial" w:cs="Arial"/>
          <w:b/>
          <w:bCs/>
          <w:color w:val="2D2D2D"/>
          <w:spacing w:val="2"/>
          <w:sz w:val="18"/>
          <w:szCs w:val="18"/>
        </w:rPr>
        <w:t>5.15 Определение гигиенических показателей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5.15.1 Подготовка вытяжек</w:t>
      </w:r>
      <w:r>
        <w:rPr>
          <w:rFonts w:ascii="Arial" w:hAnsi="Arial" w:cs="Arial"/>
          <w:color w:val="2D2D2D"/>
          <w:spacing w:val="2"/>
          <w:sz w:val="18"/>
          <w:szCs w:val="18"/>
        </w:rPr>
        <w:br/>
      </w:r>
      <w:r>
        <w:rPr>
          <w:rFonts w:ascii="Arial" w:hAnsi="Arial" w:cs="Arial"/>
          <w:color w:val="2D2D2D"/>
          <w:spacing w:val="2"/>
          <w:sz w:val="18"/>
          <w:szCs w:val="18"/>
        </w:rPr>
        <w:br/>
        <w:t>Выбор модельных сред и подготовка вытяжек - по [</w:t>
      </w:r>
      <w:r w:rsidRPr="00405208">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5.15.2 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Запах и привкус водной вытяжки - по [</w:t>
      </w:r>
      <w:r w:rsidRPr="00405208">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Изменение цвета и прозрачности водной вытяжки определяют визуально, сравнивая на белом фоне 50 мл вытяжки с 50 мл дистиллированной воды, помещенных в цилиндры из бесцветного стекла.</w:t>
      </w:r>
      <w:r>
        <w:rPr>
          <w:rFonts w:ascii="Arial" w:hAnsi="Arial" w:cs="Arial"/>
          <w:color w:val="2D2D2D"/>
          <w:spacing w:val="2"/>
          <w:sz w:val="18"/>
          <w:szCs w:val="18"/>
        </w:rPr>
        <w:br/>
      </w:r>
      <w:r>
        <w:rPr>
          <w:rFonts w:ascii="Arial" w:hAnsi="Arial" w:cs="Arial"/>
          <w:color w:val="2D2D2D"/>
          <w:spacing w:val="2"/>
          <w:sz w:val="18"/>
          <w:szCs w:val="18"/>
        </w:rPr>
        <w:br/>
        <w:t>Определение показателя 11.4 таблицы 1 - в соответствии с [</w:t>
      </w:r>
      <w:r w:rsidRPr="00405208">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5.15.1, 5.15.2. (Введены дополнительно,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Перемещение дверок, ящиков, полок и направляющих планок проверяют 10-кратным открыванием дверок, выдвижением ящиков и полок. Выдвижение должно быть без заеданий и перекосов.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Надежность запирания замков проверяют 10-кратным их открыванием. Открытие и закрытие замка должно осуществляться при легком нажиме. Замок должен удерживать дверки в закрытом состоянии.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b/>
          <w:bCs/>
          <w:color w:val="2D2D2D"/>
          <w:spacing w:val="2"/>
          <w:sz w:val="18"/>
          <w:szCs w:val="18"/>
        </w:rPr>
        <w:t> </w:t>
      </w:r>
      <w:r>
        <w:rPr>
          <w:rFonts w:ascii="Arial" w:hAnsi="Arial" w:cs="Arial"/>
          <w:b/>
          <w:bCs/>
          <w:color w:val="2D2D2D"/>
          <w:spacing w:val="2"/>
          <w:sz w:val="18"/>
          <w:szCs w:val="18"/>
        </w:rPr>
        <w:t>5.18 Определения стойкости рисунка флексографической печати к липкой ленте</w:t>
      </w:r>
      <w:r>
        <w:rPr>
          <w:rFonts w:ascii="Arial" w:hAnsi="Arial" w:cs="Arial"/>
          <w:color w:val="2D2D2D"/>
          <w:spacing w:val="2"/>
          <w:sz w:val="18"/>
          <w:szCs w:val="18"/>
        </w:rPr>
        <w:br/>
      </w:r>
      <w:r>
        <w:rPr>
          <w:rFonts w:ascii="Arial" w:hAnsi="Arial" w:cs="Arial"/>
          <w:color w:val="2D2D2D"/>
          <w:spacing w:val="2"/>
          <w:sz w:val="18"/>
          <w:szCs w:val="18"/>
        </w:rPr>
        <w:br/>
        <w:t>На изделие с рисунком или образец, вырезанный из него, накладывают полосу из липкой ленты длиной 100 мм, шириной не менее 10</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мм, оставляя конец длиной 10 мм неприклеенным. Приглаживают ленту вручную для удаления </w:t>
      </w:r>
      <w:r>
        <w:rPr>
          <w:rFonts w:ascii="Arial" w:hAnsi="Arial" w:cs="Arial"/>
          <w:color w:val="2D2D2D"/>
          <w:spacing w:val="2"/>
          <w:sz w:val="18"/>
          <w:szCs w:val="18"/>
        </w:rPr>
        <w:lastRenderedPageBreak/>
        <w:t>из-под нее пузырьков воздуха.</w:t>
      </w:r>
      <w:r>
        <w:rPr>
          <w:rFonts w:ascii="Arial" w:hAnsi="Arial" w:cs="Arial"/>
          <w:color w:val="2D2D2D"/>
          <w:spacing w:val="2"/>
          <w:sz w:val="18"/>
          <w:szCs w:val="18"/>
        </w:rPr>
        <w:br/>
      </w:r>
      <w:r>
        <w:rPr>
          <w:rFonts w:ascii="Arial" w:hAnsi="Arial" w:cs="Arial"/>
          <w:color w:val="2D2D2D"/>
          <w:spacing w:val="2"/>
          <w:sz w:val="18"/>
          <w:szCs w:val="18"/>
        </w:rPr>
        <w:br/>
        <w:t>Затем ленту оттягивают назад под углом менее 180 °С. Первые 50-60 мм ленты оттягивают медленным движением в несколько приемов, а затем сильным рывком.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За стойкость рисунка к липкой</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ленте принимают среднеарифметическое значение 3 определений в соответствии с трехбалльной системой: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балла -</w:t>
      </w:r>
      <w:r>
        <w:rPr>
          <w:rStyle w:val="apple-converted-space"/>
          <w:rFonts w:ascii="Arial" w:hAnsi="Arial" w:cs="Arial"/>
          <w:color w:val="2D2D2D"/>
          <w:spacing w:val="2"/>
          <w:sz w:val="18"/>
          <w:szCs w:val="18"/>
        </w:rPr>
        <w:t> </w:t>
      </w:r>
      <w:r>
        <w:rPr>
          <w:rFonts w:ascii="Arial" w:hAnsi="Arial" w:cs="Arial"/>
          <w:color w:val="2D2D2D"/>
          <w:spacing w:val="2"/>
          <w:sz w:val="18"/>
          <w:szCs w:val="18"/>
        </w:rPr>
        <w:t>на липкой ленте нет следов окраски;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балла - незначительное отслаивание краски;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балл - полное отслаивание краски.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Стойкость мешка с ручками к нагрузке определяют, заполняя мешок водой или любым сыпучим материалом массой, равной предусмотренной максимальной нагрузке плюс 1 кг, и выдерживая его в подвешенном за ручки состоянии в течение 1 ч.</w:t>
      </w:r>
      <w:r>
        <w:rPr>
          <w:rFonts w:ascii="Arial" w:hAnsi="Arial" w:cs="Arial"/>
          <w:color w:val="2D2D2D"/>
          <w:spacing w:val="2"/>
          <w:sz w:val="18"/>
          <w:szCs w:val="18"/>
        </w:rPr>
        <w:br/>
      </w:r>
      <w:r>
        <w:rPr>
          <w:rFonts w:ascii="Arial" w:hAnsi="Arial" w:cs="Arial"/>
          <w:color w:val="2D2D2D"/>
          <w:spacing w:val="2"/>
          <w:sz w:val="18"/>
          <w:szCs w:val="18"/>
        </w:rPr>
        <w:br/>
        <w:t>Мешок с ручками считают выдержавшим испытание, если он не имеет повреждений.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5.20 Прочность зажима определяют на разрывной машине любого типа, обеспечивающей скорость раздвижения захватов (500±50) мм/мин.</w:t>
      </w:r>
      <w:r>
        <w:rPr>
          <w:rFonts w:ascii="Arial" w:hAnsi="Arial" w:cs="Arial"/>
          <w:color w:val="2D2D2D"/>
          <w:spacing w:val="2"/>
          <w:sz w:val="18"/>
          <w:szCs w:val="18"/>
        </w:rPr>
        <w:br/>
      </w:r>
      <w:r>
        <w:rPr>
          <w:rFonts w:ascii="Arial" w:hAnsi="Arial" w:cs="Arial"/>
          <w:color w:val="2D2D2D"/>
          <w:spacing w:val="2"/>
          <w:sz w:val="18"/>
          <w:szCs w:val="18"/>
        </w:rPr>
        <w:br/>
        <w:t>Пять образцов вырезают из различных участков мешка с зажимом так, чтобы зажим был расположен в середине образца перпендикулярно к направлению движения подвижного захвата машины.</w:t>
      </w:r>
      <w:r>
        <w:rPr>
          <w:rFonts w:ascii="Arial" w:hAnsi="Arial" w:cs="Arial"/>
          <w:color w:val="2D2D2D"/>
          <w:spacing w:val="2"/>
          <w:sz w:val="18"/>
          <w:szCs w:val="18"/>
        </w:rPr>
        <w:br/>
      </w:r>
      <w:r>
        <w:rPr>
          <w:rFonts w:ascii="Arial" w:hAnsi="Arial" w:cs="Arial"/>
          <w:color w:val="2D2D2D"/>
          <w:spacing w:val="2"/>
          <w:sz w:val="18"/>
          <w:szCs w:val="18"/>
        </w:rPr>
        <w:br/>
        <w:t>Определение проводят на образцах шириной (30±0,5) мм, длиной не менее 150 мм. Длина рабочей части образца - (50±0,5) мм. Перед испытанием образцы выдерживают в течение 3 ч в комнатных условиях.</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среднеарифметическое 5 значений разрушающего усилия, фиксируемого шкалой машины.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Прочность сварного шва при разрыве определяют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14236</w:t>
      </w:r>
      <w:r>
        <w:rPr>
          <w:rStyle w:val="apple-converted-space"/>
          <w:rFonts w:ascii="Arial" w:hAnsi="Arial" w:cs="Arial"/>
          <w:color w:val="2D2D2D"/>
          <w:spacing w:val="2"/>
          <w:sz w:val="18"/>
          <w:szCs w:val="18"/>
        </w:rPr>
        <w:t> </w:t>
      </w:r>
      <w:r>
        <w:rPr>
          <w:rFonts w:ascii="Arial" w:hAnsi="Arial" w:cs="Arial"/>
          <w:color w:val="2D2D2D"/>
          <w:spacing w:val="2"/>
          <w:sz w:val="18"/>
          <w:szCs w:val="18"/>
        </w:rPr>
        <w:t>на разрывной машине любого типа. Образцы для испытания шириной (15,0±0,2) мм или (18,0±0,2) мм и длиной не менее 150 мм вырезают из различных участков швов так, чтобы сварной шов был посередине образца и был перпендикулярен к направлению движения подвижного захвата испытательной машины. Края образцов должны быть ровными, без зазубрин и видимых дефектов.</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Длина рабочей части образца - (50±0,5) мм.</w:t>
      </w:r>
      <w:r>
        <w:rPr>
          <w:rFonts w:ascii="Arial" w:hAnsi="Arial" w:cs="Arial"/>
          <w:color w:val="2D2D2D"/>
          <w:spacing w:val="2"/>
          <w:sz w:val="18"/>
          <w:szCs w:val="18"/>
        </w:rPr>
        <w:br/>
      </w:r>
      <w:r>
        <w:rPr>
          <w:rFonts w:ascii="Arial" w:hAnsi="Arial" w:cs="Arial"/>
          <w:color w:val="2D2D2D"/>
          <w:spacing w:val="2"/>
          <w:sz w:val="18"/>
          <w:szCs w:val="18"/>
        </w:rPr>
        <w:br/>
        <w:t>Скорость движения зажимов испытательной машины - в соответствии с НД или ТД на конкретный материал. Перед испытанием образцы выдерживают в течение 3 ч в комнатных условиях.</w:t>
      </w:r>
      <w:r>
        <w:rPr>
          <w:rFonts w:ascii="Arial" w:hAnsi="Arial" w:cs="Arial"/>
          <w:color w:val="2D2D2D"/>
          <w:spacing w:val="2"/>
          <w:sz w:val="18"/>
          <w:szCs w:val="18"/>
        </w:rPr>
        <w:br/>
      </w:r>
      <w:r>
        <w:rPr>
          <w:rFonts w:ascii="Arial" w:hAnsi="Arial" w:cs="Arial"/>
          <w:color w:val="2D2D2D"/>
          <w:spacing w:val="2"/>
          <w:sz w:val="18"/>
          <w:szCs w:val="18"/>
        </w:rPr>
        <w:br/>
        <w:t>При определении прочности сварного шва, соединяющего несколько слоев пленки, за толщину материала принимают суммарную толщину слоев пленки в образце.</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среднеарифметическое пяти определений, допускаемое расхождение между которыми не должно превышать 20%.</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Герметичность сварного шва мешков (пакетов), кроме мешков для мусора, из пленочных материалов определяют, заполняя около</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29" type="#_x0000_t75" alt="ГОСТ Р 50962-96 Посуда и изделия хозяйственного назначения из пластмасс. Общие технические условия (с Изменениями N 1, 2)" style="width:15.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объема изделия, но не более 2,0 л, водой температурой (20±5)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Затем изделие с водой выдерживают в подвешенном состоянии в течение 30 мин.</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5.22 (Измененная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Разрывное усилие сварного шва для ручек из пленки определяют по методике, изложенной в 5.21.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Деформацию крючка вешалки определяют, выдерживая вешалку под статической нагрузкой: для вешалок-плечиков для сорочек,</w:t>
      </w:r>
      <w:r>
        <w:rPr>
          <w:rStyle w:val="apple-converted-space"/>
          <w:rFonts w:ascii="Arial" w:hAnsi="Arial" w:cs="Arial"/>
          <w:color w:val="2D2D2D"/>
          <w:spacing w:val="2"/>
          <w:sz w:val="18"/>
          <w:szCs w:val="18"/>
        </w:rPr>
        <w:t> </w:t>
      </w:r>
      <w:r>
        <w:rPr>
          <w:rFonts w:ascii="Arial" w:hAnsi="Arial" w:cs="Arial"/>
          <w:color w:val="2D2D2D"/>
          <w:spacing w:val="2"/>
          <w:sz w:val="18"/>
          <w:szCs w:val="18"/>
        </w:rPr>
        <w:t>юбок, брюк размеров 26-42 - (1,00±0,03) кг, размеров 44-58 - (1,50±0,03) кг; для вешалок-плечиков для одежды размеров 26-42 - (2,00±0,05) кг, размеров 44-58 - (4,00±0,05) кг; для верхней одежды размеров 26-42 - (6,00±0,10) кг, размеров 44-58 - (10,0±0,1) кг и (20,0±0,1) кг - только для воздушного транспорта.</w:t>
      </w:r>
      <w:r>
        <w:rPr>
          <w:rFonts w:ascii="Arial" w:hAnsi="Arial" w:cs="Arial"/>
          <w:color w:val="2D2D2D"/>
          <w:spacing w:val="2"/>
          <w:sz w:val="18"/>
          <w:szCs w:val="18"/>
        </w:rPr>
        <w:br/>
      </w:r>
      <w:r>
        <w:rPr>
          <w:rFonts w:ascii="Arial" w:hAnsi="Arial" w:cs="Arial"/>
          <w:color w:val="2D2D2D"/>
          <w:spacing w:val="2"/>
          <w:sz w:val="18"/>
          <w:szCs w:val="18"/>
        </w:rPr>
        <w:br/>
        <w:t>Вешалку с грузом подвешивают на скалку диаметром 32 мм (для воздушного</w:t>
      </w:r>
      <w:r>
        <w:rPr>
          <w:rStyle w:val="apple-converted-space"/>
          <w:rFonts w:ascii="Arial" w:hAnsi="Arial" w:cs="Arial"/>
          <w:color w:val="2D2D2D"/>
          <w:spacing w:val="2"/>
          <w:sz w:val="18"/>
          <w:szCs w:val="18"/>
        </w:rPr>
        <w:t> </w:t>
      </w:r>
      <w:r>
        <w:rPr>
          <w:rFonts w:ascii="Arial" w:hAnsi="Arial" w:cs="Arial"/>
          <w:color w:val="2D2D2D"/>
          <w:spacing w:val="2"/>
          <w:sz w:val="18"/>
          <w:szCs w:val="18"/>
        </w:rPr>
        <w:t>транспорта - 30 мм) так, чтобы направление действия силы было вдоль оси симметрии. Нагруженное изделие выдерживают не менее 3 ч при комнатной температуре.</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После выдержки, не разгружая вешалку, измеряют размер М (приложение Г) любым измерительным инструментом с погрешностью не более 0,5 мм.</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Определение жесткости подносов проводят следующим образом:</w:t>
      </w:r>
      <w:r>
        <w:rPr>
          <w:rFonts w:ascii="Arial" w:hAnsi="Arial" w:cs="Arial"/>
          <w:color w:val="2D2D2D"/>
          <w:spacing w:val="2"/>
          <w:sz w:val="18"/>
          <w:szCs w:val="18"/>
        </w:rPr>
        <w:br/>
      </w:r>
      <w:r>
        <w:rPr>
          <w:rFonts w:ascii="Arial" w:hAnsi="Arial" w:cs="Arial"/>
          <w:color w:val="2D2D2D"/>
          <w:spacing w:val="2"/>
          <w:sz w:val="18"/>
          <w:szCs w:val="18"/>
        </w:rPr>
        <w:br/>
        <w:t>- при помощи металлической линейки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измеряют длину большей стороны подноса;</w:t>
      </w:r>
      <w:r>
        <w:rPr>
          <w:rFonts w:ascii="Arial" w:hAnsi="Arial" w:cs="Arial"/>
          <w:color w:val="2D2D2D"/>
          <w:spacing w:val="2"/>
          <w:sz w:val="18"/>
          <w:szCs w:val="18"/>
        </w:rPr>
        <w:br/>
      </w:r>
      <w:r>
        <w:rPr>
          <w:rFonts w:ascii="Arial" w:hAnsi="Arial" w:cs="Arial"/>
          <w:color w:val="2D2D2D"/>
          <w:spacing w:val="2"/>
          <w:sz w:val="18"/>
          <w:szCs w:val="18"/>
        </w:rPr>
        <w:br/>
        <w:t>- отмечают центр подноса с обеих сторон;</w:t>
      </w:r>
      <w:r>
        <w:rPr>
          <w:rFonts w:ascii="Arial" w:hAnsi="Arial" w:cs="Arial"/>
          <w:color w:val="2D2D2D"/>
          <w:spacing w:val="2"/>
          <w:sz w:val="18"/>
          <w:szCs w:val="18"/>
        </w:rPr>
        <w:br/>
      </w:r>
      <w:r>
        <w:rPr>
          <w:rFonts w:ascii="Arial" w:hAnsi="Arial" w:cs="Arial"/>
          <w:color w:val="2D2D2D"/>
          <w:spacing w:val="2"/>
          <w:sz w:val="18"/>
          <w:szCs w:val="18"/>
        </w:rPr>
        <w:br/>
        <w:t>- два металлических бруска устанавливают на поверочную плиту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10905</w:t>
      </w:r>
      <w:r>
        <w:rPr>
          <w:rFonts w:ascii="Arial" w:hAnsi="Arial" w:cs="Arial"/>
          <w:color w:val="2D2D2D"/>
          <w:spacing w:val="2"/>
          <w:sz w:val="18"/>
          <w:szCs w:val="18"/>
        </w:rPr>
        <w:t>, длина брусков - 100 мм, ширина - (26,0±0,5) мм, высота должна соответствовать высоте применяемого измерительного прибора;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поднос устанавливают на бруски так, чтобы бруски находились по краям подноса перпендикулярно к его большей стороне и симметрично относительно оси подноса, параллельной его большей стороне;</w:t>
      </w:r>
      <w:r>
        <w:rPr>
          <w:rFonts w:ascii="Arial" w:hAnsi="Arial" w:cs="Arial"/>
          <w:color w:val="2D2D2D"/>
          <w:spacing w:val="2"/>
          <w:sz w:val="18"/>
          <w:szCs w:val="18"/>
        </w:rPr>
        <w:br/>
      </w:r>
      <w:r>
        <w:rPr>
          <w:rFonts w:ascii="Arial" w:hAnsi="Arial" w:cs="Arial"/>
          <w:color w:val="2D2D2D"/>
          <w:spacing w:val="2"/>
          <w:sz w:val="18"/>
          <w:szCs w:val="18"/>
        </w:rPr>
        <w:br/>
        <w:t>- между подносом и поверхностью, на которую установлены бруски, помещают индикатор часового типа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577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другой аналогичный измерительный прибор таким образом, чтобы измерительная головка индикатора находилась в центре подноса (с нижней стороны) и устанавливают индикаторную головку на "0";</w:t>
      </w:r>
      <w:r>
        <w:rPr>
          <w:rFonts w:ascii="Arial" w:hAnsi="Arial" w:cs="Arial"/>
          <w:color w:val="2D2D2D"/>
          <w:spacing w:val="2"/>
          <w:sz w:val="18"/>
          <w:szCs w:val="18"/>
        </w:rPr>
        <w:br/>
      </w:r>
      <w:r>
        <w:rPr>
          <w:rFonts w:ascii="Arial" w:hAnsi="Arial" w:cs="Arial"/>
          <w:color w:val="2D2D2D"/>
          <w:spacing w:val="2"/>
          <w:sz w:val="18"/>
          <w:szCs w:val="18"/>
        </w:rPr>
        <w:br/>
        <w:t>- в центр подноса, установленного на бруски, помещают гирю, массу которой выбирают по 5.9, и через 1 мин записывают показание измерительной головки индикатора (мм), округляя его до первого десятичного знака.</w:t>
      </w:r>
      <w:r>
        <w:rPr>
          <w:rFonts w:ascii="Arial" w:hAnsi="Arial" w:cs="Arial"/>
          <w:color w:val="2D2D2D"/>
          <w:spacing w:val="2"/>
          <w:sz w:val="18"/>
          <w:szCs w:val="18"/>
        </w:rPr>
        <w:br/>
      </w:r>
      <w:r>
        <w:rPr>
          <w:rFonts w:ascii="Arial" w:hAnsi="Arial" w:cs="Arial"/>
          <w:color w:val="2D2D2D"/>
          <w:spacing w:val="2"/>
          <w:sz w:val="18"/>
          <w:szCs w:val="18"/>
        </w:rPr>
        <w:br/>
        <w:t>Прогиб под нагрузкой</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30" type="#_x0000_t75" alt="ГОСТ Р 50962-96 Посуда и изделия хозяйственного назначения из пластмасс. Общие технические условия (с Изменениями N 1, 2)" style="width:14.4pt;height:17.55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429260"/>
            <wp:effectExtent l="19050" t="0" r="0" b="0"/>
            <wp:docPr id="8" name="Рисунок 8"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67564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(2)</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1 - показание измерительной головки индикатора;</w:t>
      </w:r>
      <w:r>
        <w:rPr>
          <w:rFonts w:ascii="Arial" w:hAnsi="Arial" w:cs="Arial"/>
          <w:color w:val="2D2D2D"/>
          <w:spacing w:val="2"/>
          <w:sz w:val="18"/>
          <w:szCs w:val="18"/>
        </w:rPr>
        <w:br/>
      </w:r>
      <w:r>
        <w:rPr>
          <w:rFonts w:ascii="Arial" w:hAnsi="Arial" w:cs="Arial"/>
          <w:color w:val="2D2D2D"/>
          <w:spacing w:val="2"/>
          <w:sz w:val="18"/>
          <w:szCs w:val="18"/>
        </w:rPr>
        <w:br/>
      </w:r>
      <w:r w:rsidR="003F6419" w:rsidRPr="003F6419">
        <w:rPr>
          <w:rFonts w:ascii="Arial" w:hAnsi="Arial" w:cs="Arial"/>
          <w:color w:val="2D2D2D"/>
          <w:spacing w:val="2"/>
          <w:sz w:val="18"/>
          <w:szCs w:val="18"/>
        </w:rPr>
        <w:pict>
          <v:shape id="_x0000_i1031" type="#_x0000_t75" alt="ГОСТ Р 50962-96 Посуда и изделия хозяйственного назначения из пластмасс. Общие технические условия (с Изменениями N 1, 2)" style="width:1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длина большей стороны подноса, мм.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Для определения герметичности крышек для консервирования</w:t>
      </w:r>
      <w:r>
        <w:rPr>
          <w:rStyle w:val="apple-converted-space"/>
          <w:rFonts w:ascii="Arial" w:hAnsi="Arial" w:cs="Arial"/>
          <w:color w:val="2D2D2D"/>
          <w:spacing w:val="2"/>
          <w:sz w:val="18"/>
          <w:szCs w:val="18"/>
        </w:rPr>
        <w:t> </w:t>
      </w:r>
      <w:r>
        <w:rPr>
          <w:rFonts w:ascii="Arial" w:hAnsi="Arial" w:cs="Arial"/>
          <w:color w:val="2D2D2D"/>
          <w:spacing w:val="2"/>
          <w:sz w:val="18"/>
          <w:szCs w:val="18"/>
        </w:rPr>
        <w:t>берут стеклянную банку, размеры венчика горловины которой соответствуют</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5717.2</w:t>
      </w:r>
      <w:r>
        <w:rPr>
          <w:rStyle w:val="apple-converted-space"/>
          <w:rFonts w:ascii="Arial" w:hAnsi="Arial" w:cs="Arial"/>
          <w:color w:val="2D2D2D"/>
          <w:spacing w:val="2"/>
          <w:sz w:val="18"/>
          <w:szCs w:val="18"/>
        </w:rPr>
        <w:t> </w:t>
      </w:r>
      <w:r>
        <w:rPr>
          <w:rFonts w:ascii="Arial" w:hAnsi="Arial" w:cs="Arial"/>
          <w:color w:val="2D2D2D"/>
          <w:spacing w:val="2"/>
          <w:sz w:val="18"/>
          <w:szCs w:val="18"/>
        </w:rPr>
        <w:t>(или банку "Глобус"), заполняют ее водой температурой (95±5) °С</w:t>
      </w:r>
      <w:r>
        <w:rPr>
          <w:rStyle w:val="apple-converted-space"/>
          <w:rFonts w:ascii="Arial" w:hAnsi="Arial" w:cs="Arial"/>
          <w:color w:val="2D2D2D"/>
          <w:spacing w:val="2"/>
          <w:sz w:val="18"/>
          <w:szCs w:val="18"/>
        </w:rPr>
        <w:t> </w:t>
      </w:r>
      <w:r>
        <w:rPr>
          <w:rFonts w:ascii="Arial" w:hAnsi="Arial" w:cs="Arial"/>
          <w:color w:val="2D2D2D"/>
          <w:spacing w:val="2"/>
          <w:sz w:val="18"/>
          <w:szCs w:val="18"/>
        </w:rPr>
        <w:t>объемом, равным</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32" type="#_x0000_t75" alt="ГОСТ Р 50962-96 Посуда и изделия хозяйственного назначения из пластмасс. Общие технические условия (с Изменениями N 1, 2)" style="width:15.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вместимости банки.</w:t>
      </w:r>
      <w:r>
        <w:rPr>
          <w:rFonts w:ascii="Arial" w:hAnsi="Arial" w:cs="Arial"/>
          <w:color w:val="2D2D2D"/>
          <w:spacing w:val="2"/>
          <w:sz w:val="18"/>
          <w:szCs w:val="18"/>
        </w:rPr>
        <w:br/>
      </w:r>
      <w:r>
        <w:rPr>
          <w:rFonts w:ascii="Arial" w:hAnsi="Arial" w:cs="Arial"/>
          <w:color w:val="2D2D2D"/>
          <w:spacing w:val="2"/>
          <w:sz w:val="18"/>
          <w:szCs w:val="18"/>
        </w:rPr>
        <w:br/>
        <w:t>Затем закрывают крышкой, предварительно подержав ее в кипящей воде не более 15 с. Банку, закрытую крышкой, выдерживают 1,5-2 ч, а затем опрокидывают вверх дном на фильтровальную бумагу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12026</w:t>
      </w:r>
      <w:r>
        <w:rPr>
          <w:rFonts w:ascii="Arial" w:hAnsi="Arial" w:cs="Arial"/>
          <w:color w:val="2D2D2D"/>
          <w:spacing w:val="2"/>
          <w:sz w:val="18"/>
          <w:szCs w:val="18"/>
        </w:rPr>
        <w:t xml:space="preserve">. Выдерживают </w:t>
      </w:r>
      <w:r>
        <w:rPr>
          <w:rFonts w:ascii="Arial" w:hAnsi="Arial" w:cs="Arial"/>
          <w:color w:val="2D2D2D"/>
          <w:spacing w:val="2"/>
          <w:sz w:val="18"/>
          <w:szCs w:val="18"/>
        </w:rPr>
        <w:lastRenderedPageBreak/>
        <w:t>банку на фильтровальной бумаге 5 мин. По истечении 5 мин проверяют наличие пятен воды на фильтровальной бумаге.</w:t>
      </w:r>
      <w:r>
        <w:rPr>
          <w:rFonts w:ascii="Arial" w:hAnsi="Arial" w:cs="Arial"/>
          <w:color w:val="2D2D2D"/>
          <w:spacing w:val="2"/>
          <w:sz w:val="18"/>
          <w:szCs w:val="18"/>
        </w:rPr>
        <w:br/>
      </w:r>
      <w:r>
        <w:rPr>
          <w:rFonts w:ascii="Arial" w:hAnsi="Arial" w:cs="Arial"/>
          <w:color w:val="2D2D2D"/>
          <w:spacing w:val="2"/>
          <w:sz w:val="18"/>
          <w:szCs w:val="18"/>
        </w:rPr>
        <w:br/>
        <w:t>Изделие считают выдержавшим испытание, если пятна воды отсутствуют.</w:t>
      </w:r>
      <w:r>
        <w:rPr>
          <w:rFonts w:ascii="Arial" w:hAnsi="Arial" w:cs="Arial"/>
          <w:color w:val="2D2D2D"/>
          <w:spacing w:val="2"/>
          <w:sz w:val="18"/>
          <w:szCs w:val="18"/>
        </w:rPr>
        <w:br/>
      </w:r>
      <w:r>
        <w:rPr>
          <w:rFonts w:ascii="Arial" w:hAnsi="Arial" w:cs="Arial"/>
          <w:color w:val="2D2D2D"/>
          <w:spacing w:val="2"/>
          <w:sz w:val="18"/>
          <w:szCs w:val="18"/>
        </w:rPr>
        <w:br/>
        <w:t>Для проверки герметичности канистру, бутыль, бутылочку заполняют водой до места перехода корпуса к горловине и навинчивают крышку. Убедившись в отсутствии течи на поверхности канистры, бутыли, бутылочки и в швах, ее опрокидывают вверх дном и выдерживают в этом положении в течение 30 мин.</w:t>
      </w:r>
      <w:r>
        <w:rPr>
          <w:rFonts w:ascii="Arial" w:hAnsi="Arial" w:cs="Arial"/>
          <w:color w:val="2D2D2D"/>
          <w:spacing w:val="2"/>
          <w:sz w:val="18"/>
          <w:szCs w:val="18"/>
        </w:rPr>
        <w:br/>
      </w:r>
      <w:r>
        <w:rPr>
          <w:rFonts w:ascii="Arial" w:hAnsi="Arial" w:cs="Arial"/>
          <w:color w:val="2D2D2D"/>
          <w:spacing w:val="2"/>
          <w:sz w:val="18"/>
          <w:szCs w:val="18"/>
        </w:rPr>
        <w:br/>
        <w:t>Канистру, бутыль и бутылочку считают выдержавшими испытание, если вода не просачивается через крышку.</w:t>
      </w:r>
      <w:r>
        <w:rPr>
          <w:rFonts w:ascii="Arial" w:hAnsi="Arial" w:cs="Arial"/>
          <w:color w:val="2D2D2D"/>
          <w:spacing w:val="2"/>
          <w:sz w:val="18"/>
          <w:szCs w:val="18"/>
        </w:rPr>
        <w:br/>
      </w:r>
      <w:r>
        <w:rPr>
          <w:rFonts w:ascii="Arial" w:hAnsi="Arial" w:cs="Arial"/>
          <w:color w:val="2D2D2D"/>
          <w:spacing w:val="2"/>
          <w:sz w:val="18"/>
          <w:szCs w:val="18"/>
        </w:rPr>
        <w:br/>
        <w:t>Плотность закрывания крышек, кроме крышек для консервирования, определяют путем закрывания ими банки или бутылки. Крышка должна плотно надеваться на горловину тары.</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Style w:val="apple-converted-space"/>
          <w:rFonts w:ascii="Arial" w:hAnsi="Arial" w:cs="Arial"/>
          <w:color w:val="2D2D2D"/>
          <w:spacing w:val="2"/>
          <w:sz w:val="18"/>
          <w:szCs w:val="18"/>
        </w:rPr>
        <w:t> </w:t>
      </w:r>
      <w:r w:rsidRPr="00405208">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Прочность канистр, бутылей и бутылочек определяют, сбрасывая заполненные водой, выдержавшие испытание на герметичность изделия на металлическую или бетонную поверхность. Канистры вместимостью до 5 л, бутыли и бутылочки любой вместимости сбрасывают 5 раз с высоты 120 см, канистры вместимостью более 5 л сбрасывают 3 раза с высоты 60 см. При сбрасывании должно быть обеспечено свободное падение (без вращения) изделия на дно.</w:t>
      </w:r>
      <w:r>
        <w:rPr>
          <w:rFonts w:ascii="Arial" w:hAnsi="Arial" w:cs="Arial"/>
          <w:color w:val="2D2D2D"/>
          <w:spacing w:val="2"/>
          <w:sz w:val="18"/>
          <w:szCs w:val="18"/>
        </w:rPr>
        <w:br/>
      </w:r>
      <w:r>
        <w:rPr>
          <w:rFonts w:ascii="Arial" w:hAnsi="Arial" w:cs="Arial"/>
          <w:color w:val="2D2D2D"/>
          <w:spacing w:val="2"/>
          <w:sz w:val="18"/>
          <w:szCs w:val="18"/>
        </w:rPr>
        <w:br/>
        <w:t>Канистру, бутыль и бутылочку считают выдержавшими испытание, если на них не наблюдается остаточных деформаций, трещин, сколов.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Определение</w:t>
      </w:r>
      <w:r>
        <w:rPr>
          <w:rStyle w:val="apple-converted-space"/>
          <w:rFonts w:ascii="Arial" w:hAnsi="Arial" w:cs="Arial"/>
          <w:color w:val="2D2D2D"/>
          <w:spacing w:val="2"/>
          <w:sz w:val="18"/>
          <w:szCs w:val="18"/>
        </w:rPr>
        <w:t> </w:t>
      </w:r>
      <w:r>
        <w:rPr>
          <w:rFonts w:ascii="Arial" w:hAnsi="Arial" w:cs="Arial"/>
          <w:color w:val="2D2D2D"/>
          <w:spacing w:val="2"/>
          <w:sz w:val="18"/>
          <w:szCs w:val="18"/>
        </w:rPr>
        <w:t>деформации ванночек проводят при температуре (20±5) °C. Испытуемый образец подвешивают за четыре точки крюками, укрепленными на вертикальных шнурах.</w:t>
      </w:r>
      <w:r>
        <w:rPr>
          <w:rFonts w:ascii="Arial" w:hAnsi="Arial" w:cs="Arial"/>
          <w:color w:val="2D2D2D"/>
          <w:spacing w:val="2"/>
          <w:sz w:val="18"/>
          <w:szCs w:val="18"/>
        </w:rPr>
        <w:br/>
      </w:r>
      <w:r>
        <w:rPr>
          <w:rFonts w:ascii="Arial" w:hAnsi="Arial" w:cs="Arial"/>
          <w:color w:val="2D2D2D"/>
          <w:spacing w:val="2"/>
          <w:sz w:val="18"/>
          <w:szCs w:val="18"/>
        </w:rPr>
        <w:br/>
        <w:t>Крюки располагают так, чтобы достигался максимальный прогиб. Измеряют ширину ванночки по верхнему краю буртика на равноудаленном от крюков расстоянии штангенциркулем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166</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Затем ванночку заполняют на</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33" type="#_x0000_t75" alt="ГОСТ Р 50962-96 Посуда и изделия хозяйственного назначения из пластмасс. Общие технические условия (с Изменениями N 1, 2)" style="width:15.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водой температурой (60±5) °C и выдерживают 5 мин. После выдержки измеряют ширину ванночки в середине и вычисляют деформацию</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34" type="#_x0000_t75" alt="ГОСТ Р 50962-96 Посуда и изделия хозяйственного назначения из пластмасс. Общие технические условия (с Изменениями N 1, 2)" style="width:12.5pt;height:11.9pt"/>
        </w:pict>
      </w:r>
      <w:r>
        <w:rPr>
          <w:rFonts w:ascii="Arial" w:hAnsi="Arial" w:cs="Arial"/>
          <w:color w:val="2D2D2D"/>
          <w:spacing w:val="2"/>
          <w:sz w:val="18"/>
          <w:szCs w:val="18"/>
        </w:rPr>
        <w:t>, %, по формуле</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405765"/>
            <wp:effectExtent l="19050" t="0" r="7620" b="0"/>
            <wp:docPr id="13" name="Рисунок 13"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1002030" cy="40576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18"/>
          <w:szCs w:val="18"/>
        </w:rPr>
        <w:t> </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(3)</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3F6419" w:rsidRPr="003F6419">
        <w:rPr>
          <w:rFonts w:ascii="Arial" w:hAnsi="Arial" w:cs="Arial"/>
          <w:color w:val="2D2D2D"/>
          <w:spacing w:val="2"/>
          <w:sz w:val="18"/>
          <w:szCs w:val="18"/>
        </w:rPr>
        <w:pict>
          <v:shape id="_x0000_i1035" type="#_x0000_t75" alt="ГОСТ Р 50962-96 Посуда и изделия хозяйственного назначения из пластмасс. Общие технические условия (с Изменениями N 1, 2)" style="width:11.25pt;height:15.6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ширина образца до заполнения водой, мм;</w:t>
      </w:r>
      <w:r>
        <w:rPr>
          <w:rFonts w:ascii="Arial" w:hAnsi="Arial" w:cs="Arial"/>
          <w:color w:val="2D2D2D"/>
          <w:spacing w:val="2"/>
          <w:sz w:val="18"/>
          <w:szCs w:val="18"/>
        </w:rPr>
        <w:br/>
      </w:r>
      <w:r>
        <w:rPr>
          <w:rFonts w:ascii="Arial" w:hAnsi="Arial" w:cs="Arial"/>
          <w:color w:val="2D2D2D"/>
          <w:spacing w:val="2"/>
          <w:sz w:val="18"/>
          <w:szCs w:val="18"/>
        </w:rPr>
        <w:br/>
      </w:r>
      <w:r w:rsidR="003F6419" w:rsidRPr="003F6419">
        <w:rPr>
          <w:rFonts w:ascii="Arial" w:hAnsi="Arial" w:cs="Arial"/>
          <w:color w:val="2D2D2D"/>
          <w:spacing w:val="2"/>
          <w:sz w:val="18"/>
          <w:szCs w:val="18"/>
        </w:rPr>
        <w:pict>
          <v:shape id="_x0000_i1036" type="#_x0000_t75" alt="ГОСТ Р 50962-96 Посуда и изделия хозяйственного назначения из пластмасс. Общие технические условия (с Изменениями N 1, 2)" style="width:10pt;height:15.6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ширина образца после выдержки с водой, мм.</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ТРАНСПОРТИРОВАНИЕ И ХРАНЕНИЕ</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Изделия транспортируют всеми видами транспорта в крытых транспортных средствах в соответствии с правилами перевозок грузов, действующими на данном виде транспорта.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Изделия, упакованные в пачки и коробки, транспортируют железнодорожным транспортом в контейнерах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20435</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22225</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пакетированными в термоусадочную пленку. В контейнерах тара</w:t>
      </w:r>
      <w:r>
        <w:rPr>
          <w:rStyle w:val="apple-converted-space"/>
          <w:rFonts w:ascii="Arial" w:hAnsi="Arial" w:cs="Arial"/>
          <w:color w:val="2D2D2D"/>
          <w:spacing w:val="2"/>
          <w:sz w:val="18"/>
          <w:szCs w:val="18"/>
        </w:rPr>
        <w:t> </w:t>
      </w:r>
      <w:r>
        <w:rPr>
          <w:rFonts w:ascii="Arial" w:hAnsi="Arial" w:cs="Arial"/>
          <w:color w:val="2D2D2D"/>
          <w:spacing w:val="2"/>
          <w:sz w:val="18"/>
          <w:szCs w:val="18"/>
        </w:rPr>
        <w:t>должна быть уложена рядами с заполнением пустот прокладочным материалом.</w:t>
      </w:r>
      <w:r>
        <w:rPr>
          <w:rFonts w:ascii="Arial" w:hAnsi="Arial" w:cs="Arial"/>
          <w:color w:val="2D2D2D"/>
          <w:spacing w:val="2"/>
          <w:sz w:val="18"/>
          <w:szCs w:val="18"/>
        </w:rPr>
        <w:br/>
      </w:r>
      <w:r>
        <w:rPr>
          <w:rFonts w:ascii="Arial" w:hAnsi="Arial" w:cs="Arial"/>
          <w:color w:val="2D2D2D"/>
          <w:spacing w:val="2"/>
          <w:sz w:val="18"/>
          <w:szCs w:val="18"/>
        </w:rPr>
        <w:br/>
        <w:t xml:space="preserve">Изделия, упакованные в ящики из картона или мешки, транспортируют по железной дороге повагонными отправками </w:t>
      </w:r>
      <w:r>
        <w:rPr>
          <w:rFonts w:ascii="Arial" w:hAnsi="Arial" w:cs="Arial"/>
          <w:color w:val="2D2D2D"/>
          <w:spacing w:val="2"/>
          <w:sz w:val="18"/>
          <w:szCs w:val="18"/>
        </w:rPr>
        <w:lastRenderedPageBreak/>
        <w:t>или в контейнерах.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Изделия, упакованные в плотные деревянные или фанерные ящики, транспортируют по железной дороге мелкими отправками.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Транспортирование речным транспортом проводится в контейнерах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20435</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пакетами.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Транспортирование автомобильным транспортом проводится в картонных коробках и ящиках, в бумажных пачках и мешках без упаковки их в деревянные ящики.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Изделия из пластмасс хранят в крытых сухих складских помещениях на расстоянии не менее 1 м от нагревательных приборов в условиях, исключающих воздействие</w:t>
      </w:r>
      <w:r>
        <w:rPr>
          <w:rStyle w:val="apple-converted-space"/>
          <w:rFonts w:ascii="Arial" w:hAnsi="Arial" w:cs="Arial"/>
          <w:color w:val="2D2D2D"/>
          <w:spacing w:val="2"/>
          <w:sz w:val="18"/>
          <w:szCs w:val="18"/>
        </w:rPr>
        <w:t> </w:t>
      </w:r>
      <w:r>
        <w:rPr>
          <w:rFonts w:ascii="Arial" w:hAnsi="Arial" w:cs="Arial"/>
          <w:color w:val="2D2D2D"/>
          <w:spacing w:val="2"/>
          <w:sz w:val="18"/>
          <w:szCs w:val="18"/>
        </w:rPr>
        <w:t>агрессивных сред (кислотной, щелочной и др.), а также легковоспламеняющихся и горючих жидкостей. Изделия должны быть защищены от прямого воздействия солнечного света.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Упакованные изделия укладывают в штабеля на обрешетках, поддонах или стеллажах. Расстояние от пола должно быть не менее 0,1 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Упаковка, маркировка, транспортирование и хранение изделий, отправляемых</w:t>
      </w:r>
      <w:r>
        <w:rPr>
          <w:rStyle w:val="apple-converted-space"/>
          <w:rFonts w:ascii="Arial" w:hAnsi="Arial" w:cs="Arial"/>
          <w:color w:val="2D2D2D"/>
          <w:spacing w:val="2"/>
          <w:sz w:val="18"/>
          <w:szCs w:val="18"/>
        </w:rPr>
        <w:t> </w:t>
      </w:r>
      <w:r>
        <w:rPr>
          <w:rFonts w:ascii="Arial" w:hAnsi="Arial" w:cs="Arial"/>
          <w:color w:val="2D2D2D"/>
          <w:spacing w:val="2"/>
          <w:sz w:val="18"/>
          <w:szCs w:val="18"/>
        </w:rPr>
        <w:t>в районы Крайнего Севера и приравненные к ним местности -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w:t>
      </w:r>
      <w:r>
        <w:rPr>
          <w:rStyle w:val="apple-converted-space"/>
          <w:rFonts w:ascii="Arial" w:hAnsi="Arial" w:cs="Arial"/>
          <w:color w:val="00466E"/>
          <w:spacing w:val="2"/>
          <w:sz w:val="18"/>
          <w:szCs w:val="18"/>
          <w:u w:val="single"/>
        </w:rPr>
        <w:t> </w:t>
      </w:r>
      <w:r w:rsidRPr="00405208">
        <w:rPr>
          <w:rFonts w:ascii="Arial" w:hAnsi="Arial" w:cs="Arial"/>
          <w:spacing w:val="2"/>
          <w:sz w:val="18"/>
          <w:szCs w:val="18"/>
        </w:rPr>
        <w:t>15846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ГАРАНТИИ ИЗГОТОВИТЕЛЯ</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Изготовитель</w:t>
      </w:r>
      <w:r>
        <w:rPr>
          <w:rStyle w:val="apple-converted-space"/>
          <w:rFonts w:ascii="Arial" w:hAnsi="Arial" w:cs="Arial"/>
          <w:color w:val="2D2D2D"/>
          <w:spacing w:val="2"/>
          <w:sz w:val="18"/>
          <w:szCs w:val="18"/>
        </w:rPr>
        <w:t> </w:t>
      </w:r>
      <w:r>
        <w:rPr>
          <w:rFonts w:ascii="Arial" w:hAnsi="Arial" w:cs="Arial"/>
          <w:color w:val="2D2D2D"/>
          <w:spacing w:val="2"/>
          <w:sz w:val="18"/>
          <w:szCs w:val="18"/>
        </w:rPr>
        <w:t>гарантирует соответствие изделий требованиям настоящего</w:t>
      </w:r>
      <w:r>
        <w:rPr>
          <w:rStyle w:val="apple-converted-space"/>
          <w:rFonts w:ascii="Arial" w:hAnsi="Arial" w:cs="Arial"/>
          <w:color w:val="2D2D2D"/>
          <w:spacing w:val="2"/>
          <w:sz w:val="18"/>
          <w:szCs w:val="18"/>
        </w:rPr>
        <w:t> </w:t>
      </w:r>
      <w:r>
        <w:rPr>
          <w:rFonts w:ascii="Arial" w:hAnsi="Arial" w:cs="Arial"/>
          <w:color w:val="2D2D2D"/>
          <w:spacing w:val="2"/>
          <w:sz w:val="18"/>
          <w:szCs w:val="18"/>
        </w:rPr>
        <w:t>стандарта при соблюдении условий упаковки, транспортирования и хранения.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Гарантийный срок -12 мес со дня реализации через торговую</w:t>
      </w:r>
      <w:r>
        <w:rPr>
          <w:rStyle w:val="apple-converted-space"/>
          <w:rFonts w:ascii="Arial" w:hAnsi="Arial" w:cs="Arial"/>
          <w:color w:val="2D2D2D"/>
          <w:spacing w:val="2"/>
          <w:sz w:val="18"/>
          <w:szCs w:val="18"/>
        </w:rPr>
        <w:t> </w:t>
      </w:r>
      <w:r>
        <w:rPr>
          <w:rFonts w:ascii="Arial" w:hAnsi="Arial" w:cs="Arial"/>
          <w:color w:val="2D2D2D"/>
          <w:spacing w:val="2"/>
          <w:sz w:val="18"/>
          <w:szCs w:val="18"/>
        </w:rPr>
        <w:t>сеть, но не более 15 мес со дня отгрузки с предприятия-изготовителя.</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Ассортимент изделий, на которые распространяется стандарт</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А.1 Посуда (в том числе одноразового применения)</w:t>
      </w:r>
      <w:r>
        <w:rPr>
          <w:rStyle w:val="apple-converted-space"/>
          <w:rFonts w:ascii="Arial" w:hAnsi="Arial" w:cs="Arial"/>
          <w:b/>
          <w:bCs/>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A.1.1 Тарелка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 Миска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А.1.3 Стакан</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А.1.4 Чашка, кружка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А.1.5 Блюдце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А.1.6 Блюдо</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А.1.7 Ваза (для фруктов, печенья, варенья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А.1.8 Хлебница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А.1.9 Менажница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А.1.10 Сухарница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А.1.11 Сахарница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А.1.12 Солонка, перечница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А.1.13 Соусница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А.1.14 Салатница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A.1.15 Супница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А.1.16 Селедочница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A.1.17 Подставка для яйца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А.1.18 Рюмка, стопка, бокал, фужер</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А.1.19 Графин, кувшин</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А.1.20 Конфетница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А.1.21 Масленка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А.1.22 Чайник для заварки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Столовые приборы (в том числе одноразового применения)</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А.2.1 Ложка (столовая, десертная, чайная, для салата, горчицы, мороженого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А.2.2 Вилка (столовая, для рыбы, для лимона, для фруктов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 Нож (столовый, для фруктов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А.2.4 Соломка (для коктейля, сока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А.2.5 Щипцы (для льда, конфет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А.2.6 Лопатка (для торта, рыбы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Предметы сервировки стола (в том числе одноразового применения)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А.3.1 Скатерть</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А.3.2 Салфетка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А.3.3 Подставка (под горячую посуду, столовые приборы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А.3.4 Подстаканник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А.3.5 Поднос</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А.3.6 Салфетница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А.3.7 Ведерко (для льда, шампанского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А.3.8 Полоскательница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 Кухонные принадлежности</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 Дуршлаг</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А.4.2 Стакан, ложка мерные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А.4.3 Доска разделочная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А.4.4 Скалка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А.4.5 Воронка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А.4.6 Терка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А.4.7 Сито</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А.4.8 Яйцерезка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А.4.9 Шейкер, ручной миксер</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А.4.10 Соковыжималка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А.4.11 Формы (для пельменей, печенья, вареников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А.4.12 Шприц кондитерский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А.4.13 Совок для сыпучих продуктов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А.4.14 Лоток для столовых приборов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A.4.15 Щетка и совок для сметания крошек со стола</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А.4.16 Приспособления для мытья посуды (щетка, ерш, губка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А.4.17 Сушилка для посуды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А.5 Емкости и вспомогательные изделия для хранения и переноски продуктов</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 Канистра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А.5.2 Фляга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А.5.3 Бидон</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А.5.4 Бочка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А.5.5 Бочонок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А.5.6 Бутыль</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А.5.7 Ведро (для холодной питьевой воды)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А.5.8 Банка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А.5.9 Контейнер</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А.5.10 Судок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А.5.11 Емкости для хранения продуктов в морозильниках и холодильниках</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А.5.12 Емкости для хранения овощей и фруктов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А.5.13 Корзина (для ягод, овощей, фруктов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А.5.14 Коробка для бутербродов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А.5.15 Крышки для банок, бутылок и др. емкостей из стекла, металла и др.</w:t>
      </w:r>
      <w:r>
        <w:rPr>
          <w:rStyle w:val="apple-converted-space"/>
          <w:rFonts w:ascii="Arial" w:hAnsi="Arial" w:cs="Arial"/>
          <w:color w:val="2D2D2D"/>
          <w:spacing w:val="2"/>
          <w:sz w:val="18"/>
          <w:szCs w:val="18"/>
        </w:rPr>
        <w:t> </w:t>
      </w:r>
      <w:r>
        <w:rPr>
          <w:rFonts w:ascii="Arial" w:hAnsi="Arial" w:cs="Arial"/>
          <w:color w:val="2D2D2D"/>
          <w:spacing w:val="2"/>
          <w:sz w:val="18"/>
          <w:szCs w:val="18"/>
        </w:rPr>
        <w:t>материалов</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А.5.16 Пробки для стеклянных бутылок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А.5.17 Мешки (пакеты) из полимерной пленки хозяйственные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А.6 Изделия санитарно-гигиенического назначения</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А.6.1 Занавес для ванной комнаты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А.6.2 Коврик (для ванной комнаты, туалета, прихожей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А.6.3 Решетка (для ванной, мойки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А.6.4 Рукомойник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А.6.5 Щетка (для мытья ванной, унитаза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А.6.6 Таз</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А.6.7 Ведро для мусора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А.6.8 Вантуз</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А.6.9 Корзина для бумаг</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А.6.10 Перчатки из полимерной пленки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А.7 Предметы личной гигиены и изделий для их хранения</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А.7.1 Мыльница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А.7.2 Мочалка, губка банная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А.7.3 Щетка для рук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А.7.4 Зубочистка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А.7.5 Футляры из пластмассы для зубной щетки, очков, зубочисток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А.7.6 Расческа, массажная щетка для волос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А.7.7 Шапочка из полимерной пленки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А.7.8 Бигуди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А.8 Изделия детского ассортимента</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А.8.1 Ванночка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А.8.2 Горшок туалетный детский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А.8.3 Стул детский туалетный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А.8.4 Стульчик и стол детские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А.8.5 Манеж детский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А.8.6 Нагрудник детский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А.8.7 Трусы гигиенические детские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А.8.8 Мини-лыжи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А.8.9 Санки-ледянки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А.8.10 Мяч</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А.8.11 Бутылочка для детского питания</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А.8.12 Посуда детская</w:t>
      </w:r>
      <w:r>
        <w:rPr>
          <w:rStyle w:val="apple-converted-space"/>
          <w:rFonts w:ascii="Arial" w:hAnsi="Arial" w:cs="Arial"/>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А.8.13 Столовые приборы детские</w:t>
      </w:r>
      <w:r>
        <w:rPr>
          <w:rFonts w:ascii="Arial" w:hAnsi="Arial" w:cs="Arial"/>
          <w:color w:val="2D2D2D"/>
          <w:spacing w:val="2"/>
          <w:sz w:val="18"/>
          <w:szCs w:val="18"/>
        </w:rPr>
        <w:br/>
      </w:r>
      <w:r>
        <w:rPr>
          <w:rFonts w:ascii="Arial" w:hAnsi="Arial" w:cs="Arial"/>
          <w:color w:val="2D2D2D"/>
          <w:spacing w:val="2"/>
          <w:sz w:val="18"/>
          <w:szCs w:val="18"/>
        </w:rPr>
        <w:br/>
        <w:t>А.8.12, А.8.13 (Введены дополнительно,</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А.9 Предметы интерьера</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А.9.1 Полка, шкафчик (для ванной комнаты, для кухни, для прихожей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А.9.2 Табурет</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А.9.3 Ваза (для цветов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А.9.4 Кашпо</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А.9.5 Столик, стойка для комнатных растений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А.9.6 Горшок, поддонник для комнатных растений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А.9.7 Рама (для зеркала, эстампа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А.9.8 Набор для ванной комнаты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А.10 Галантерейные изделия</w:t>
      </w:r>
      <w:r>
        <w:rPr>
          <w:rStyle w:val="apple-converted-space"/>
          <w:rFonts w:ascii="Arial" w:hAnsi="Arial" w:cs="Arial"/>
          <w:b/>
          <w:bCs/>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А.10.1 Сумка из полимерной пленки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А.10.2 Накидка из полимерной пленки от дождя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А.10.3 Фартук из полимерной пленки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А.10.4 Предметы ухода за волосами (заколка, зажим, ободок и т.п.)</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A.10.5 Бижутерия (браслет, бусы, запонки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A.10.6 Мундштук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A.10.7 Пепельница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А.11 Приспособления для развешивания одежды, белья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А.11.1 Вешалка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А.11.2 Крючок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A.11.3 Петелька-клипса для полотенец</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А.11.4 Сушилка (для белья, трикотажа и т.п.)</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А.11.5 Прищепки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А.12 Изделия для садово-огородных работ</w:t>
      </w:r>
      <w:r>
        <w:rPr>
          <w:rStyle w:val="apple-converted-space"/>
          <w:rFonts w:ascii="Arial" w:hAnsi="Arial" w:cs="Arial"/>
          <w:b/>
          <w:bCs/>
          <w:color w:val="2D2D2D"/>
          <w:spacing w:val="2"/>
          <w:sz w:val="18"/>
          <w:szCs w:val="18"/>
        </w:rPr>
        <w:t> </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А.12.1 Грабли</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А.12.2 Плодосъемник</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А.12.3 Держатель для растений</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А.12.4 Лейка садовая</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А.12.5 Ограждение для клумб</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А.12.6 Ведро для садово-огородных работ</w:t>
      </w:r>
      <w:r>
        <w:rPr>
          <w:rFonts w:ascii="Arial" w:hAnsi="Arial" w:cs="Arial"/>
          <w:color w:val="2D2D2D"/>
          <w:spacing w:val="2"/>
          <w:sz w:val="18"/>
          <w:szCs w:val="18"/>
        </w:rPr>
        <w:br/>
      </w:r>
      <w:r>
        <w:rPr>
          <w:rFonts w:ascii="Arial" w:hAnsi="Arial" w:cs="Arial"/>
          <w:color w:val="2D2D2D"/>
          <w:spacing w:val="2"/>
          <w:sz w:val="18"/>
          <w:szCs w:val="18"/>
        </w:rPr>
        <w:br/>
        <w:t>Раздел</w:t>
      </w:r>
      <w:r>
        <w:rPr>
          <w:rStyle w:val="apple-converted-space"/>
          <w:rFonts w:ascii="Arial" w:hAnsi="Arial" w:cs="Arial"/>
          <w:color w:val="2D2D2D"/>
          <w:spacing w:val="2"/>
          <w:sz w:val="18"/>
          <w:szCs w:val="18"/>
        </w:rPr>
        <w:t> </w:t>
      </w:r>
      <w:r>
        <w:rPr>
          <w:rFonts w:ascii="Arial" w:hAnsi="Arial" w:cs="Arial"/>
          <w:color w:val="2D2D2D"/>
          <w:spacing w:val="2"/>
          <w:sz w:val="18"/>
          <w:szCs w:val="18"/>
        </w:rPr>
        <w:t>А.12 (Введен дополнительно, Изм. N 1).</w:t>
      </w:r>
      <w:r>
        <w:rPr>
          <w:rFonts w:ascii="Arial" w:hAnsi="Arial" w:cs="Arial"/>
          <w:color w:val="2D2D2D"/>
          <w:spacing w:val="2"/>
          <w:sz w:val="18"/>
          <w:szCs w:val="18"/>
        </w:rPr>
        <w:br/>
      </w:r>
      <w:r>
        <w:rPr>
          <w:rFonts w:ascii="Arial" w:hAnsi="Arial" w:cs="Arial"/>
          <w:color w:val="2D2D2D"/>
          <w:spacing w:val="2"/>
          <w:sz w:val="18"/>
          <w:szCs w:val="18"/>
        </w:rPr>
        <w:br/>
        <w:t>Примечание - Кроме того, стандарт распространяется на все изделия, аналогичные перечисленным по своему функциональному назначению.</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Библиография</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ПРИЛОЖЕНИЕ Б</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3253"/>
        <w:gridCol w:w="7094"/>
      </w:tblGrid>
      <w:tr w:rsidR="00B323BE" w:rsidTr="00B323BE">
        <w:trPr>
          <w:trHeight w:val="15"/>
        </w:trPr>
        <w:tc>
          <w:tcPr>
            <w:tcW w:w="3511" w:type="dxa"/>
            <w:hideMark/>
          </w:tcPr>
          <w:p w:rsidR="00B323BE" w:rsidRDefault="00B323BE">
            <w:pPr>
              <w:rPr>
                <w:sz w:val="2"/>
                <w:szCs w:val="24"/>
              </w:rPr>
            </w:pPr>
          </w:p>
        </w:tc>
        <w:tc>
          <w:tcPr>
            <w:tcW w:w="7762" w:type="dxa"/>
            <w:hideMark/>
          </w:tcPr>
          <w:p w:rsidR="00B323BE" w:rsidRDefault="00B323BE">
            <w:pPr>
              <w:rPr>
                <w:sz w:val="2"/>
                <w:szCs w:val="24"/>
              </w:rPr>
            </w:pP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[1а]</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sidRPr="00405208">
              <w:rPr>
                <w:sz w:val="18"/>
                <w:szCs w:val="18"/>
              </w:rPr>
              <w:t>Единые санитарно-эпидемиологические и гигиенические требования к товарам, подлежащим санитарно-эпидемиологическому надзору (контролю</w:t>
            </w:r>
            <w:r>
              <w:rPr>
                <w:color w:val="2D2D2D"/>
                <w:sz w:val="18"/>
                <w:szCs w:val="18"/>
              </w:rPr>
              <w:t>)</w:t>
            </w: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[1б]</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регламент о безопасности продукции, предназначенной для детей и подростков;</w:t>
            </w:r>
            <w:r>
              <w:rPr>
                <w:rStyle w:val="apple-converted-space"/>
                <w:color w:val="2D2D2D"/>
                <w:sz w:val="18"/>
                <w:szCs w:val="18"/>
              </w:rPr>
              <w:t> </w:t>
            </w:r>
            <w:r w:rsidRPr="00405208">
              <w:rPr>
                <w:sz w:val="18"/>
                <w:szCs w:val="18"/>
              </w:rPr>
              <w:t>ТР ТС 007/2011</w:t>
            </w:r>
            <w:r>
              <w:rPr>
                <w:color w:val="2D2D2D"/>
                <w:sz w:val="18"/>
                <w:szCs w:val="18"/>
              </w:rPr>
              <w:t>, утвержденный</w:t>
            </w:r>
            <w:r>
              <w:rPr>
                <w:rStyle w:val="apple-converted-space"/>
                <w:color w:val="2D2D2D"/>
                <w:sz w:val="18"/>
                <w:szCs w:val="18"/>
              </w:rPr>
              <w:t> </w:t>
            </w:r>
            <w:r w:rsidRPr="00405208">
              <w:rPr>
                <w:sz w:val="18"/>
                <w:szCs w:val="18"/>
              </w:rPr>
              <w:t>Решением Комиссии Таможенного союза от 23 сентября 2011 г. N 797</w:t>
            </w: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[1]</w:t>
            </w:r>
            <w:r>
              <w:rPr>
                <w:rStyle w:val="apple-converted-space"/>
                <w:color w:val="2D2D2D"/>
                <w:sz w:val="18"/>
                <w:szCs w:val="18"/>
              </w:rPr>
              <w:t> </w:t>
            </w:r>
            <w:r w:rsidRPr="00405208">
              <w:rPr>
                <w:sz w:val="18"/>
                <w:szCs w:val="18"/>
              </w:rPr>
              <w:t>ГН 2.3.3.972-00</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количества химических веществ, выделяющихся из материалов, контактирующих с пищевыми продуктами</w:t>
            </w: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[2]</w:t>
            </w:r>
            <w:r>
              <w:rPr>
                <w:rStyle w:val="apple-converted-space"/>
                <w:color w:val="2D2D2D"/>
                <w:sz w:val="18"/>
                <w:szCs w:val="18"/>
              </w:rPr>
              <w:t> </w:t>
            </w:r>
            <w:r w:rsidRPr="00405208">
              <w:rPr>
                <w:sz w:val="18"/>
                <w:szCs w:val="18"/>
              </w:rPr>
              <w:t>ГН 2.2.5.1313-03</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Предельно допустимые концентрации (ПДК) вредных веществ в воздухе рабочей зоны</w:t>
            </w: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[3]</w:t>
            </w:r>
            <w:r>
              <w:rPr>
                <w:rStyle w:val="apple-converted-space"/>
                <w:color w:val="2D2D2D"/>
                <w:sz w:val="18"/>
                <w:szCs w:val="18"/>
              </w:rPr>
              <w:t> </w:t>
            </w:r>
            <w:r w:rsidRPr="00405208">
              <w:rPr>
                <w:color w:val="2D2D2D"/>
                <w:sz w:val="18"/>
                <w:szCs w:val="18"/>
              </w:rPr>
              <w:t>СанПиН 2.2.4.548-96</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микроклимату производственных помещений</w:t>
            </w: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[3а]</w:t>
            </w:r>
            <w:r>
              <w:rPr>
                <w:rStyle w:val="apple-converted-space"/>
                <w:color w:val="2D2D2D"/>
                <w:sz w:val="18"/>
                <w:szCs w:val="18"/>
              </w:rPr>
              <w:t> </w:t>
            </w:r>
            <w:r w:rsidRPr="00405208">
              <w:rPr>
                <w:sz w:val="18"/>
                <w:szCs w:val="18"/>
              </w:rPr>
              <w:t>НПБ 105-03</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Нормы пожарной безопасности "Определение категорий помещений, зданий и наружных установок по взрывопожарной и пожарной опасности"</w:t>
            </w: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[4]</w:t>
            </w:r>
            <w:r>
              <w:rPr>
                <w:rStyle w:val="apple-converted-space"/>
                <w:color w:val="2D2D2D"/>
                <w:sz w:val="18"/>
                <w:szCs w:val="18"/>
              </w:rPr>
              <w:t> </w:t>
            </w:r>
            <w:r w:rsidRPr="00405208">
              <w:rPr>
                <w:color w:val="2D2D2D"/>
                <w:sz w:val="18"/>
                <w:szCs w:val="18"/>
              </w:rPr>
              <w:t>СанПиН N 2.1.7.1322-03</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требования к размещению и обезвреживанию отходов производства и потребления</w:t>
            </w:r>
          </w:p>
        </w:tc>
      </w:tr>
      <w:tr w:rsidR="00B323BE" w:rsidTr="00B323BE">
        <w:tc>
          <w:tcPr>
            <w:tcW w:w="3511"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[5]</w:t>
            </w:r>
            <w:r>
              <w:rPr>
                <w:rStyle w:val="apple-converted-space"/>
                <w:color w:val="2D2D2D"/>
                <w:sz w:val="18"/>
                <w:szCs w:val="18"/>
              </w:rPr>
              <w:t> </w:t>
            </w:r>
            <w:r w:rsidRPr="00405208">
              <w:rPr>
                <w:sz w:val="18"/>
                <w:szCs w:val="18"/>
              </w:rPr>
              <w:t>Инструкция N 880-71</w:t>
            </w:r>
          </w:p>
        </w:tc>
        <w:tc>
          <w:tcPr>
            <w:tcW w:w="7762" w:type="dxa"/>
            <w:tcBorders>
              <w:top w:val="nil"/>
              <w:left w:val="nil"/>
              <w:bottom w:val="nil"/>
              <w:right w:val="nil"/>
            </w:tcBorders>
            <w:tcMar>
              <w:top w:w="0" w:type="dxa"/>
              <w:left w:w="74" w:type="dxa"/>
              <w:bottom w:w="0" w:type="dxa"/>
              <w:right w:w="74" w:type="dxa"/>
            </w:tcMar>
            <w:hideMark/>
          </w:tcPr>
          <w:p w:rsidR="00B323BE" w:rsidRDefault="00B323BE">
            <w:pPr>
              <w:pStyle w:val="formattext"/>
              <w:spacing w:before="0" w:beforeAutospacing="0" w:after="0" w:afterAutospacing="0" w:line="263" w:lineRule="atLeast"/>
              <w:textAlignment w:val="baseline"/>
              <w:rPr>
                <w:color w:val="2D2D2D"/>
                <w:sz w:val="18"/>
                <w:szCs w:val="18"/>
              </w:rPr>
            </w:pPr>
            <w:r>
              <w:rPr>
                <w:color w:val="2D2D2D"/>
                <w:sz w:val="18"/>
                <w:szCs w:val="18"/>
              </w:rP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bl>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Прирожение Б (Измененная редакция,</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2</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Схема прибора для определения стойкости рисунка (кроме нанесенного вакуумной и химической металлизацией) к истиранию</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(рекомендуемое)</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323BE" w:rsidRDefault="00B323BE" w:rsidP="00B323BE">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В.1. - Схема прибора для определения стойкости рисунка к истиранию</w:t>
      </w:r>
    </w:p>
    <w:p w:rsidR="00B323BE" w:rsidRDefault="00B323BE" w:rsidP="00B323B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91840" cy="1558290"/>
            <wp:effectExtent l="19050" t="0" r="3810" b="0"/>
            <wp:docPr id="16" name="Рисунок 16"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3291840" cy="1558290"/>
                    </a:xfrm>
                    <a:prstGeom prst="rect">
                      <a:avLst/>
                    </a:prstGeom>
                    <a:noFill/>
                    <a:ln w="9525">
                      <a:noFill/>
                      <a:miter lim="800000"/>
                      <a:headEnd/>
                      <a:tailEnd/>
                    </a:ln>
                  </pic:spPr>
                </pic:pic>
              </a:graphicData>
            </a:graphic>
          </wp:inline>
        </w:drawing>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ползун с кривошипно-шатунным механизмом; 2 - направляющий патрон; 3 - пуансон; 4 - чернильная резинка;</w:t>
      </w:r>
      <w:r>
        <w:rPr>
          <w:rStyle w:val="apple-converted-space"/>
          <w:rFonts w:ascii="Arial" w:hAnsi="Arial" w:cs="Arial"/>
          <w:color w:val="2D2D2D"/>
          <w:spacing w:val="2"/>
          <w:sz w:val="18"/>
          <w:szCs w:val="18"/>
        </w:rPr>
        <w:t> </w:t>
      </w:r>
      <w:r>
        <w:rPr>
          <w:rFonts w:ascii="Arial" w:hAnsi="Arial" w:cs="Arial"/>
          <w:color w:val="2D2D2D"/>
          <w:spacing w:val="2"/>
          <w:sz w:val="18"/>
          <w:szCs w:val="18"/>
        </w:rPr>
        <w:br/>
        <w:t>5 - счетчик</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В.1</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(рекомендуемое). Схемы крючка-вешалки</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(рекомендуемое)</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323BE" w:rsidRDefault="00B323BE" w:rsidP="00B323B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242185" cy="2242185"/>
            <wp:effectExtent l="19050" t="0" r="5715" b="0"/>
            <wp:docPr id="17" name="Рисунок 17"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2242185" cy="2242185"/>
                    </a:xfrm>
                    <a:prstGeom prst="rect">
                      <a:avLst/>
                    </a:prstGeom>
                    <a:noFill/>
                    <a:ln w="9525">
                      <a:noFill/>
                      <a:miter lim="800000"/>
                      <a:headEnd/>
                      <a:tailEnd/>
                    </a:ln>
                  </pic:spPr>
                </pic:pic>
              </a:graphicData>
            </a:graphic>
          </wp:inline>
        </w:drawing>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1 -размер М</w:t>
      </w:r>
      <w:r>
        <w:rPr>
          <w:rFonts w:ascii="Arial" w:hAnsi="Arial" w:cs="Arial"/>
          <w:color w:val="2D2D2D"/>
          <w:spacing w:val="2"/>
          <w:sz w:val="18"/>
          <w:szCs w:val="18"/>
        </w:rPr>
        <w:br/>
      </w:r>
      <w:r>
        <w:rPr>
          <w:rFonts w:ascii="Arial" w:hAnsi="Arial" w:cs="Arial"/>
          <w:color w:val="2D2D2D"/>
          <w:spacing w:val="2"/>
          <w:sz w:val="18"/>
          <w:szCs w:val="18"/>
        </w:rPr>
        <w:br/>
        <w:t>Рисунок Г.1</w:t>
      </w:r>
      <w:r>
        <w:rPr>
          <w:rStyle w:val="apple-converted-space"/>
          <w:rFonts w:ascii="Arial" w:hAnsi="Arial" w:cs="Arial"/>
          <w:color w:val="2D2D2D"/>
          <w:spacing w:val="2"/>
          <w:sz w:val="18"/>
          <w:szCs w:val="18"/>
        </w:rPr>
        <w:t> </w:t>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 (обязательное). Знак возможности вторичной переработки изделий</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w:t>
      </w:r>
      <w:r>
        <w:rPr>
          <w:rFonts w:ascii="Arial" w:hAnsi="Arial" w:cs="Arial"/>
          <w:color w:val="2D2D2D"/>
          <w:spacing w:val="2"/>
          <w:sz w:val="18"/>
          <w:szCs w:val="18"/>
        </w:rPr>
        <w:br/>
        <w:t>(обязательное)</w:t>
      </w:r>
    </w:p>
    <w:p w:rsidR="00B323BE" w:rsidRDefault="00B323BE" w:rsidP="00B323B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Знак вторичной переработки изделий</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323BE" w:rsidRDefault="00B323BE" w:rsidP="00B323B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1290" cy="1336040"/>
            <wp:effectExtent l="19050" t="0" r="0" b="0"/>
            <wp:docPr id="18" name="Рисунок 18"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1431290" cy="1336040"/>
                    </a:xfrm>
                    <a:prstGeom prst="rect">
                      <a:avLst/>
                    </a:prstGeom>
                    <a:noFill/>
                    <a:ln w="9525">
                      <a:noFill/>
                      <a:miter lim="800000"/>
                      <a:headEnd/>
                      <a:tailEnd/>
                    </a:ln>
                  </pic:spPr>
                </pic:pic>
              </a:graphicData>
            </a:graphic>
          </wp:inline>
        </w:drawing>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2393315"/>
            <wp:effectExtent l="19050" t="0" r="3810" b="0"/>
            <wp:docPr id="19" name="Рисунок 19"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2377440" cy="2393315"/>
                    </a:xfrm>
                    <a:prstGeom prst="rect">
                      <a:avLst/>
                    </a:prstGeom>
                    <a:noFill/>
                    <a:ln w="9525">
                      <a:noFill/>
                      <a:miter lim="800000"/>
                      <a:headEnd/>
                      <a:tailEnd/>
                    </a:ln>
                  </pic:spPr>
                </pic:pic>
              </a:graphicData>
            </a:graphic>
          </wp:inline>
        </w:drawing>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Д.2</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к рисункам Д.1, Д.2 - Допускается обозначение полимерного материала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24888</w:t>
      </w:r>
      <w:r>
        <w:rPr>
          <w:rStyle w:val="apple-converted-space"/>
          <w:rFonts w:ascii="Arial" w:hAnsi="Arial" w:cs="Arial"/>
          <w:color w:val="2D2D2D"/>
          <w:spacing w:val="2"/>
          <w:sz w:val="18"/>
          <w:szCs w:val="18"/>
        </w:rPr>
        <w:t> </w:t>
      </w:r>
      <w:r>
        <w:rPr>
          <w:rFonts w:ascii="Arial" w:hAnsi="Arial" w:cs="Arial"/>
          <w:color w:val="2D2D2D"/>
          <w:spacing w:val="2"/>
          <w:sz w:val="18"/>
          <w:szCs w:val="18"/>
        </w:rPr>
        <w:t>наносить рядом со знаком вторичной переработки изделий, а не внутри него. Допускается вместо обозначения полимерного материала указывать его наименование.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(обязательное). Символы, наносимые на изделия</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Е</w:t>
      </w:r>
      <w:r>
        <w:rPr>
          <w:rFonts w:ascii="Arial" w:hAnsi="Arial" w:cs="Arial"/>
          <w:color w:val="2D2D2D"/>
          <w:spacing w:val="2"/>
          <w:sz w:val="18"/>
          <w:szCs w:val="18"/>
        </w:rPr>
        <w:br/>
        <w:t>(обязательное)</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Е.1 Символ для изделий, контактирующих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63270" cy="819150"/>
            <wp:effectExtent l="19050" t="0" r="0" b="0"/>
            <wp:docPr id="20" name="Рисунок 20"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763270" cy="819150"/>
                    </a:xfrm>
                    <a:prstGeom prst="rect">
                      <a:avLst/>
                    </a:prstGeom>
                    <a:noFill/>
                    <a:ln w="9525">
                      <a:noFill/>
                      <a:miter lim="800000"/>
                      <a:headEnd/>
                      <a:tailEnd/>
                    </a:ln>
                  </pic:spPr>
                </pic:pic>
              </a:graphicData>
            </a:graphic>
          </wp:inline>
        </w:drawing>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E.1</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Е.2 Символ для изделий, не контактирующих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1290" cy="906145"/>
            <wp:effectExtent l="19050" t="0" r="0" b="0"/>
            <wp:docPr id="21" name="Рисунок 21" descr="ГОСТ Р 50962-96 Посуда и изделия хозяйственного назначения из пластмасс.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0962-96 Посуда и изделия хозяйственного назначения из пластмасс. Общие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1431290" cy="906145"/>
                    </a:xfrm>
                    <a:prstGeom prst="rect">
                      <a:avLst/>
                    </a:prstGeom>
                    <a:noFill/>
                    <a:ln w="9525">
                      <a:noFill/>
                      <a:miter lim="800000"/>
                      <a:headEnd/>
                      <a:tailEnd/>
                    </a:ln>
                  </pic:spPr>
                </pic:pic>
              </a:graphicData>
            </a:graphic>
          </wp:inline>
        </w:drawing>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Е.2</w:t>
      </w:r>
    </w:p>
    <w:p w:rsidR="00B323BE" w:rsidRDefault="00B323BE" w:rsidP="00B323B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(рекомендуемое). Приготовление растворов для определения химической стойкости</w:t>
      </w:r>
    </w:p>
    <w:p w:rsidR="00B323BE" w:rsidRDefault="00B323BE" w:rsidP="00B323B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Ж</w:t>
      </w:r>
      <w:r>
        <w:rPr>
          <w:rFonts w:ascii="Arial" w:hAnsi="Arial" w:cs="Arial"/>
          <w:color w:val="2D2D2D"/>
          <w:spacing w:val="2"/>
          <w:sz w:val="18"/>
          <w:szCs w:val="18"/>
        </w:rPr>
        <w:br/>
        <w:t>(рекомендуемое)</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Ж.1 Средства измерений, посуда, реактивы</w:t>
      </w:r>
      <w:r>
        <w:rPr>
          <w:rFonts w:ascii="Arial" w:hAnsi="Arial" w:cs="Arial"/>
          <w:color w:val="2D2D2D"/>
          <w:spacing w:val="2"/>
          <w:sz w:val="18"/>
          <w:szCs w:val="18"/>
        </w:rPr>
        <w:br/>
      </w:r>
      <w:r>
        <w:rPr>
          <w:rFonts w:ascii="Arial" w:hAnsi="Arial" w:cs="Arial"/>
          <w:color w:val="2D2D2D"/>
          <w:spacing w:val="2"/>
          <w:sz w:val="18"/>
          <w:szCs w:val="18"/>
        </w:rPr>
        <w:br/>
        <w:t>Весы с ценой деления 0,01 г.</w:t>
      </w:r>
      <w:r>
        <w:rPr>
          <w:rFonts w:ascii="Arial" w:hAnsi="Arial" w:cs="Arial"/>
          <w:color w:val="2D2D2D"/>
          <w:spacing w:val="2"/>
          <w:sz w:val="18"/>
          <w:szCs w:val="18"/>
        </w:rPr>
        <w:br/>
      </w:r>
      <w:r>
        <w:rPr>
          <w:rFonts w:ascii="Arial" w:hAnsi="Arial" w:cs="Arial"/>
          <w:color w:val="2D2D2D"/>
          <w:spacing w:val="2"/>
          <w:sz w:val="18"/>
          <w:szCs w:val="18"/>
        </w:rPr>
        <w:br/>
        <w:t>Цилиндры мерные вместимостью 100 мл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Стаканы вместимостью 250 мл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Натрий двууглекислый (сода питьевая)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2156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Уксусная кислота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Мыло туалетное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28546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t>Сода кальцинированная по</w:t>
      </w:r>
      <w:r>
        <w:rPr>
          <w:rStyle w:val="apple-converted-space"/>
          <w:rFonts w:ascii="Arial" w:hAnsi="Arial" w:cs="Arial"/>
          <w:color w:val="2D2D2D"/>
          <w:spacing w:val="2"/>
          <w:sz w:val="18"/>
          <w:szCs w:val="18"/>
        </w:rPr>
        <w:t> </w:t>
      </w:r>
      <w:r w:rsidRPr="00405208">
        <w:rPr>
          <w:rFonts w:ascii="Arial" w:hAnsi="Arial" w:cs="Arial"/>
          <w:spacing w:val="2"/>
          <w:sz w:val="18"/>
          <w:szCs w:val="18"/>
        </w:rPr>
        <w:t>ГОСТ 5100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405208">
        <w:rPr>
          <w:rFonts w:ascii="Arial" w:hAnsi="Arial" w:cs="Arial"/>
          <w:color w:val="2D2D2D"/>
          <w:spacing w:val="2"/>
          <w:sz w:val="18"/>
          <w:szCs w:val="18"/>
        </w:rPr>
        <w:t>Изм. N 2</w:t>
      </w:r>
      <w:r>
        <w:rPr>
          <w:rFonts w:ascii="Arial" w:hAnsi="Arial" w:cs="Arial"/>
          <w:color w:val="2D2D2D"/>
          <w:spacing w:val="2"/>
          <w:sz w:val="18"/>
          <w:szCs w:val="18"/>
        </w:rPr>
        <w:t>).</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 Приготовление 1%-ного раствора уксусной кислоты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Ж.2.1 Взвешивают 1,00 г уксусной кислоты, записывая результат взвешивания до второго десятичного знака, навеску помещают в стакан, затем в стакан приливают 99 мл дистиллированной воды и растворяют навеску.</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Style w:val="apple-converted-space"/>
          <w:rFonts w:ascii="Arial" w:hAnsi="Arial" w:cs="Arial"/>
          <w:b/>
          <w:bCs/>
          <w:color w:val="2D2D2D"/>
          <w:spacing w:val="2"/>
          <w:sz w:val="18"/>
          <w:szCs w:val="18"/>
        </w:rPr>
        <w:t> </w:t>
      </w:r>
      <w:r>
        <w:rPr>
          <w:rFonts w:ascii="Arial" w:hAnsi="Arial" w:cs="Arial"/>
          <w:b/>
          <w:bCs/>
          <w:color w:val="2D2D2D"/>
          <w:spacing w:val="2"/>
          <w:sz w:val="18"/>
          <w:szCs w:val="18"/>
        </w:rPr>
        <w:t>Ж.3 Приготовление 1%-ного мыльно-щелочного раствора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Ж.3.1 Взвешивают 1,00 г питьевой соды, записывая результат взвешивания до второго десятичного знака, навеску помещают в стакан, затем в стакан приливают 99 мл дистиллированной воды и растворяют навеску.</w:t>
      </w:r>
      <w:r>
        <w:rPr>
          <w:rFonts w:ascii="Arial" w:hAnsi="Arial" w:cs="Arial"/>
          <w:color w:val="2D2D2D"/>
          <w:spacing w:val="2"/>
          <w:sz w:val="18"/>
          <w:szCs w:val="18"/>
        </w:rPr>
        <w:br/>
      </w:r>
      <w:r>
        <w:rPr>
          <w:rFonts w:ascii="Arial" w:hAnsi="Arial" w:cs="Arial"/>
          <w:color w:val="2D2D2D"/>
          <w:spacing w:val="2"/>
          <w:sz w:val="18"/>
          <w:szCs w:val="18"/>
        </w:rPr>
        <w:br/>
        <w:t>Взвешивают 1,00 г предварительно измельченного туалетного мыла, записывая результат взвешивания до второго десятичного знака, навеску помещают в стакан, затем в стакан приливают 99 мл дистиллированной воды и растворяют навеску.</w:t>
      </w:r>
      <w:r>
        <w:rPr>
          <w:rFonts w:ascii="Arial" w:hAnsi="Arial" w:cs="Arial"/>
          <w:color w:val="2D2D2D"/>
          <w:spacing w:val="2"/>
          <w:sz w:val="18"/>
          <w:szCs w:val="18"/>
        </w:rPr>
        <w:br/>
      </w:r>
      <w:r>
        <w:rPr>
          <w:rFonts w:ascii="Arial" w:hAnsi="Arial" w:cs="Arial"/>
          <w:color w:val="2D2D2D"/>
          <w:spacing w:val="2"/>
          <w:sz w:val="18"/>
          <w:szCs w:val="18"/>
        </w:rPr>
        <w:br/>
        <w:t>Смешивают приготовленные растворы.</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Ж.4 Приготовление 2%-ного мыльно-щелочного раствора</w:t>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Ж.4.1 Взвешивают 1,00 г кальцинированной соды и 1,00 г предварительно размельченного туалетного мыла, результат взвешивания записывают до второго десятичного знака. Навески помещают в стакан, затем в стакан приливают 98 мл дистиллированной воды, подогретой до температуры около 40 °С, и растворяют навеску.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ПРИЛОЖЕНИЯ Д-Ж. (Введены дополнительно, Изм. N 1).</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B323BE" w:rsidRDefault="00B323BE" w:rsidP="00B323B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ПРИМЕЧАНИЕ ФГУП "СТАНДАРТИНФОРМ"</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Указанные в разделе 2 "Нормативные ссылки" к ГОСТ Р 50962-96:</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13511-91</w:t>
      </w:r>
      <w:r>
        <w:rPr>
          <w:rStyle w:val="apple-converted-space"/>
          <w:rFonts w:ascii="Arial" w:hAnsi="Arial" w:cs="Arial"/>
          <w:color w:val="2D2D2D"/>
          <w:spacing w:val="2"/>
          <w:sz w:val="18"/>
          <w:szCs w:val="18"/>
        </w:rPr>
        <w:t> </w:t>
      </w:r>
      <w:r>
        <w:rPr>
          <w:rFonts w:ascii="Arial" w:hAnsi="Arial" w:cs="Arial"/>
          <w:color w:val="2D2D2D"/>
          <w:spacing w:val="2"/>
          <w:sz w:val="18"/>
          <w:szCs w:val="18"/>
        </w:rPr>
        <w:t>заменен на</w:t>
      </w:r>
      <w:r>
        <w:rPr>
          <w:rStyle w:val="apple-converted-space"/>
          <w:rFonts w:ascii="Arial" w:hAnsi="Arial" w:cs="Arial"/>
          <w:color w:val="2D2D2D"/>
          <w:spacing w:val="2"/>
          <w:sz w:val="18"/>
          <w:szCs w:val="18"/>
        </w:rPr>
        <w:t> </w:t>
      </w:r>
      <w:r w:rsidRPr="00405208">
        <w:rPr>
          <w:rFonts w:ascii="Arial" w:hAnsi="Arial" w:cs="Arial"/>
          <w:spacing w:val="2"/>
          <w:sz w:val="18"/>
          <w:szCs w:val="18"/>
        </w:rPr>
        <w:t>ГОСТ 13511-2006</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для пищевых продуктов, спичек, табачных изделий и моющих средств;</w:t>
      </w:r>
      <w:r>
        <w:rPr>
          <w:rFonts w:ascii="Arial" w:hAnsi="Arial" w:cs="Arial"/>
          <w:color w:val="2D2D2D"/>
          <w:spacing w:val="2"/>
          <w:sz w:val="18"/>
          <w:szCs w:val="18"/>
        </w:rPr>
        <w:br/>
      </w:r>
      <w:r>
        <w:rPr>
          <w:rFonts w:ascii="Arial" w:hAnsi="Arial" w:cs="Arial"/>
          <w:color w:val="2D2D2D"/>
          <w:spacing w:val="2"/>
          <w:sz w:val="18"/>
          <w:szCs w:val="18"/>
        </w:rPr>
        <w:br/>
      </w:r>
      <w:r w:rsidRPr="00405208">
        <w:rPr>
          <w:rFonts w:ascii="Arial" w:hAnsi="Arial" w:cs="Arial"/>
          <w:spacing w:val="2"/>
          <w:sz w:val="18"/>
          <w:szCs w:val="18"/>
        </w:rPr>
        <w:t>ГОСТ Р 12.4.013-97</w:t>
      </w:r>
      <w:r>
        <w:rPr>
          <w:rStyle w:val="apple-converted-space"/>
          <w:rFonts w:ascii="Arial" w:hAnsi="Arial" w:cs="Arial"/>
          <w:color w:val="2D2D2D"/>
          <w:spacing w:val="2"/>
          <w:sz w:val="18"/>
          <w:szCs w:val="18"/>
        </w:rPr>
        <w:t> </w:t>
      </w:r>
      <w:r>
        <w:rPr>
          <w:rFonts w:ascii="Arial" w:hAnsi="Arial" w:cs="Arial"/>
          <w:color w:val="2D2D2D"/>
          <w:spacing w:val="2"/>
          <w:sz w:val="18"/>
          <w:szCs w:val="18"/>
        </w:rPr>
        <w:t>заменен на</w:t>
      </w:r>
      <w:r>
        <w:rPr>
          <w:rStyle w:val="apple-converted-space"/>
          <w:rFonts w:ascii="Arial" w:hAnsi="Arial" w:cs="Arial"/>
          <w:color w:val="2D2D2D"/>
          <w:spacing w:val="2"/>
          <w:sz w:val="18"/>
          <w:szCs w:val="18"/>
        </w:rPr>
        <w:t> </w:t>
      </w:r>
      <w:r w:rsidRPr="00405208">
        <w:rPr>
          <w:rFonts w:ascii="Arial" w:hAnsi="Arial" w:cs="Arial"/>
          <w:spacing w:val="2"/>
          <w:sz w:val="18"/>
          <w:szCs w:val="18"/>
        </w:rPr>
        <w:t>ГОСТ Р 12.4.230.1-2007</w:t>
      </w:r>
      <w:r>
        <w:rPr>
          <w:rStyle w:val="apple-converted-space"/>
          <w:rFonts w:ascii="Arial" w:hAnsi="Arial" w:cs="Arial"/>
          <w:color w:val="2D2D2D"/>
          <w:spacing w:val="2"/>
          <w:sz w:val="18"/>
          <w:szCs w:val="18"/>
        </w:rPr>
        <w:t> </w:t>
      </w:r>
      <w:r>
        <w:rPr>
          <w:rFonts w:ascii="Arial" w:hAnsi="Arial" w:cs="Arial"/>
          <w:color w:val="2D2D2D"/>
          <w:spacing w:val="2"/>
          <w:sz w:val="18"/>
          <w:szCs w:val="18"/>
        </w:rPr>
        <w:t>(ЕН 166-2002) Система стандартов безопасности труда. Средства индивидуальной защиты глаз. Общие технические требования.</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Электронный текст документа</w:t>
      </w:r>
      <w:r>
        <w:rPr>
          <w:rStyle w:val="apple-converted-space"/>
          <w:rFonts w:ascii="Arial" w:hAnsi="Arial" w:cs="Arial"/>
          <w:color w:val="2D2D2D"/>
          <w:spacing w:val="2"/>
          <w:sz w:val="18"/>
          <w:szCs w:val="18"/>
        </w:rPr>
        <w:t> </w:t>
      </w:r>
      <w:r>
        <w:rPr>
          <w:rFonts w:ascii="Arial" w:hAnsi="Arial" w:cs="Arial"/>
          <w:color w:val="2D2D2D"/>
          <w:spacing w:val="2"/>
          <w:sz w:val="18"/>
          <w:szCs w:val="18"/>
        </w:rPr>
        <w:br/>
        <w:t>сверен по:</w:t>
      </w:r>
      <w:r>
        <w:rPr>
          <w:rStyle w:val="apple-converted-space"/>
          <w:rFonts w:ascii="Arial" w:hAnsi="Arial" w:cs="Arial"/>
          <w:color w:val="2D2D2D"/>
          <w:spacing w:val="2"/>
          <w:sz w:val="18"/>
          <w:szCs w:val="18"/>
        </w:rPr>
        <w:t> </w:t>
      </w:r>
      <w:r>
        <w:rPr>
          <w:rFonts w:ascii="Arial" w:hAnsi="Arial" w:cs="Arial"/>
          <w:color w:val="2D2D2D"/>
          <w:spacing w:val="2"/>
          <w:sz w:val="18"/>
          <w:szCs w:val="18"/>
        </w:rPr>
        <w:br/>
        <w:t>официальное издание</w:t>
      </w:r>
      <w:r>
        <w:rPr>
          <w:rStyle w:val="apple-converted-space"/>
          <w:rFonts w:ascii="Arial" w:hAnsi="Arial" w:cs="Arial"/>
          <w:color w:val="2D2D2D"/>
          <w:spacing w:val="2"/>
          <w:sz w:val="18"/>
          <w:szCs w:val="18"/>
        </w:rPr>
        <w:t> </w:t>
      </w:r>
      <w:r>
        <w:rPr>
          <w:rFonts w:ascii="Arial" w:hAnsi="Arial" w:cs="Arial"/>
          <w:color w:val="2D2D2D"/>
          <w:spacing w:val="2"/>
          <w:sz w:val="18"/>
          <w:szCs w:val="18"/>
        </w:rPr>
        <w:br/>
        <w:t>М.: СТАНДАРТИНФОРМ, 2008</w:t>
      </w:r>
    </w:p>
    <w:p w:rsidR="00B323BE" w:rsidRDefault="00B323BE" w:rsidP="00B323B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B5013" w:rsidRPr="009649C2" w:rsidRDefault="001B5013" w:rsidP="009649C2"/>
    <w:sectPr w:rsidR="001B5013" w:rsidRPr="009649C2" w:rsidSect="00BD5B9F">
      <w:footerReference w:type="default" r:id="rId1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29" w:rsidRDefault="005B3D29" w:rsidP="00A049FC">
      <w:pPr>
        <w:spacing w:after="0" w:line="240" w:lineRule="auto"/>
      </w:pPr>
      <w:r>
        <w:separator/>
      </w:r>
    </w:p>
  </w:endnote>
  <w:endnote w:type="continuationSeparator" w:id="0">
    <w:p w:rsidR="005B3D29" w:rsidRDefault="005B3D29" w:rsidP="00A04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FC" w:rsidRDefault="00A049FC" w:rsidP="00A049FC">
    <w:pPr>
      <w:pStyle w:val="ac"/>
      <w:jc w:val="right"/>
    </w:pPr>
    <w:hyperlink r:id="rId1" w:history="1">
      <w:r>
        <w:rPr>
          <w:rStyle w:val="a3"/>
          <w:rFonts w:ascii="Arial" w:hAnsi="Arial" w:cs="Arial"/>
          <w:sz w:val="16"/>
          <w:szCs w:val="16"/>
          <w:lang w:val="en-US"/>
        </w:rPr>
        <w:t>https://gosstandart.info/</w:t>
      </w:r>
    </w:hyperlink>
  </w:p>
  <w:p w:rsidR="00A049FC" w:rsidRDefault="00A049F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29" w:rsidRDefault="005B3D29" w:rsidP="00A049FC">
      <w:pPr>
        <w:spacing w:after="0" w:line="240" w:lineRule="auto"/>
      </w:pPr>
      <w:r>
        <w:separator/>
      </w:r>
    </w:p>
  </w:footnote>
  <w:footnote w:type="continuationSeparator" w:id="0">
    <w:p w:rsidR="005B3D29" w:rsidRDefault="005B3D29" w:rsidP="00A049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40DA1"/>
    <w:rsid w:val="00180CA3"/>
    <w:rsid w:val="001977C1"/>
    <w:rsid w:val="001A7916"/>
    <w:rsid w:val="001B5013"/>
    <w:rsid w:val="00292A5F"/>
    <w:rsid w:val="002B0C5E"/>
    <w:rsid w:val="002F0DC4"/>
    <w:rsid w:val="003F6419"/>
    <w:rsid w:val="00405208"/>
    <w:rsid w:val="00417361"/>
    <w:rsid w:val="00423B06"/>
    <w:rsid w:val="00463F6D"/>
    <w:rsid w:val="00593B2B"/>
    <w:rsid w:val="005B3D29"/>
    <w:rsid w:val="006377D1"/>
    <w:rsid w:val="006B72AD"/>
    <w:rsid w:val="006E34A7"/>
    <w:rsid w:val="00793F5F"/>
    <w:rsid w:val="00865359"/>
    <w:rsid w:val="009649C2"/>
    <w:rsid w:val="009703F2"/>
    <w:rsid w:val="00A049FC"/>
    <w:rsid w:val="00A57EB4"/>
    <w:rsid w:val="00B323BE"/>
    <w:rsid w:val="00B45CAD"/>
    <w:rsid w:val="00BD5B9F"/>
    <w:rsid w:val="00C23C38"/>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unformattext">
    <w:name w:val="unformattext"/>
    <w:basedOn w:val="a"/>
    <w:rsid w:val="00B32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049F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049FC"/>
  </w:style>
  <w:style w:type="paragraph" w:styleId="ae">
    <w:name w:val="footer"/>
    <w:basedOn w:val="a"/>
    <w:link w:val="af"/>
    <w:uiPriority w:val="99"/>
    <w:semiHidden/>
    <w:unhideWhenUsed/>
    <w:rsid w:val="00A049F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049FC"/>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77212521">
      <w:bodyDiv w:val="1"/>
      <w:marLeft w:val="0"/>
      <w:marRight w:val="0"/>
      <w:marTop w:val="0"/>
      <w:marBottom w:val="0"/>
      <w:divBdr>
        <w:top w:val="none" w:sz="0" w:space="0" w:color="auto"/>
        <w:left w:val="none" w:sz="0" w:space="0" w:color="auto"/>
        <w:bottom w:val="none" w:sz="0" w:space="0" w:color="auto"/>
        <w:right w:val="none" w:sz="0" w:space="0" w:color="auto"/>
      </w:divBdr>
    </w:div>
    <w:div w:id="1969971723">
      <w:bodyDiv w:val="1"/>
      <w:marLeft w:val="0"/>
      <w:marRight w:val="0"/>
      <w:marTop w:val="0"/>
      <w:marBottom w:val="0"/>
      <w:divBdr>
        <w:top w:val="none" w:sz="0" w:space="0" w:color="auto"/>
        <w:left w:val="none" w:sz="0" w:space="0" w:color="auto"/>
        <w:bottom w:val="none" w:sz="0" w:space="0" w:color="auto"/>
        <w:right w:val="none" w:sz="0" w:space="0" w:color="auto"/>
      </w:divBdr>
      <w:divsChild>
        <w:div w:id="42993674">
          <w:marLeft w:val="0"/>
          <w:marRight w:val="0"/>
          <w:marTop w:val="0"/>
          <w:marBottom w:val="0"/>
          <w:divBdr>
            <w:top w:val="none" w:sz="0" w:space="0" w:color="auto"/>
            <w:left w:val="none" w:sz="0" w:space="0" w:color="auto"/>
            <w:bottom w:val="none" w:sz="0" w:space="0" w:color="auto"/>
            <w:right w:val="none" w:sz="0" w:space="0" w:color="auto"/>
          </w:divBdr>
          <w:divsChild>
            <w:div w:id="1752652425">
              <w:marLeft w:val="0"/>
              <w:marRight w:val="0"/>
              <w:marTop w:val="0"/>
              <w:marBottom w:val="0"/>
              <w:divBdr>
                <w:top w:val="inset" w:sz="2" w:space="0" w:color="auto"/>
                <w:left w:val="inset" w:sz="2" w:space="1" w:color="auto"/>
                <w:bottom w:val="inset" w:sz="2" w:space="0" w:color="auto"/>
                <w:right w:val="inset" w:sz="2" w:space="1" w:color="auto"/>
              </w:divBdr>
            </w:div>
            <w:div w:id="1828016666">
              <w:marLeft w:val="0"/>
              <w:marRight w:val="0"/>
              <w:marTop w:val="0"/>
              <w:marBottom w:val="0"/>
              <w:divBdr>
                <w:top w:val="none" w:sz="0" w:space="0" w:color="auto"/>
                <w:left w:val="none" w:sz="0" w:space="0" w:color="auto"/>
                <w:bottom w:val="none" w:sz="0" w:space="0" w:color="auto"/>
                <w:right w:val="none" w:sz="0" w:space="0" w:color="auto"/>
              </w:divBdr>
            </w:div>
            <w:div w:id="1089741688">
              <w:marLeft w:val="0"/>
              <w:marRight w:val="0"/>
              <w:marTop w:val="0"/>
              <w:marBottom w:val="0"/>
              <w:divBdr>
                <w:top w:val="none" w:sz="0" w:space="0" w:color="auto"/>
                <w:left w:val="none" w:sz="0" w:space="0" w:color="auto"/>
                <w:bottom w:val="none" w:sz="0" w:space="0" w:color="auto"/>
                <w:right w:val="none" w:sz="0" w:space="0" w:color="auto"/>
              </w:divBdr>
            </w:div>
            <w:div w:id="955067932">
              <w:marLeft w:val="0"/>
              <w:marRight w:val="0"/>
              <w:marTop w:val="0"/>
              <w:marBottom w:val="0"/>
              <w:divBdr>
                <w:top w:val="none" w:sz="0" w:space="0" w:color="auto"/>
                <w:left w:val="none" w:sz="0" w:space="0" w:color="auto"/>
                <w:bottom w:val="none" w:sz="0" w:space="0" w:color="auto"/>
                <w:right w:val="none" w:sz="0" w:space="0" w:color="auto"/>
              </w:divBdr>
            </w:div>
            <w:div w:id="2595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9068</Words>
  <Characters>51690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2017-06-20T11:40:00Z</dcterms:created>
  <dcterms:modified xsi:type="dcterms:W3CDTF">2017-08-15T08:56:00Z</dcterms:modified>
</cp:coreProperties>
</file>