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F9" w:rsidRDefault="00D22FF9" w:rsidP="00D22F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51268-99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51268-99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у17</w:t>
      </w:r>
    </w:p>
    <w:p w:rsidR="00D22FF9" w:rsidRDefault="00D22FF9" w:rsidP="00D22FF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российской федерации</w:t>
      </w:r>
    </w:p>
    <w:p w:rsidR="00D22FF9" w:rsidRDefault="00D22FF9" w:rsidP="00D22FF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Ножницы</w:t>
      </w:r>
    </w:p>
    <w:p w:rsidR="00D22FF9" w:rsidRDefault="00D22FF9" w:rsidP="00D22FF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 технические условия</w:t>
      </w:r>
    </w:p>
    <w:p w:rsidR="00D22FF9" w:rsidRDefault="00D22FF9" w:rsidP="00D22FF9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Scissors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ОКС 77.140.90*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51 5746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2000-01-01</w:t>
      </w:r>
    </w:p>
    <w:p w:rsidR="00D22FF9" w:rsidRDefault="00D22FF9" w:rsidP="00D22FF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Всероссийским научно-исследовательским центром стандартизации, информации и сертификации сырья, материалов и веществ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 Отделом сырья и материалов Госстандарта России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И ВВЕДЕН В ДЕЙСТВИЕ Постановлением Госстандарта России от 20 апреля 1999 г. N 131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ножницы, применяемые в быту, промышленности, на предприятиях бытового обслуживания.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Обязательные требования к качеству продукции изложены в 4.2.5, 4.2.7, 4.2.13, 4.2.14, 6.4,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9.014-78 Единая система защиты от коррозии и старения. Временная противокоррозионная защита изделий. Общие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9.302-88 Единая система защиты от коррозии и старения. Покрытия металлические и неметаллические неорганические. Методы контроля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9.303-84 Единая система защиты от коррозии и старения. Покрытия металлические и неметаллические неорганические. Общие требования к выбору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166-89 Штангенциркули.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427-75 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 xml:space="preserve">ГОСТ 515-77 Бумага упаковочная </w:t>
      </w:r>
      <w:proofErr w:type="spellStart"/>
      <w:r w:rsidRPr="000E3E84">
        <w:rPr>
          <w:rFonts w:ascii="Arial" w:hAnsi="Arial" w:cs="Arial"/>
          <w:spacing w:val="2"/>
          <w:sz w:val="23"/>
          <w:szCs w:val="23"/>
        </w:rPr>
        <w:t>битумированная</w:t>
      </w:r>
      <w:proofErr w:type="spellEnd"/>
      <w:r w:rsidRPr="000E3E84">
        <w:rPr>
          <w:rFonts w:ascii="Arial" w:hAnsi="Arial" w:cs="Arial"/>
          <w:spacing w:val="2"/>
          <w:sz w:val="23"/>
          <w:szCs w:val="23"/>
        </w:rPr>
        <w:t xml:space="preserve"> и дегтевая.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977-88 Отливки стальные.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1050-88 Прокат сортовой, калиброванный со специальной отделкой поверхности из углеродистой качественной конструкционной стали.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1435-90 Прутки, полосы и мотки из инструментальной нелегированной стали.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2789-73 Шероховатость поверхности. Параметры и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2991-85 Ящики дощатые неразборные для грузов массой до 500 кг.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5632-72 Стали высоколегированные и сплавы коррозионно-стойкие, жаростойкие и жаропрочные. Марки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 xml:space="preserve">ГОСТ 5582-75 Прокат тонколистовой коррозионно-стойкий, жаростойкий и жаропрочный. </w:t>
      </w:r>
      <w:r w:rsidRPr="000E3E84">
        <w:rPr>
          <w:rFonts w:ascii="Arial" w:hAnsi="Arial" w:cs="Arial"/>
          <w:spacing w:val="2"/>
          <w:sz w:val="23"/>
          <w:szCs w:val="23"/>
        </w:rPr>
        <w:lastRenderedPageBreak/>
        <w:t>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5950-73 Прутки и полосы из инструментальной легированной стали.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 xml:space="preserve">ГОСТ 5971-78 Эмали для приборов. </w:t>
      </w:r>
      <w:proofErr w:type="gramStart"/>
      <w:r w:rsidRPr="000E3E84">
        <w:rPr>
          <w:rFonts w:ascii="Arial" w:hAnsi="Arial" w:cs="Arial"/>
          <w:spacing w:val="2"/>
          <w:sz w:val="23"/>
          <w:szCs w:val="23"/>
        </w:rPr>
        <w:t>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6467-79 Шнуры резиновые круглого и прямоугольного сечений.</w:t>
      </w:r>
      <w:proofErr w:type="gramEnd"/>
      <w:r w:rsidRPr="000E3E84">
        <w:rPr>
          <w:rFonts w:ascii="Arial" w:hAnsi="Arial" w:cs="Arial"/>
          <w:spacing w:val="2"/>
          <w:sz w:val="23"/>
          <w:szCs w:val="23"/>
        </w:rPr>
        <w:t xml:space="preserve">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7338-90 Пластины резиновые и резинотканевые.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7933-89 Картон для потребительской тары.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8074-82 Микроскопы инструментальные. Типы, основные параметры и размеры. Технические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8273-75 Бумага оберточная.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8828-89 Бумага-основа и бумага двухслойная водонепроницаемая упаковочная.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9012-59 Металлы. Метод измерения твердости по Бринеллю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9236-74 Нитроискожа-7.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 xml:space="preserve">ГОСТ 9439-85 </w:t>
      </w:r>
      <w:proofErr w:type="spellStart"/>
      <w:r w:rsidRPr="000E3E84">
        <w:rPr>
          <w:rFonts w:ascii="Arial" w:hAnsi="Arial" w:cs="Arial"/>
          <w:spacing w:val="2"/>
          <w:sz w:val="23"/>
          <w:szCs w:val="23"/>
        </w:rPr>
        <w:t>Поливинилбутираль</w:t>
      </w:r>
      <w:proofErr w:type="spellEnd"/>
      <w:r w:rsidRPr="000E3E84">
        <w:rPr>
          <w:rFonts w:ascii="Arial" w:hAnsi="Arial" w:cs="Arial"/>
          <w:spacing w:val="2"/>
          <w:sz w:val="23"/>
          <w:szCs w:val="23"/>
        </w:rPr>
        <w:t>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9998-86 Пленки поливинилхлоридные пластифицированные бытового назначения.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14192-96 Маркировка грузов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14959-79 Прокат из рессорно-пружинной углеродистой и легированной стали.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15846-79 Продукция, отправляемая в районы Крайнего Севера и труднодоступные районы.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16337-77 Полиэтилен высокого давления.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 xml:space="preserve">ГОСТ 19300-86 Средства измерения шероховатости поверхности профильным методом. </w:t>
      </w:r>
      <w:proofErr w:type="spellStart"/>
      <w:r w:rsidRPr="000E3E84">
        <w:rPr>
          <w:rFonts w:ascii="Arial" w:hAnsi="Arial" w:cs="Arial"/>
          <w:spacing w:val="2"/>
          <w:sz w:val="23"/>
          <w:szCs w:val="23"/>
        </w:rPr>
        <w:lastRenderedPageBreak/>
        <w:t>Профилографы-профилометры</w:t>
      </w:r>
      <w:proofErr w:type="spellEnd"/>
      <w:r w:rsidRPr="000E3E84">
        <w:rPr>
          <w:rFonts w:ascii="Arial" w:hAnsi="Arial" w:cs="Arial"/>
          <w:spacing w:val="2"/>
          <w:sz w:val="23"/>
          <w:szCs w:val="23"/>
        </w:rPr>
        <w:t xml:space="preserve"> контактные. Типы и основные параметры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>ГОСТ 26996-86 Полипропилен и сополимеры пропилена.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E3E84">
        <w:rPr>
          <w:rFonts w:ascii="Arial" w:hAnsi="Arial" w:cs="Arial"/>
          <w:spacing w:val="2"/>
          <w:sz w:val="23"/>
          <w:szCs w:val="23"/>
        </w:rPr>
        <w:t xml:space="preserve">ГОСТ 28250-89 Полистирол </w:t>
      </w:r>
      <w:proofErr w:type="spellStart"/>
      <w:r w:rsidRPr="000E3E84">
        <w:rPr>
          <w:rFonts w:ascii="Arial" w:hAnsi="Arial" w:cs="Arial"/>
          <w:spacing w:val="2"/>
          <w:sz w:val="23"/>
          <w:szCs w:val="23"/>
        </w:rPr>
        <w:t>ударопрочный</w:t>
      </w:r>
      <w:proofErr w:type="spellEnd"/>
      <w:r w:rsidRPr="000E3E84">
        <w:rPr>
          <w:rFonts w:ascii="Arial" w:hAnsi="Arial" w:cs="Arial"/>
          <w:spacing w:val="2"/>
          <w:sz w:val="23"/>
          <w:szCs w:val="23"/>
        </w:rPr>
        <w:t>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Основные параметры и размеры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 Основные части ножниц указаны на рисунке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1. Основные части ножниц</w:t>
      </w:r>
    </w:p>
    <w:p w:rsidR="00D22FF9" w:rsidRDefault="00D22FF9" w:rsidP="00D22F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146550" cy="3019425"/>
            <wp:effectExtent l="19050" t="0" r="6350" b="0"/>
            <wp:docPr id="7" name="Рисунок 7" descr="ГОСТ Р 51268-99 Ножницы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Р 51268-99 Ножницы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наружная поверхность ножа; 2 - фаска лезвия; 3 - внутренняя поверхность ножа;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4 - наружная поверхность шарнирной части; 5 - боковая грань шарнирной части;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6 - внутренняя поверхность шарнира; 7 - задняя грань шарнирной части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1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зависимости от назначения ножницы следует изготовлять следующих типов (рисунки 2-13):</w:t>
      </w:r>
    </w:p>
    <w:p w:rsidR="00D22FF9" w:rsidRDefault="00D22FF9" w:rsidP="00D22FF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2. Ножницы школьные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школьные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D22FF9" w:rsidRDefault="00D22FF9" w:rsidP="00D22F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467485" cy="871855"/>
            <wp:effectExtent l="19050" t="0" r="0" b="0"/>
            <wp:docPr id="8" name="Рисунок 8" descr="ГОСТ Р 51268-99 Ножницы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Р 51268-99 Ножницы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2</w:t>
      </w:r>
    </w:p>
    <w:p w:rsidR="00D22FF9" w:rsidRDefault="00D22FF9" w:rsidP="00D22FF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3. Ножницы хозяйственные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хозяйственные</w:t>
      </w:r>
    </w:p>
    <w:p w:rsidR="00D22FF9" w:rsidRDefault="00D22FF9" w:rsidP="00D22F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275205" cy="1052830"/>
            <wp:effectExtent l="19050" t="0" r="0" b="0"/>
            <wp:docPr id="9" name="Рисунок 9" descr="ГОСТ Р 51268-99 Ножницы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Р 51268-99 Ножницы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3</w:t>
      </w:r>
    </w:p>
    <w:p w:rsidR="00D22FF9" w:rsidRDefault="00D22FF9" w:rsidP="00D22FF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4. Ножницы хозяйственные с фасонными ручками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хозяйственные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фасонными ручками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D22FF9" w:rsidRDefault="00D22FF9" w:rsidP="00D22F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28545" cy="1956435"/>
            <wp:effectExtent l="19050" t="0" r="0" b="0"/>
            <wp:docPr id="10" name="Рисунок 10" descr="ГОСТ Р 51268-99 Ножницы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Р 51268-99 Ножницы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4</w:t>
      </w:r>
    </w:p>
    <w:p w:rsidR="00D22FF9" w:rsidRDefault="00D22FF9" w:rsidP="00D22FF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5. Ножницы парикмахерские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парикмахерские</w:t>
      </w:r>
    </w:p>
    <w:p w:rsidR="00D22FF9" w:rsidRDefault="00D22FF9" w:rsidP="00D22F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254250" cy="850900"/>
            <wp:effectExtent l="19050" t="0" r="0" b="0"/>
            <wp:docPr id="11" name="Рисунок 11" descr="ГОСТ Р 51268-99 Ножницы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Р 51268-99 Ножницы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5</w:t>
      </w:r>
    </w:p>
    <w:p w:rsidR="00D22FF9" w:rsidRDefault="00D22FF9" w:rsidP="00D22FF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6. Ножницы парикмахерские с резиновым амортизатором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парикмахерские с резиновым амортизатором</w:t>
      </w:r>
    </w:p>
    <w:p w:rsidR="00D22FF9" w:rsidRDefault="00D22FF9" w:rsidP="00D22F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60295" cy="967740"/>
            <wp:effectExtent l="19050" t="0" r="1905" b="0"/>
            <wp:docPr id="12" name="Рисунок 12" descr="ГОСТ Р 51268-99 Ножницы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Р 51268-99 Ножницы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D22FF9" w:rsidRDefault="00D22FF9" w:rsidP="00D22FF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7. Ножницы мануфактурные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мануфактурные</w:t>
      </w:r>
    </w:p>
    <w:p w:rsidR="00D22FF9" w:rsidRDefault="00D22FF9" w:rsidP="00D22F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860550" cy="850900"/>
            <wp:effectExtent l="19050" t="0" r="6350" b="0"/>
            <wp:docPr id="13" name="Рисунок 13" descr="ГОСТ Р 51268-99 Ножницы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Р 51268-99 Ножницы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7</w:t>
      </w:r>
    </w:p>
    <w:p w:rsidR="00D22FF9" w:rsidRDefault="00D22FF9" w:rsidP="00D22FF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8. Ножницы портновские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портновские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D22FF9" w:rsidRDefault="00D22FF9" w:rsidP="00D22F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381885" cy="1105535"/>
            <wp:effectExtent l="19050" t="0" r="0" b="0"/>
            <wp:docPr id="14" name="Рисунок 14" descr="ГОСТ Р 51268-99 Ножницы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Р 51268-99 Ножницы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D22FF9" w:rsidRDefault="00D22FF9" w:rsidP="00D22FF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9. Ножницы закройные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закройные</w:t>
      </w:r>
    </w:p>
    <w:p w:rsidR="00D22FF9" w:rsidRDefault="00D22FF9" w:rsidP="00D22F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39340" cy="1095375"/>
            <wp:effectExtent l="19050" t="0" r="3810" b="0"/>
            <wp:docPr id="15" name="Рисунок 15" descr="ГОСТ Р 51268-99 Ножницы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Р 51268-99 Ножницы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9</w:t>
      </w:r>
    </w:p>
    <w:p w:rsidR="00D22FF9" w:rsidRDefault="00D22FF9" w:rsidP="00D22FF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10. Ножницы конторские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конторские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D22FF9" w:rsidRDefault="00D22FF9" w:rsidP="00D22F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700655" cy="765810"/>
            <wp:effectExtent l="19050" t="0" r="4445" b="0"/>
            <wp:docPr id="16" name="Рисунок 16" descr="ГОСТ Р 51268-99 Ножницы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Р 51268-99 Ножницы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10</w:t>
      </w:r>
    </w:p>
    <w:p w:rsidR="00D22FF9" w:rsidRDefault="00D22FF9" w:rsidP="00D22FF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11. Ножницы кромочные "Зигзаг"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кромочные "Зигзаг"</w:t>
      </w:r>
    </w:p>
    <w:p w:rsidR="00D22FF9" w:rsidRDefault="00D22FF9" w:rsidP="00D22F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254250" cy="1137920"/>
            <wp:effectExtent l="19050" t="0" r="0" b="0"/>
            <wp:docPr id="17" name="Рисунок 17" descr="ГОСТ Р 51268-99 Ножницы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Р 51268-99 Ножницы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11</w:t>
      </w:r>
    </w:p>
    <w:p w:rsidR="00D22FF9" w:rsidRDefault="00D22FF9" w:rsidP="00D22FF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lastRenderedPageBreak/>
        <w:t>Рисунок 12. Ножницы петельные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петельные</w:t>
      </w:r>
    </w:p>
    <w:p w:rsidR="00D22FF9" w:rsidRDefault="00D22FF9" w:rsidP="00D22F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743710" cy="1190625"/>
            <wp:effectExtent l="19050" t="0" r="8890" b="0"/>
            <wp:docPr id="18" name="Рисунок 18" descr="ГОСТ Р 51268-99 Ножницы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Р 51268-99 Ножницы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12</w:t>
      </w:r>
    </w:p>
    <w:p w:rsidR="00D22FF9" w:rsidRDefault="00D22FF9" w:rsidP="00D22FF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Рисунок 13. Ножницы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филеровочные</w:t>
      </w:r>
      <w:proofErr w:type="spellEnd"/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филеровочные</w:t>
      </w:r>
      <w:proofErr w:type="spellEnd"/>
    </w:p>
    <w:p w:rsidR="00D22FF9" w:rsidRDefault="00D22FF9" w:rsidP="00D22F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60295" cy="999490"/>
            <wp:effectExtent l="19050" t="0" r="1905" b="0"/>
            <wp:docPr id="19" name="Рисунок 19" descr="ГОСТ Р 51268-99 Ножницы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Р 51268-99 Ножницы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13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школьных ножниц длиной 130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Ножницы школьные 130 ГОСТ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51268-99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способу изготовления ножницы подразделяют на: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цельнометаллические;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комбинированные;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заковом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(упором в шарнирной части);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без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закова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Общие технические требования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4.1 Ножницы следует изготовлять в соответствии с требованиями настоящего стандарта по чертежам, образцам-эталонам и техническим документам,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 Ножницы должны иметь твердость не ниже 49,5-55,5 HRC, а ножи ножниц для обрезки кромок - 241-269 НВ.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4.2.2 Ножи ножниц должны быть остро заточены.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4.2.3 Угол заточки хозяйственных, портновских, закройных, мануфактурных, конторских, петельных, школьных ножниц должен быть 70°±10°; парикмахерских - 60°</w:t>
      </w:r>
      <w:r w:rsidR="004B5C45" w:rsidRPr="004B5C45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1268-99 Ножницы. Общие технические условия" style="width:20.95pt;height:20.9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4.2.4 Ножницы должны резать любым участком лезвия. Кромочные ножницы "Зигзаг" должны резать любым участком лезвия, начиная со второго зуба.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4.2.5 Соединение ручек с ножами в комбинированных ножницах должно быть плотным и прочным.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Ручки хозяйственных, парикмахерских, школьных,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филеровочных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конторских ножниц должны выдерживать нагрузку 40 Н; портновских, закройных, кромочных "Зигзаг", мануфактурных, петельных - 80 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приложении нагрузок не должно быть остаточной деформации ручек.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4.2.6 Конец винта не должен выступать над поверхностью шарнирной части более чем на: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1,0 мм - ножниц длиной до 150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1,5 мм - ножниц от 150 до 200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2,0 мм - ножниц длиной более 200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Конец заклепки не должен выступать над поверхностью шарнирной части более чем на половину диаметра стержня заклепки.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Конец винта или заклепки должен иметь правильную геометрическую форму.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4.2.7 Отвинчивание винта во время работы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4.2.8 Перекрытие ножей ножниц на концах при сомкнутых половинках должно быть,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не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0,5 - для ножниц петельных;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1,0 - для ножниц хозяйственных, мануфактурных, школьных, конторских, парикмахерских;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2,5 - для ножниц портновских, закройных.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4.2.9 Зазор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закове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должен быть,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не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0,5 - для ножниц хозяйственных, парикмахерских, мануфактурных, школьных, конторских;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1,0 - для ножниц портновских и закройных.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4.2.10 Соединение половинок ножниц в шарнире должно обеспечивать легкое и плавное движение.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Раскрытие ножей должно происходить под действием прилагаемого усилия, Н, не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3 - для ножниц школьных, петельных;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5 - для ножниц хозяйственных, мануфактурных, конторских;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8 - для ножниц портновских, закройных;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18 - для ножниц кромочных.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Ножи парикмахерских ножниц должны закрываться под действием массы одной половинки при горизонтальном неподвижном наложении второй половинки.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поверхности ножниц заусенцы, трещины, плены, раковины, вмятины, забоины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изготовлении кромочных ножниц "Зигзаг" из литой заготовки стали марки 20Х13Л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977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поверхности ножа, кроме рабочей поверхности режущих кромок, допускаются раковины и включения не более 0,5 мм по наибольшему линейному размеру в количестве 1 шт. на площади 1 см</w:t>
      </w:r>
      <w:r w:rsidR="004B5C45" w:rsidRPr="004B5C4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Р 51268-99 Ножницы. Общие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но не более 3 шт. на одном ноже.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4.2.12 Параметр шероховатости металлических поверхностей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4B5C45" w:rsidRPr="004B5C4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Р 51268-99 Ножницы. Общие технические условия" style="width:17.6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2789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должен быть, мкм, не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0,32 - на наружных поверхностях ножей и шарнира;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0,63 - на наружных поверхностях ручек и колец, боковой задней и внутренней поверхностей шарнира и стенки;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1,25 - на внутренних поверхностях ножей и колец;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2,5 - на фасках ножей и поверхностях зубцов у ножниц для обрезки кромок.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Параметр шероховатости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4B5C45" w:rsidRPr="004B5C4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Р 51268-99 Ножницы. Общие технические условия" style="width:17.6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2789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внутренних поверхностей ножей кромочных ножниц должен быть не более 20 мкм.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Параметр шероховатости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4B5C45" w:rsidRPr="004B5C4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Р 51268-99 Ножницы. Общие технические условия" style="width:17.6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2789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наружных поверхностей ножей кромочных ножниц "Зигзаг", изготовленных литьем из стали марки 20Х13Л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977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из листовой стали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5582</w:t>
      </w:r>
      <w:r>
        <w:rPr>
          <w:rFonts w:ascii="Arial" w:hAnsi="Arial" w:cs="Arial"/>
          <w:color w:val="2D2D2D"/>
          <w:spacing w:val="2"/>
          <w:sz w:val="23"/>
          <w:szCs w:val="23"/>
        </w:rPr>
        <w:t>, должен быть не более 0,32 мкм.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4.2.13 Ножницы из углеродистой стали должны иметь защитно-декоративное покрытие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9.303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никелем, хромом или хромом по никелю, разрешенное Минздравом России.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Толщина слоя покрытия должна быть не менее: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 мкм никеля или 3 мкм хрома - при однослойном покрытии;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 мкм никеля или 1 мкм хрома - при двухслойном покрытии.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 фасок ножей ножниц покрытие должно быть снято. Допускается снятие покрытия с внутренних сторон и концов ножей ножниц.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4.2.14 Ручки и кольца цельнометаллических ножниц могут быть покрыты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поливинилбутиралью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9439</w:t>
      </w:r>
      <w:r>
        <w:rPr>
          <w:rFonts w:ascii="Arial" w:hAnsi="Arial" w:cs="Arial"/>
          <w:color w:val="2D2D2D"/>
          <w:spacing w:val="2"/>
          <w:sz w:val="23"/>
          <w:szCs w:val="23"/>
        </w:rPr>
        <w:t>, полиэтиленом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16337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эмалью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5971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Допускаются другие покрытия, не вызывающие раздражения кожного покрова рук и разрешенные Минздравом России.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а пластмассовых или покрытых пластмассой ручках и кольцах не допускаются завихрения, усадочные неровности, искажающие форму, посторонние включения, следы литника и грата высотой более 0,2 мм. Места перехода пластмассового слоя к основному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металлу по периметру ручки должны быть ровными, без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выровов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наплывов.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наружной поверхности ножниц допускается декоративная отделка и рекламное оформление.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4.2.17 Ножницы разного функционального назначения могут быть скомплектованы в наборы.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 Требования к материалам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 Ножницы следует изготовлять из материалов, указанных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8"/>
        <w:gridCol w:w="3928"/>
        <w:gridCol w:w="1921"/>
      </w:tblGrid>
      <w:tr w:rsidR="00D22FF9" w:rsidTr="00D22FF9">
        <w:trPr>
          <w:trHeight w:val="15"/>
        </w:trPr>
        <w:tc>
          <w:tcPr>
            <w:tcW w:w="4805" w:type="dxa"/>
            <w:hideMark/>
          </w:tcPr>
          <w:p w:rsidR="00D22FF9" w:rsidRDefault="00D22FF9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D22FF9" w:rsidRDefault="00D22FF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22FF9" w:rsidRDefault="00D22FF9">
            <w:pPr>
              <w:rPr>
                <w:sz w:val="2"/>
                <w:szCs w:val="24"/>
              </w:rPr>
            </w:pPr>
          </w:p>
        </w:tc>
      </w:tr>
      <w:tr w:rsidR="00D22FF9" w:rsidTr="00D22FF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детали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и марка материала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стандарта</w:t>
            </w:r>
          </w:p>
        </w:tc>
      </w:tr>
      <w:tr w:rsidR="00D22FF9" w:rsidTr="00D22FF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Ножницы цельнометаллические и ножи комбинированных ножниц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марок: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rPr>
                <w:sz w:val="24"/>
                <w:szCs w:val="24"/>
              </w:rPr>
            </w:pPr>
          </w:p>
        </w:tc>
      </w:tr>
      <w:tr w:rsidR="00D22FF9" w:rsidTr="00D22FF9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</w:t>
            </w:r>
            <w:proofErr w:type="gramStart"/>
            <w:r>
              <w:rPr>
                <w:color w:val="2D2D2D"/>
                <w:sz w:val="23"/>
                <w:szCs w:val="23"/>
              </w:rPr>
              <w:t>7</w:t>
            </w:r>
            <w:proofErr w:type="gramEnd"/>
            <w:r>
              <w:rPr>
                <w:color w:val="2D2D2D"/>
                <w:sz w:val="23"/>
                <w:szCs w:val="23"/>
              </w:rPr>
              <w:t>, У7А, У8, У8А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3E84">
              <w:rPr>
                <w:sz w:val="23"/>
                <w:szCs w:val="23"/>
              </w:rPr>
              <w:t>ГОСТ 1435</w:t>
            </w: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D22FF9" w:rsidTr="00D22FF9">
        <w:tc>
          <w:tcPr>
            <w:tcW w:w="110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</w:t>
            </w:r>
            <w:r>
              <w:rPr>
                <w:color w:val="2D2D2D"/>
                <w:sz w:val="23"/>
                <w:szCs w:val="23"/>
              </w:rPr>
              <w:br/>
              <w:t>*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E3E84">
              <w:rPr>
                <w:sz w:val="23"/>
                <w:szCs w:val="23"/>
              </w:rPr>
              <w:t>ГОСТ 1435-99</w:t>
            </w:r>
            <w:r>
              <w:rPr>
                <w:color w:val="2D2D2D"/>
                <w:sz w:val="23"/>
                <w:szCs w:val="23"/>
              </w:rPr>
              <w:t>. - Примечание "КОДЕКС".</w:t>
            </w:r>
          </w:p>
        </w:tc>
      </w:tr>
      <w:tr w:rsidR="00D22FF9" w:rsidTr="00D22FF9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65Г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3E84">
              <w:rPr>
                <w:sz w:val="23"/>
                <w:szCs w:val="23"/>
              </w:rPr>
              <w:t>ГОСТ 14959</w:t>
            </w:r>
          </w:p>
        </w:tc>
      </w:tr>
      <w:tr w:rsidR="00D22FF9" w:rsidTr="00D22FF9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9ХФ, Х12М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5950*</w:t>
            </w:r>
          </w:p>
        </w:tc>
      </w:tr>
      <w:tr w:rsidR="00D22FF9" w:rsidTr="00D22FF9">
        <w:tc>
          <w:tcPr>
            <w:tcW w:w="110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</w:t>
            </w:r>
            <w:r>
              <w:rPr>
                <w:color w:val="2D2D2D"/>
                <w:sz w:val="23"/>
                <w:szCs w:val="23"/>
              </w:rPr>
              <w:br/>
              <w:t>*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E3E84">
              <w:rPr>
                <w:sz w:val="23"/>
                <w:szCs w:val="23"/>
              </w:rPr>
              <w:t>ГОСТ 5950-2000</w:t>
            </w:r>
            <w:r>
              <w:rPr>
                <w:color w:val="2D2D2D"/>
                <w:sz w:val="23"/>
                <w:szCs w:val="23"/>
              </w:rPr>
              <w:t>. - Примечание "КОДЕКС".</w:t>
            </w:r>
          </w:p>
        </w:tc>
      </w:tr>
      <w:tr w:rsidR="00D22FF9" w:rsidTr="00D22FF9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40Х13, 12Х13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3E84">
              <w:rPr>
                <w:sz w:val="23"/>
                <w:szCs w:val="23"/>
              </w:rPr>
              <w:t>ГОСТ 5632</w:t>
            </w:r>
          </w:p>
        </w:tc>
      </w:tr>
      <w:tr w:rsidR="00D22FF9" w:rsidTr="00D22FF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Ручки и кольца комбинированных ножниц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Полистирол </w:t>
            </w:r>
            <w:proofErr w:type="spellStart"/>
            <w:r>
              <w:rPr>
                <w:color w:val="2D2D2D"/>
                <w:sz w:val="23"/>
                <w:szCs w:val="23"/>
              </w:rPr>
              <w:t>ударопрочный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марок: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rPr>
                <w:sz w:val="24"/>
                <w:szCs w:val="24"/>
              </w:rPr>
            </w:pPr>
          </w:p>
        </w:tc>
      </w:tr>
      <w:tr w:rsidR="00D22FF9" w:rsidTr="00D22FF9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УПМ 0503Л, УПМ 0508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3E84">
              <w:rPr>
                <w:sz w:val="23"/>
                <w:szCs w:val="23"/>
              </w:rPr>
              <w:t>ГОСТ 28250</w:t>
            </w:r>
          </w:p>
        </w:tc>
      </w:tr>
      <w:tr w:rsidR="00D22FF9" w:rsidTr="00D22FF9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Полипропилен марок: 21020; 21030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3E84">
              <w:rPr>
                <w:sz w:val="23"/>
                <w:szCs w:val="23"/>
              </w:rPr>
              <w:t>ГОСТ 26996</w:t>
            </w:r>
          </w:p>
        </w:tc>
      </w:tr>
      <w:tr w:rsidR="00D22FF9" w:rsidTr="00D22FF9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Полиэтилен ВД марок: 10803-020, 15803-020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3E84">
              <w:rPr>
                <w:sz w:val="23"/>
                <w:szCs w:val="23"/>
              </w:rPr>
              <w:t>ГОСТ 16337</w:t>
            </w:r>
          </w:p>
        </w:tc>
      </w:tr>
      <w:tr w:rsidR="00D22FF9" w:rsidTr="00D22FF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Крепежные детали: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марок: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D22FF9" w:rsidTr="00D22FF9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(винты, гайки, заклепки, шайбы) и втулки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10, 20, 30, 35, 40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3E84">
              <w:rPr>
                <w:sz w:val="23"/>
                <w:szCs w:val="23"/>
              </w:rPr>
              <w:t>ГОСТ 1050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D22FF9" w:rsidTr="00D22FF9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20Х13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3E84">
              <w:rPr>
                <w:sz w:val="23"/>
                <w:szCs w:val="23"/>
              </w:rPr>
              <w:t>ГОСТ 5632</w:t>
            </w:r>
          </w:p>
        </w:tc>
      </w:tr>
      <w:tr w:rsidR="00D22FF9" w:rsidTr="00D22FF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Амортизатор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Резина техническая листовая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3E84">
              <w:rPr>
                <w:sz w:val="23"/>
                <w:szCs w:val="23"/>
              </w:rPr>
              <w:t>ГОСТ 7338</w:t>
            </w:r>
          </w:p>
        </w:tc>
      </w:tr>
      <w:tr w:rsidR="00D22FF9" w:rsidTr="00D22FF9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Шнур резиновый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3E84">
              <w:rPr>
                <w:sz w:val="23"/>
                <w:szCs w:val="23"/>
              </w:rPr>
              <w:t>ГОСТ 6467</w:t>
            </w:r>
          </w:p>
        </w:tc>
      </w:tr>
      <w:tr w:rsidR="00D22FF9" w:rsidTr="00D22FF9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22FF9" w:rsidRDefault="00D22F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Д</w:t>
            </w:r>
            <w:proofErr w:type="gramEnd"/>
            <w:r>
              <w:rPr>
                <w:color w:val="2D2D2D"/>
                <w:sz w:val="23"/>
                <w:szCs w:val="23"/>
              </w:rPr>
              <w:t>опускается применение других материалов, не уступающих по своим свойствам, указанным в таблице 1.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br/>
              <w:t>2 Материалы, используемые для изготовления ручек и колец комбинированных ножниц, не должны оказывать раздражающего действия на кожные покровы рук и должны быть разрешены Минздравом России.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3 Для кромочных ножниц "Зигзаг" допускается применение стали марки 20Х13Л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0E3E84">
              <w:rPr>
                <w:sz w:val="23"/>
                <w:szCs w:val="23"/>
              </w:rPr>
              <w:t>ГОСТ 977</w:t>
            </w:r>
            <w:r>
              <w:rPr>
                <w:color w:val="2D2D2D"/>
                <w:sz w:val="23"/>
                <w:szCs w:val="23"/>
              </w:rPr>
              <w:t>.</w:t>
            </w:r>
          </w:p>
        </w:tc>
      </w:tr>
    </w:tbl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ножницах должна быть четко нанесена маркировка с указанием товарного знака предприятия-изготовителя. Место и способ маркировки устанавливаются чертежом.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4.4.2 На каждой упаковке ножниц должен быть нанесен маркировочный штамп или наклеена этикетка с указанием: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товарного знака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наименования предприятия-изготовителя и его адреса;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типа ножниц;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количества ножниц;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обозначения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штампа отдела технического контроля;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номера упаковщика и даты упаковки;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знака соответствия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0E3E84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0E3E84">
        <w:rPr>
          <w:rFonts w:ascii="Arial" w:hAnsi="Arial" w:cs="Arial"/>
          <w:spacing w:val="2"/>
          <w:sz w:val="23"/>
          <w:szCs w:val="23"/>
        </w:rPr>
        <w:t xml:space="preserve"> 50460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 сертификации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Часть надписей, кроме товарного знака и наименования ножей, допускается указывать на этикетке, вкладываемой в упаковку.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4.4.3 Маркировка транспортной тары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нанесением дополнительных данных: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наименования или товарного знака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типа ножниц;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количества ножниц.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 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4.5.1 Консервацию ножниц из углеродистой стали следует проводить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9.014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(группа 1, категория С) со сроком хранения без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переконсервации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менее года со дня отгрузки потребителю.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4.5.2 Упаковка ножниц может быть: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поштучная - ножницы вкладываются в футляр, после чего их укладывают по 10-20 шт. в картонные коробки или завертывают пачкой в оберточную бумагу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8273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С);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 5-10 шт. - ножницы одного типоразмера, одинаковой отделки укладывают в картонные коробки, изолируя их друг от друга оберточной бумагой;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наборами одного или разного функционального назначения;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 количестве, установленном договором между поставщиком и потребителем, если изделия реализуют через торговую сеть.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 - Допускается в случае поставки ножниц с футлярами упаковывать ножницы в коробки или пачки,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изолируя их друг от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друга и комплектуя соответствующим количеством футляров.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4.5.3 Коробки изготавливают из картона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7933</w:t>
      </w:r>
      <w:r>
        <w:rPr>
          <w:rFonts w:ascii="Arial" w:hAnsi="Arial" w:cs="Arial"/>
          <w:color w:val="2D2D2D"/>
          <w:spacing w:val="2"/>
          <w:sz w:val="23"/>
          <w:szCs w:val="23"/>
        </w:rPr>
        <w:t>, футляры - из пленки поливинилхлоридной пластифицированной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9998</w:t>
      </w:r>
      <w:r>
        <w:rPr>
          <w:rFonts w:ascii="Arial" w:hAnsi="Arial" w:cs="Arial"/>
          <w:color w:val="2D2D2D"/>
          <w:spacing w:val="2"/>
          <w:sz w:val="23"/>
          <w:szCs w:val="23"/>
        </w:rPr>
        <w:t>, кожи искусственной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9236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других материалов.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Наборы ножниц упаковывают в художественно-оформленные коробки с указанием функционального назначения каждого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4.5.4 Упакованные ножницы укладывают в дощатые ящики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2991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Ящики внутри должны быть выстланы водонепроницаемой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8828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битумной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515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 согласованию с потребителем допускается другая упаковка, обеспечивающая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сохранность ножниц при транспортировании и хранении.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4.5.5 Упаковку ящиков с ножницами при перевозке их в районы Крайнего Севера и отдаленные районы следует проводить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15846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15846-2002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"КОДЕКС".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транспортную тару вместе с изделиями должен быть вложен упаковочный лист, содержащий: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упаковочного листа и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предприятия-изготовителя и его место нахождения;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 ножниц;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количество ножниц;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массу нетто-брутто;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упаковщика и дату упаковки.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4.5.7 Этикетки, упаковочные листы должны быть выполнены типографским способом, кроме штампа ОТК, номера упаковщика и даты упаковки, которые проставляются резиновым штампом.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4.5.8 Масса ящика (брутто) - не более 35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Приемка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Ножницы принимают партиями. Партия должна состоять из ножниц одного типоразмера, одинаковой отделки и должна быть оформлена одним документом о качестве, содержащим: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или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изделия;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количество изделий;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штамп отдела технического контроля;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упаковщика и дату упаковки;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знак соответствия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0E3E84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0E3E84">
        <w:rPr>
          <w:rFonts w:ascii="Arial" w:hAnsi="Arial" w:cs="Arial"/>
          <w:spacing w:val="2"/>
          <w:sz w:val="23"/>
          <w:szCs w:val="23"/>
        </w:rPr>
        <w:t xml:space="preserve"> 50460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 сертификации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 Проверке внешнего вида подвергают 100% ножниц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 Проверке размеров, твердости, прочности соединения ножей с пластмассовыми ручками, качества заточки ножей, функциональных свойств подвергают 3% ножниц от партии, но не менее десяти штук.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Проверке шероховатости поверхностей, качества покрытий подвергают 0,1% ножниц от партии, но не менее трех штук.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 Потребитель имеет право проводить контрольную проверку ножниц на соответствие требованиям настоящего стандарта. Для контрольной проверки от партии отбирают 0,01% ножниц, но не менее трех штук.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неудовлетворительных результатах проверки хотя бы по одному из показателей проводят повторную проверку удвоенного количества ножниц, взятых от той же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неудовлетворительных результатах повторной проверки вся партия бракуется.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Методы контроля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Проверку внешнего вида ножниц проводят визуально путем сравнения с образцом-эталоном.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 Проверку размеров проводят с помощью линейки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Fonts w:ascii="Arial" w:hAnsi="Arial" w:cs="Arial"/>
          <w:color w:val="2D2D2D"/>
          <w:spacing w:val="2"/>
          <w:sz w:val="23"/>
          <w:szCs w:val="23"/>
        </w:rPr>
        <w:t>, штангенциркуля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166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шаблонов.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Проверку угла заострения проводят путем измерения оттиска угла на свинце на инструментальном микроскопе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8074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 Проверку твердости ножей ножниц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9013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двух точках по длине ножа.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6.4 Проверку прочности соединения ножей с ручками у комбинированных ножниц проводят на специальном приспособлении, выполненном в соответствии с рисунком 14, под нагрузкой, указанной в 4.2.5.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14.Приспособление для проверки прочности соединения ножей с ручками у комбинированных ножниц</w:t>
      </w:r>
    </w:p>
    <w:p w:rsidR="00D22FF9" w:rsidRDefault="00D22FF9" w:rsidP="00D22F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902585" cy="1201420"/>
            <wp:effectExtent l="19050" t="0" r="0" b="0"/>
            <wp:docPr id="25" name="Рисунок 25" descr="ГОСТ Р 51268-99 Ножницы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Р 51268-99 Ножницы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14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 Проверку функциональных свойств ножниц проводят путем пятикратного разрезания материалов: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фланели в один слой или равного по толщине слоя ваты - хозяйственными, мануфактурными, портновскими, закройными, школьными ножницами;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папиросной бумаги в один слой - парикмахерскими ножницами и для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филеровки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волос;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тонкой хлопчатобумажной ткани, шелка - кромочными ножницами;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бумаги оберточной - конторскими ножницами.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Ножницы должны резать любой частью лезвий, при этом разрез должен быть ровным. Вата и ткани не должны вытягиваться или рваться и сминаться. После испытания лезвия не должны притупляться.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6.6 Проверку шероховатости поверхностей проводят с помощью прибора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19300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сравнением с образцами шероховатости.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6.7 Проверку защитно-декоративного покрытия никелем и хромом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E3E84">
        <w:rPr>
          <w:rFonts w:ascii="Arial" w:hAnsi="Arial" w:cs="Arial"/>
          <w:spacing w:val="2"/>
          <w:sz w:val="23"/>
          <w:szCs w:val="23"/>
        </w:rPr>
        <w:t>ГОСТ 9.302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Транспортирование и хранение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7.1 Транспортирование упакованных ножниц осуществляют любым видом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транспортировании ножницы должны быть предохранены от атмосферных осадков и механических повреждений.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Ножницы следует хранить в упакованном виде в вентилируемых помещениях с относительной влажностью воздуха не более 75% при отсутствии паров кислот и щелочи в воздухе.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2FF9" w:rsidRDefault="00D22FF9" w:rsidP="00D22FF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Гарантии изготовителя</w:t>
      </w:r>
    </w:p>
    <w:p w:rsidR="00D22FF9" w:rsidRDefault="00D22FF9" w:rsidP="00D22F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 Изготовитель гарантирует соответствие ножниц требованиям настоящего стандарта.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Гарантийный срок эксплуатации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продажи их магазином или со дня реализации их предприятием при соблюдении условий транспортирования и хранения, установленных настоящим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1999</w:t>
      </w:r>
    </w:p>
    <w:p w:rsidR="00A57EB4" w:rsidRPr="00D22FF9" w:rsidRDefault="00A57EB4" w:rsidP="00D22FF9"/>
    <w:sectPr w:rsidR="00A57EB4" w:rsidRPr="00D22FF9" w:rsidSect="00BD5B9F">
      <w:footerReference w:type="default" r:id="rId2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15" w:rsidRDefault="00265815" w:rsidP="009603C6">
      <w:pPr>
        <w:spacing w:after="0" w:line="240" w:lineRule="auto"/>
      </w:pPr>
      <w:r>
        <w:separator/>
      </w:r>
    </w:p>
  </w:endnote>
  <w:endnote w:type="continuationSeparator" w:id="0">
    <w:p w:rsidR="00265815" w:rsidRDefault="00265815" w:rsidP="0096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3C6" w:rsidRDefault="004B5C45" w:rsidP="009603C6">
    <w:pPr>
      <w:pStyle w:val="aa"/>
      <w:jc w:val="right"/>
    </w:pPr>
    <w:hyperlink r:id="rId1" w:history="1">
      <w:r w:rsidR="009603C6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603C6" w:rsidRDefault="009603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15" w:rsidRDefault="00265815" w:rsidP="009603C6">
      <w:pPr>
        <w:spacing w:after="0" w:line="240" w:lineRule="auto"/>
      </w:pPr>
      <w:r>
        <w:separator/>
      </w:r>
    </w:p>
  </w:footnote>
  <w:footnote w:type="continuationSeparator" w:id="0">
    <w:p w:rsidR="00265815" w:rsidRDefault="00265815" w:rsidP="0096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2A8F"/>
    <w:multiLevelType w:val="multilevel"/>
    <w:tmpl w:val="DD0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5094C"/>
    <w:multiLevelType w:val="multilevel"/>
    <w:tmpl w:val="9340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7E11C7"/>
    <w:multiLevelType w:val="multilevel"/>
    <w:tmpl w:val="48E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C497F"/>
    <w:multiLevelType w:val="multilevel"/>
    <w:tmpl w:val="8890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E3E84"/>
    <w:rsid w:val="001E1BF6"/>
    <w:rsid w:val="00265815"/>
    <w:rsid w:val="002F0DC4"/>
    <w:rsid w:val="00417361"/>
    <w:rsid w:val="00463F6D"/>
    <w:rsid w:val="004B5C45"/>
    <w:rsid w:val="00652527"/>
    <w:rsid w:val="006E34A7"/>
    <w:rsid w:val="006E3A00"/>
    <w:rsid w:val="00825277"/>
    <w:rsid w:val="00844912"/>
    <w:rsid w:val="00865359"/>
    <w:rsid w:val="009603C6"/>
    <w:rsid w:val="009703F2"/>
    <w:rsid w:val="00A57EB4"/>
    <w:rsid w:val="00BD5B9F"/>
    <w:rsid w:val="00C31D56"/>
    <w:rsid w:val="00D22FF9"/>
    <w:rsid w:val="00D8013B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22FF9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60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03C6"/>
  </w:style>
  <w:style w:type="paragraph" w:styleId="ac">
    <w:name w:val="footer"/>
    <w:basedOn w:val="a"/>
    <w:link w:val="ad"/>
    <w:uiPriority w:val="99"/>
    <w:semiHidden/>
    <w:unhideWhenUsed/>
    <w:rsid w:val="00960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0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5919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3738">
              <w:marLeft w:val="0"/>
              <w:marRight w:val="0"/>
              <w:marTop w:val="0"/>
              <w:marBottom w:val="502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6803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single" w:sz="6" w:space="0" w:color="F7F7F7"/>
                    <w:right w:val="none" w:sz="0" w:space="11" w:color="auto"/>
                  </w:divBdr>
                </w:div>
              </w:divsChild>
            </w:div>
            <w:div w:id="196968221">
              <w:marLeft w:val="-67"/>
              <w:marRight w:val="0"/>
              <w:marTop w:val="0"/>
              <w:marBottom w:val="368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  <w:div w:id="941842276">
              <w:marLeft w:val="0"/>
              <w:marRight w:val="-67"/>
              <w:marTop w:val="0"/>
              <w:marBottom w:val="368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2017-06-10T18:08:00Z</dcterms:created>
  <dcterms:modified xsi:type="dcterms:W3CDTF">2017-08-15T09:44:00Z</dcterms:modified>
</cp:coreProperties>
</file>