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93" w:rsidRDefault="001B6B93" w:rsidP="001B6B9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53053-2008 Машины для защиты растений. Опрыскиватели. Методы испытаний</w:t>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Р 53053-2008</w:t>
      </w:r>
      <w:r>
        <w:rPr>
          <w:rFonts w:ascii="Arial" w:hAnsi="Arial" w:cs="Arial"/>
          <w:color w:val="2D2D2D"/>
          <w:spacing w:val="2"/>
          <w:sz w:val="23"/>
          <w:szCs w:val="23"/>
        </w:rPr>
        <w:br/>
      </w:r>
      <w:r>
        <w:rPr>
          <w:rFonts w:ascii="Arial" w:hAnsi="Arial" w:cs="Arial"/>
          <w:color w:val="2D2D2D"/>
          <w:spacing w:val="2"/>
          <w:sz w:val="23"/>
          <w:szCs w:val="23"/>
        </w:rPr>
        <w:br/>
        <w:t>Группа Г99</w:t>
      </w:r>
    </w:p>
    <w:p w:rsidR="001B6B93" w:rsidRDefault="001B6B93" w:rsidP="001B6B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НАЦИОНАЛЬНЫЙ СТАНДАРТ РОССИЙСКОЙ ФЕДЕРАЦИИ</w:t>
      </w:r>
    </w:p>
    <w:p w:rsidR="001B6B93" w:rsidRDefault="001B6B93" w:rsidP="001B6B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Машины для защиты растений</w:t>
      </w:r>
    </w:p>
    <w:p w:rsidR="001B6B93" w:rsidRPr="001B6B93" w:rsidRDefault="001B6B93" w:rsidP="001B6B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ОПРЫСКИВАТЕЛИ</w:t>
      </w:r>
    </w:p>
    <w:p w:rsidR="001B6B93" w:rsidRPr="001B6B93" w:rsidRDefault="001B6B93" w:rsidP="001B6B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Методы</w:t>
      </w:r>
      <w:r w:rsidRPr="001B6B93">
        <w:rPr>
          <w:rFonts w:ascii="Arial" w:hAnsi="Arial" w:cs="Arial"/>
          <w:color w:val="3C3C3C"/>
          <w:spacing w:val="2"/>
          <w:sz w:val="34"/>
          <w:szCs w:val="34"/>
          <w:lang w:val="en-US"/>
        </w:rPr>
        <w:t xml:space="preserve"> </w:t>
      </w:r>
      <w:r>
        <w:rPr>
          <w:rFonts w:ascii="Arial" w:hAnsi="Arial" w:cs="Arial"/>
          <w:color w:val="3C3C3C"/>
          <w:spacing w:val="2"/>
          <w:sz w:val="34"/>
          <w:szCs w:val="34"/>
        </w:rPr>
        <w:t>испытаний</w:t>
      </w:r>
    </w:p>
    <w:p w:rsidR="001B6B93" w:rsidRPr="001B6B93" w:rsidRDefault="001B6B93" w:rsidP="001B6B93">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1B6B93">
        <w:rPr>
          <w:rFonts w:ascii="Arial" w:hAnsi="Arial" w:cs="Arial"/>
          <w:color w:val="3C3C3C"/>
          <w:spacing w:val="2"/>
          <w:sz w:val="34"/>
          <w:szCs w:val="34"/>
          <w:lang w:val="en-US"/>
        </w:rPr>
        <w:t>Machinery for crop protection. Spraying equipment. Test methods</w:t>
      </w:r>
    </w:p>
    <w:p w:rsidR="001B6B93" w:rsidRP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sidRPr="001B6B93">
        <w:rPr>
          <w:rFonts w:ascii="Arial" w:hAnsi="Arial" w:cs="Arial"/>
          <w:color w:val="2D2D2D"/>
          <w:spacing w:val="2"/>
          <w:sz w:val="23"/>
          <w:szCs w:val="23"/>
          <w:lang w:val="en-US"/>
        </w:rPr>
        <w:br/>
      </w:r>
      <w:r w:rsidRPr="001B6B93">
        <w:rPr>
          <w:rFonts w:ascii="Arial" w:hAnsi="Arial" w:cs="Arial"/>
          <w:color w:val="2D2D2D"/>
          <w:spacing w:val="2"/>
          <w:sz w:val="23"/>
          <w:szCs w:val="23"/>
          <w:lang w:val="en-US"/>
        </w:rPr>
        <w:br/>
      </w:r>
      <w:r>
        <w:rPr>
          <w:rFonts w:ascii="Arial" w:hAnsi="Arial" w:cs="Arial"/>
          <w:color w:val="2D2D2D"/>
          <w:spacing w:val="2"/>
          <w:sz w:val="23"/>
          <w:szCs w:val="23"/>
        </w:rPr>
        <w:t>ОКС</w:t>
      </w:r>
      <w:r w:rsidRPr="001B6B93">
        <w:rPr>
          <w:rFonts w:ascii="Arial" w:hAnsi="Arial" w:cs="Arial"/>
          <w:color w:val="2D2D2D"/>
          <w:spacing w:val="2"/>
          <w:sz w:val="23"/>
          <w:szCs w:val="23"/>
          <w:lang w:val="en-US"/>
        </w:rPr>
        <w:t xml:space="preserve"> 65.060.40</w:t>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2009-01-01</w:t>
      </w:r>
    </w:p>
    <w:p w:rsidR="001B6B93" w:rsidRDefault="001B6B93" w:rsidP="001B6B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и принципы стандартизации в Российской Федерации установлены</w:t>
      </w:r>
      <w:r>
        <w:rPr>
          <w:rStyle w:val="apple-converted-space"/>
          <w:rFonts w:ascii="Arial" w:hAnsi="Arial" w:cs="Arial"/>
          <w:color w:val="2D2D2D"/>
          <w:spacing w:val="2"/>
          <w:sz w:val="23"/>
          <w:szCs w:val="23"/>
        </w:rPr>
        <w:t> </w:t>
      </w:r>
      <w:r w:rsidRPr="000F68F8">
        <w:rPr>
          <w:rFonts w:ascii="Arial" w:hAnsi="Arial" w:cs="Arial"/>
          <w:spacing w:val="2"/>
          <w:sz w:val="23"/>
          <w:szCs w:val="23"/>
        </w:rPr>
        <w:t>Федеральным законом от 27 декабря 2002 г. N 184-ФЗ "О техническом регулировании"</w:t>
      </w:r>
      <w:r>
        <w:rPr>
          <w:rFonts w:ascii="Arial" w:hAnsi="Arial" w:cs="Arial"/>
          <w:color w:val="2D2D2D"/>
          <w:spacing w:val="2"/>
          <w:sz w:val="23"/>
          <w:szCs w:val="23"/>
        </w:rPr>
        <w:t>, а правила применения национальных стандартов Российской Федерации -</w:t>
      </w:r>
      <w:r>
        <w:rPr>
          <w:rStyle w:val="apple-converted-space"/>
          <w:rFonts w:ascii="Arial" w:hAnsi="Arial" w:cs="Arial"/>
          <w:color w:val="2D2D2D"/>
          <w:spacing w:val="2"/>
          <w:sz w:val="23"/>
          <w:szCs w:val="23"/>
        </w:rPr>
        <w:t> </w:t>
      </w:r>
      <w:r w:rsidRPr="000F68F8">
        <w:rPr>
          <w:rFonts w:ascii="Arial" w:hAnsi="Arial" w:cs="Arial"/>
          <w:spacing w:val="2"/>
          <w:sz w:val="23"/>
          <w:szCs w:val="23"/>
        </w:rPr>
        <w:t>ГОСТ Р 1.0-2004</w:t>
      </w:r>
      <w:r>
        <w:rPr>
          <w:rStyle w:val="apple-converted-space"/>
          <w:rFonts w:ascii="Arial" w:hAnsi="Arial" w:cs="Arial"/>
          <w:color w:val="2D2D2D"/>
          <w:spacing w:val="2"/>
          <w:sz w:val="23"/>
          <w:szCs w:val="23"/>
        </w:rPr>
        <w:t> </w:t>
      </w:r>
      <w:r>
        <w:rPr>
          <w:rFonts w:ascii="Arial" w:hAnsi="Arial" w:cs="Arial"/>
          <w:color w:val="2D2D2D"/>
          <w:spacing w:val="2"/>
          <w:sz w:val="23"/>
          <w:szCs w:val="23"/>
        </w:rPr>
        <w:t>"Стандартизация в Российской Федерации.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Федеральным государственным научным учреждением "Российский научно-исследовательский институт по испытанию сельскохозяйственных технологий и машин" (ФГНУ "РосНИИТиМ")</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 ВНЕСЕН Министерством сельского хозяйства Российской Федерации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 Приказом Федерального агентства по техническому регулированию и метрологии от 17 декабря 2008 г. N 434-ст</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опрыскиватели для обработки сельскохозяйственных культур химическими препаратами и их смесями с минеральными удобрениями и устанавливает методы их испытаний.</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Р 51247-99</w:t>
      </w:r>
      <w:r>
        <w:rPr>
          <w:rStyle w:val="apple-converted-space"/>
          <w:rFonts w:ascii="Arial" w:hAnsi="Arial" w:cs="Arial"/>
          <w:color w:val="2D2D2D"/>
          <w:spacing w:val="2"/>
          <w:sz w:val="23"/>
          <w:szCs w:val="23"/>
        </w:rPr>
        <w:t> </w:t>
      </w:r>
      <w:r>
        <w:rPr>
          <w:rFonts w:ascii="Arial" w:hAnsi="Arial" w:cs="Arial"/>
          <w:color w:val="2D2D2D"/>
          <w:spacing w:val="2"/>
          <w:sz w:val="23"/>
          <w:szCs w:val="23"/>
        </w:rPr>
        <w:t>Пестициды.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Р 52777-2007</w:t>
      </w:r>
      <w:r>
        <w:rPr>
          <w:rStyle w:val="apple-converted-space"/>
          <w:rFonts w:ascii="Arial" w:hAnsi="Arial" w:cs="Arial"/>
          <w:color w:val="2D2D2D"/>
          <w:spacing w:val="2"/>
          <w:sz w:val="23"/>
          <w:szCs w:val="23"/>
        </w:rPr>
        <w:t> </w:t>
      </w:r>
      <w:r>
        <w:rPr>
          <w:rFonts w:ascii="Arial" w:hAnsi="Arial" w:cs="Arial"/>
          <w:color w:val="2D2D2D"/>
          <w:spacing w:val="2"/>
          <w:sz w:val="23"/>
          <w:szCs w:val="23"/>
        </w:rPr>
        <w:t>Техника сельскохозяйственная. Методы энергетической оценки</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Р 52778-2007</w:t>
      </w:r>
      <w:r>
        <w:rPr>
          <w:rStyle w:val="apple-converted-space"/>
          <w:rFonts w:ascii="Arial" w:hAnsi="Arial" w:cs="Arial"/>
          <w:color w:val="2D2D2D"/>
          <w:spacing w:val="2"/>
          <w:sz w:val="23"/>
          <w:szCs w:val="23"/>
        </w:rPr>
        <w:t> </w:t>
      </w:r>
      <w:r>
        <w:rPr>
          <w:rFonts w:ascii="Arial" w:hAnsi="Arial" w:cs="Arial"/>
          <w:color w:val="2D2D2D"/>
          <w:spacing w:val="2"/>
          <w:sz w:val="23"/>
          <w:szCs w:val="23"/>
        </w:rPr>
        <w:t>Техника сельскохозяйственная. Методы эксплуатационно-технологической оценки</w:t>
      </w:r>
      <w:r>
        <w:rPr>
          <w:rFonts w:ascii="Arial" w:hAnsi="Arial" w:cs="Arial"/>
          <w:color w:val="2D2D2D"/>
          <w:spacing w:val="2"/>
          <w:sz w:val="23"/>
          <w:szCs w:val="23"/>
        </w:rPr>
        <w:br/>
      </w:r>
      <w:r>
        <w:rPr>
          <w:rFonts w:ascii="Arial" w:hAnsi="Arial" w:cs="Arial"/>
          <w:color w:val="2D2D2D"/>
          <w:spacing w:val="2"/>
          <w:sz w:val="23"/>
          <w:szCs w:val="23"/>
        </w:rPr>
        <w:lastRenderedPageBreak/>
        <w:br/>
      </w:r>
      <w:r w:rsidRPr="000F68F8">
        <w:rPr>
          <w:rFonts w:ascii="Arial" w:hAnsi="Arial" w:cs="Arial"/>
          <w:spacing w:val="2"/>
          <w:sz w:val="23"/>
          <w:szCs w:val="23"/>
        </w:rPr>
        <w:t>ГОСТ 12.2.002-91</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Техника сельскохозяйственная. Методы оценки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12.2.019-86</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Тракторы и машины самоходные сельскохозяйственные.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12.2.111-85</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Машины сельскохозяйственные навесные и прицепные.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12.2.120-88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Кабины и рабочие места операторов тракторов, самоходных строительно-дорожных машин, одноосных тягачей, карьерных самосвалов и самоходных сельскохозяйственных машин.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12.3.041-86</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Применение пестицидов для защиты растений.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27.002-89</w:t>
      </w:r>
      <w:r>
        <w:rPr>
          <w:rStyle w:val="apple-converted-space"/>
          <w:rFonts w:ascii="Arial" w:hAnsi="Arial" w:cs="Arial"/>
          <w:color w:val="2D2D2D"/>
          <w:spacing w:val="2"/>
          <w:sz w:val="23"/>
          <w:szCs w:val="23"/>
        </w:rPr>
        <w:t> </w:t>
      </w:r>
      <w:r>
        <w:rPr>
          <w:rFonts w:ascii="Arial" w:hAnsi="Arial" w:cs="Arial"/>
          <w:color w:val="2D2D2D"/>
          <w:spacing w:val="2"/>
          <w:sz w:val="23"/>
          <w:szCs w:val="23"/>
        </w:rPr>
        <w:t>Надежность в технике. Основные понятия.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112-78</w:t>
      </w:r>
      <w:r>
        <w:rPr>
          <w:rStyle w:val="apple-converted-space"/>
          <w:rFonts w:ascii="Arial" w:hAnsi="Arial" w:cs="Arial"/>
          <w:color w:val="2D2D2D"/>
          <w:spacing w:val="2"/>
          <w:sz w:val="23"/>
          <w:szCs w:val="23"/>
        </w:rPr>
        <w:t> </w:t>
      </w:r>
      <w:r>
        <w:rPr>
          <w:rFonts w:ascii="Arial" w:hAnsi="Arial" w:cs="Arial"/>
          <w:color w:val="2D2D2D"/>
          <w:spacing w:val="2"/>
          <w:sz w:val="23"/>
          <w:szCs w:val="23"/>
        </w:rPr>
        <w:t>Термометры метеорологические стеклянные.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427-75</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ИСО 5682-1-2004</w:t>
      </w:r>
      <w:r>
        <w:rPr>
          <w:rStyle w:val="apple-converted-space"/>
          <w:rFonts w:ascii="Arial" w:hAnsi="Arial" w:cs="Arial"/>
          <w:color w:val="2D2D2D"/>
          <w:spacing w:val="2"/>
          <w:sz w:val="23"/>
          <w:szCs w:val="23"/>
        </w:rPr>
        <w:t> </w:t>
      </w:r>
      <w:r>
        <w:rPr>
          <w:rFonts w:ascii="Arial" w:hAnsi="Arial" w:cs="Arial"/>
          <w:color w:val="2D2D2D"/>
          <w:spacing w:val="2"/>
          <w:sz w:val="23"/>
          <w:szCs w:val="23"/>
        </w:rPr>
        <w:t>Оборудование для защиты растений. Оборудование распылительное. Часть 1. Методы испытаний распылительных насадок</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6376-74</w:t>
      </w:r>
      <w:r>
        <w:rPr>
          <w:rStyle w:val="apple-converted-space"/>
          <w:rFonts w:ascii="Arial" w:hAnsi="Arial" w:cs="Arial"/>
          <w:color w:val="2D2D2D"/>
          <w:spacing w:val="2"/>
          <w:sz w:val="23"/>
          <w:szCs w:val="23"/>
        </w:rPr>
        <w:t> </w:t>
      </w:r>
      <w:r>
        <w:rPr>
          <w:rFonts w:ascii="Arial" w:hAnsi="Arial" w:cs="Arial"/>
          <w:color w:val="2D2D2D"/>
          <w:spacing w:val="2"/>
          <w:sz w:val="23"/>
          <w:szCs w:val="23"/>
        </w:rPr>
        <w:t>Анемометры ручные со счетным механизмом.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20915-75</w:t>
      </w:r>
      <w:r>
        <w:rPr>
          <w:rStyle w:val="apple-converted-space"/>
          <w:rFonts w:ascii="Arial" w:hAnsi="Arial" w:cs="Arial"/>
          <w:color w:val="2D2D2D"/>
          <w:spacing w:val="2"/>
          <w:sz w:val="23"/>
          <w:szCs w:val="23"/>
        </w:rPr>
        <w:t> </w:t>
      </w:r>
      <w:r>
        <w:rPr>
          <w:rFonts w:ascii="Arial" w:hAnsi="Arial" w:cs="Arial"/>
          <w:color w:val="2D2D2D"/>
          <w:spacing w:val="2"/>
          <w:sz w:val="23"/>
          <w:szCs w:val="23"/>
        </w:rPr>
        <w:t>Сельскохозяйственная техника. Методы определения условий испытаний</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21507-81</w:t>
      </w:r>
      <w:r>
        <w:rPr>
          <w:rStyle w:val="apple-converted-space"/>
          <w:rFonts w:ascii="Arial" w:hAnsi="Arial" w:cs="Arial"/>
          <w:color w:val="2D2D2D"/>
          <w:spacing w:val="2"/>
          <w:sz w:val="23"/>
          <w:szCs w:val="23"/>
        </w:rPr>
        <w:t> </w:t>
      </w:r>
      <w:r>
        <w:rPr>
          <w:rFonts w:ascii="Arial" w:hAnsi="Arial" w:cs="Arial"/>
          <w:color w:val="2D2D2D"/>
          <w:spacing w:val="2"/>
          <w:sz w:val="23"/>
          <w:szCs w:val="23"/>
        </w:rPr>
        <w:t>Защита растений.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21623-76</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технического обслуживания и ремонта техники. Показатели для оценки ремонтопригодности.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23728-88</w:t>
      </w:r>
      <w:r>
        <w:rPr>
          <w:rStyle w:val="apple-converted-space"/>
          <w:rFonts w:ascii="Arial" w:hAnsi="Arial" w:cs="Arial"/>
          <w:color w:val="2D2D2D"/>
          <w:spacing w:val="2"/>
          <w:sz w:val="23"/>
          <w:szCs w:val="23"/>
        </w:rPr>
        <w:t> </w:t>
      </w:r>
      <w:r>
        <w:rPr>
          <w:rFonts w:ascii="Arial" w:hAnsi="Arial" w:cs="Arial"/>
          <w:color w:val="2D2D2D"/>
          <w:spacing w:val="2"/>
          <w:sz w:val="23"/>
          <w:szCs w:val="23"/>
        </w:rPr>
        <w:t>Техника сельскохозяйственная. Основные положения и показатели экономической оценки</w:t>
      </w:r>
      <w:r>
        <w:rPr>
          <w:rFonts w:ascii="Arial" w:hAnsi="Arial" w:cs="Arial"/>
          <w:color w:val="2D2D2D"/>
          <w:spacing w:val="2"/>
          <w:sz w:val="23"/>
          <w:szCs w:val="23"/>
        </w:rPr>
        <w:br/>
      </w:r>
      <w:r>
        <w:rPr>
          <w:rFonts w:ascii="Arial" w:hAnsi="Arial" w:cs="Arial"/>
          <w:color w:val="2D2D2D"/>
          <w:spacing w:val="2"/>
          <w:sz w:val="23"/>
          <w:szCs w:val="23"/>
        </w:rPr>
        <w:lastRenderedPageBreak/>
        <w:br/>
      </w:r>
      <w:r w:rsidRPr="000F68F8">
        <w:rPr>
          <w:rFonts w:ascii="Arial" w:hAnsi="Arial" w:cs="Arial"/>
          <w:spacing w:val="2"/>
          <w:sz w:val="23"/>
          <w:szCs w:val="23"/>
        </w:rPr>
        <w:t>ГОСТ 23729-88</w:t>
      </w:r>
      <w:r>
        <w:rPr>
          <w:rStyle w:val="apple-converted-space"/>
          <w:rFonts w:ascii="Arial" w:hAnsi="Arial" w:cs="Arial"/>
          <w:color w:val="2D2D2D"/>
          <w:spacing w:val="2"/>
          <w:sz w:val="23"/>
          <w:szCs w:val="23"/>
        </w:rPr>
        <w:t> </w:t>
      </w:r>
      <w:r>
        <w:rPr>
          <w:rFonts w:ascii="Arial" w:hAnsi="Arial" w:cs="Arial"/>
          <w:color w:val="2D2D2D"/>
          <w:spacing w:val="2"/>
          <w:sz w:val="23"/>
          <w:szCs w:val="23"/>
        </w:rPr>
        <w:t>Техника сельскохозяйственная. Методы экономической оценки специализированных машин</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23730-88</w:t>
      </w:r>
      <w:r>
        <w:rPr>
          <w:rStyle w:val="apple-converted-space"/>
          <w:rFonts w:ascii="Arial" w:hAnsi="Arial" w:cs="Arial"/>
          <w:color w:val="2D2D2D"/>
          <w:spacing w:val="2"/>
          <w:sz w:val="23"/>
          <w:szCs w:val="23"/>
        </w:rPr>
        <w:t> </w:t>
      </w:r>
      <w:r>
        <w:rPr>
          <w:rFonts w:ascii="Arial" w:hAnsi="Arial" w:cs="Arial"/>
          <w:color w:val="2D2D2D"/>
          <w:spacing w:val="2"/>
          <w:sz w:val="23"/>
          <w:szCs w:val="23"/>
        </w:rPr>
        <w:t>Техника сельскохозяйственная. Методы экономической оценки универсальных машин и технологических комплексов</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24104-2001</w:t>
      </w:r>
      <w:r>
        <w:rPr>
          <w:rStyle w:val="apple-converted-space"/>
          <w:rFonts w:ascii="Arial" w:hAnsi="Arial" w:cs="Arial"/>
          <w:color w:val="2D2D2D"/>
          <w:spacing w:val="2"/>
          <w:sz w:val="23"/>
          <w:szCs w:val="23"/>
        </w:rPr>
        <w:t> </w:t>
      </w:r>
      <w:r>
        <w:rPr>
          <w:rFonts w:ascii="Arial" w:hAnsi="Arial" w:cs="Arial"/>
          <w:color w:val="2D2D2D"/>
          <w:spacing w:val="2"/>
          <w:sz w:val="23"/>
          <w:szCs w:val="23"/>
        </w:rPr>
        <w:t>Весы лабораторные. Общие технические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25336-82</w:t>
      </w:r>
      <w:r>
        <w:rPr>
          <w:rStyle w:val="apple-converted-space"/>
          <w:rFonts w:ascii="Arial" w:hAnsi="Arial" w:cs="Arial"/>
          <w:color w:val="2D2D2D"/>
          <w:spacing w:val="2"/>
          <w:sz w:val="23"/>
          <w:szCs w:val="23"/>
        </w:rPr>
        <w:t> </w:t>
      </w:r>
      <w:r>
        <w:rPr>
          <w:rFonts w:ascii="Arial" w:hAnsi="Arial" w:cs="Arial"/>
          <w:color w:val="2D2D2D"/>
          <w:spacing w:val="2"/>
          <w:sz w:val="23"/>
          <w:szCs w:val="23"/>
        </w:rPr>
        <w:t>Посуда и оборудование лабораторные стеклянные. Типы, основные параметры и размеры</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25866-83</w:t>
      </w:r>
      <w:r>
        <w:rPr>
          <w:rStyle w:val="apple-converted-space"/>
          <w:rFonts w:ascii="Arial" w:hAnsi="Arial" w:cs="Arial"/>
          <w:color w:val="2D2D2D"/>
          <w:spacing w:val="2"/>
          <w:sz w:val="23"/>
          <w:szCs w:val="23"/>
        </w:rPr>
        <w:t> </w:t>
      </w:r>
      <w:r>
        <w:rPr>
          <w:rFonts w:ascii="Arial" w:hAnsi="Arial" w:cs="Arial"/>
          <w:color w:val="2D2D2D"/>
          <w:spacing w:val="2"/>
          <w:sz w:val="23"/>
          <w:szCs w:val="23"/>
        </w:rPr>
        <w:t>Эксплуатация техники.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25893-83</w:t>
      </w:r>
      <w:r>
        <w:rPr>
          <w:rStyle w:val="apple-converted-space"/>
          <w:rFonts w:ascii="Arial" w:hAnsi="Arial" w:cs="Arial"/>
          <w:color w:val="2D2D2D"/>
          <w:spacing w:val="2"/>
          <w:sz w:val="23"/>
          <w:szCs w:val="23"/>
        </w:rPr>
        <w:t> </w:t>
      </w:r>
      <w:r>
        <w:rPr>
          <w:rFonts w:ascii="Arial" w:hAnsi="Arial" w:cs="Arial"/>
          <w:color w:val="2D2D2D"/>
          <w:spacing w:val="2"/>
          <w:sz w:val="23"/>
          <w:szCs w:val="23"/>
        </w:rPr>
        <w:t>Средства измерений для гидрогеологических исследований. Типы. Основные параметры. Общие технические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26025-83</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и тракторы сельскохозяйственные и лесные. Методы измерения конструктивных параметров</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26026-83</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и тракторы сельскохозяйственные и лесные. Методы оценки приспособленности к техническому обслуживанию</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26953-86</w:t>
      </w:r>
      <w:r>
        <w:rPr>
          <w:rStyle w:val="apple-converted-space"/>
          <w:rFonts w:ascii="Arial" w:hAnsi="Arial" w:cs="Arial"/>
          <w:color w:val="2D2D2D"/>
          <w:spacing w:val="2"/>
          <w:sz w:val="23"/>
          <w:szCs w:val="23"/>
        </w:rPr>
        <w:t> </w:t>
      </w:r>
      <w:r>
        <w:rPr>
          <w:rFonts w:ascii="Arial" w:hAnsi="Arial" w:cs="Arial"/>
          <w:color w:val="2D2D2D"/>
          <w:spacing w:val="2"/>
          <w:sz w:val="23"/>
          <w:szCs w:val="23"/>
        </w:rPr>
        <w:t>Техника сельскохозяйственная мобильная. Методы определения воздействия движителей на почву</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26955-86</w:t>
      </w:r>
      <w:r>
        <w:rPr>
          <w:rStyle w:val="apple-converted-space"/>
          <w:rFonts w:ascii="Arial" w:hAnsi="Arial" w:cs="Arial"/>
          <w:color w:val="2D2D2D"/>
          <w:spacing w:val="2"/>
          <w:sz w:val="23"/>
          <w:szCs w:val="23"/>
        </w:rPr>
        <w:t> </w:t>
      </w:r>
      <w:r>
        <w:rPr>
          <w:rFonts w:ascii="Arial" w:hAnsi="Arial" w:cs="Arial"/>
          <w:color w:val="2D2D2D"/>
          <w:spacing w:val="2"/>
          <w:sz w:val="23"/>
          <w:szCs w:val="23"/>
        </w:rPr>
        <w:t>Техника мобильная. Нормы воздействия движителей на почву</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28305-89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и тракторы сельскохозяйственные и лесные. Правила приемки на испытания</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28498-90</w:t>
      </w:r>
      <w:r>
        <w:rPr>
          <w:rStyle w:val="apple-converted-space"/>
          <w:rFonts w:ascii="Arial" w:hAnsi="Arial" w:cs="Arial"/>
          <w:color w:val="2D2D2D"/>
          <w:spacing w:val="2"/>
          <w:sz w:val="23"/>
          <w:szCs w:val="23"/>
        </w:rPr>
        <w:t> </w:t>
      </w:r>
      <w:r>
        <w:rPr>
          <w:rFonts w:ascii="Arial" w:hAnsi="Arial" w:cs="Arial"/>
          <w:color w:val="2D2D2D"/>
          <w:spacing w:val="2"/>
          <w:sz w:val="23"/>
          <w:szCs w:val="23"/>
        </w:rPr>
        <w:t>Термометры жидкостные стеклянные. Общие технические требования.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0F68F8">
        <w:rPr>
          <w:rFonts w:ascii="Arial" w:hAnsi="Arial" w:cs="Arial"/>
          <w:spacing w:val="2"/>
          <w:sz w:val="23"/>
          <w:szCs w:val="23"/>
        </w:rPr>
        <w:t>ГОСТ 29329-92</w:t>
      </w:r>
      <w:r>
        <w:rPr>
          <w:rStyle w:val="apple-converted-space"/>
          <w:rFonts w:ascii="Arial" w:hAnsi="Arial" w:cs="Arial"/>
          <w:color w:val="2D2D2D"/>
          <w:spacing w:val="2"/>
          <w:sz w:val="23"/>
          <w:szCs w:val="23"/>
        </w:rPr>
        <w:t> </w:t>
      </w:r>
      <w:r>
        <w:rPr>
          <w:rFonts w:ascii="Arial" w:hAnsi="Arial" w:cs="Arial"/>
          <w:color w:val="2D2D2D"/>
          <w:spacing w:val="2"/>
          <w:sz w:val="23"/>
          <w:szCs w:val="23"/>
        </w:rPr>
        <w:t>Весы для статического взвешивания. Общие технические требования</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w:t>
      </w:r>
      <w:r>
        <w:rPr>
          <w:rFonts w:ascii="Arial" w:hAnsi="Arial" w:cs="Arial"/>
          <w:color w:val="2D2D2D"/>
          <w:spacing w:val="2"/>
          <w:sz w:val="23"/>
          <w:szCs w:val="23"/>
        </w:rPr>
        <w:lastRenderedPageBreak/>
        <w:t>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применены термины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27.002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21507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21623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F68F8">
        <w:rPr>
          <w:rFonts w:ascii="Arial" w:hAnsi="Arial" w:cs="Arial"/>
          <w:spacing w:val="2"/>
          <w:sz w:val="23"/>
          <w:szCs w:val="23"/>
        </w:rPr>
        <w:t>ГОСТ Р 52778</w:t>
      </w:r>
      <w:r>
        <w:rPr>
          <w:rFonts w:ascii="Arial" w:hAnsi="Arial" w:cs="Arial"/>
          <w:color w:val="2D2D2D"/>
          <w:spacing w:val="2"/>
          <w:sz w:val="23"/>
          <w:szCs w:val="23"/>
        </w:rPr>
        <w:t>, а также следующие термины с соответствующими определениями: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рабочая жидкость для опрыскивания: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t>Сложная дисперсная система, состоящая из растворителя и препарата, образующего с растворителем суспензию, эмульсию или раствор.</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заданная концентрация рабочей жидкости:</w:t>
      </w:r>
      <w:r>
        <w:rPr>
          <w:rStyle w:val="apple-converted-space"/>
          <w:rFonts w:ascii="Arial" w:hAnsi="Arial" w:cs="Arial"/>
          <w:color w:val="2D2D2D"/>
          <w:spacing w:val="2"/>
          <w:sz w:val="23"/>
          <w:szCs w:val="23"/>
        </w:rPr>
        <w:t> </w:t>
      </w:r>
      <w:r>
        <w:rPr>
          <w:rFonts w:ascii="Arial" w:hAnsi="Arial" w:cs="Arial"/>
          <w:color w:val="2D2D2D"/>
          <w:spacing w:val="2"/>
          <w:sz w:val="23"/>
          <w:szCs w:val="23"/>
        </w:rPr>
        <w:t>Концентрация, которую испытатель планирует получить в соответствии с Государственным каталогом пестицидов, разрешенных к применению.</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препарат:</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 готовый для приготовления рабочей жидкости, состоящий из пестицида или его действующего начала и вспомогательных ингредиентов, способствующих улучшению качества рабочей жидкости.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густота покрытия, капель/см</w:t>
      </w:r>
      <w:r w:rsidR="00B471C6" w:rsidRPr="00B471C6">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053-2008 Машины для защиты растений. Опрыскиватели. Методы испытаний" style="width:8.35pt;height:17.6pt"/>
        </w:pict>
      </w:r>
      <w:r>
        <w:rPr>
          <w:rFonts w:ascii="Arial" w:hAnsi="Arial" w:cs="Arial"/>
          <w:b/>
          <w:b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Число капель, осевших на единице обработанной поверхности.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w:t>
      </w:r>
      <w:r>
        <w:rPr>
          <w:rFonts w:ascii="Arial" w:hAnsi="Arial" w:cs="Arial"/>
          <w:color w:val="2D2D2D"/>
          <w:spacing w:val="2"/>
          <w:sz w:val="23"/>
          <w:szCs w:val="23"/>
        </w:rPr>
        <w:br/>
      </w:r>
    </w:p>
    <w:tbl>
      <w:tblPr>
        <w:tblW w:w="0" w:type="auto"/>
        <w:tblCellMar>
          <w:left w:w="0" w:type="dxa"/>
          <w:right w:w="0" w:type="dxa"/>
        </w:tblCellMar>
        <w:tblLook w:val="04A0"/>
      </w:tblPr>
      <w:tblGrid>
        <w:gridCol w:w="9355"/>
      </w:tblGrid>
      <w:tr w:rsidR="001B6B93" w:rsidTr="001B6B93">
        <w:trPr>
          <w:trHeight w:val="15"/>
        </w:trPr>
        <w:tc>
          <w:tcPr>
            <w:tcW w:w="11458" w:type="dxa"/>
            <w:hideMark/>
          </w:tcPr>
          <w:p w:rsidR="001B6B93" w:rsidRDefault="001B6B93">
            <w:pPr>
              <w:rPr>
                <w:sz w:val="2"/>
                <w:szCs w:val="24"/>
              </w:rPr>
            </w:pPr>
          </w:p>
        </w:tc>
      </w:tr>
      <w:tr w:rsidR="001B6B93" w:rsidTr="001B6B93">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b/>
                <w:bCs/>
                <w:color w:val="2D2D2D"/>
                <w:sz w:val="23"/>
                <w:szCs w:val="23"/>
              </w:rPr>
              <w:t>границы класса:</w:t>
            </w:r>
            <w:r>
              <w:rPr>
                <w:rStyle w:val="apple-converted-space"/>
                <w:color w:val="2D2D2D"/>
                <w:sz w:val="23"/>
                <w:szCs w:val="23"/>
              </w:rPr>
              <w:t> </w:t>
            </w:r>
            <w:r>
              <w:rPr>
                <w:color w:val="2D2D2D"/>
                <w:sz w:val="23"/>
                <w:szCs w:val="23"/>
              </w:rPr>
              <w:t>Значения, определяющие верхнюю и нижнюю границы класса. [</w:t>
            </w:r>
            <w:r w:rsidRPr="000F68F8">
              <w:rPr>
                <w:sz w:val="23"/>
                <w:szCs w:val="23"/>
              </w:rPr>
              <w:t>ГОСТ Р 50779.10-2000</w:t>
            </w:r>
            <w:r>
              <w:rPr>
                <w:color w:val="2D2D2D"/>
                <w:sz w:val="23"/>
                <w:szCs w:val="23"/>
              </w:rPr>
              <w:t>, статья 2.8]</w:t>
            </w:r>
            <w:r>
              <w:rPr>
                <w:color w:val="2D2D2D"/>
                <w:sz w:val="23"/>
                <w:szCs w:val="23"/>
              </w:rPr>
              <w:br/>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среднее значение класса:</w:t>
      </w:r>
      <w:r>
        <w:rPr>
          <w:rStyle w:val="apple-converted-space"/>
          <w:rFonts w:ascii="Arial" w:hAnsi="Arial" w:cs="Arial"/>
          <w:color w:val="2D2D2D"/>
          <w:spacing w:val="2"/>
          <w:sz w:val="23"/>
          <w:szCs w:val="23"/>
        </w:rPr>
        <w:t> </w:t>
      </w:r>
      <w:r>
        <w:rPr>
          <w:rFonts w:ascii="Arial" w:hAnsi="Arial" w:cs="Arial"/>
          <w:color w:val="2D2D2D"/>
          <w:spacing w:val="2"/>
          <w:sz w:val="23"/>
          <w:szCs w:val="23"/>
        </w:rPr>
        <w:t>Среднее арифметическое значение верхней и нижней границ класса.</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4 Подготовка к испытаниям</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Порядок предоставления опрыскивателей на испытания -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28305</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Типовая программа испытаний включает в себя виды оценок в соответствии с таблицей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r>
        <w:rPr>
          <w:rFonts w:ascii="Arial" w:hAnsi="Arial" w:cs="Arial"/>
          <w:color w:val="2D2D2D"/>
          <w:spacing w:val="2"/>
          <w:sz w:val="23"/>
          <w:szCs w:val="23"/>
        </w:rPr>
        <w:br/>
      </w:r>
    </w:p>
    <w:tbl>
      <w:tblPr>
        <w:tblW w:w="0" w:type="auto"/>
        <w:tblCellMar>
          <w:left w:w="0" w:type="dxa"/>
          <w:right w:w="0" w:type="dxa"/>
        </w:tblCellMar>
        <w:tblLook w:val="04A0"/>
      </w:tblPr>
      <w:tblGrid>
        <w:gridCol w:w="5001"/>
        <w:gridCol w:w="2072"/>
        <w:gridCol w:w="2282"/>
      </w:tblGrid>
      <w:tr w:rsidR="001B6B93" w:rsidTr="001B6B93">
        <w:trPr>
          <w:trHeight w:val="15"/>
        </w:trPr>
        <w:tc>
          <w:tcPr>
            <w:tcW w:w="6653" w:type="dxa"/>
            <w:hideMark/>
          </w:tcPr>
          <w:p w:rsidR="001B6B93" w:rsidRDefault="001B6B93">
            <w:pPr>
              <w:rPr>
                <w:sz w:val="2"/>
                <w:szCs w:val="24"/>
              </w:rPr>
            </w:pPr>
          </w:p>
        </w:tc>
        <w:tc>
          <w:tcPr>
            <w:tcW w:w="2402" w:type="dxa"/>
            <w:hideMark/>
          </w:tcPr>
          <w:p w:rsidR="001B6B93" w:rsidRDefault="001B6B93">
            <w:pPr>
              <w:rPr>
                <w:sz w:val="2"/>
                <w:szCs w:val="24"/>
              </w:rPr>
            </w:pPr>
          </w:p>
        </w:tc>
        <w:tc>
          <w:tcPr>
            <w:tcW w:w="2402" w:type="dxa"/>
            <w:hideMark/>
          </w:tcPr>
          <w:p w:rsidR="001B6B93" w:rsidRDefault="001B6B93">
            <w:pPr>
              <w:rPr>
                <w:sz w:val="2"/>
                <w:szCs w:val="24"/>
              </w:rPr>
            </w:pPr>
          </w:p>
        </w:tc>
      </w:tr>
      <w:tr w:rsidR="001B6B93" w:rsidTr="001B6B93">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оценки</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испытания</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Приемочные, типовые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Периодические, квалификационные</w:t>
            </w:r>
          </w:p>
        </w:tc>
      </w:tr>
      <w:tr w:rsidR="001B6B93" w:rsidTr="001B6B93">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Оценка технических параметров</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Агротехническая оценка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Энергетическая оценка</w:t>
            </w:r>
            <w:r>
              <w:rPr>
                <w:color w:val="2D2D2D"/>
                <w:sz w:val="23"/>
                <w:szCs w:val="23"/>
              </w:rPr>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Оценка безопасности и эргономичности конструкции изделия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Оценка надежности</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Эксплуатационно-технологическая оценка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Экономическая оценка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Знак "+" означает, что оценка проводится, знак "-" - не проводится.</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Для испытания опрыскивателя на основании типовой программы составляют рабочую программу-методику, в которой указывают с учетом особенностей конкретного образца перечень определяемых показателей по каждому виду оценки, режимы, условия и место испытаний, наименования средств измерений и оборудования, применяемых при испытании.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При поступлении опрыскивателя на испытания проверяют комплектность его поставки в соответствии с технической документацией.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Обкатку опрыскивателя проводят перед испытанием со стандартным оснащением в течение не менее 5 ч основного времени, если в руководстве по эксплуатации не предусмотрено иное. Место проведения и продолжительность обкатки записывают в журнал испытаний.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4.6 До начала испытаний проверяют правильность регулирования опрыскивателя в соответствии с руководством по эксплуатации.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Материал для испытаний по физико-механическим свойствам должен соответствовать требованиям технического задания (ТЗ) или технических условий (ТУ) и руководству по эксплуатации.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Средства измерений и испытательное оборудование должны быть подготовлены в соответствии с правилами [</w:t>
      </w:r>
      <w:r w:rsidRPr="000F68F8">
        <w:rPr>
          <w:rFonts w:ascii="Arial" w:hAnsi="Arial" w:cs="Arial"/>
          <w:spacing w:val="2"/>
          <w:sz w:val="23"/>
          <w:szCs w:val="23"/>
        </w:rPr>
        <w:t>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Оценка технических параметров</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Перечень технических параметров, характеризующих конструкцию опрыскивателя, приведен в форме А.1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Определение габаритных размеров, массы, ширины захвата и минимальных радиусов поворота -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26025</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Воздействие движителей на почву определяют для самоходных и прицепных опрыскивателей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26953</w:t>
      </w:r>
      <w:r>
        <w:rPr>
          <w:rStyle w:val="apple-converted-space"/>
          <w:rFonts w:ascii="Arial" w:hAnsi="Arial" w:cs="Arial"/>
          <w:color w:val="2D2D2D"/>
          <w:spacing w:val="2"/>
          <w:sz w:val="23"/>
          <w:szCs w:val="23"/>
        </w:rPr>
        <w:t> </w:t>
      </w:r>
      <w:r>
        <w:rPr>
          <w:rFonts w:ascii="Arial" w:hAnsi="Arial" w:cs="Arial"/>
          <w:color w:val="2D2D2D"/>
          <w:spacing w:val="2"/>
          <w:sz w:val="23"/>
          <w:szCs w:val="23"/>
        </w:rPr>
        <w:t>и оценивают на соответствие требованиям</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26955</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Оценку технических параметров проводят сопоставлением результатов испытаний с данными ТЗ, ТУ или эксплуатационной документации.</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Агротехническая оценка</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6.1 Номенклатура функциональных показателей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 Агротехническую оценку опрыскивателей проводят при лабораторных и лабораторно-полевых испытаниях.</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6.1.2 Лабораторные (стендовые) испытания включают в себя определение условий испытаний, показателей, характеризующих работу распыливающих устройств, насоса, заправочного устройства.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6.1.3 Лабораторно-полевые испытания включают в себя выбор типичного фона, определение условий испытаний, выбор режимов работы, определение показателей качества выполнения технологического процесса, определение биологической эффективности обработки, анализ результатов агротехнической оценки.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 Номенклатура функциональных показателей, характеризующих условия испытаний и качество выполнения технологического процесса опрыскивателей при агротехнической и эксплуатационно-технологической оценках, приведена в формах А.2-А.8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6.1.5 Определение функциональных показателей проводят не менее чем на двух основных видах химикатов, для внесения которых предназначена машина.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6.2 Лабораторные испытания</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 До начала лабораторных испытаний опрыскиватель должен пройти обкатку по 4.5.</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6.2.2 В качестве исходного материала при лабораторных испытаниях опрыскивателей применяют чистую воду или воду, подкрашенную инертным красителем.</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6.2.3 Определение условий при лабораторных испытаниях</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6.2.3.1 Заданную норму расхода рабочей жидкости указывают, исходя из технологических карт по применению конкретных пестицидов при возделывании конкретных сельскохозяйственных культур.</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6.2.3.2 Температуру жидкости измеряют термометром непосредственно перед проведением опытов. Измерения проводят с погрешностью ±0,5 °C.</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6.2.3.3 Показатели условий при лабораторных испытаниях записывают в форму А.2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6.2.4 Определение показателей качества распыливающих устройств при лабораторных испытаниях</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6.2.4.1 Угол распыления определяют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ИСО 5682-1</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6.2.4.2 Фактический расход жидкости через распыливающие устройства определяют на чистой воде. У опрыскивателей с вентиляторными, гидравлическими и </w:t>
      </w:r>
      <w:r>
        <w:rPr>
          <w:rFonts w:ascii="Arial" w:hAnsi="Arial" w:cs="Arial"/>
          <w:color w:val="2D2D2D"/>
          <w:spacing w:val="2"/>
          <w:sz w:val="23"/>
          <w:szCs w:val="23"/>
        </w:rPr>
        <w:lastRenderedPageBreak/>
        <w:t>вращающимися распылителями расход определяют на режимах, указанных в ТЗ (для опытных машин) и ТУ (для серийных машин).</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Жидкость, вытекающую из одиночных наконечников, собирают в течение 1-2 мин в сосуды (емкости) и измеряют ее объем с погрешностью не более 1% в трехкратной повторности.</w:t>
      </w:r>
      <w:r>
        <w:rPr>
          <w:rFonts w:ascii="Arial" w:hAnsi="Arial" w:cs="Arial"/>
          <w:color w:val="2D2D2D"/>
          <w:spacing w:val="2"/>
          <w:sz w:val="23"/>
          <w:szCs w:val="23"/>
        </w:rPr>
        <w:br/>
      </w:r>
      <w:r>
        <w:rPr>
          <w:rFonts w:ascii="Arial" w:hAnsi="Arial" w:cs="Arial"/>
          <w:color w:val="2D2D2D"/>
          <w:spacing w:val="2"/>
          <w:sz w:val="23"/>
          <w:szCs w:val="23"/>
        </w:rPr>
        <w:br/>
        <w:t>При невозможности измерить объем жидкости, вытекающей из распылителей, расход определяют как средний за время опорожнения емкости в соответствии с техническим описанием или при частичном опорожнении емкости методом долива до начального уровня измеренного количества жидкости. Данные по фактическому расходу жидкости записывают в форму Б.1 (приложение Б).</w:t>
      </w:r>
      <w:r>
        <w:rPr>
          <w:rFonts w:ascii="Arial" w:hAnsi="Arial" w:cs="Arial"/>
          <w:color w:val="2D2D2D"/>
          <w:spacing w:val="2"/>
          <w:sz w:val="23"/>
          <w:szCs w:val="23"/>
        </w:rPr>
        <w:br/>
      </w:r>
      <w:r>
        <w:rPr>
          <w:rFonts w:ascii="Arial" w:hAnsi="Arial" w:cs="Arial"/>
          <w:color w:val="2D2D2D"/>
          <w:spacing w:val="2"/>
          <w:sz w:val="23"/>
          <w:szCs w:val="23"/>
        </w:rPr>
        <w:br/>
        <w:t>Расход жидкости через наконечники ранцевых пневматических опрыскивателей определяют при изменении давления от 5 до 0,2 МПа (до полного выброса жидкости).</w:t>
      </w:r>
      <w:r>
        <w:rPr>
          <w:rFonts w:ascii="Arial" w:hAnsi="Arial" w:cs="Arial"/>
          <w:color w:val="2D2D2D"/>
          <w:spacing w:val="2"/>
          <w:sz w:val="23"/>
          <w:szCs w:val="23"/>
        </w:rPr>
        <w:br/>
      </w:r>
      <w:r>
        <w:rPr>
          <w:rFonts w:ascii="Arial" w:hAnsi="Arial" w:cs="Arial"/>
          <w:color w:val="2D2D2D"/>
          <w:spacing w:val="2"/>
          <w:sz w:val="23"/>
          <w:szCs w:val="23"/>
        </w:rPr>
        <w:br/>
        <w:t>Расход жидкости через распылители брандспойта и других ранцевых опрыскивателей определяют при рекомендованном руководством по эксплуатации числе качаний в минуту рычага привода насоса. Результаты записывают в форму Б.1 (приложение Б).</w:t>
      </w:r>
      <w:r>
        <w:rPr>
          <w:rFonts w:ascii="Arial" w:hAnsi="Arial" w:cs="Arial"/>
          <w:color w:val="2D2D2D"/>
          <w:spacing w:val="2"/>
          <w:sz w:val="23"/>
          <w:szCs w:val="23"/>
        </w:rPr>
        <w:br/>
      </w:r>
      <w:r>
        <w:rPr>
          <w:rFonts w:ascii="Arial" w:hAnsi="Arial" w:cs="Arial"/>
          <w:color w:val="2D2D2D"/>
          <w:spacing w:val="2"/>
          <w:sz w:val="23"/>
          <w:szCs w:val="23"/>
        </w:rPr>
        <w:br/>
        <w:t>Фактический расход жидкости у штанговых опрыскивателей определяют на режимах, рекомендуемых ТЗ или ТУ, но не менее чем на трех режимах подавлению, соответствующих основным видам работ.</w:t>
      </w:r>
      <w:r>
        <w:rPr>
          <w:rFonts w:ascii="Arial" w:hAnsi="Arial" w:cs="Arial"/>
          <w:color w:val="2D2D2D"/>
          <w:spacing w:val="2"/>
          <w:sz w:val="23"/>
          <w:szCs w:val="23"/>
        </w:rPr>
        <w:br/>
      </w:r>
      <w:r>
        <w:rPr>
          <w:rFonts w:ascii="Arial" w:hAnsi="Arial" w:cs="Arial"/>
          <w:color w:val="2D2D2D"/>
          <w:spacing w:val="2"/>
          <w:sz w:val="23"/>
          <w:szCs w:val="23"/>
        </w:rPr>
        <w:br/>
        <w:t>Жидкость, вытекающую из каждого распылителя в течение 1-2 мин, собирают в сосуды и измеряют мерной емкостью ее объем с погрешностью не более 1% в трехкратной повторности. Результаты записывают в форму Б.2 (приложение Б).</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6.2.4.3 При обработке данных лабораторных испытаний по форме Б.2 (приложение Б) вычисляют среднее арифметическое значение расхода жидкости отдельными распылителями по ширине захвата машины</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26" type="#_x0000_t75" alt="ГОСТ Р 53053-2008 Машины для защиты растений. Опрыскиватели. Методы испытаний" style="width:14.25pt;height:17.6pt"/>
        </w:pict>
      </w:r>
      <w:r>
        <w:rPr>
          <w:rFonts w:ascii="Arial" w:hAnsi="Arial" w:cs="Arial"/>
          <w:color w:val="2D2D2D"/>
          <w:spacing w:val="2"/>
          <w:sz w:val="23"/>
          <w:szCs w:val="23"/>
        </w:rPr>
        <w:t>, дм</w:t>
      </w:r>
      <w:r w:rsidR="00B471C6" w:rsidRPr="00B471C6">
        <w:rPr>
          <w:rFonts w:ascii="Arial" w:hAnsi="Arial" w:cs="Arial"/>
          <w:color w:val="2D2D2D"/>
          <w:spacing w:val="2"/>
          <w:sz w:val="23"/>
          <w:szCs w:val="23"/>
        </w:rPr>
        <w:pict>
          <v:shape id="_x0000_i1027"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/мин,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69925" cy="616585"/>
            <wp:effectExtent l="19050" t="0" r="0" b="0"/>
            <wp:docPr id="4" name="Рисунок 4"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3053-2008 Машины для защиты растений. Опрыскиватели. Методы испытаний"/>
                    <pic:cNvPicPr>
                      <a:picLocks noChangeAspect="1" noChangeArrowheads="1"/>
                    </pic:cNvPicPr>
                  </pic:nvPicPr>
                  <pic:blipFill>
                    <a:blip r:embed="rId7" cstate="print"/>
                    <a:srcRect/>
                    <a:stretch>
                      <a:fillRect/>
                    </a:stretch>
                  </pic:blipFill>
                  <pic:spPr bwMode="auto">
                    <a:xfrm>
                      <a:off x="0" y="0"/>
                      <a:ext cx="669925" cy="61658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28" type="#_x0000_t75" alt="ГОСТ Р 53053-2008 Машины для защиты растений. Опрыскиватели. Методы испытаний"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расход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29" type="#_x0000_t75" alt="ГОСТ Р 53053-2008 Машины для защиты растений. Опрыскиватели. Методы испытаний" style="width:6.7pt;height:12.55pt"/>
        </w:pict>
      </w:r>
      <w:r>
        <w:rPr>
          <w:rFonts w:ascii="Arial" w:hAnsi="Arial" w:cs="Arial"/>
          <w:color w:val="2D2D2D"/>
          <w:spacing w:val="2"/>
          <w:sz w:val="23"/>
          <w:szCs w:val="23"/>
        </w:rPr>
        <w:t>-м распылителем, дм</w:t>
      </w:r>
      <w:r w:rsidR="00B471C6" w:rsidRPr="00B471C6">
        <w:rPr>
          <w:rFonts w:ascii="Arial" w:hAnsi="Arial" w:cs="Arial"/>
          <w:color w:val="2D2D2D"/>
          <w:spacing w:val="2"/>
          <w:sz w:val="23"/>
          <w:szCs w:val="23"/>
        </w:rPr>
        <w:pict>
          <v:shape id="_x0000_i1030"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/мин;</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31" type="#_x0000_t75" alt="ГОСТ Р 53053-2008 Машины для защиты растений. Опрыскиватели. Методы испытаний" style="width:10.05pt;height:10.9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число распылителей, шт.</w:t>
      </w:r>
      <w:r>
        <w:rPr>
          <w:rFonts w:ascii="Arial" w:hAnsi="Arial" w:cs="Arial"/>
          <w:color w:val="2D2D2D"/>
          <w:spacing w:val="2"/>
          <w:sz w:val="23"/>
          <w:szCs w:val="23"/>
        </w:rPr>
        <w:br/>
      </w:r>
      <w:r>
        <w:rPr>
          <w:rFonts w:ascii="Arial" w:hAnsi="Arial" w:cs="Arial"/>
          <w:color w:val="2D2D2D"/>
          <w:spacing w:val="2"/>
          <w:sz w:val="23"/>
          <w:szCs w:val="23"/>
        </w:rPr>
        <w:lastRenderedPageBreak/>
        <w:br/>
        <w:t>Стандартное отклонение расхода жидкости между отдельными распылителями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32" type="#_x0000_t75" alt="ГОСТ Р 53053-2008 Машины для защиты растений. Опрыскиватели. Методы испытаний" style="width:10.9pt;height:10.9pt"/>
        </w:pict>
      </w:r>
      <w:r>
        <w:rPr>
          <w:rFonts w:ascii="Arial" w:hAnsi="Arial" w:cs="Arial"/>
          <w:color w:val="2D2D2D"/>
          <w:spacing w:val="2"/>
          <w:sz w:val="23"/>
          <w:szCs w:val="23"/>
        </w:rPr>
        <w:t>, дм</w:t>
      </w:r>
      <w:r w:rsidR="00B471C6" w:rsidRPr="00B471C6">
        <w:rPr>
          <w:rFonts w:ascii="Arial" w:hAnsi="Arial" w:cs="Arial"/>
          <w:color w:val="2D2D2D"/>
          <w:spacing w:val="2"/>
          <w:sz w:val="23"/>
          <w:szCs w:val="23"/>
        </w:rPr>
        <w:pict>
          <v:shape id="_x0000_i1033"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/мин,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80465" cy="659130"/>
            <wp:effectExtent l="19050" t="0" r="635" b="0"/>
            <wp:docPr id="11" name="Рисунок 11"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3053-2008 Машины для защиты растений. Опрыскиватели. Методы испытаний"/>
                    <pic:cNvPicPr>
                      <a:picLocks noChangeAspect="1" noChangeArrowheads="1"/>
                    </pic:cNvPicPr>
                  </pic:nvPicPr>
                  <pic:blipFill>
                    <a:blip r:embed="rId8" cstate="print"/>
                    <a:srcRect/>
                    <a:stretch>
                      <a:fillRect/>
                    </a:stretch>
                  </pic:blipFill>
                  <pic:spPr bwMode="auto">
                    <a:xfrm>
                      <a:off x="0" y="0"/>
                      <a:ext cx="1180465" cy="6591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Неравномерность расхода жидкости между отдельными распылителями по ширине захвата выражают коэффициентом вариации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34" type="#_x0000_t75" alt="ГОСТ Р 53053-2008 Машины для защиты растений. Опрыскиватели. Методы испытаний" style="width:10.05pt;height:10.9pt"/>
        </w:pict>
      </w:r>
      <w:r>
        <w:rPr>
          <w:rFonts w:ascii="Arial" w:hAnsi="Arial" w:cs="Arial"/>
          <w:color w:val="2D2D2D"/>
          <w:spacing w:val="2"/>
          <w:sz w:val="23"/>
          <w:szCs w:val="23"/>
        </w:rPr>
        <w:t>, %, и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59130" cy="414655"/>
            <wp:effectExtent l="19050" t="0" r="7620" b="0"/>
            <wp:docPr id="13" name="Рисунок 13"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3053-2008 Машины для защиты растений. Опрыскиватели. Методы испытаний"/>
                    <pic:cNvPicPr>
                      <a:picLocks noChangeAspect="1" noChangeArrowheads="1"/>
                    </pic:cNvPicPr>
                  </pic:nvPicPr>
                  <pic:blipFill>
                    <a:blip r:embed="rId9" cstate="print"/>
                    <a:srcRect/>
                    <a:stretch>
                      <a:fillRect/>
                    </a:stretch>
                  </pic:blipFill>
                  <pic:spPr bwMode="auto">
                    <a:xfrm>
                      <a:off x="0" y="0"/>
                      <a:ext cx="659130"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(3)</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Полученные данные записывают в форму А.3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6.2.4.4 Фактическую подачу жидкости насосом опрыскивателя определяют в трехкратной повторности при оптимальной частоте вращения приводного вала и четырех-пяти значениях давления в нагнетательной магистрали от нулевого до максимального рабочего давления. Для этого к нагнетательному патрубку насоса подсоединяют рукав высокого давления с манометром и краном. Жидкость, вытекающую из нагнетательных трубопроводов и редукционного устройства, собирают в емкость, вместимость которой предварительно измеряют. Время опыта фиксируют секундомером с погрешностью ±1 с. Данные записывают в форму Б.3 (приложение Б).</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6.2.4.5 Фактическую подачу жидкости заправочным устройством определяют при рабочем режиме и высоте всасывания, предусмотренной конструкцией. При этом определяют время, необходимое для заполнения емкости опрыскивателя, вместимость которой предварительно измеряют. Следует учитывать, что высота всасывания при заправке эжекционными и вакуумными устройствами равна расстоянию по вертикали от уровня жидкости до средней линии заправочного рукава (патрубка) эжектора, высота всасывания насоса равна расстоянию по вертикали от уровня жидкости в приемнике до всасывающих клапанов насоса или средней линии всасывающего патрубка. Данные записывают в форму Б.3 (приложение Б).</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6.2.4.6 Результаты измерений и вычислений показателей при лабораторных испытаниях записывают в форму А.3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6.2.4.7 Особенности методики лабораторных испытаний ультрамалообъемных (УМО) опрыскивателей приведены в приложении В.</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6.3 Лабораторно-полевые испытания</w:t>
      </w:r>
      <w:r>
        <w:rPr>
          <w:rFonts w:ascii="Arial" w:hAnsi="Arial" w:cs="Arial"/>
          <w:b/>
          <w:bCs/>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 Определение условий при лабораторно-полевых испытаниях</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6.3.1.1 Вид и наименование пестицида определяют согласно паспортным данным, требования к ним -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Р 51247</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6.3.1.2 Заданную концентрацию рабочей жидкости пестицида указывают в соответствии с агротехническими требованиями по применению конкретных пестицидов в регионе.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6.3.1.3 Заданную норму расхода рабочей жидкости определяют по 6.2.3.1.</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6.3.1.4 Метеорологические условия (температуру и относительную влажность воздуха, скорость ветра и направление ветра по отношению к движению машины) определяют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20915</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6.3.1.5 Рельеф и микрорельеф поля, влажность и твердость почвы определяют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20915</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6.3.1.6 Тип насаждения (для сада, виноградника), год посева (посадки), сорт, схему посева (посадки) определяют на основании агротехнических данных предприятия.</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6.3.1.7 Фазу развития растения выбирают в зависимости от цели испытаний и агротехнических требований по применению конкретных пестицидов.</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6.3.1.8 Размеры не менее чем десяти растений (высоту и диаметр кроны) измеряют рулеткой или специальным приспособлением. Высоту растения измеряют в естественном положении, диаметр кроны - в местах наибольшей раскидистости. Погрешность измерений - не более 5%. Результаты измерений записывают в форму Б.4 (приложение Б) и вычисляют среднее арифметическое значение с округлением до целого числа.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6.3.1.9 Расстояние между растениями в ряду измеряют рулеткой с погрешностью ±1 см, записывают в форму Б.4 (приложение Б) и вычисляют среднее арифметическое значение с округлением до целого числа.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6.3.1.10 Ширину междурядья определяют измерением расстояния между центрами растений двух смежных рядов. Измерения проводят в трех междурядьях не менее чем в десяти точках с погрешностью ±1 см. Результаты записывают в форму Б.4 (приложение Б) и вычисляют среднее арифметическое значение с округлением до </w:t>
      </w:r>
      <w:r>
        <w:rPr>
          <w:rFonts w:ascii="Arial" w:hAnsi="Arial" w:cs="Arial"/>
          <w:color w:val="2D2D2D"/>
          <w:spacing w:val="2"/>
          <w:sz w:val="23"/>
          <w:szCs w:val="23"/>
        </w:rPr>
        <w:lastRenderedPageBreak/>
        <w:t>целого числа.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6.3.1.11 Засоренность участка сорняками определяют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20915</w:t>
      </w:r>
      <w:r>
        <w:rPr>
          <w:rStyle w:val="apple-converted-space"/>
          <w:rFonts w:ascii="Arial" w:hAnsi="Arial" w:cs="Arial"/>
          <w:color w:val="2D2D2D"/>
          <w:spacing w:val="2"/>
          <w:sz w:val="23"/>
          <w:szCs w:val="23"/>
        </w:rPr>
        <w:t> </w:t>
      </w:r>
      <w:r>
        <w:rPr>
          <w:rFonts w:ascii="Arial" w:hAnsi="Arial" w:cs="Arial"/>
          <w:color w:val="2D2D2D"/>
          <w:spacing w:val="2"/>
          <w:sz w:val="23"/>
          <w:szCs w:val="23"/>
        </w:rPr>
        <w:t>при испытании машин для внесения гербицидов.</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6.3.1.12 Температуру рабочей жидкости при лабораторно-полевых испытаниях определяют по 6.2.3.2.</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6.3.1.13 Результаты обработки данных по показателям условий испытаний записывают в форму А.2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6.3.2 Определение показателей качества выполнения технологического процесса при лабораторно-полевых испытаниях</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 Рабочее давление в нагнетательной системе определяют по показанию приборов, установленных на опрыскивателе.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6.3.2.2 Рабочую скорость движения определяют на учетном проходе длиной не менее 50 м в трехкратной повторности.</w:t>
      </w:r>
      <w:r>
        <w:rPr>
          <w:rFonts w:ascii="Arial" w:hAnsi="Arial" w:cs="Arial"/>
          <w:color w:val="2D2D2D"/>
          <w:spacing w:val="2"/>
          <w:sz w:val="23"/>
          <w:szCs w:val="23"/>
        </w:rPr>
        <w:br/>
      </w:r>
      <w:r>
        <w:rPr>
          <w:rFonts w:ascii="Arial" w:hAnsi="Arial" w:cs="Arial"/>
          <w:color w:val="2D2D2D"/>
          <w:spacing w:val="2"/>
          <w:sz w:val="23"/>
          <w:szCs w:val="23"/>
        </w:rPr>
        <w:br/>
        <w:t>Оптимальную рабочую скорость выбирают, исходя из типичного фона, фазы развития растения и обеспечения показателей качества выполнения технологического процесса, указанных в ТЗ, ТУ.</w:t>
      </w:r>
      <w:r>
        <w:rPr>
          <w:rFonts w:ascii="Arial" w:hAnsi="Arial" w:cs="Arial"/>
          <w:color w:val="2D2D2D"/>
          <w:spacing w:val="2"/>
          <w:sz w:val="23"/>
          <w:szCs w:val="23"/>
        </w:rPr>
        <w:br/>
      </w:r>
      <w:r>
        <w:rPr>
          <w:rFonts w:ascii="Arial" w:hAnsi="Arial" w:cs="Arial"/>
          <w:color w:val="2D2D2D"/>
          <w:spacing w:val="2"/>
          <w:sz w:val="23"/>
          <w:szCs w:val="23"/>
        </w:rPr>
        <w:br/>
        <w:t>Продолжительность опыта измеряют секундомером с погрешностью ±1 с, длину учетного прохода измеряют рулеткой с погрешностью ±1 см.</w:t>
      </w:r>
      <w:r>
        <w:rPr>
          <w:rFonts w:ascii="Arial" w:hAnsi="Arial" w:cs="Arial"/>
          <w:color w:val="2D2D2D"/>
          <w:spacing w:val="2"/>
          <w:sz w:val="23"/>
          <w:szCs w:val="23"/>
        </w:rPr>
        <w:br/>
      </w:r>
      <w:r>
        <w:rPr>
          <w:rFonts w:ascii="Arial" w:hAnsi="Arial" w:cs="Arial"/>
          <w:color w:val="2D2D2D"/>
          <w:spacing w:val="2"/>
          <w:sz w:val="23"/>
          <w:szCs w:val="23"/>
        </w:rPr>
        <w:br/>
        <w:t>Рабочую скорость</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35" type="#_x0000_t75" alt="ГОСТ Р 53053-2008 Машины для защиты растений. Опрыскиватели. Методы испытаний" style="width:14.25pt;height:18.4pt"/>
        </w:pict>
      </w:r>
      <w:r>
        <w:rPr>
          <w:rFonts w:ascii="Arial" w:hAnsi="Arial" w:cs="Arial"/>
          <w:color w:val="2D2D2D"/>
          <w:spacing w:val="2"/>
          <w:sz w:val="23"/>
          <w:szCs w:val="23"/>
        </w:rPr>
        <w:t>, км/ч, вычисляют по формуле</w:t>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69925" cy="382905"/>
            <wp:effectExtent l="19050" t="0" r="0" b="0"/>
            <wp:docPr id="15" name="Рисунок 15"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3053-2008 Машины для защиты растений. Опрыскиватели. Методы испытаний"/>
                    <pic:cNvPicPr>
                      <a:picLocks noChangeAspect="1" noChangeArrowheads="1"/>
                    </pic:cNvPicPr>
                  </pic:nvPicPr>
                  <pic:blipFill>
                    <a:blip r:embed="rId10" cstate="print"/>
                    <a:srcRect/>
                    <a:stretch>
                      <a:fillRect/>
                    </a:stretch>
                  </pic:blipFill>
                  <pic:spPr bwMode="auto">
                    <a:xfrm>
                      <a:off x="0" y="0"/>
                      <a:ext cx="669925" cy="3829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(4)</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36" type="#_x0000_t75" alt="ГОСТ Р 53053-2008 Машины для защиты растений. Опрыскивател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длина учетного прохода, м;</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37" type="#_x0000_t75" alt="ГОСТ Р 53053-2008 Машины для защиты растений. Опрыскиватели. Методы испытаний" style="width:6.7pt;height:11.7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продолжительность опыта, с.</w:t>
      </w:r>
      <w:r>
        <w:rPr>
          <w:rFonts w:ascii="Arial" w:hAnsi="Arial" w:cs="Arial"/>
          <w:color w:val="2D2D2D"/>
          <w:spacing w:val="2"/>
          <w:sz w:val="23"/>
          <w:szCs w:val="23"/>
        </w:rPr>
        <w:br/>
      </w:r>
      <w:r>
        <w:rPr>
          <w:rFonts w:ascii="Arial" w:hAnsi="Arial" w:cs="Arial"/>
          <w:color w:val="2D2D2D"/>
          <w:spacing w:val="2"/>
          <w:sz w:val="23"/>
          <w:szCs w:val="23"/>
        </w:rPr>
        <w:br/>
        <w:t>Вычисления проводят с округлением до первого десятичного знака.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6.3.2.3 Заданный расход рабочей жидкости (минимальный и максимальный) должен быть приведен в ТЗ и ТУ, а оптимальный - в Государственном каталоге пестицидов, </w:t>
      </w:r>
      <w:r>
        <w:rPr>
          <w:rFonts w:ascii="Arial" w:hAnsi="Arial" w:cs="Arial"/>
          <w:color w:val="2D2D2D"/>
          <w:spacing w:val="2"/>
          <w:sz w:val="23"/>
          <w:szCs w:val="23"/>
        </w:rPr>
        <w:lastRenderedPageBreak/>
        <w:t>разрешенных к применению.</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6.3.2.4 Настройку опрыскивателя на заданный расход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38" type="#_x0000_t75" alt="ГОСТ Р 53053-2008 Машины для защиты растений. Опрыскиватели. Методы испытаний" style="width:10.05pt;height:12.55pt"/>
        </w:pict>
      </w:r>
      <w:r>
        <w:rPr>
          <w:rFonts w:ascii="Arial" w:hAnsi="Arial" w:cs="Arial"/>
          <w:color w:val="2D2D2D"/>
          <w:spacing w:val="2"/>
          <w:sz w:val="23"/>
          <w:szCs w:val="23"/>
        </w:rPr>
        <w:t>, дм</w:t>
      </w:r>
      <w:r w:rsidR="00B471C6" w:rsidRPr="00B471C6">
        <w:rPr>
          <w:rFonts w:ascii="Arial" w:hAnsi="Arial" w:cs="Arial"/>
          <w:color w:val="2D2D2D"/>
          <w:spacing w:val="2"/>
          <w:sz w:val="23"/>
          <w:szCs w:val="23"/>
        </w:rPr>
        <w:pict>
          <v:shape id="_x0000_i1039"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/мин, проводят подбором нормы расхода через все распылители и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12470" cy="414655"/>
            <wp:effectExtent l="19050" t="0" r="0" b="0"/>
            <wp:docPr id="20" name="Рисунок 20"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3053-2008 Машины для защиты растений. Опрыскиватели. Методы испытаний"/>
                    <pic:cNvPicPr>
                      <a:picLocks noChangeAspect="1" noChangeArrowheads="1"/>
                    </pic:cNvPicPr>
                  </pic:nvPicPr>
                  <pic:blipFill>
                    <a:blip r:embed="rId11" cstate="print"/>
                    <a:srcRect/>
                    <a:stretch>
                      <a:fillRect/>
                    </a:stretch>
                  </pic:blipFill>
                  <pic:spPr bwMode="auto">
                    <a:xfrm>
                      <a:off x="0" y="0"/>
                      <a:ext cx="712470"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(5)</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40" type="#_x0000_t75" alt="ГОСТ Р 53053-2008 Машины для защиты растений. Опрыскиватели. Методы испытани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заданный расход (норма) жидкости, дм</w:t>
      </w:r>
      <w:r w:rsidR="00B471C6" w:rsidRPr="00B471C6">
        <w:rPr>
          <w:rFonts w:ascii="Arial" w:hAnsi="Arial" w:cs="Arial"/>
          <w:color w:val="2D2D2D"/>
          <w:spacing w:val="2"/>
          <w:sz w:val="23"/>
          <w:szCs w:val="23"/>
        </w:rPr>
        <w:pict>
          <v:shape id="_x0000_i1041"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/га;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42" type="#_x0000_t75" alt="ГОСТ Р 53053-2008 Машины для защиты растений. Опрыскивател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рабочая ширина захвата, м.</w:t>
      </w:r>
      <w:r>
        <w:rPr>
          <w:rFonts w:ascii="Arial" w:hAnsi="Arial" w:cs="Arial"/>
          <w:color w:val="2D2D2D"/>
          <w:spacing w:val="2"/>
          <w:sz w:val="23"/>
          <w:szCs w:val="23"/>
        </w:rPr>
        <w:br/>
      </w:r>
      <w:r>
        <w:rPr>
          <w:rFonts w:ascii="Arial" w:hAnsi="Arial" w:cs="Arial"/>
          <w:color w:val="2D2D2D"/>
          <w:spacing w:val="2"/>
          <w:sz w:val="23"/>
          <w:szCs w:val="23"/>
        </w:rPr>
        <w:br/>
        <w:t>Норму расхода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43" type="#_x0000_t75" alt="ГОСТ Р 53053-2008 Машины для защиты растений. Опрыскиватели. Методы испытаний" style="width:12.55pt;height:15.9pt"/>
        </w:pict>
      </w:r>
      <w:r>
        <w:rPr>
          <w:rFonts w:ascii="Arial" w:hAnsi="Arial" w:cs="Arial"/>
          <w:color w:val="2D2D2D"/>
          <w:spacing w:val="2"/>
          <w:sz w:val="23"/>
          <w:szCs w:val="23"/>
        </w:rPr>
        <w:t>, дм</w:t>
      </w:r>
      <w:r w:rsidR="00B471C6" w:rsidRPr="00B471C6">
        <w:rPr>
          <w:rFonts w:ascii="Arial" w:hAnsi="Arial" w:cs="Arial"/>
          <w:color w:val="2D2D2D"/>
          <w:spacing w:val="2"/>
          <w:sz w:val="23"/>
          <w:szCs w:val="23"/>
        </w:rPr>
        <w:pict>
          <v:shape id="_x0000_i1044"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/мин, для опрыскивателей, работающих с брандспойтами,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55015" cy="457200"/>
            <wp:effectExtent l="19050" t="0" r="6985" b="0"/>
            <wp:docPr id="26" name="Рисунок 2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3053-2008 Машины для защиты растений. Опрыскиватели. Методы испытаний"/>
                    <pic:cNvPicPr>
                      <a:picLocks noChangeAspect="1" noChangeArrowheads="1"/>
                    </pic:cNvPicPr>
                  </pic:nvPicPr>
                  <pic:blipFill>
                    <a:blip r:embed="rId12" cstate="print"/>
                    <a:srcRect/>
                    <a:stretch>
                      <a:fillRect/>
                    </a:stretch>
                  </pic:blipFill>
                  <pic:spPr bwMode="auto">
                    <a:xfrm>
                      <a:off x="0" y="0"/>
                      <a:ext cx="755015" cy="4572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(6)</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45" type="#_x0000_t75" alt="ГОСТ Р 53053-2008 Машины для защиты растений. Опрыскиватели. Методы испытаний"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равный 0,5-0,7.</w:t>
      </w:r>
      <w:r>
        <w:rPr>
          <w:rFonts w:ascii="Arial" w:hAnsi="Arial" w:cs="Arial"/>
          <w:color w:val="2D2D2D"/>
          <w:spacing w:val="2"/>
          <w:sz w:val="23"/>
          <w:szCs w:val="23"/>
        </w:rPr>
        <w:br/>
      </w:r>
      <w:r>
        <w:rPr>
          <w:rFonts w:ascii="Arial" w:hAnsi="Arial" w:cs="Arial"/>
          <w:color w:val="2D2D2D"/>
          <w:spacing w:val="2"/>
          <w:sz w:val="23"/>
          <w:szCs w:val="23"/>
        </w:rPr>
        <w:br/>
        <w:t>Примечание - Необходимость введения его в расчет объясняется тем, что при опрыскивании деревьев работают попеременно то длинной сосредоточенной струей, то короткой с большим углом распыления, в результате чего норма расхода постоянно изменяется.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 ленточном опрыскивании пропашных культур норму расхода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46" type="#_x0000_t75" alt="ГОСТ Р 53053-2008 Машины для защиты растений. Опрыскиватели. Методы испытаний" style="width:15.05pt;height:17.6pt"/>
        </w:pic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дм</w:t>
      </w:r>
      <w:r w:rsidR="00B471C6" w:rsidRPr="00B471C6">
        <w:rPr>
          <w:rFonts w:ascii="Arial" w:hAnsi="Arial" w:cs="Arial"/>
          <w:color w:val="2D2D2D"/>
          <w:spacing w:val="2"/>
          <w:sz w:val="23"/>
          <w:szCs w:val="23"/>
        </w:rPr>
        <w:pict>
          <v:shape id="_x0000_i1047"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/мин,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48335" cy="425450"/>
            <wp:effectExtent l="19050" t="0" r="0" b="0"/>
            <wp:docPr id="30" name="Рисунок 30"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3053-2008 Машины для защиты растений. Опрыскиватели. Методы испытаний"/>
                    <pic:cNvPicPr>
                      <a:picLocks noChangeAspect="1" noChangeArrowheads="1"/>
                    </pic:cNvPicPr>
                  </pic:nvPicPr>
                  <pic:blipFill>
                    <a:blip r:embed="rId13" cstate="print"/>
                    <a:srcRect/>
                    <a:stretch>
                      <a:fillRect/>
                    </a:stretch>
                  </pic:blipFill>
                  <pic:spPr bwMode="auto">
                    <a:xfrm>
                      <a:off x="0" y="0"/>
                      <a:ext cx="64833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(7)</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48" type="#_x0000_t75" alt="ГОСТ Р 53053-2008 Машины для защиты растений. Опрыскиватели. Методы испытаний"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ленты, см;</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49" type="#_x0000_t75" alt="ГОСТ Р 53053-2008 Машины для защиты растений. Опрыскиватели. Методы испытаний"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междурядья, см.</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6.3.2.5 Фактический расход рабочей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50" type="#_x0000_t75" alt="ГОСТ Р 53053-2008 Машины для защиты растений. Опрыскиватели. Методы испытаний" style="width:17.6pt;height:18.4pt"/>
        </w:pict>
      </w:r>
      <w:r>
        <w:rPr>
          <w:rFonts w:ascii="Arial" w:hAnsi="Arial" w:cs="Arial"/>
          <w:color w:val="2D2D2D"/>
          <w:spacing w:val="2"/>
          <w:sz w:val="23"/>
          <w:szCs w:val="23"/>
        </w:rPr>
        <w:t>, дм</w:t>
      </w:r>
      <w:r w:rsidR="00B471C6" w:rsidRPr="00B471C6">
        <w:rPr>
          <w:rFonts w:ascii="Arial" w:hAnsi="Arial" w:cs="Arial"/>
          <w:color w:val="2D2D2D"/>
          <w:spacing w:val="2"/>
          <w:sz w:val="23"/>
          <w:szCs w:val="23"/>
        </w:rPr>
        <w:pict>
          <v:shape id="_x0000_i1051"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xml:space="preserve">/га, определяют при пробном опрыскивании путем выработки полной или части емкости опрыскивателя. По </w:t>
      </w:r>
      <w:r>
        <w:rPr>
          <w:rFonts w:ascii="Arial" w:hAnsi="Arial" w:cs="Arial"/>
          <w:color w:val="2D2D2D"/>
          <w:spacing w:val="2"/>
          <w:sz w:val="23"/>
          <w:szCs w:val="23"/>
        </w:rPr>
        <w:lastRenderedPageBreak/>
        <w:t>объему вылитой жидкости и обработанной площади определяют фактический расход (норму) на гектар и при необходимости корректируют режим работы.</w:t>
      </w:r>
      <w:r>
        <w:rPr>
          <w:rFonts w:ascii="Arial" w:hAnsi="Arial" w:cs="Arial"/>
          <w:color w:val="2D2D2D"/>
          <w:spacing w:val="2"/>
          <w:sz w:val="23"/>
          <w:szCs w:val="23"/>
        </w:rPr>
        <w:br/>
      </w:r>
      <w:r>
        <w:rPr>
          <w:rFonts w:ascii="Arial" w:hAnsi="Arial" w:cs="Arial"/>
          <w:color w:val="2D2D2D"/>
          <w:spacing w:val="2"/>
          <w:sz w:val="23"/>
          <w:szCs w:val="23"/>
        </w:rPr>
        <w:br/>
        <w:t>Окончательно установленные регулировки записывают в журнал испытаний.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6.3.2.6 Отклонение фактического расхода рабочей жидкости от заданного</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52" type="#_x0000_t75" alt="ГОСТ Р 53053-2008 Машины для защиты растений. Опрыскиватели. Методы испытаний" style="width:18.4pt;height:16.75pt"/>
        </w:pict>
      </w:r>
      <w:r>
        <w:rPr>
          <w:rFonts w:ascii="Arial" w:hAnsi="Arial" w:cs="Arial"/>
          <w:color w:val="2D2D2D"/>
          <w:spacing w:val="2"/>
          <w:sz w:val="23"/>
          <w:szCs w:val="23"/>
        </w:rPr>
        <w:t>, %,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69670" cy="446405"/>
            <wp:effectExtent l="19050" t="0" r="0" b="0"/>
            <wp:docPr id="36" name="Рисунок 3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3053-2008 Машины для защиты растений. Опрыскиватели. Методы испытаний"/>
                    <pic:cNvPicPr>
                      <a:picLocks noChangeAspect="1" noChangeArrowheads="1"/>
                    </pic:cNvPicPr>
                  </pic:nvPicPr>
                  <pic:blipFill>
                    <a:blip r:embed="rId14" cstate="print"/>
                    <a:srcRect/>
                    <a:stretch>
                      <a:fillRect/>
                    </a:stretch>
                  </pic:blipFill>
                  <pic:spPr bwMode="auto">
                    <a:xfrm>
                      <a:off x="0" y="0"/>
                      <a:ext cx="1169670"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(8)</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53" type="#_x0000_t75" alt="ГОСТ Р 53053-2008 Машины для защиты растений. Опрыскиватели. Методы испытаний"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фактический расход (норма) жидкости, дм</w:t>
      </w:r>
      <w:r w:rsidR="00B471C6" w:rsidRPr="00B471C6">
        <w:rPr>
          <w:rFonts w:ascii="Arial" w:hAnsi="Arial" w:cs="Arial"/>
          <w:color w:val="2D2D2D"/>
          <w:spacing w:val="2"/>
          <w:sz w:val="23"/>
          <w:szCs w:val="23"/>
        </w:rPr>
        <w:pict>
          <v:shape id="_x0000_i1054"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/га.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6.3.2.7 Рабочую ширину захвата машины</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55" type="#_x0000_t75" alt="ГОСТ Р 53053-2008 Машины для защиты растений. Опрыскиватели. Методы испытаний" style="width:15.9pt;height:18.4pt"/>
        </w:pict>
      </w:r>
      <w:r>
        <w:rPr>
          <w:rFonts w:ascii="Arial" w:hAnsi="Arial" w:cs="Arial"/>
          <w:color w:val="2D2D2D"/>
          <w:spacing w:val="2"/>
          <w:sz w:val="23"/>
          <w:szCs w:val="23"/>
        </w:rPr>
        <w:t>, м, определяют как среднее арифметическое значение и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63245" cy="478155"/>
            <wp:effectExtent l="19050" t="0" r="8255" b="0"/>
            <wp:docPr id="40" name="Рисунок 40"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3053-2008 Машины для защиты растений. Опрыскиватели. Методы испытаний"/>
                    <pic:cNvPicPr>
                      <a:picLocks noChangeAspect="1" noChangeArrowheads="1"/>
                    </pic:cNvPicPr>
                  </pic:nvPicPr>
                  <pic:blipFill>
                    <a:blip r:embed="rId15" cstate="print"/>
                    <a:srcRect/>
                    <a:stretch>
                      <a:fillRect/>
                    </a:stretch>
                  </pic:blipFill>
                  <pic:spPr bwMode="auto">
                    <a:xfrm>
                      <a:off x="0" y="0"/>
                      <a:ext cx="563245" cy="4781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(9)</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56" type="#_x0000_t75" alt="ГОСТ Р 53053-2008 Машины для защиты растений. Опрыскиватели. Методы испытаний" style="width:15.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общая рабочая ширина захвата за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57" type="#_x0000_t75" alt="ГОСТ Р 53053-2008 Машины для защиты растений. Опрыскиватели. Методы испытаний" style="width:14.2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рабочих проходов машины, м;</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58" type="#_x0000_t75" alt="ГОСТ Р 53053-2008 Машины для защиты растений. Опрыскиватели. Методы испытаний" style="width:14.2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рабочих проходов на поле.</w:t>
      </w:r>
      <w:r>
        <w:rPr>
          <w:rFonts w:ascii="Arial" w:hAnsi="Arial" w:cs="Arial"/>
          <w:color w:val="2D2D2D"/>
          <w:spacing w:val="2"/>
          <w:sz w:val="23"/>
          <w:szCs w:val="23"/>
        </w:rPr>
        <w:br/>
      </w:r>
      <w:r>
        <w:rPr>
          <w:rFonts w:ascii="Arial" w:hAnsi="Arial" w:cs="Arial"/>
          <w:color w:val="2D2D2D"/>
          <w:spacing w:val="2"/>
          <w:sz w:val="23"/>
          <w:szCs w:val="23"/>
        </w:rPr>
        <w:br/>
        <w:t>Рабочую ширину захвата за определенное число проходов измеряют рулеткой с погрешностью ±1 см. Число проходов для опрыскивателей шириной захвата до 24 м должно быть не менее 10, для опрыскивателей шириной захвата свыше 24 м - не менее трех. Данные записывают в форму Б.5 (приложение Б).</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6.3.2.8 Фактическую концентрацию приготовленных жидкостей в емкости опрыскивателя проверяют на суспензиях смачивающихся порошков и эмульсиях пестицидов с соблюдением всех требований безопасности при проведении испытаний и применении пестицидов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12.3.041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проведение опытов на порошках-наполнителях (например, мелкодисперсный мел) и эмульсиях-заменителях.</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6.3.2.9 Качество поддержания исходной концентрации жидкости (концентрации жидкости, подаваемой в испытуемую машину) перемешивающим устройством опрыскивателя проверяют на наименее стойкой рабочей жидкости из применяемых в зоне на двух значениях норм вылива рабочей жидкости (минимальном и </w:t>
      </w:r>
      <w:r>
        <w:rPr>
          <w:rFonts w:ascii="Arial" w:hAnsi="Arial" w:cs="Arial"/>
          <w:color w:val="2D2D2D"/>
          <w:spacing w:val="2"/>
          <w:sz w:val="23"/>
          <w:szCs w:val="23"/>
        </w:rPr>
        <w:lastRenderedPageBreak/>
        <w:t>максимальном).</w:t>
      </w:r>
      <w:r>
        <w:rPr>
          <w:rFonts w:ascii="Arial" w:hAnsi="Arial" w:cs="Arial"/>
          <w:color w:val="2D2D2D"/>
          <w:spacing w:val="2"/>
          <w:sz w:val="23"/>
          <w:szCs w:val="23"/>
        </w:rPr>
        <w:br/>
      </w:r>
      <w:r>
        <w:rPr>
          <w:rFonts w:ascii="Arial" w:hAnsi="Arial" w:cs="Arial"/>
          <w:color w:val="2D2D2D"/>
          <w:spacing w:val="2"/>
          <w:sz w:val="23"/>
          <w:szCs w:val="23"/>
        </w:rPr>
        <w:br/>
        <w:t>При определении качества поддержания концентрации жидкости отбирают 10 проб в трехкратной повторности. Пробы отбирают непосредственно в колбы вместимостью от 0,25 до 0,50 дм</w:t>
      </w:r>
      <w:r w:rsidR="00B471C6" w:rsidRPr="00B471C6">
        <w:rPr>
          <w:rFonts w:ascii="Arial" w:hAnsi="Arial" w:cs="Arial"/>
          <w:color w:val="2D2D2D"/>
          <w:spacing w:val="2"/>
          <w:sz w:val="23"/>
          <w:szCs w:val="23"/>
        </w:rPr>
        <w:pict>
          <v:shape id="_x0000_i1059"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предварительно пронумерованные и взвешенные с погрешностью ±0,05 г.</w:t>
      </w:r>
      <w:r>
        <w:rPr>
          <w:rFonts w:ascii="Arial" w:hAnsi="Arial" w:cs="Arial"/>
          <w:color w:val="2D2D2D"/>
          <w:spacing w:val="2"/>
          <w:sz w:val="23"/>
          <w:szCs w:val="23"/>
        </w:rPr>
        <w:br/>
      </w:r>
      <w:r>
        <w:rPr>
          <w:rFonts w:ascii="Arial" w:hAnsi="Arial" w:cs="Arial"/>
          <w:color w:val="2D2D2D"/>
          <w:spacing w:val="2"/>
          <w:sz w:val="23"/>
          <w:szCs w:val="23"/>
        </w:rPr>
        <w:br/>
        <w:t>Качество поддержания фактической концентрации жидкости в емкости опрыскивателя определяют при работе в условиях нормальной эксплуатации или проведением специального опыта на оптимальной норме расхода.</w:t>
      </w:r>
      <w:r>
        <w:rPr>
          <w:rFonts w:ascii="Arial" w:hAnsi="Arial" w:cs="Arial"/>
          <w:color w:val="2D2D2D"/>
          <w:spacing w:val="2"/>
          <w:sz w:val="23"/>
          <w:szCs w:val="23"/>
        </w:rPr>
        <w:br/>
      </w:r>
      <w:r>
        <w:rPr>
          <w:rFonts w:ascii="Arial" w:hAnsi="Arial" w:cs="Arial"/>
          <w:color w:val="2D2D2D"/>
          <w:spacing w:val="2"/>
          <w:sz w:val="23"/>
          <w:szCs w:val="23"/>
        </w:rPr>
        <w:br/>
        <w:t>Для отбора проб жидкости в местах подхода магистрали к рабочим органам устанавливают специальное приспособление. При проведении опыта допускается не подавать жидкость к рабочему органу, а выливать ее струей через дросселирующее устройство. При этом давление в магистрали и время опорожнения емкости должны соответствовать выбранному режиму работы.</w:t>
      </w:r>
      <w:r>
        <w:rPr>
          <w:rFonts w:ascii="Arial" w:hAnsi="Arial" w:cs="Arial"/>
          <w:color w:val="2D2D2D"/>
          <w:spacing w:val="2"/>
          <w:sz w:val="23"/>
          <w:szCs w:val="23"/>
        </w:rPr>
        <w:br/>
      </w:r>
      <w:r>
        <w:rPr>
          <w:rFonts w:ascii="Arial" w:hAnsi="Arial" w:cs="Arial"/>
          <w:color w:val="2D2D2D"/>
          <w:spacing w:val="2"/>
          <w:sz w:val="23"/>
          <w:szCs w:val="23"/>
        </w:rPr>
        <w:br/>
        <w:t>При работе со штанговыми опрыскивателями пробы отбирают из двух крайних и одного среднего наконечника на каждой отдельной секции коллектора штанги. Перед проведением опыта определяют время опорожнения емкости и интервал отбора проб. После проведения подготовительных работ проводят опыт. Вначале определяют концентрацию исходной жидкости в заправочном средстве. Для этого в течение времени заправки опрыскивателя через равные промежутки времени отбирают от 5 до 10 проб (в зависимости от вместимости опрыскивателя и времени заправки) в трехкратной повторности. Пробы отбирают непосредственно в колбы. При малой продолжительности заправки пробы отбирают непрерывно.</w:t>
      </w:r>
      <w:r>
        <w:rPr>
          <w:rFonts w:ascii="Arial" w:hAnsi="Arial" w:cs="Arial"/>
          <w:color w:val="2D2D2D"/>
          <w:spacing w:val="2"/>
          <w:sz w:val="23"/>
          <w:szCs w:val="23"/>
        </w:rPr>
        <w:br/>
      </w:r>
      <w:r>
        <w:rPr>
          <w:rFonts w:ascii="Arial" w:hAnsi="Arial" w:cs="Arial"/>
          <w:color w:val="2D2D2D"/>
          <w:spacing w:val="2"/>
          <w:sz w:val="23"/>
          <w:szCs w:val="23"/>
        </w:rPr>
        <w:br/>
        <w:t>После окончания заправки опрыскиватель направляют к месту работы, в начале работы опрыскивателя отбирают первые от 5 до 10 проб (без выключения подачи жидкости). Отбор проб проводят в трехкратной повторности. Опыт повторяют после вылива из емкости примерно половины объема жидкости и третий раз отбирают пробы в конце вылива жидкости.</w:t>
      </w:r>
      <w:r>
        <w:rPr>
          <w:rFonts w:ascii="Arial" w:hAnsi="Arial" w:cs="Arial"/>
          <w:color w:val="2D2D2D"/>
          <w:spacing w:val="2"/>
          <w:sz w:val="23"/>
          <w:szCs w:val="23"/>
        </w:rPr>
        <w:br/>
      </w:r>
      <w:r>
        <w:rPr>
          <w:rFonts w:ascii="Arial" w:hAnsi="Arial" w:cs="Arial"/>
          <w:color w:val="2D2D2D"/>
          <w:spacing w:val="2"/>
          <w:sz w:val="23"/>
          <w:szCs w:val="23"/>
        </w:rPr>
        <w:br/>
        <w:t>Всего за опыт отбирают от 45 до 90 проб в зависимости от вместимости опрыскивателя. Отобранные пробы направляют в химическую лабораторию для определения фактической концентрации жидкости.</w:t>
      </w:r>
      <w:r>
        <w:rPr>
          <w:rFonts w:ascii="Arial" w:hAnsi="Arial" w:cs="Arial"/>
          <w:color w:val="2D2D2D"/>
          <w:spacing w:val="2"/>
          <w:sz w:val="23"/>
          <w:szCs w:val="23"/>
        </w:rPr>
        <w:br/>
      </w:r>
      <w:r>
        <w:rPr>
          <w:rFonts w:ascii="Arial" w:hAnsi="Arial" w:cs="Arial"/>
          <w:color w:val="2D2D2D"/>
          <w:spacing w:val="2"/>
          <w:sz w:val="23"/>
          <w:szCs w:val="23"/>
        </w:rPr>
        <w:br/>
        <w:t>Фактическую концентрацию рабочей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60" type="#_x0000_t75" alt="ГОСТ Р 53053-2008 Машины для защиты растений. Опрыскиватели. Методы испытаний" style="width:11.7pt;height:12.55pt"/>
        </w:pict>
      </w:r>
      <w:r>
        <w:rPr>
          <w:rFonts w:ascii="Arial" w:hAnsi="Arial" w:cs="Arial"/>
          <w:color w:val="2D2D2D"/>
          <w:spacing w:val="2"/>
          <w:sz w:val="23"/>
          <w:szCs w:val="23"/>
        </w:rPr>
        <w:t>, %,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73785" cy="425450"/>
            <wp:effectExtent l="19050" t="0" r="0" b="0"/>
            <wp:docPr id="46" name="Рисунок 4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3053-2008 Машины для защиты растений. Опрыскиватели. Методы испытаний"/>
                    <pic:cNvPicPr>
                      <a:picLocks noChangeAspect="1" noChangeArrowheads="1"/>
                    </pic:cNvPicPr>
                  </pic:nvPicPr>
                  <pic:blipFill>
                    <a:blip r:embed="rId16" cstate="print"/>
                    <a:srcRect/>
                    <a:stretch>
                      <a:fillRect/>
                    </a:stretch>
                  </pic:blipFill>
                  <pic:spPr bwMode="auto">
                    <a:xfrm>
                      <a:off x="0" y="0"/>
                      <a:ext cx="107378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(10)</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61" type="#_x0000_t75" alt="ГОСТ Р 53053-2008 Машины для защиты растений. Опрыскиватели. Методы испытаний" style="width:15.0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препарата, г;</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62" type="#_x0000_t75" alt="ГОСТ Р 53053-2008 Машины для защиты растений. Опрыскиватели. Методы испытаний"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воды, г.</w:t>
      </w:r>
      <w:r>
        <w:rPr>
          <w:rFonts w:ascii="Arial" w:hAnsi="Arial" w:cs="Arial"/>
          <w:color w:val="2D2D2D"/>
          <w:spacing w:val="2"/>
          <w:sz w:val="23"/>
          <w:szCs w:val="23"/>
        </w:rPr>
        <w:br/>
      </w:r>
      <w:r>
        <w:rPr>
          <w:rFonts w:ascii="Arial" w:hAnsi="Arial" w:cs="Arial"/>
          <w:color w:val="2D2D2D"/>
          <w:spacing w:val="2"/>
          <w:sz w:val="23"/>
          <w:szCs w:val="23"/>
        </w:rPr>
        <w:br/>
        <w:t>Разность между фактической и заданной концентрациями жидкости в опрыскивателе является отклонением от заданной, которое не должно превышать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Определение концентрации суспензии.</w:t>
      </w:r>
      <w:r>
        <w:rPr>
          <w:rStyle w:val="apple-converted-space"/>
          <w:rFonts w:ascii="Arial" w:hAnsi="Arial" w:cs="Arial"/>
          <w:color w:val="2D2D2D"/>
          <w:spacing w:val="2"/>
          <w:sz w:val="23"/>
          <w:szCs w:val="23"/>
        </w:rPr>
        <w:t> </w:t>
      </w:r>
      <w:r>
        <w:rPr>
          <w:rFonts w:ascii="Arial" w:hAnsi="Arial" w:cs="Arial"/>
          <w:color w:val="2D2D2D"/>
          <w:spacing w:val="2"/>
          <w:sz w:val="23"/>
          <w:szCs w:val="23"/>
        </w:rPr>
        <w:t>Отобранные пробы в химической лаборатории немедленно взвешивают, данные записывают в журнал, после этого колбы с пробами оставляют на 1-2 сут для отстаивания суспензии.</w:t>
      </w:r>
      <w:r>
        <w:rPr>
          <w:rFonts w:ascii="Arial" w:hAnsi="Arial" w:cs="Arial"/>
          <w:color w:val="2D2D2D"/>
          <w:spacing w:val="2"/>
          <w:sz w:val="23"/>
          <w:szCs w:val="23"/>
        </w:rPr>
        <w:br/>
      </w:r>
      <w:r>
        <w:rPr>
          <w:rFonts w:ascii="Arial" w:hAnsi="Arial" w:cs="Arial"/>
          <w:color w:val="2D2D2D"/>
          <w:spacing w:val="2"/>
          <w:sz w:val="23"/>
          <w:szCs w:val="23"/>
        </w:rPr>
        <w:br/>
        <w:t>Выпадение осадка произошло полностью, если четко заметна граница в колбе между осадком и водой и слой воды становится прозрачным. При наличии в смачивающихся порошках, из которых приготовлена суспензия, большого количества водорастворимых компонентов, слой воды может иметь окраску. После этого сифонным методом из колб удаляют воду, оставляя только ее незначительную часть над слоем осадка. Обезвоженные пробы ставят в сушильный шкаф для сушки при температуре не более 100 °С - 110 °С (в зависимости от вида пестицида). Пробы высушивают до постоянной массы и взвешивают с погрешностью ±0,05 г.</w:t>
      </w:r>
      <w:r>
        <w:rPr>
          <w:rFonts w:ascii="Arial" w:hAnsi="Arial" w:cs="Arial"/>
          <w:color w:val="2D2D2D"/>
          <w:spacing w:val="2"/>
          <w:sz w:val="23"/>
          <w:szCs w:val="23"/>
        </w:rPr>
        <w:br/>
      </w:r>
      <w:r>
        <w:rPr>
          <w:rFonts w:ascii="Arial" w:hAnsi="Arial" w:cs="Arial"/>
          <w:color w:val="2D2D2D"/>
          <w:spacing w:val="2"/>
          <w:sz w:val="23"/>
          <w:szCs w:val="23"/>
        </w:rPr>
        <w:br/>
        <w:t>Концентрацию суспензии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63" type="#_x0000_t75" alt="ГОСТ Р 53053-2008 Машины для защиты растений. Опрыскиватели. Методы испытаний" style="width:17.6pt;height:17.6pt"/>
        </w:pict>
      </w:r>
      <w:r>
        <w:rPr>
          <w:rFonts w:ascii="Arial" w:hAnsi="Arial" w:cs="Arial"/>
          <w:color w:val="2D2D2D"/>
          <w:spacing w:val="2"/>
          <w:sz w:val="23"/>
          <w:szCs w:val="23"/>
        </w:rPr>
        <w:t>, %,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48080" cy="425450"/>
            <wp:effectExtent l="19050" t="0" r="0" b="0"/>
            <wp:docPr id="50" name="Рисунок 50"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3053-2008 Машины для защиты растений. Опрыскиватели. Методы испытаний"/>
                    <pic:cNvPicPr>
                      <a:picLocks noChangeAspect="1" noChangeArrowheads="1"/>
                    </pic:cNvPicPr>
                  </pic:nvPicPr>
                  <pic:blipFill>
                    <a:blip r:embed="rId17" cstate="print"/>
                    <a:srcRect/>
                    <a:stretch>
                      <a:fillRect/>
                    </a:stretch>
                  </pic:blipFill>
                  <pic:spPr bwMode="auto">
                    <a:xfrm>
                      <a:off x="0" y="0"/>
                      <a:ext cx="1148080"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(11)</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64" type="#_x0000_t75" alt="ГОСТ Р 53053-2008 Машины для защиты растений. Опрыскиватели. Методы испытаний"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колбы с осадком после высушивания, г;</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65" type="#_x0000_t75" alt="ГОСТ Р 53053-2008 Машины для защиты растений. Опрыскиватели. Методы испытаний"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колбы, г;</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66" type="#_x0000_t75" alt="ГОСТ Р 53053-2008 Машины для защиты растений. Опрыскиватели. Методы испытани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колбы с суспензией до отстаивания, г.</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Определение концентрации эмульсии.</w:t>
      </w:r>
      <w:r>
        <w:rPr>
          <w:rStyle w:val="apple-converted-space"/>
          <w:rFonts w:ascii="Arial" w:hAnsi="Arial" w:cs="Arial"/>
          <w:color w:val="2D2D2D"/>
          <w:spacing w:val="2"/>
          <w:sz w:val="23"/>
          <w:szCs w:val="23"/>
        </w:rPr>
        <w:t> </w:t>
      </w:r>
      <w:r>
        <w:rPr>
          <w:rFonts w:ascii="Arial" w:hAnsi="Arial" w:cs="Arial"/>
          <w:color w:val="2D2D2D"/>
          <w:spacing w:val="2"/>
          <w:sz w:val="23"/>
          <w:szCs w:val="23"/>
        </w:rPr>
        <w:t>Отобранные пробы переливают в мерные цилиндры вместимостью от 0,25 до 0,50 дм</w:t>
      </w:r>
      <w:r w:rsidR="00B471C6" w:rsidRPr="00B471C6">
        <w:rPr>
          <w:rFonts w:ascii="Arial" w:hAnsi="Arial" w:cs="Arial"/>
          <w:color w:val="2D2D2D"/>
          <w:spacing w:val="2"/>
          <w:sz w:val="23"/>
          <w:szCs w:val="23"/>
        </w:rPr>
        <w:pict>
          <v:shape id="_x0000_i1067"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измеряют объем жидкости в них и оставляют до заметного расслаивания, после расслаивания определяют объем эмульсии над уровнем воды.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Концентрацию эмульсии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68" type="#_x0000_t75" alt="ГОСТ Р 53053-2008 Машины для защиты растений. Опрыскиватели. Методы испытаний" style="width:21.75pt;height:17.6pt"/>
        </w:pict>
      </w:r>
      <w:r>
        <w:rPr>
          <w:rFonts w:ascii="Arial" w:hAnsi="Arial" w:cs="Arial"/>
          <w:color w:val="2D2D2D"/>
          <w:spacing w:val="2"/>
          <w:sz w:val="23"/>
          <w:szCs w:val="23"/>
        </w:rPr>
        <w:t>, %,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71855" cy="425450"/>
            <wp:effectExtent l="19050" t="0" r="4445" b="0"/>
            <wp:docPr id="56" name="Рисунок 5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3053-2008 Машины для защиты растений. Опрыскиватели. Методы испытаний"/>
                    <pic:cNvPicPr>
                      <a:picLocks noChangeAspect="1" noChangeArrowheads="1"/>
                    </pic:cNvPicPr>
                  </pic:nvPicPr>
                  <pic:blipFill>
                    <a:blip r:embed="rId18" cstate="print"/>
                    <a:srcRect/>
                    <a:stretch>
                      <a:fillRect/>
                    </a:stretch>
                  </pic:blipFill>
                  <pic:spPr bwMode="auto">
                    <a:xfrm>
                      <a:off x="0" y="0"/>
                      <a:ext cx="87185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(12)</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69" type="#_x0000_t75" alt="ГОСТ Р 53053-2008 Машины для защиты растений. Опрыскиватели. Методы испытаний" style="width:11.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объем эмульсии над уровнем воды после отстаивания, см</w:t>
      </w:r>
      <w:r w:rsidR="00B471C6" w:rsidRPr="00B471C6">
        <w:rPr>
          <w:rFonts w:ascii="Arial" w:hAnsi="Arial" w:cs="Arial"/>
          <w:color w:val="2D2D2D"/>
          <w:spacing w:val="2"/>
          <w:sz w:val="23"/>
          <w:szCs w:val="23"/>
        </w:rPr>
        <w:pict>
          <v:shape id="_x0000_i1070"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71" type="#_x0000_t75" alt="ГОСТ Р 53053-2008 Машины для защиты растений. Опрыскиватели. Методы испытаний"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общий объем пробы до отстаивания, см</w:t>
      </w:r>
      <w:r w:rsidR="00B471C6" w:rsidRPr="00B471C6">
        <w:rPr>
          <w:rFonts w:ascii="Arial" w:hAnsi="Arial" w:cs="Arial"/>
          <w:color w:val="2D2D2D"/>
          <w:spacing w:val="2"/>
          <w:sz w:val="23"/>
          <w:szCs w:val="23"/>
        </w:rPr>
        <w:pict>
          <v:shape id="_x0000_i1072"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труднорасслаиваемых эмульсий применяют метод определения концентраций пикнометром по относительной плотности.</w:t>
      </w:r>
      <w:r>
        <w:rPr>
          <w:rFonts w:ascii="Arial" w:hAnsi="Arial" w:cs="Arial"/>
          <w:color w:val="2D2D2D"/>
          <w:spacing w:val="2"/>
          <w:sz w:val="23"/>
          <w:szCs w:val="23"/>
        </w:rPr>
        <w:br/>
      </w:r>
      <w:r>
        <w:rPr>
          <w:rFonts w:ascii="Arial" w:hAnsi="Arial" w:cs="Arial"/>
          <w:color w:val="2D2D2D"/>
          <w:spacing w:val="2"/>
          <w:sz w:val="23"/>
          <w:szCs w:val="23"/>
        </w:rPr>
        <w:br/>
        <w:t>Устанавливают водное число пикнометра (массу воды в объеме пикнометра при температуре 20 °С). Пикнометр промывают хромовой смесью, спиртом и дистиллированной водой, высушивают в сушильном шкафу до постоянной массы и взвешивают на аналитических весах. Наполняют пикнометр дистиллированной водой температурой 20 °С (немного выше черты) и помещают в термостат (или баню) температурой 20 °С на 30 мин (до установления постоянного уровня воды).</w:t>
      </w:r>
      <w:r>
        <w:rPr>
          <w:rFonts w:ascii="Arial" w:hAnsi="Arial" w:cs="Arial"/>
          <w:color w:val="2D2D2D"/>
          <w:spacing w:val="2"/>
          <w:sz w:val="23"/>
          <w:szCs w:val="23"/>
        </w:rPr>
        <w:br/>
      </w:r>
      <w:r>
        <w:rPr>
          <w:rFonts w:ascii="Arial" w:hAnsi="Arial" w:cs="Arial"/>
          <w:color w:val="2D2D2D"/>
          <w:spacing w:val="2"/>
          <w:sz w:val="23"/>
          <w:szCs w:val="23"/>
        </w:rPr>
        <w:br/>
        <w:t>При установлении постоянного уровня воды пикнометр вынимают из термостата, избыток воды удаляют пипеткой или фильтровальной бумагой, вытирают шейку пикнометра изнутри. Уровень воды в нем устанавливают по верхнему краю мениска. Пикнометр тщательно вытирают снаружи и взвешивают. Водное число пикнометра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73" type="#_x0000_t75" alt="ГОСТ Р 53053-2008 Машины для защиты растений. Опрыскиватели. Методы испытаний" style="width:17.6pt;height:17.6pt"/>
        </w:pict>
      </w:r>
      <w:r>
        <w:rPr>
          <w:rFonts w:ascii="Arial" w:hAnsi="Arial" w:cs="Arial"/>
          <w:color w:val="2D2D2D"/>
          <w:spacing w:val="2"/>
          <w:sz w:val="23"/>
          <w:szCs w:val="23"/>
        </w:rPr>
        <w:t>, г,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71855" cy="223520"/>
            <wp:effectExtent l="19050" t="0" r="4445" b="0"/>
            <wp:docPr id="62" name="Рисунок 62"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3053-2008 Машины для защиты растений. Опрыскиватели. Методы испытаний"/>
                    <pic:cNvPicPr>
                      <a:picLocks noChangeAspect="1" noChangeArrowheads="1"/>
                    </pic:cNvPicPr>
                  </pic:nvPicPr>
                  <pic:blipFill>
                    <a:blip r:embed="rId19" cstate="print"/>
                    <a:srcRect/>
                    <a:stretch>
                      <a:fillRect/>
                    </a:stretch>
                  </pic:blipFill>
                  <pic:spPr bwMode="auto">
                    <a:xfrm>
                      <a:off x="0" y="0"/>
                      <a:ext cx="87185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(13)</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74" type="#_x0000_t75" alt="ГОСТ Р 53053-2008 Машины для защиты растений. Опрыскиватели. Методы испытаний"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пикнометра с водой, г;</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75" type="#_x0000_t75" alt="ГОСТ Р 53053-2008 Машины для защиты растений. Опрыскиватели. Методы испытаний"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пустого пикнометра, г.</w:t>
      </w:r>
      <w:r>
        <w:rPr>
          <w:rFonts w:ascii="Arial" w:hAnsi="Arial" w:cs="Arial"/>
          <w:color w:val="2D2D2D"/>
          <w:spacing w:val="2"/>
          <w:sz w:val="23"/>
          <w:szCs w:val="23"/>
        </w:rPr>
        <w:br/>
      </w:r>
      <w:r>
        <w:rPr>
          <w:rFonts w:ascii="Arial" w:hAnsi="Arial" w:cs="Arial"/>
          <w:color w:val="2D2D2D"/>
          <w:spacing w:val="2"/>
          <w:sz w:val="23"/>
          <w:szCs w:val="23"/>
        </w:rPr>
        <w:br/>
        <w:t>Пикнометр освобождают от воды, высушивают и наполняют предварительно интенсивно перемешанным испытуемым раствором температурой 20 °С немного выше метки, затем пикнометр закрывают пробкой, помещают в термостат (баню) температурой 20 °С, выдерживают до постоянного уровня раствора, удаляют избыток раствора пипеткой или фильтровальной бумагой. Уровень раствора в пикнометре устанавливают по верхнему краю мениска. Пикнометр вытирают снаружи насухо и взвешивают.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Плотность испытуемого раствора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76" type="#_x0000_t75" alt="ГОСТ Р 53053-2008 Машины для защиты растений. Опрыскиватели. Методы испытаний" style="width:12.55pt;height:17.6pt"/>
        </w:pict>
      </w:r>
      <w:r>
        <w:rPr>
          <w:rFonts w:ascii="Arial" w:hAnsi="Arial" w:cs="Arial"/>
          <w:color w:val="2D2D2D"/>
          <w:spacing w:val="2"/>
          <w:sz w:val="23"/>
          <w:szCs w:val="23"/>
        </w:rPr>
        <w:t>, г,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40105" cy="425450"/>
            <wp:effectExtent l="19050" t="0" r="0" b="0"/>
            <wp:docPr id="66" name="Рисунок 6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3053-2008 Машины для защиты растений. Опрыскиватели. Методы испытаний"/>
                    <pic:cNvPicPr>
                      <a:picLocks noChangeAspect="1" noChangeArrowheads="1"/>
                    </pic:cNvPicPr>
                  </pic:nvPicPr>
                  <pic:blipFill>
                    <a:blip r:embed="rId20" cstate="print"/>
                    <a:srcRect/>
                    <a:stretch>
                      <a:fillRect/>
                    </a:stretch>
                  </pic:blipFill>
                  <pic:spPr bwMode="auto">
                    <a:xfrm>
                      <a:off x="0" y="0"/>
                      <a:ext cx="84010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(14)</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77" type="#_x0000_t75" alt="ГОСТ Р 53053-2008 Машины для защиты растений. Опрыскиватели. Методы испытани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пикнометра с раствором, г.</w:t>
      </w:r>
      <w:r>
        <w:rPr>
          <w:rFonts w:ascii="Arial" w:hAnsi="Arial" w:cs="Arial"/>
          <w:color w:val="2D2D2D"/>
          <w:spacing w:val="2"/>
          <w:sz w:val="23"/>
          <w:szCs w:val="23"/>
        </w:rPr>
        <w:br/>
      </w:r>
      <w:r>
        <w:rPr>
          <w:rFonts w:ascii="Arial" w:hAnsi="Arial" w:cs="Arial"/>
          <w:color w:val="2D2D2D"/>
          <w:spacing w:val="2"/>
          <w:sz w:val="23"/>
          <w:szCs w:val="23"/>
        </w:rPr>
        <w:br/>
        <w:t>Расхождение между двумя параллельными определениями не должно быть более 0,02 г. По полученным значениям плотностей из заранее подготовленного тарировочного графика определяют фактическую концентрацию труднорасслаиваемых эмульсий.</w:t>
      </w:r>
      <w:r>
        <w:rPr>
          <w:rFonts w:ascii="Arial" w:hAnsi="Arial" w:cs="Arial"/>
          <w:color w:val="2D2D2D"/>
          <w:spacing w:val="2"/>
          <w:sz w:val="23"/>
          <w:szCs w:val="23"/>
        </w:rPr>
        <w:br/>
      </w:r>
      <w:r>
        <w:rPr>
          <w:rFonts w:ascii="Arial" w:hAnsi="Arial" w:cs="Arial"/>
          <w:color w:val="2D2D2D"/>
          <w:spacing w:val="2"/>
          <w:sz w:val="23"/>
          <w:szCs w:val="23"/>
        </w:rPr>
        <w:br/>
        <w:t>Плотность жидкости может быть определена денсиметром (экспресс-метод), для чего в колбу с отобранной пробой погружают денсиметр и проводят отсчет показаний плотности по верхнему мениску жидкости.</w:t>
      </w:r>
      <w:r>
        <w:rPr>
          <w:rFonts w:ascii="Arial" w:hAnsi="Arial" w:cs="Arial"/>
          <w:color w:val="2D2D2D"/>
          <w:spacing w:val="2"/>
          <w:sz w:val="23"/>
          <w:szCs w:val="23"/>
        </w:rPr>
        <w:br/>
      </w:r>
      <w:r>
        <w:rPr>
          <w:rFonts w:ascii="Arial" w:hAnsi="Arial" w:cs="Arial"/>
          <w:color w:val="2D2D2D"/>
          <w:spacing w:val="2"/>
          <w:sz w:val="23"/>
          <w:szCs w:val="23"/>
        </w:rPr>
        <w:br/>
        <w:t>По каждому опыту определяют значения средней плотности, стандартного отклонения и коэффициента вариации.</w:t>
      </w:r>
      <w:r>
        <w:rPr>
          <w:rFonts w:ascii="Arial" w:hAnsi="Arial" w:cs="Arial"/>
          <w:color w:val="2D2D2D"/>
          <w:spacing w:val="2"/>
          <w:sz w:val="23"/>
          <w:szCs w:val="23"/>
        </w:rPr>
        <w:br/>
      </w:r>
      <w:r>
        <w:rPr>
          <w:rFonts w:ascii="Arial" w:hAnsi="Arial" w:cs="Arial"/>
          <w:color w:val="2D2D2D"/>
          <w:spacing w:val="2"/>
          <w:sz w:val="23"/>
          <w:szCs w:val="23"/>
        </w:rPr>
        <w:br/>
        <w:t>Неравномерность концентрации характеризуют коэффициентом вариации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78" type="#_x0000_t75" alt="ГОСТ Р 53053-2008 Машины для защиты растений. Опрыскиватели. Методы испытаний" style="width:14.25pt;height:17.6pt"/>
        </w:pict>
      </w:r>
      <w:r>
        <w:rPr>
          <w:rFonts w:ascii="Arial" w:hAnsi="Arial" w:cs="Arial"/>
          <w:color w:val="2D2D2D"/>
          <w:spacing w:val="2"/>
          <w:sz w:val="23"/>
          <w:szCs w:val="23"/>
        </w:rPr>
        <w:t>, %, который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23265" cy="393700"/>
            <wp:effectExtent l="19050" t="0" r="635" b="0"/>
            <wp:docPr id="69" name="Рисунок 69"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3053-2008 Машины для защиты растений. Опрыскиватели. Методы испытаний"/>
                    <pic:cNvPicPr>
                      <a:picLocks noChangeAspect="1" noChangeArrowheads="1"/>
                    </pic:cNvPicPr>
                  </pic:nvPicPr>
                  <pic:blipFill>
                    <a:blip r:embed="rId21"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(15)</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79" type="#_x0000_t75" alt="ГОСТ Р 53053-2008 Машины для защиты растений. Опрыскиватели. Методы испытаний" style="width:12.55pt;height:15.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среднее арифметическое значение концентрации, %.</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6.3.2.10 Степень поддержания значения исходной концентрации рабочей жидкости перемешивающим устройством опрыскивателя характеризуют относительным коэффициентом вариации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80" type="#_x0000_t75" alt="ГОСТ Р 53053-2008 Машины для защиты растений. Опрыскивател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20445" cy="457200"/>
            <wp:effectExtent l="19050" t="0" r="8255" b="0"/>
            <wp:docPr id="72" name="Рисунок 72"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3053-2008 Машины для защиты растений. Опрыскиватели. Методы испытаний"/>
                    <pic:cNvPicPr>
                      <a:picLocks noChangeAspect="1" noChangeArrowheads="1"/>
                    </pic:cNvPicPr>
                  </pic:nvPicPr>
                  <pic:blipFill>
                    <a:blip r:embed="rId22" cstate="print"/>
                    <a:srcRect/>
                    <a:stretch>
                      <a:fillRect/>
                    </a:stretch>
                  </pic:blipFill>
                  <pic:spPr bwMode="auto">
                    <a:xfrm>
                      <a:off x="0" y="0"/>
                      <a:ext cx="1020445" cy="4572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(16)</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81" type="#_x0000_t75" alt="ГОСТ Р 53053-2008 Машины для защиты растений. Опрыскиватели. Методы испытаний" style="width:24.3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вариации исходной концентрации жидкости, заливаемой в емкость опрыскивателя;</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82" type="#_x0000_t75" alt="ГОСТ Р 53053-2008 Машины для защиты растений. Опрыскиватели. Методы испытаний" style="width:25.1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вариации фактической концентрации жидкости, выливаемой из емкости опрыскивателя.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Полученные результаты качества работы мешалки опрыскивателя записывают в форму А.4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6.3.2.11 Густоту покрытия и дисперсность распыла жидкости опрыскивателями определяют при лабораторно-полевых испытаниях на режимах в соответствии с ТЗ.</w:t>
      </w:r>
      <w:r>
        <w:rPr>
          <w:rFonts w:ascii="Arial" w:hAnsi="Arial" w:cs="Arial"/>
          <w:color w:val="2D2D2D"/>
          <w:spacing w:val="2"/>
          <w:sz w:val="23"/>
          <w:szCs w:val="23"/>
        </w:rPr>
        <w:br/>
      </w:r>
      <w:r>
        <w:rPr>
          <w:rFonts w:ascii="Arial" w:hAnsi="Arial" w:cs="Arial"/>
          <w:color w:val="2D2D2D"/>
          <w:spacing w:val="2"/>
          <w:sz w:val="23"/>
          <w:szCs w:val="23"/>
        </w:rPr>
        <w:br/>
        <w:t>В качестве рабочей жидкости используют одно-, двухпроцентный водный раствор красителя черного. Допускается применение одно-, двухпроцентного раствора нигрозина или другого интенсивного водорастворимого красителя.</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6.3.2.12 Густоту покрытия и дисперсность распыла определяют на карточках из мелованной бумаги, обработанных трех-, пятипроцентным раствором парафина в толуоле (ортоксилоле) для уменьшения растекания улавливаемых капель. При обработке каждую карточку погружают в раствор, вынимают из него и помещают в сушилку.</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6.3.2.13 Перед проведением опытов учетные карточки размещают по следующей схеме в зависимости от сельскохозяйственных культур:</w:t>
      </w:r>
      <w:r>
        <w:rPr>
          <w:rFonts w:ascii="Arial" w:hAnsi="Arial" w:cs="Arial"/>
          <w:color w:val="2D2D2D"/>
          <w:spacing w:val="2"/>
          <w:sz w:val="23"/>
          <w:szCs w:val="23"/>
        </w:rPr>
        <w:br/>
      </w:r>
      <w:r>
        <w:rPr>
          <w:rFonts w:ascii="Arial" w:hAnsi="Arial" w:cs="Arial"/>
          <w:color w:val="2D2D2D"/>
          <w:spacing w:val="2"/>
          <w:sz w:val="23"/>
          <w:szCs w:val="23"/>
        </w:rPr>
        <w:br/>
        <w:t>- на высокорослых плодовых культурах в трех ярусах по высоте дерева (верхнем, среднем, нижнем), в трех зонах по глубине (наружной, средней, внутренней) для нижнего и среднего ярусов, а в верхнем ярусе - в двух зонах (наружной и внутренней). В каждой зоне яруса размещают по четыре карточки во взаимно перпендикулярных плоскостях по схеме в соответствии с рисунком 1. Размещение зон: внутренняя - на 0,5 м от ствола, средняя - делит пополам расстояние между наружной и внутренней зонами. Всего развешивают 32 карточки размерами 50х70 мм;</w:t>
      </w:r>
      <w:r>
        <w:rPr>
          <w:rFonts w:ascii="Arial" w:hAnsi="Arial" w:cs="Arial"/>
          <w:color w:val="2D2D2D"/>
          <w:spacing w:val="2"/>
          <w:sz w:val="23"/>
          <w:szCs w:val="23"/>
        </w:rPr>
        <w:br/>
      </w:r>
      <w:r>
        <w:rPr>
          <w:rFonts w:ascii="Arial" w:hAnsi="Arial" w:cs="Arial"/>
          <w:color w:val="2D2D2D"/>
          <w:spacing w:val="2"/>
          <w:sz w:val="23"/>
          <w:szCs w:val="23"/>
        </w:rPr>
        <w:br/>
        <w:t>- на кустах виноградников и деревьях пальметтного сада развешивают 14 карточек размерами 50х70 мм каждая по схеме в соответствии с рисунком 2;</w:t>
      </w:r>
      <w:r>
        <w:rPr>
          <w:rFonts w:ascii="Arial" w:hAnsi="Arial" w:cs="Arial"/>
          <w:color w:val="2D2D2D"/>
          <w:spacing w:val="2"/>
          <w:sz w:val="23"/>
          <w:szCs w:val="23"/>
        </w:rPr>
        <w:br/>
      </w:r>
      <w:r>
        <w:rPr>
          <w:rFonts w:ascii="Arial" w:hAnsi="Arial" w:cs="Arial"/>
          <w:color w:val="2D2D2D"/>
          <w:spacing w:val="2"/>
          <w:sz w:val="23"/>
          <w:szCs w:val="23"/>
        </w:rPr>
        <w:br/>
        <w:t>- куст овощных культур и хлопчатника делят на три яруса, в каждом ярусе размещают по три карточки размерами 35х200 мм по схеме в соответствии с рисунком 3 под углом 120°. Анализируют верхнюю и нижнюю стороны карточек.</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Схема размещения карточек на плодовых деревьях</w:t>
      </w:r>
    </w:p>
    <w:p w:rsidR="001B6B93" w:rsidRDefault="001B6B93" w:rsidP="001B6B9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115310" cy="3189605"/>
            <wp:effectExtent l="19050" t="0" r="8890" b="0"/>
            <wp:docPr id="75" name="Рисунок 75"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3053-2008 Машины для защиты растений. Опрыскиватели. Методы испытаний"/>
                    <pic:cNvPicPr>
                      <a:picLocks noChangeAspect="1" noChangeArrowheads="1"/>
                    </pic:cNvPicPr>
                  </pic:nvPicPr>
                  <pic:blipFill>
                    <a:blip r:embed="rId23" cstate="print"/>
                    <a:srcRect/>
                    <a:stretch>
                      <a:fillRect/>
                    </a:stretch>
                  </pic:blipFill>
                  <pic:spPr bwMode="auto">
                    <a:xfrm>
                      <a:off x="0" y="0"/>
                      <a:ext cx="3115310" cy="3189605"/>
                    </a:xfrm>
                    <a:prstGeom prst="rect">
                      <a:avLst/>
                    </a:prstGeom>
                    <a:noFill/>
                    <a:ln w="9525">
                      <a:noFill/>
                      <a:miter lim="800000"/>
                      <a:headEnd/>
                      <a:tailEnd/>
                    </a:ln>
                  </pic:spPr>
                </pic:pic>
              </a:graphicData>
            </a:graphic>
          </wp:inline>
        </w:drawing>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1 - Схема размещения карточек на плодовых деревьях</w:t>
      </w:r>
      <w:r>
        <w:rPr>
          <w:rFonts w:ascii="Arial" w:hAnsi="Arial" w:cs="Arial"/>
          <w:color w:val="2D2D2D"/>
          <w:spacing w:val="2"/>
          <w:sz w:val="23"/>
          <w:szCs w:val="23"/>
        </w:rPr>
        <w:br/>
      </w:r>
    </w:p>
    <w:p w:rsidR="001B6B93" w:rsidRDefault="001B6B93" w:rsidP="001B6B9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2 - Схема размещения карточек на винограднике</w:t>
      </w:r>
    </w:p>
    <w:p w:rsidR="001B6B93" w:rsidRDefault="001B6B93" w:rsidP="001B6B9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956435" cy="2498725"/>
            <wp:effectExtent l="19050" t="0" r="5715" b="0"/>
            <wp:docPr id="76" name="Рисунок 7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53053-2008 Машины для защиты растений. Опрыскиватели. Методы испытаний"/>
                    <pic:cNvPicPr>
                      <a:picLocks noChangeAspect="1" noChangeArrowheads="1"/>
                    </pic:cNvPicPr>
                  </pic:nvPicPr>
                  <pic:blipFill>
                    <a:blip r:embed="rId24" cstate="print"/>
                    <a:srcRect/>
                    <a:stretch>
                      <a:fillRect/>
                    </a:stretch>
                  </pic:blipFill>
                  <pic:spPr bwMode="auto">
                    <a:xfrm>
                      <a:off x="0" y="0"/>
                      <a:ext cx="1956435" cy="2498725"/>
                    </a:xfrm>
                    <a:prstGeom prst="rect">
                      <a:avLst/>
                    </a:prstGeom>
                    <a:noFill/>
                    <a:ln w="9525">
                      <a:noFill/>
                      <a:miter lim="800000"/>
                      <a:headEnd/>
                      <a:tailEnd/>
                    </a:ln>
                  </pic:spPr>
                </pic:pic>
              </a:graphicData>
            </a:graphic>
          </wp:inline>
        </w:drawing>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2 - Схема размещения карточек на винограднике</w:t>
      </w:r>
      <w:r>
        <w:rPr>
          <w:rFonts w:ascii="Arial" w:hAnsi="Arial" w:cs="Arial"/>
          <w:color w:val="2D2D2D"/>
          <w:spacing w:val="2"/>
          <w:sz w:val="23"/>
          <w:szCs w:val="23"/>
        </w:rPr>
        <w:br/>
      </w:r>
    </w:p>
    <w:p w:rsidR="001B6B93" w:rsidRDefault="001B6B93" w:rsidP="001B6B9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3 - Схема размещения карточек на кустах овощных культур и хлопчатнике</w:t>
      </w:r>
    </w:p>
    <w:p w:rsidR="001B6B93" w:rsidRDefault="001B6B93" w:rsidP="001B6B9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658620" cy="2604770"/>
            <wp:effectExtent l="19050" t="0" r="0" b="0"/>
            <wp:docPr id="77" name="Рисунок 77"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3053-2008 Машины для защиты растений. Опрыскиватели. Методы испытаний"/>
                    <pic:cNvPicPr>
                      <a:picLocks noChangeAspect="1" noChangeArrowheads="1"/>
                    </pic:cNvPicPr>
                  </pic:nvPicPr>
                  <pic:blipFill>
                    <a:blip r:embed="rId25" cstate="print"/>
                    <a:srcRect/>
                    <a:stretch>
                      <a:fillRect/>
                    </a:stretch>
                  </pic:blipFill>
                  <pic:spPr bwMode="auto">
                    <a:xfrm>
                      <a:off x="0" y="0"/>
                      <a:ext cx="1658620" cy="2604770"/>
                    </a:xfrm>
                    <a:prstGeom prst="rect">
                      <a:avLst/>
                    </a:prstGeom>
                    <a:noFill/>
                    <a:ln w="9525">
                      <a:noFill/>
                      <a:miter lim="800000"/>
                      <a:headEnd/>
                      <a:tailEnd/>
                    </a:ln>
                  </pic:spPr>
                </pic:pic>
              </a:graphicData>
            </a:graphic>
          </wp:inline>
        </w:drawing>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3 - Схема размещения карточек на кустах овощных культур и хлопчатнике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Способ крепления карточек к черенку листа показан на рисунке 4.</w:t>
      </w:r>
      <w:r>
        <w:rPr>
          <w:rFonts w:ascii="Arial" w:hAnsi="Arial" w:cs="Arial"/>
          <w:color w:val="2D2D2D"/>
          <w:spacing w:val="2"/>
          <w:sz w:val="23"/>
          <w:szCs w:val="23"/>
        </w:rPr>
        <w:br/>
      </w:r>
    </w:p>
    <w:p w:rsidR="001B6B93" w:rsidRDefault="001B6B93" w:rsidP="001B6B9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4 - Способы крепления карточки к черенку листа</w:t>
      </w:r>
    </w:p>
    <w:p w:rsidR="001B6B93" w:rsidRDefault="001B6B93" w:rsidP="001B6B9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402330" cy="2073275"/>
            <wp:effectExtent l="19050" t="0" r="7620" b="0"/>
            <wp:docPr id="78" name="Рисунок 78"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3053-2008 Машины для защиты растений. Опрыскиватели. Методы испытаний"/>
                    <pic:cNvPicPr>
                      <a:picLocks noChangeAspect="1" noChangeArrowheads="1"/>
                    </pic:cNvPicPr>
                  </pic:nvPicPr>
                  <pic:blipFill>
                    <a:blip r:embed="rId26" cstate="print"/>
                    <a:srcRect/>
                    <a:stretch>
                      <a:fillRect/>
                    </a:stretch>
                  </pic:blipFill>
                  <pic:spPr bwMode="auto">
                    <a:xfrm>
                      <a:off x="0" y="0"/>
                      <a:ext cx="3402330" cy="2073275"/>
                    </a:xfrm>
                    <a:prstGeom prst="rect">
                      <a:avLst/>
                    </a:prstGeom>
                    <a:noFill/>
                    <a:ln w="9525">
                      <a:noFill/>
                      <a:miter lim="800000"/>
                      <a:headEnd/>
                      <a:tailEnd/>
                    </a:ln>
                  </pic:spPr>
                </pic:pic>
              </a:graphicData>
            </a:graphic>
          </wp:inline>
        </w:drawing>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4 - Способы крепления карточки к черенку листа</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 работе штангового опрыскивателя число учетных карточек по ширине захвата определяют, исходя из их расстановки с шагом не более 0,2 м. Карточки раскладывают длинной стороной по ходу движения машины. Опыт проводят в трехкратной повторности.</w:t>
      </w:r>
      <w:r>
        <w:rPr>
          <w:rFonts w:ascii="Arial" w:hAnsi="Arial" w:cs="Arial"/>
          <w:color w:val="2D2D2D"/>
          <w:spacing w:val="2"/>
          <w:sz w:val="23"/>
          <w:szCs w:val="23"/>
        </w:rPr>
        <w:br/>
      </w:r>
      <w:r>
        <w:rPr>
          <w:rFonts w:ascii="Arial" w:hAnsi="Arial" w:cs="Arial"/>
          <w:color w:val="2D2D2D"/>
          <w:spacing w:val="2"/>
          <w:sz w:val="23"/>
          <w:szCs w:val="23"/>
        </w:rPr>
        <w:br/>
        <w:t xml:space="preserve">Для опрыскивателей, работающих методом бокового дутья (нанесением по ветру), карточки раскладывают на расстояние, превышающее ширину захвата на 25 м. Расстановку карточек проводят равномерно с интервалом не более 2 м, не менее 50 </w:t>
      </w:r>
      <w:r>
        <w:rPr>
          <w:rFonts w:ascii="Arial" w:hAnsi="Arial" w:cs="Arial"/>
          <w:color w:val="2D2D2D"/>
          <w:spacing w:val="2"/>
          <w:sz w:val="23"/>
          <w:szCs w:val="23"/>
        </w:rPr>
        <w:lastRenderedPageBreak/>
        <w:t>шт. на расчетной ширине захвата.</w:t>
      </w:r>
      <w:r>
        <w:rPr>
          <w:rFonts w:ascii="Arial" w:hAnsi="Arial" w:cs="Arial"/>
          <w:color w:val="2D2D2D"/>
          <w:spacing w:val="2"/>
          <w:sz w:val="23"/>
          <w:szCs w:val="23"/>
        </w:rPr>
        <w:br/>
      </w:r>
      <w:r>
        <w:rPr>
          <w:rFonts w:ascii="Arial" w:hAnsi="Arial" w:cs="Arial"/>
          <w:color w:val="2D2D2D"/>
          <w:spacing w:val="2"/>
          <w:sz w:val="23"/>
          <w:szCs w:val="23"/>
        </w:rPr>
        <w:br/>
        <w:t>При внесении гербицидов ленточным способом определяют неравномерность распределения жидкости по ширине полосы и по ходу движения машины. По ширине полосы (от 25 до 30 см) раскладывают карточки (6 шт.) длинной стороной по ходу движения машины. Расстояние между рядами карточек по ходу машины - от 30 до 40 м. Число рядов - не менее 10.</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6.3.2.14 Испытуемая машина проходит по участку и проводит обработку насаждений с карточками. После подсыхания карточки собирают, аккуратно укладывают и отправляют в лабораторию для анализа.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6.3.2.15 Для оценки густоты покрытия обработанной поверхности карточки (отдельно по верху и низу листа) распределяют на пять групп:</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I</w:t>
      </w:r>
      <w:r>
        <w:rPr>
          <w:rStyle w:val="apple-converted-space"/>
          <w:rFonts w:ascii="Arial" w:hAnsi="Arial" w:cs="Arial"/>
          <w:color w:val="2D2D2D"/>
          <w:spacing w:val="2"/>
          <w:sz w:val="23"/>
          <w:szCs w:val="23"/>
        </w:rPr>
        <w:t> </w:t>
      </w:r>
      <w:r>
        <w:rPr>
          <w:rFonts w:ascii="Arial" w:hAnsi="Arial" w:cs="Arial"/>
          <w:color w:val="2D2D2D"/>
          <w:spacing w:val="2"/>
          <w:sz w:val="23"/>
          <w:szCs w:val="23"/>
        </w:rPr>
        <w:t>- необработанные;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II</w:t>
      </w:r>
      <w:r>
        <w:rPr>
          <w:rStyle w:val="apple-converted-space"/>
          <w:rFonts w:ascii="Arial" w:hAnsi="Arial" w:cs="Arial"/>
          <w:color w:val="2D2D2D"/>
          <w:spacing w:val="2"/>
          <w:sz w:val="23"/>
          <w:szCs w:val="23"/>
        </w:rPr>
        <w:t> </w:t>
      </w:r>
      <w:r>
        <w:rPr>
          <w:rFonts w:ascii="Arial" w:hAnsi="Arial" w:cs="Arial"/>
          <w:color w:val="2D2D2D"/>
          <w:spacing w:val="2"/>
          <w:sz w:val="23"/>
          <w:szCs w:val="23"/>
        </w:rPr>
        <w:t>- с густотой, менее допустимой по ТЗ;</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III</w:t>
      </w:r>
      <w:r>
        <w:rPr>
          <w:rStyle w:val="apple-converted-space"/>
          <w:rFonts w:ascii="Arial" w:hAnsi="Arial" w:cs="Arial"/>
          <w:color w:val="2D2D2D"/>
          <w:spacing w:val="2"/>
          <w:sz w:val="23"/>
          <w:szCs w:val="23"/>
        </w:rPr>
        <w:t> </w:t>
      </w:r>
      <w:r>
        <w:rPr>
          <w:rFonts w:ascii="Arial" w:hAnsi="Arial" w:cs="Arial"/>
          <w:color w:val="2D2D2D"/>
          <w:spacing w:val="2"/>
          <w:sz w:val="23"/>
          <w:szCs w:val="23"/>
        </w:rPr>
        <w:t>- с густотой, допустимой по ТЗ;</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IV</w:t>
      </w:r>
      <w:r>
        <w:rPr>
          <w:rStyle w:val="apple-converted-space"/>
          <w:rFonts w:ascii="Arial" w:hAnsi="Arial" w:cs="Arial"/>
          <w:color w:val="2D2D2D"/>
          <w:spacing w:val="2"/>
          <w:sz w:val="23"/>
          <w:szCs w:val="23"/>
        </w:rPr>
        <w:t> </w:t>
      </w:r>
      <w:r>
        <w:rPr>
          <w:rFonts w:ascii="Arial" w:hAnsi="Arial" w:cs="Arial"/>
          <w:color w:val="2D2D2D"/>
          <w:spacing w:val="2"/>
          <w:sz w:val="23"/>
          <w:szCs w:val="23"/>
        </w:rPr>
        <w:t>- с густотой, более допустимой по ТЗ;</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V</w:t>
      </w:r>
      <w:r>
        <w:rPr>
          <w:rStyle w:val="apple-converted-space"/>
          <w:rFonts w:ascii="Arial" w:hAnsi="Arial" w:cs="Arial"/>
          <w:color w:val="2D2D2D"/>
          <w:spacing w:val="2"/>
          <w:sz w:val="23"/>
          <w:szCs w:val="23"/>
        </w:rPr>
        <w:t> </w:t>
      </w:r>
      <w:r>
        <w:rPr>
          <w:rFonts w:ascii="Arial" w:hAnsi="Arial" w:cs="Arial"/>
          <w:color w:val="2D2D2D"/>
          <w:spacing w:val="2"/>
          <w:sz w:val="23"/>
          <w:szCs w:val="23"/>
        </w:rPr>
        <w:t>- залитые.</w:t>
      </w:r>
      <w:r>
        <w:rPr>
          <w:rFonts w:ascii="Arial" w:hAnsi="Arial" w:cs="Arial"/>
          <w:color w:val="2D2D2D"/>
          <w:spacing w:val="2"/>
          <w:sz w:val="23"/>
          <w:szCs w:val="23"/>
        </w:rPr>
        <w:br/>
      </w:r>
      <w:r>
        <w:rPr>
          <w:rFonts w:ascii="Arial" w:hAnsi="Arial" w:cs="Arial"/>
          <w:color w:val="2D2D2D"/>
          <w:spacing w:val="2"/>
          <w:sz w:val="23"/>
          <w:szCs w:val="23"/>
        </w:rPr>
        <w:br/>
        <w:t>Разбивку карточек на группы</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II</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III</w:t>
      </w:r>
      <w:r>
        <w:rPr>
          <w:rStyle w:val="apple-converted-space"/>
          <w:rFonts w:ascii="Arial" w:hAnsi="Arial" w:cs="Arial"/>
          <w:color w:val="2D2D2D"/>
          <w:spacing w:val="2"/>
          <w:sz w:val="23"/>
          <w:szCs w:val="23"/>
        </w:rPr>
        <w:t> </w:t>
      </w:r>
      <w:r>
        <w:rPr>
          <w:rFonts w:ascii="Arial" w:hAnsi="Arial" w:cs="Arial"/>
          <w:color w:val="2D2D2D"/>
          <w:spacing w:val="2"/>
          <w:sz w:val="23"/>
          <w:szCs w:val="23"/>
        </w:rPr>
        <w:t>проводят по результатам их микроскопирования.</w:t>
      </w:r>
      <w:r>
        <w:rPr>
          <w:rFonts w:ascii="Arial" w:hAnsi="Arial" w:cs="Arial"/>
          <w:color w:val="2D2D2D"/>
          <w:spacing w:val="2"/>
          <w:sz w:val="23"/>
          <w:szCs w:val="23"/>
        </w:rPr>
        <w:br/>
      </w:r>
      <w:r>
        <w:rPr>
          <w:rFonts w:ascii="Arial" w:hAnsi="Arial" w:cs="Arial"/>
          <w:color w:val="2D2D2D"/>
          <w:spacing w:val="2"/>
          <w:sz w:val="23"/>
          <w:szCs w:val="23"/>
        </w:rPr>
        <w:br/>
        <w:t>Карточки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IV</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V</w:t>
      </w:r>
      <w:r>
        <w:rPr>
          <w:rStyle w:val="apple-converted-space"/>
          <w:rFonts w:ascii="Arial" w:hAnsi="Arial" w:cs="Arial"/>
          <w:color w:val="2D2D2D"/>
          <w:spacing w:val="2"/>
          <w:sz w:val="23"/>
          <w:szCs w:val="23"/>
        </w:rPr>
        <w:t> </w:t>
      </w:r>
      <w:r>
        <w:rPr>
          <w:rFonts w:ascii="Arial" w:hAnsi="Arial" w:cs="Arial"/>
          <w:color w:val="2D2D2D"/>
          <w:spacing w:val="2"/>
          <w:sz w:val="23"/>
          <w:szCs w:val="23"/>
        </w:rPr>
        <w:t>групп не анализируют под микроскопом.</w:t>
      </w:r>
      <w:r>
        <w:rPr>
          <w:rFonts w:ascii="Arial" w:hAnsi="Arial" w:cs="Arial"/>
          <w:color w:val="2D2D2D"/>
          <w:spacing w:val="2"/>
          <w:sz w:val="23"/>
          <w:szCs w:val="23"/>
        </w:rPr>
        <w:br/>
      </w:r>
      <w:r>
        <w:rPr>
          <w:rFonts w:ascii="Arial" w:hAnsi="Arial" w:cs="Arial"/>
          <w:color w:val="2D2D2D"/>
          <w:spacing w:val="2"/>
          <w:sz w:val="23"/>
          <w:szCs w:val="23"/>
        </w:rPr>
        <w:br/>
        <w:t>Карточки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IV</w:t>
      </w:r>
      <w:r>
        <w:rPr>
          <w:rStyle w:val="apple-converted-space"/>
          <w:rFonts w:ascii="Arial" w:hAnsi="Arial" w:cs="Arial"/>
          <w:color w:val="2D2D2D"/>
          <w:spacing w:val="2"/>
          <w:sz w:val="23"/>
          <w:szCs w:val="23"/>
        </w:rPr>
        <w:t> </w:t>
      </w:r>
      <w:r>
        <w:rPr>
          <w:rFonts w:ascii="Arial" w:hAnsi="Arial" w:cs="Arial"/>
          <w:color w:val="2D2D2D"/>
          <w:spacing w:val="2"/>
          <w:sz w:val="23"/>
          <w:szCs w:val="23"/>
        </w:rPr>
        <w:t>группы отбирают визуально, сравнивая с заранее подобранным эталоном с максимальной густотой покрытия, допустимой ТЗ.</w:t>
      </w:r>
      <w:r>
        <w:rPr>
          <w:rFonts w:ascii="Arial" w:hAnsi="Arial" w:cs="Arial"/>
          <w:color w:val="2D2D2D"/>
          <w:spacing w:val="2"/>
          <w:sz w:val="23"/>
          <w:szCs w:val="23"/>
        </w:rPr>
        <w:br/>
      </w:r>
      <w:r>
        <w:rPr>
          <w:rFonts w:ascii="Arial" w:hAnsi="Arial" w:cs="Arial"/>
          <w:color w:val="2D2D2D"/>
          <w:spacing w:val="2"/>
          <w:sz w:val="23"/>
          <w:szCs w:val="23"/>
        </w:rPr>
        <w:br/>
        <w:t>К</w:t>
      </w:r>
      <w:r>
        <w:rPr>
          <w:rStyle w:val="apple-converted-space"/>
          <w:rFonts w:ascii="Arial" w:hAnsi="Arial" w:cs="Arial"/>
          <w:color w:val="2D2D2D"/>
          <w:spacing w:val="2"/>
          <w:sz w:val="23"/>
          <w:szCs w:val="23"/>
        </w:rPr>
        <w:t> </w:t>
      </w:r>
      <w:r>
        <w:rPr>
          <w:rFonts w:ascii="Arial" w:hAnsi="Arial" w:cs="Arial"/>
          <w:b/>
          <w:bCs/>
          <w:color w:val="2D2D2D"/>
          <w:spacing w:val="2"/>
          <w:sz w:val="23"/>
          <w:szCs w:val="23"/>
        </w:rPr>
        <w:t>V</w:t>
      </w:r>
      <w:r>
        <w:rPr>
          <w:rStyle w:val="apple-converted-space"/>
          <w:rFonts w:ascii="Arial" w:hAnsi="Arial" w:cs="Arial"/>
          <w:color w:val="2D2D2D"/>
          <w:spacing w:val="2"/>
          <w:sz w:val="23"/>
          <w:szCs w:val="23"/>
        </w:rPr>
        <w:t> </w:t>
      </w:r>
      <w:r>
        <w:rPr>
          <w:rFonts w:ascii="Arial" w:hAnsi="Arial" w:cs="Arial"/>
          <w:color w:val="2D2D2D"/>
          <w:spacing w:val="2"/>
          <w:sz w:val="23"/>
          <w:szCs w:val="23"/>
        </w:rPr>
        <w:t>группе относят залитые карточки (с крупными расплывшимися каплями).</w:t>
      </w:r>
      <w:r>
        <w:rPr>
          <w:rFonts w:ascii="Arial" w:hAnsi="Arial" w:cs="Arial"/>
          <w:color w:val="2D2D2D"/>
          <w:spacing w:val="2"/>
          <w:sz w:val="23"/>
          <w:szCs w:val="23"/>
        </w:rPr>
        <w:br/>
      </w:r>
      <w:r>
        <w:rPr>
          <w:rFonts w:ascii="Arial" w:hAnsi="Arial" w:cs="Arial"/>
          <w:color w:val="2D2D2D"/>
          <w:spacing w:val="2"/>
          <w:sz w:val="23"/>
          <w:szCs w:val="23"/>
        </w:rPr>
        <w:br/>
        <w:t>Результаты записывают в формы Б.6-Б.8 (приложение Б).</w:t>
      </w:r>
      <w:r>
        <w:rPr>
          <w:rFonts w:ascii="Arial" w:hAnsi="Arial" w:cs="Arial"/>
          <w:color w:val="2D2D2D"/>
          <w:spacing w:val="2"/>
          <w:sz w:val="23"/>
          <w:szCs w:val="23"/>
        </w:rPr>
        <w:br/>
      </w:r>
      <w:r>
        <w:rPr>
          <w:rFonts w:ascii="Arial" w:hAnsi="Arial" w:cs="Arial"/>
          <w:color w:val="2D2D2D"/>
          <w:spacing w:val="2"/>
          <w:sz w:val="23"/>
          <w:szCs w:val="23"/>
        </w:rPr>
        <w:br/>
        <w:t>Густоту покрытия каплями определяют подсчетом капель на каждой карточке посредством микроскопирования или сканирования карточек с последующей обработкой результатов по специальной программе для ПЭВМ.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 микроскопировании каждой карточки должно быть просмотрено не менее пяти полос длиной 20 мм. Просматриваемые полосы должны располагаться на различных участках карточки.</w:t>
      </w:r>
      <w:r>
        <w:rPr>
          <w:rFonts w:ascii="Arial" w:hAnsi="Arial" w:cs="Arial"/>
          <w:color w:val="2D2D2D"/>
          <w:spacing w:val="2"/>
          <w:sz w:val="23"/>
          <w:szCs w:val="23"/>
        </w:rPr>
        <w:br/>
      </w:r>
      <w:r>
        <w:rPr>
          <w:rFonts w:ascii="Arial" w:hAnsi="Arial" w:cs="Arial"/>
          <w:color w:val="2D2D2D"/>
          <w:spacing w:val="2"/>
          <w:sz w:val="23"/>
          <w:szCs w:val="23"/>
        </w:rPr>
        <w:br/>
        <w:t>При сканировании обрабатывают все карточки по всей их площади. При подсчете капель учитывают просмотренную площадь.</w:t>
      </w:r>
      <w:r>
        <w:rPr>
          <w:rFonts w:ascii="Arial" w:hAnsi="Arial" w:cs="Arial"/>
          <w:color w:val="2D2D2D"/>
          <w:spacing w:val="2"/>
          <w:sz w:val="23"/>
          <w:szCs w:val="23"/>
        </w:rPr>
        <w:br/>
      </w:r>
      <w:r>
        <w:rPr>
          <w:rFonts w:ascii="Arial" w:hAnsi="Arial" w:cs="Arial"/>
          <w:color w:val="2D2D2D"/>
          <w:spacing w:val="2"/>
          <w:sz w:val="23"/>
          <w:szCs w:val="23"/>
        </w:rPr>
        <w:br/>
        <w:t>Густоту покрытия</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83" type="#_x0000_t75" alt="ГОСТ Р 53053-2008 Машины для защиты растений. Опрыскиватели. Методы испытаний" style="width:17.6pt;height:17.6pt"/>
        </w:pict>
      </w:r>
      <w:r>
        <w:rPr>
          <w:rFonts w:ascii="Arial" w:hAnsi="Arial" w:cs="Arial"/>
          <w:color w:val="2D2D2D"/>
          <w:spacing w:val="2"/>
          <w:sz w:val="23"/>
          <w:szCs w:val="23"/>
        </w:rPr>
        <w:t>, капель/см</w:t>
      </w:r>
      <w:r w:rsidR="00B471C6" w:rsidRPr="00B471C6">
        <w:rPr>
          <w:rFonts w:ascii="Arial" w:hAnsi="Arial" w:cs="Arial"/>
          <w:color w:val="2D2D2D"/>
          <w:spacing w:val="2"/>
          <w:sz w:val="23"/>
          <w:szCs w:val="23"/>
        </w:rPr>
        <w:pict>
          <v:shape id="_x0000_i1084"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84835" cy="425450"/>
            <wp:effectExtent l="19050" t="0" r="5715" b="0"/>
            <wp:docPr id="81" name="Рисунок 81"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3053-2008 Машины для защиты растений. Опрыскиватели. Методы испытаний"/>
                    <pic:cNvPicPr>
                      <a:picLocks noChangeAspect="1" noChangeArrowheads="1"/>
                    </pic:cNvPicPr>
                  </pic:nvPicPr>
                  <pic:blipFill>
                    <a:blip r:embed="rId27" cstate="print"/>
                    <a:srcRect/>
                    <a:stretch>
                      <a:fillRect/>
                    </a:stretch>
                  </pic:blipFill>
                  <pic:spPr bwMode="auto">
                    <a:xfrm>
                      <a:off x="0" y="0"/>
                      <a:ext cx="58483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(17)</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85" type="#_x0000_t75" alt="ГОСТ Р 53053-2008 Машины для защиты растений. Опрыскиватели. Методы испытаний"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общее число учтенных капель;</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86" type="#_x0000_t75" alt="ГОСТ Р 53053-2008 Машины для защиты растений. Опрыскиватели. Методы испытаний"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просмотренная площадь см</w:t>
      </w:r>
      <w:r w:rsidR="00B471C6" w:rsidRPr="00B471C6">
        <w:rPr>
          <w:rFonts w:ascii="Arial" w:hAnsi="Arial" w:cs="Arial"/>
          <w:color w:val="2D2D2D"/>
          <w:spacing w:val="2"/>
          <w:sz w:val="23"/>
          <w:szCs w:val="23"/>
        </w:rPr>
        <w:pict>
          <v:shape id="_x0000_i1087"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Данные микроскопирования записывают в форму Б.9 (приложение Б).</w:t>
      </w:r>
      <w:r>
        <w:rPr>
          <w:rFonts w:ascii="Arial" w:hAnsi="Arial" w:cs="Arial"/>
          <w:color w:val="2D2D2D"/>
          <w:spacing w:val="2"/>
          <w:sz w:val="23"/>
          <w:szCs w:val="23"/>
        </w:rPr>
        <w:br/>
      </w:r>
      <w:r>
        <w:rPr>
          <w:rFonts w:ascii="Arial" w:hAnsi="Arial" w:cs="Arial"/>
          <w:color w:val="2D2D2D"/>
          <w:spacing w:val="2"/>
          <w:sz w:val="23"/>
          <w:szCs w:val="23"/>
        </w:rPr>
        <w:br/>
        <w:t>По результатам распределения карточек по группам в соответствии с густотой покрытия вычисляют количественную долю каждой группы от общего числа карточек для зон, ярусов, дерева в целом (для садов) и по ширине захвата для полевых культур. Результаты записывают в формы А.5, А.6, А.7 (приложение А) соответственно.</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6.3.2.16 Дисперсность (крупность) осевших капель на карточках определяют только на режимах, рекомендуемых ТЗ.</w:t>
      </w:r>
      <w:r>
        <w:rPr>
          <w:rFonts w:ascii="Arial" w:hAnsi="Arial" w:cs="Arial"/>
          <w:color w:val="2D2D2D"/>
          <w:spacing w:val="2"/>
          <w:sz w:val="23"/>
          <w:szCs w:val="23"/>
        </w:rPr>
        <w:br/>
      </w:r>
      <w:r>
        <w:rPr>
          <w:rFonts w:ascii="Arial" w:hAnsi="Arial" w:cs="Arial"/>
          <w:color w:val="2D2D2D"/>
          <w:spacing w:val="2"/>
          <w:sz w:val="23"/>
          <w:szCs w:val="23"/>
        </w:rPr>
        <w:br/>
        <w:t>Обработку карточек для определения дисперсности проводят методом микроскопирования или сканированием и последующей обработкой на ПЭВМ по специальной программе.</w:t>
      </w:r>
      <w:r>
        <w:rPr>
          <w:rFonts w:ascii="Arial" w:hAnsi="Arial" w:cs="Arial"/>
          <w:color w:val="2D2D2D"/>
          <w:spacing w:val="2"/>
          <w:sz w:val="23"/>
          <w:szCs w:val="23"/>
        </w:rPr>
        <w:br/>
      </w:r>
      <w:r>
        <w:rPr>
          <w:rFonts w:ascii="Arial" w:hAnsi="Arial" w:cs="Arial"/>
          <w:color w:val="2D2D2D"/>
          <w:spacing w:val="2"/>
          <w:sz w:val="23"/>
          <w:szCs w:val="23"/>
        </w:rPr>
        <w:br/>
        <w:t>При микроскопировании карточки всех повторностей, снятые с деревьев, кустов или растений, визуально (с помощью эталонов) распределяют по верху и низу листа на три группы:</w:t>
      </w:r>
      <w:r>
        <w:rPr>
          <w:rFonts w:ascii="Arial" w:hAnsi="Arial" w:cs="Arial"/>
          <w:color w:val="2D2D2D"/>
          <w:spacing w:val="2"/>
          <w:sz w:val="23"/>
          <w:szCs w:val="23"/>
        </w:rPr>
        <w:br/>
      </w:r>
      <w:r>
        <w:rPr>
          <w:rFonts w:ascii="Arial" w:hAnsi="Arial" w:cs="Arial"/>
          <w:color w:val="2D2D2D"/>
          <w:spacing w:val="2"/>
          <w:sz w:val="23"/>
          <w:szCs w:val="23"/>
        </w:rPr>
        <w:br/>
        <w:t>- условно мелкие - до 150 мкм;</w:t>
      </w:r>
      <w:r>
        <w:rPr>
          <w:rFonts w:ascii="Arial" w:hAnsi="Arial" w:cs="Arial"/>
          <w:color w:val="2D2D2D"/>
          <w:spacing w:val="2"/>
          <w:sz w:val="23"/>
          <w:szCs w:val="23"/>
        </w:rPr>
        <w:br/>
      </w:r>
      <w:r>
        <w:rPr>
          <w:rFonts w:ascii="Arial" w:hAnsi="Arial" w:cs="Arial"/>
          <w:color w:val="2D2D2D"/>
          <w:spacing w:val="2"/>
          <w:sz w:val="23"/>
          <w:szCs w:val="23"/>
        </w:rPr>
        <w:br/>
        <w:t>- средние - от 150 до 300 мкм;</w:t>
      </w:r>
      <w:r>
        <w:rPr>
          <w:rFonts w:ascii="Arial" w:hAnsi="Arial" w:cs="Arial"/>
          <w:color w:val="2D2D2D"/>
          <w:spacing w:val="2"/>
          <w:sz w:val="23"/>
          <w:szCs w:val="23"/>
        </w:rPr>
        <w:br/>
      </w:r>
      <w:r>
        <w:rPr>
          <w:rFonts w:ascii="Arial" w:hAnsi="Arial" w:cs="Arial"/>
          <w:color w:val="2D2D2D"/>
          <w:spacing w:val="2"/>
          <w:sz w:val="23"/>
          <w:szCs w:val="23"/>
        </w:rPr>
        <w:br/>
        <w:t>- крупные - свыше 300 мкм.</w:t>
      </w:r>
      <w:r>
        <w:rPr>
          <w:rFonts w:ascii="Arial" w:hAnsi="Arial" w:cs="Arial"/>
          <w:color w:val="2D2D2D"/>
          <w:spacing w:val="2"/>
          <w:sz w:val="23"/>
          <w:szCs w:val="23"/>
        </w:rPr>
        <w:br/>
      </w:r>
      <w:r>
        <w:rPr>
          <w:rFonts w:ascii="Arial" w:hAnsi="Arial" w:cs="Arial"/>
          <w:color w:val="2D2D2D"/>
          <w:spacing w:val="2"/>
          <w:sz w:val="23"/>
          <w:szCs w:val="23"/>
        </w:rPr>
        <w:lastRenderedPageBreak/>
        <w:br/>
        <w:t>По результатам распределения карточек по группам капель вычисляют количественную долю каждой группы от общего числа карточек и записывают в форму А.8 (приложение А).</w:t>
      </w:r>
      <w:r>
        <w:rPr>
          <w:rFonts w:ascii="Arial" w:hAnsi="Arial" w:cs="Arial"/>
          <w:color w:val="2D2D2D"/>
          <w:spacing w:val="2"/>
          <w:sz w:val="23"/>
          <w:szCs w:val="23"/>
        </w:rPr>
        <w:br/>
      </w:r>
      <w:r>
        <w:rPr>
          <w:rFonts w:ascii="Arial" w:hAnsi="Arial" w:cs="Arial"/>
          <w:color w:val="2D2D2D"/>
          <w:spacing w:val="2"/>
          <w:sz w:val="23"/>
          <w:szCs w:val="23"/>
        </w:rPr>
        <w:br/>
        <w:t>Из каждой группы крупности микроскопированию и последующей обработке подвергают по две характерные карточки с определением значения медианно-массового диаметра капель в каждой группе.</w:t>
      </w:r>
      <w:r>
        <w:rPr>
          <w:rFonts w:ascii="Arial" w:hAnsi="Arial" w:cs="Arial"/>
          <w:color w:val="2D2D2D"/>
          <w:spacing w:val="2"/>
          <w:sz w:val="23"/>
          <w:szCs w:val="23"/>
        </w:rPr>
        <w:br/>
      </w:r>
      <w:r>
        <w:rPr>
          <w:rFonts w:ascii="Arial" w:hAnsi="Arial" w:cs="Arial"/>
          <w:color w:val="2D2D2D"/>
          <w:spacing w:val="2"/>
          <w:sz w:val="23"/>
          <w:szCs w:val="23"/>
        </w:rPr>
        <w:br/>
        <w:t>Результаты микроскопирования и обработки записывают в формы Б.10 и Б.11 (приложение Б).</w:t>
      </w:r>
      <w:r>
        <w:rPr>
          <w:rFonts w:ascii="Arial" w:hAnsi="Arial" w:cs="Arial"/>
          <w:color w:val="2D2D2D"/>
          <w:spacing w:val="2"/>
          <w:sz w:val="23"/>
          <w:szCs w:val="23"/>
        </w:rPr>
        <w:br/>
      </w:r>
      <w:r>
        <w:rPr>
          <w:rFonts w:ascii="Arial" w:hAnsi="Arial" w:cs="Arial"/>
          <w:color w:val="2D2D2D"/>
          <w:spacing w:val="2"/>
          <w:sz w:val="23"/>
          <w:szCs w:val="23"/>
        </w:rPr>
        <w:br/>
        <w:t>Пример и методика обработки результатов микроскопирования приведены в приложении Г.</w:t>
      </w:r>
      <w:r>
        <w:rPr>
          <w:rFonts w:ascii="Arial" w:hAnsi="Arial" w:cs="Arial"/>
          <w:color w:val="2D2D2D"/>
          <w:spacing w:val="2"/>
          <w:sz w:val="23"/>
          <w:szCs w:val="23"/>
        </w:rPr>
        <w:br/>
      </w:r>
      <w:r>
        <w:rPr>
          <w:rFonts w:ascii="Arial" w:hAnsi="Arial" w:cs="Arial"/>
          <w:color w:val="2D2D2D"/>
          <w:spacing w:val="2"/>
          <w:sz w:val="23"/>
          <w:szCs w:val="23"/>
        </w:rPr>
        <w:br/>
        <w:t>При сканировании обрабатывают все карточки. При обработке данных сканирования капли по диаметру распределяют на три группы аналогично делению карточек при микроскопировании и вычисляют количественную долю каждой группы.</w:t>
      </w:r>
      <w:r>
        <w:rPr>
          <w:rFonts w:ascii="Arial" w:hAnsi="Arial" w:cs="Arial"/>
          <w:color w:val="2D2D2D"/>
          <w:spacing w:val="2"/>
          <w:sz w:val="23"/>
          <w:szCs w:val="23"/>
        </w:rPr>
        <w:br/>
      </w:r>
      <w:r>
        <w:rPr>
          <w:rFonts w:ascii="Arial" w:hAnsi="Arial" w:cs="Arial"/>
          <w:color w:val="2D2D2D"/>
          <w:spacing w:val="2"/>
          <w:sz w:val="23"/>
          <w:szCs w:val="23"/>
        </w:rPr>
        <w:br/>
        <w:t>По результатам обработки данных и микроскопирования, и сканирования вычисляют средневзвешенное значение медианно-массового диаметра осевших капель, которое сопоставляют с требованиями ТЗ.</w:t>
      </w:r>
      <w:r>
        <w:rPr>
          <w:rFonts w:ascii="Arial" w:hAnsi="Arial" w:cs="Arial"/>
          <w:color w:val="2D2D2D"/>
          <w:spacing w:val="2"/>
          <w:sz w:val="23"/>
          <w:szCs w:val="23"/>
        </w:rPr>
        <w:br/>
      </w:r>
      <w:r>
        <w:rPr>
          <w:rFonts w:ascii="Arial" w:hAnsi="Arial" w:cs="Arial"/>
          <w:color w:val="2D2D2D"/>
          <w:spacing w:val="2"/>
          <w:sz w:val="23"/>
          <w:szCs w:val="23"/>
        </w:rPr>
        <w:br/>
        <w:t>По средневзвешенному значению медианно-массового диаметра капель опрыскиватель относят к определенной группе по дисперсности распыла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21507</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6.3.2.17 Механические повреждения растений определяют с учетом повреждений, нанесенных растениям рабочими органами машины.</w:t>
      </w:r>
      <w:r>
        <w:rPr>
          <w:rFonts w:ascii="Arial" w:hAnsi="Arial" w:cs="Arial"/>
          <w:color w:val="2D2D2D"/>
          <w:spacing w:val="2"/>
          <w:sz w:val="23"/>
          <w:szCs w:val="23"/>
        </w:rPr>
        <w:br/>
      </w:r>
      <w:r>
        <w:rPr>
          <w:rFonts w:ascii="Arial" w:hAnsi="Arial" w:cs="Arial"/>
          <w:color w:val="2D2D2D"/>
          <w:spacing w:val="2"/>
          <w:sz w:val="23"/>
          <w:szCs w:val="23"/>
        </w:rPr>
        <w:br/>
        <w:t>Повреждения растений определяют после прохода машины осмотром растений (кустов) на учетных площадках длиной от 5 до 10 м (в зависимости от культуры), шириной, равной ширине захвата машины. Для загущенных посевов длина учетной площадки - 2,5 м.</w:t>
      </w:r>
      <w:r>
        <w:rPr>
          <w:rFonts w:ascii="Arial" w:hAnsi="Arial" w:cs="Arial"/>
          <w:color w:val="2D2D2D"/>
          <w:spacing w:val="2"/>
          <w:sz w:val="23"/>
          <w:szCs w:val="23"/>
        </w:rPr>
        <w:br/>
      </w:r>
      <w:r>
        <w:rPr>
          <w:rFonts w:ascii="Arial" w:hAnsi="Arial" w:cs="Arial"/>
          <w:color w:val="2D2D2D"/>
          <w:spacing w:val="2"/>
          <w:sz w:val="23"/>
          <w:szCs w:val="23"/>
        </w:rPr>
        <w:br/>
        <w:t>На каждом режиме выделяют четыре площадки и фиксируют их колышками, которые сохраняют до конца проведения опытов. До прохода опрыскивателя в пределах каждой площадки определяют число целых растений (кустов) по каждому ряду. Результаты записывают в ведомость формы Б.12 (приложение Б) и вычисляют количественную долю поврежденных растений с округлением до первого десятичного знака.</w:t>
      </w:r>
      <w:r>
        <w:rPr>
          <w:rFonts w:ascii="Arial" w:hAnsi="Arial" w:cs="Arial"/>
          <w:color w:val="2D2D2D"/>
          <w:spacing w:val="2"/>
          <w:sz w:val="23"/>
          <w:szCs w:val="23"/>
        </w:rPr>
        <w:br/>
      </w:r>
      <w:r>
        <w:rPr>
          <w:rFonts w:ascii="Arial" w:hAnsi="Arial" w:cs="Arial"/>
          <w:color w:val="2D2D2D"/>
          <w:spacing w:val="2"/>
          <w:sz w:val="23"/>
          <w:szCs w:val="23"/>
        </w:rPr>
        <w:lastRenderedPageBreak/>
        <w:br/>
        <w:t>Виды повреждений определяют в соответствии с ТЗ или ТУ на испытуемый опрыскиватель.</w:t>
      </w:r>
      <w:r>
        <w:rPr>
          <w:rFonts w:ascii="Arial" w:hAnsi="Arial" w:cs="Arial"/>
          <w:color w:val="2D2D2D"/>
          <w:spacing w:val="2"/>
          <w:sz w:val="23"/>
          <w:szCs w:val="23"/>
        </w:rPr>
        <w:br/>
      </w:r>
      <w:r>
        <w:rPr>
          <w:rFonts w:ascii="Arial" w:hAnsi="Arial" w:cs="Arial"/>
          <w:color w:val="2D2D2D"/>
          <w:spacing w:val="2"/>
          <w:sz w:val="23"/>
          <w:szCs w:val="23"/>
        </w:rPr>
        <w:br/>
        <w:t>К поврежденным относят растения (кусты):</w:t>
      </w:r>
      <w:r>
        <w:rPr>
          <w:rFonts w:ascii="Arial" w:hAnsi="Arial" w:cs="Arial"/>
          <w:color w:val="2D2D2D"/>
          <w:spacing w:val="2"/>
          <w:sz w:val="23"/>
          <w:szCs w:val="23"/>
        </w:rPr>
        <w:br/>
      </w:r>
      <w:r>
        <w:rPr>
          <w:rFonts w:ascii="Arial" w:hAnsi="Arial" w:cs="Arial"/>
          <w:color w:val="2D2D2D"/>
          <w:spacing w:val="2"/>
          <w:sz w:val="23"/>
          <w:szCs w:val="23"/>
        </w:rPr>
        <w:br/>
        <w:t>- со сломанными стеблями;</w:t>
      </w:r>
      <w:r>
        <w:rPr>
          <w:rFonts w:ascii="Arial" w:hAnsi="Arial" w:cs="Arial"/>
          <w:color w:val="2D2D2D"/>
          <w:spacing w:val="2"/>
          <w:sz w:val="23"/>
          <w:szCs w:val="23"/>
        </w:rPr>
        <w:br/>
      </w:r>
      <w:r>
        <w:rPr>
          <w:rFonts w:ascii="Arial" w:hAnsi="Arial" w:cs="Arial"/>
          <w:color w:val="2D2D2D"/>
          <w:spacing w:val="2"/>
          <w:sz w:val="23"/>
          <w:szCs w:val="23"/>
        </w:rPr>
        <w:br/>
        <w:t>- с оборванными листьями (пять и более листьев), черешками, листовой пластинкой;</w:t>
      </w:r>
      <w:r>
        <w:rPr>
          <w:rFonts w:ascii="Arial" w:hAnsi="Arial" w:cs="Arial"/>
          <w:color w:val="2D2D2D"/>
          <w:spacing w:val="2"/>
          <w:sz w:val="23"/>
          <w:szCs w:val="23"/>
        </w:rPr>
        <w:br/>
      </w:r>
      <w:r>
        <w:rPr>
          <w:rFonts w:ascii="Arial" w:hAnsi="Arial" w:cs="Arial"/>
          <w:color w:val="2D2D2D"/>
          <w:spacing w:val="2"/>
          <w:sz w:val="23"/>
          <w:szCs w:val="23"/>
        </w:rPr>
        <w:br/>
        <w:t>- частично или полностью примятые.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6.3.2.18 Биологическую эффективность химической обработки характеризуют суммарным действием пестицида и качества опрыскивания на объект обработки. Ее определяют специалисты по защите растений по специальным методикам согласно рекомендациям [2].</w:t>
      </w:r>
      <w:r>
        <w:rPr>
          <w:rFonts w:ascii="Arial" w:hAnsi="Arial" w:cs="Arial"/>
          <w:color w:val="2D2D2D"/>
          <w:spacing w:val="2"/>
          <w:sz w:val="23"/>
          <w:szCs w:val="23"/>
        </w:rPr>
        <w:br/>
      </w:r>
      <w:r>
        <w:rPr>
          <w:rFonts w:ascii="Arial" w:hAnsi="Arial" w:cs="Arial"/>
          <w:color w:val="2D2D2D"/>
          <w:spacing w:val="2"/>
          <w:sz w:val="23"/>
          <w:szCs w:val="23"/>
        </w:rPr>
        <w:br/>
        <w:t>Закладку опытов для оценки биологической эффективности проводят на рекомендуемых ТЗ нормах расхода рабочей жидкости и максимально возможной скорости, определенной при лабораторно-полевых испытаниях с перекрытием ширины захвата.</w:t>
      </w:r>
      <w:r>
        <w:rPr>
          <w:rFonts w:ascii="Arial" w:hAnsi="Arial" w:cs="Arial"/>
          <w:color w:val="2D2D2D"/>
          <w:spacing w:val="2"/>
          <w:sz w:val="23"/>
          <w:szCs w:val="23"/>
        </w:rPr>
        <w:br/>
      </w:r>
      <w:r>
        <w:rPr>
          <w:rFonts w:ascii="Arial" w:hAnsi="Arial" w:cs="Arial"/>
          <w:color w:val="2D2D2D"/>
          <w:spacing w:val="2"/>
          <w:sz w:val="23"/>
          <w:szCs w:val="23"/>
        </w:rPr>
        <w:br/>
        <w:t>Эффективную ширину захвата определяют по результатам оценки биологической эффективности.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6.3.2.19 Показатели качества выполнения технологического процесса при лабораторно-полевых испытаниях опрыскивателя записывают в формы А.3-А.8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Перечень средств измерений и оборудования, применяемых при определении функциональных показателей, приведен в приложении Д.</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Энергетическая оценка</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Энергетическую оценку опрыскивателей проводят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Р 52777</w:t>
      </w:r>
      <w:r>
        <w:rPr>
          <w:rStyle w:val="apple-converted-space"/>
          <w:rFonts w:ascii="Arial" w:hAnsi="Arial" w:cs="Arial"/>
          <w:color w:val="2D2D2D"/>
          <w:spacing w:val="2"/>
          <w:sz w:val="23"/>
          <w:szCs w:val="23"/>
        </w:rPr>
        <w:t> </w:t>
      </w:r>
      <w:r>
        <w:rPr>
          <w:rFonts w:ascii="Arial" w:hAnsi="Arial" w:cs="Arial"/>
          <w:color w:val="2D2D2D"/>
          <w:spacing w:val="2"/>
          <w:sz w:val="23"/>
          <w:szCs w:val="23"/>
        </w:rPr>
        <w:t>с определением показателей, приведенных в форме А.9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7.2 Энергетическую оценку опрыскивателей проводят одновременно с агротехнической оценкой на фонах по 6.1.</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 Определение параметров энергетической оценки опрыскивателей проводят электротензометрическими методами. При этом в течение опыта измеряют и регистрируют следующие параметры:</w:t>
      </w:r>
      <w:r>
        <w:rPr>
          <w:rFonts w:ascii="Arial" w:hAnsi="Arial" w:cs="Arial"/>
          <w:color w:val="2D2D2D"/>
          <w:spacing w:val="2"/>
          <w:sz w:val="23"/>
          <w:szCs w:val="23"/>
        </w:rPr>
        <w:br/>
      </w:r>
      <w:r>
        <w:rPr>
          <w:rFonts w:ascii="Arial" w:hAnsi="Arial" w:cs="Arial"/>
          <w:color w:val="2D2D2D"/>
          <w:spacing w:val="2"/>
          <w:sz w:val="23"/>
          <w:szCs w:val="23"/>
        </w:rPr>
        <w:br/>
        <w:t>- крутящий момент на валу двигателя, валу отбора мощности (ВОМ), валу привода рабочих органов;</w:t>
      </w:r>
      <w:r>
        <w:rPr>
          <w:rFonts w:ascii="Arial" w:hAnsi="Arial" w:cs="Arial"/>
          <w:color w:val="2D2D2D"/>
          <w:spacing w:val="2"/>
          <w:sz w:val="23"/>
          <w:szCs w:val="23"/>
        </w:rPr>
        <w:br/>
      </w:r>
      <w:r>
        <w:rPr>
          <w:rFonts w:ascii="Arial" w:hAnsi="Arial" w:cs="Arial"/>
          <w:color w:val="2D2D2D"/>
          <w:spacing w:val="2"/>
          <w:sz w:val="23"/>
          <w:szCs w:val="23"/>
        </w:rPr>
        <w:br/>
        <w:t>- частоту вращения вала двигателя, ВОМ, вала привода рабочих органов;</w:t>
      </w:r>
      <w:r>
        <w:rPr>
          <w:rFonts w:ascii="Arial" w:hAnsi="Arial" w:cs="Arial"/>
          <w:color w:val="2D2D2D"/>
          <w:spacing w:val="2"/>
          <w:sz w:val="23"/>
          <w:szCs w:val="23"/>
        </w:rPr>
        <w:br/>
      </w:r>
      <w:r>
        <w:rPr>
          <w:rFonts w:ascii="Arial" w:hAnsi="Arial" w:cs="Arial"/>
          <w:color w:val="2D2D2D"/>
          <w:spacing w:val="2"/>
          <w:sz w:val="23"/>
          <w:szCs w:val="23"/>
        </w:rPr>
        <w:br/>
        <w:t>- длину пути, пройденного опрыскивателем за время проведения опыта;</w:t>
      </w:r>
      <w:r>
        <w:rPr>
          <w:rFonts w:ascii="Arial" w:hAnsi="Arial" w:cs="Arial"/>
          <w:color w:val="2D2D2D"/>
          <w:spacing w:val="2"/>
          <w:sz w:val="23"/>
          <w:szCs w:val="23"/>
        </w:rPr>
        <w:br/>
      </w:r>
      <w:r>
        <w:rPr>
          <w:rFonts w:ascii="Arial" w:hAnsi="Arial" w:cs="Arial"/>
          <w:color w:val="2D2D2D"/>
          <w:spacing w:val="2"/>
          <w:sz w:val="23"/>
          <w:szCs w:val="23"/>
        </w:rPr>
        <w:br/>
        <w:t>- продолжительность опыта.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7.2.2 Энергетические показатели определяют при установившемся режиме работы опрыскивателя, при полностью заполненных емкостях на горизонтальных участках и уклонах, предусмотренных ТЗ.</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7.2.3 Для оценки конструкционных особенностей испытуемых опрыскивателей рекомендуется определять показатели на режимах холостого хода.</w:t>
      </w:r>
      <w:r>
        <w:rPr>
          <w:rFonts w:ascii="Arial" w:hAnsi="Arial" w:cs="Arial"/>
          <w:color w:val="2D2D2D"/>
          <w:spacing w:val="2"/>
          <w:sz w:val="23"/>
          <w:szCs w:val="23"/>
        </w:rPr>
        <w:br/>
      </w:r>
      <w:r>
        <w:rPr>
          <w:rFonts w:ascii="Arial" w:hAnsi="Arial" w:cs="Arial"/>
          <w:color w:val="2D2D2D"/>
          <w:spacing w:val="2"/>
          <w:sz w:val="23"/>
          <w:szCs w:val="23"/>
        </w:rPr>
        <w:br/>
        <w:t>Скорость движения холостого хода определяют при максимальной частоте вращения вала двигателя.</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7.2.4 Число повторностей опыта на каждом режиме работы - не менее трех.</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7.2.5 Продолжительность одной повторности опыта - не менее 30 с.</w:t>
      </w:r>
      <w:r>
        <w:rPr>
          <w:rFonts w:ascii="Arial" w:hAnsi="Arial" w:cs="Arial"/>
          <w:color w:val="2D2D2D"/>
          <w:spacing w:val="2"/>
          <w:sz w:val="23"/>
          <w:szCs w:val="23"/>
        </w:rPr>
        <w:br/>
      </w:r>
      <w:r>
        <w:rPr>
          <w:rFonts w:ascii="Arial" w:hAnsi="Arial" w:cs="Arial"/>
          <w:color w:val="2D2D2D"/>
          <w:spacing w:val="2"/>
          <w:sz w:val="23"/>
          <w:szCs w:val="23"/>
        </w:rPr>
        <w:br/>
        <w:t>Допускается изменение продолжительности повторностей опыта с учетом особенностей технологического процесса и условий испытаний.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7.2.6 Показатели энергетической оценки записывают в форму А.9 (приложение А).</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Оценка безопасности и эргономичности конструкции</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Оценку безопасности конструкции опрыскивателей проводят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12.2.002</w:t>
      </w:r>
      <w:r>
        <w:rPr>
          <w:rStyle w:val="apple-converted-space"/>
          <w:rFonts w:ascii="Arial" w:hAnsi="Arial" w:cs="Arial"/>
          <w:color w:val="2D2D2D"/>
          <w:spacing w:val="2"/>
          <w:sz w:val="23"/>
          <w:szCs w:val="23"/>
        </w:rPr>
        <w:t> </w:t>
      </w:r>
      <w:r>
        <w:rPr>
          <w:rFonts w:ascii="Arial" w:hAnsi="Arial" w:cs="Arial"/>
          <w:color w:val="2D2D2D"/>
          <w:spacing w:val="2"/>
          <w:sz w:val="23"/>
          <w:szCs w:val="23"/>
        </w:rPr>
        <w:t>на соответствие требованиям ТЗ или ТУ,</w:t>
      </w:r>
      <w:r>
        <w:rPr>
          <w:rStyle w:val="apple-converted-space"/>
          <w:rFonts w:ascii="Arial" w:hAnsi="Arial" w:cs="Arial"/>
          <w:color w:val="2D2D2D"/>
          <w:spacing w:val="2"/>
          <w:sz w:val="23"/>
          <w:szCs w:val="23"/>
        </w:rPr>
        <w:t> </w:t>
      </w:r>
      <w:r w:rsidRPr="000F68F8">
        <w:rPr>
          <w:rFonts w:ascii="Arial" w:hAnsi="Arial" w:cs="Arial"/>
          <w:spacing w:val="2"/>
          <w:sz w:val="23"/>
          <w:szCs w:val="23"/>
        </w:rPr>
        <w:t>ГОСТ 12.2.019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F68F8">
        <w:rPr>
          <w:rFonts w:ascii="Arial" w:hAnsi="Arial" w:cs="Arial"/>
          <w:spacing w:val="2"/>
          <w:sz w:val="23"/>
          <w:szCs w:val="23"/>
        </w:rPr>
        <w:t xml:space="preserve">ГОСТ </w:t>
      </w:r>
      <w:r w:rsidRPr="000F68F8">
        <w:rPr>
          <w:rFonts w:ascii="Arial" w:hAnsi="Arial" w:cs="Arial"/>
          <w:spacing w:val="2"/>
          <w:sz w:val="23"/>
          <w:szCs w:val="23"/>
        </w:rPr>
        <w:lastRenderedPageBreak/>
        <w:t>12.2.111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F68F8">
        <w:rPr>
          <w:rFonts w:ascii="Arial" w:hAnsi="Arial" w:cs="Arial"/>
          <w:spacing w:val="2"/>
          <w:sz w:val="23"/>
          <w:szCs w:val="23"/>
        </w:rPr>
        <w:t>ГОСТ 12.2.120</w:t>
      </w:r>
      <w:r>
        <w:rPr>
          <w:rStyle w:val="apple-converted-space"/>
          <w:rFonts w:ascii="Arial" w:hAnsi="Arial" w:cs="Arial"/>
          <w:color w:val="2D2D2D"/>
          <w:spacing w:val="2"/>
          <w:sz w:val="23"/>
          <w:szCs w:val="23"/>
        </w:rPr>
        <w:t> </w:t>
      </w:r>
      <w:r>
        <w:rPr>
          <w:rFonts w:ascii="Arial" w:hAnsi="Arial" w:cs="Arial"/>
          <w:color w:val="2D2D2D"/>
          <w:spacing w:val="2"/>
          <w:sz w:val="23"/>
          <w:szCs w:val="23"/>
        </w:rPr>
        <w:t>с определением показателей, приведенных в форме А.10 (приложение 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При приемке опрыскивателей на испытания проводят предварительную оценку безопасности конструкции опрыскивателей и делают заключение о возможности допуска опрыскивателей к продолжению испытаний.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 К продолжению испытаний не допускают (до устранения соответствующего недостатка) опрыскиватели с конструкционными недостатками, представляющими реальную опасность травмирования оператора.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Показатели безопасности записывают в форму А.10 (приложение А).</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Оценка надежности</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При проведении испытаний на надежность в зависимости от их целей в рабочую программу-методику включают показатели, которые регламентированы нормативным документом (НД).</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Оценку надежности опрыскивателей проводят по нормативному документу с определением показателей по форме А.11 (приложение А) и других показателей, установленных НД на испытуемый опрыскиватель.</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Оценку надежности опрыскивателей осуществляют по результатам испытаний в условиях нормальной эксплуатации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25866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оценка надежности серийно выпускаемых опрыскивателей по результатам наблюдений или разовых обследований в условиях реальной эксплуатации.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 Опрыскиватели испытывают на видах работ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Р 52778</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9.5 Для сокращения сроков испытаний допускается проводить ускоренные испытания на надежность при режимах, воспроизводящих эксплуатационные нагрузки.</w:t>
      </w:r>
      <w:r>
        <w:rPr>
          <w:rFonts w:ascii="Arial" w:hAnsi="Arial" w:cs="Arial"/>
          <w:color w:val="2D2D2D"/>
          <w:spacing w:val="2"/>
          <w:sz w:val="23"/>
          <w:szCs w:val="23"/>
        </w:rPr>
        <w:br/>
      </w:r>
      <w:r>
        <w:rPr>
          <w:rFonts w:ascii="Arial" w:hAnsi="Arial" w:cs="Arial"/>
          <w:color w:val="2D2D2D"/>
          <w:spacing w:val="2"/>
          <w:sz w:val="23"/>
          <w:szCs w:val="23"/>
        </w:rPr>
        <w:br/>
        <w:t xml:space="preserve">Ускоренные испытания проводят на естественных полигонах или на специальных испытательных стендах с обеспечением привода рабочих органов и воспроизведения эксплуатационных нагрузок в рабочих органах и деталях несущей </w:t>
      </w:r>
      <w:r>
        <w:rPr>
          <w:rFonts w:ascii="Arial" w:hAnsi="Arial" w:cs="Arial"/>
          <w:color w:val="2D2D2D"/>
          <w:spacing w:val="2"/>
          <w:sz w:val="23"/>
          <w:szCs w:val="23"/>
        </w:rPr>
        <w:lastRenderedPageBreak/>
        <w:t>системы.</w:t>
      </w:r>
      <w:r>
        <w:rPr>
          <w:rFonts w:ascii="Arial" w:hAnsi="Arial" w:cs="Arial"/>
          <w:color w:val="2D2D2D"/>
          <w:spacing w:val="2"/>
          <w:sz w:val="23"/>
          <w:szCs w:val="23"/>
        </w:rPr>
        <w:br/>
      </w:r>
      <w:r>
        <w:rPr>
          <w:rFonts w:ascii="Arial" w:hAnsi="Arial" w:cs="Arial"/>
          <w:color w:val="2D2D2D"/>
          <w:spacing w:val="2"/>
          <w:sz w:val="23"/>
          <w:szCs w:val="23"/>
        </w:rPr>
        <w:br/>
        <w:t>Если ускоренные испытания проводят по специальной методике, то ее излагают в протоколе или приложении к нему.</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9.6 Наработку опрыскивателей измеряют в часах основного времени работы, а также в гектарах обработанной площади. Для учета наработки в часах основного времени работы проводят сплошной хронометраж.</w:t>
      </w:r>
      <w:r>
        <w:rPr>
          <w:rFonts w:ascii="Arial" w:hAnsi="Arial" w:cs="Arial"/>
          <w:color w:val="2D2D2D"/>
          <w:spacing w:val="2"/>
          <w:sz w:val="23"/>
          <w:szCs w:val="23"/>
        </w:rPr>
        <w:br/>
      </w:r>
      <w:r>
        <w:rPr>
          <w:rFonts w:ascii="Arial" w:hAnsi="Arial" w:cs="Arial"/>
          <w:color w:val="2D2D2D"/>
          <w:spacing w:val="2"/>
          <w:sz w:val="23"/>
          <w:szCs w:val="23"/>
        </w:rPr>
        <w:br/>
        <w:t>Для опрыскивателей продолжительностью использования более одного месяца в году допускается определять время основной работы расчетом по наработке в физических единицах за весь период испытаний и производительности по результатам эксплуатационно-технологической оценки.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9.7 В течение всего периода испытаний ведут учет выявленных отказов и повреждений.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9.8 Определение затрат времени и труда на отыскание и устранение отказов осуществляют пооперационным хронометражем. Погрешность измерения продолжительности операции составляет ±5 с.</w:t>
      </w:r>
      <w:r>
        <w:rPr>
          <w:rFonts w:ascii="Arial" w:hAnsi="Arial" w:cs="Arial"/>
          <w:color w:val="2D2D2D"/>
          <w:spacing w:val="2"/>
          <w:sz w:val="23"/>
          <w:szCs w:val="23"/>
        </w:rPr>
        <w:br/>
      </w:r>
      <w:r>
        <w:rPr>
          <w:rFonts w:ascii="Arial" w:hAnsi="Arial" w:cs="Arial"/>
          <w:color w:val="2D2D2D"/>
          <w:spacing w:val="2"/>
          <w:sz w:val="23"/>
          <w:szCs w:val="23"/>
        </w:rPr>
        <w:br/>
        <w:t>Эти затраты допускается определять хронометражем при имитации устранения отказов с воспроизведением всех операций, необходимых для отыскания и устранения реальных отказов.</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9.8.1 Классификация элементов времени занятости каждого исполнителя при ремонте опрыскивателей -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21623</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9.8.2 Трудоемкость выполнения отдельных ремонтных операций определяют суммированием времени, затраченного на выполнение технологической операции каждым исполнителем.</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9.9 Затраты времени и труда на отыскание и устранение отказов в течение всего периода испытаний суммируют и учитывают при расчете показателей надежности.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9.10 Техническое состояние опрыскивателей и отказавших деталей и узлов оценивают при проведении заключительной технической экспертизы.</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 Информацию по операциям технического обслуживания собирают и обрабатывают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26026</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9.12 Показатели надежности опрыскивателей и их агрегатов определяют по наработке, измеряемой временем основной работы, и оценивают сопоставлением фактических показателей надежности с нормативными значениями или с показателями изделия-аналога (сравниваемого опрыскивателя). Отклонение наработок сравниваемых опрыскивателей не должно быть более 20%.</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9.13 Показатели надежности записывают в форму А.11 (приложение А).</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Эксплуатационно-технологическая оценка</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Эксплуатационно-технологическую оценку опрыскивателей проводят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Р 52778</w:t>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Эксплуатационно-технологическую оценку опытных опрыскивателей проводят на видах работ, предусмотренных ТЗ или ТУ.</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Испытания проводят при оптимальном для типичного фона режиме работы, определенном по результатам агротехнической оценки для опытных опрыскивателей и указанном в ТУ - для серийных.</w:t>
      </w:r>
      <w:r>
        <w:rPr>
          <w:rFonts w:ascii="Arial" w:hAnsi="Arial" w:cs="Arial"/>
          <w:color w:val="2D2D2D"/>
          <w:spacing w:val="2"/>
          <w:sz w:val="23"/>
          <w:szCs w:val="23"/>
        </w:rPr>
        <w:br/>
      </w:r>
      <w:r>
        <w:rPr>
          <w:rFonts w:ascii="Arial" w:hAnsi="Arial" w:cs="Arial"/>
          <w:color w:val="2D2D2D"/>
          <w:spacing w:val="2"/>
          <w:sz w:val="23"/>
          <w:szCs w:val="23"/>
        </w:rPr>
        <w:br/>
        <w:t>Во время испытаний контролируют соблюдение заданного режима работы и качество выполнения технологического процесса.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 Сбор информации для эксплуатационно-технологической оценки проводят во время контрольных смен методом сплошной хронографии или поэлементного хронометража. Элементы времени определяют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Р 52778</w:t>
      </w:r>
      <w:r>
        <w:rPr>
          <w:rStyle w:val="apple-converted-space"/>
          <w:rFonts w:ascii="Arial" w:hAnsi="Arial" w:cs="Arial"/>
          <w:color w:val="2D2D2D"/>
          <w:spacing w:val="2"/>
          <w:sz w:val="23"/>
          <w:szCs w:val="23"/>
        </w:rPr>
        <w:t> </w:t>
      </w:r>
      <w:r>
        <w:rPr>
          <w:rFonts w:ascii="Arial" w:hAnsi="Arial" w:cs="Arial"/>
          <w:color w:val="2D2D2D"/>
          <w:spacing w:val="2"/>
          <w:sz w:val="23"/>
          <w:szCs w:val="23"/>
        </w:rPr>
        <w:t>(приложение Г).</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10.4.1 Условия испытаний, режим работы и показатели качества выполнения технологического процесса определяют один раз за время контрольных смен в соответствии с разделом 6.</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10.4.2 Сбор информации о нарушениях технологического процесса, отказах и проведении регулировок проводят в течение всего периода наблюдений.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10.4.3 Результаты эксплуатационно-технологической оценки записывают в форму А.12 (приложение А).</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11 Экономическая оценка</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 Экономическую оценку опрыскивателей проводят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23728</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23730</w:t>
      </w:r>
      <w:r>
        <w:rPr>
          <w:rStyle w:val="apple-converted-space"/>
          <w:rFonts w:ascii="Arial" w:hAnsi="Arial" w:cs="Arial"/>
          <w:color w:val="2D2D2D"/>
          <w:spacing w:val="2"/>
          <w:sz w:val="23"/>
          <w:szCs w:val="23"/>
        </w:rPr>
        <w:t> </w:t>
      </w:r>
      <w:r>
        <w:rPr>
          <w:rFonts w:ascii="Arial" w:hAnsi="Arial" w:cs="Arial"/>
          <w:color w:val="2D2D2D"/>
          <w:spacing w:val="2"/>
          <w:sz w:val="23"/>
          <w:szCs w:val="23"/>
        </w:rPr>
        <w:t>с определением следующих дополнительных экономических показателей: прямых эксплуатационных затрат, срока окупаемости дополнительных капитальных вложений, верхнего предела лимитной цены новой машины.</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11.1.1 Прямые эксплуатационные затраты</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88" type="#_x0000_t75" alt="ГОСТ Р 53053-2008 Машины для защиты растений. Опрыскиватели. Методы испытаний" style="width:12.55pt;height:12.55pt"/>
        </w:pict>
      </w:r>
      <w:r>
        <w:rPr>
          <w:rFonts w:ascii="Arial" w:hAnsi="Arial" w:cs="Arial"/>
          <w:color w:val="2D2D2D"/>
          <w:spacing w:val="2"/>
          <w:sz w:val="23"/>
          <w:szCs w:val="23"/>
        </w:rPr>
        <w:t>, руб./га, вычисляют по формуле</w:t>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2137410" cy="233680"/>
            <wp:effectExtent l="19050" t="0" r="0" b="0"/>
            <wp:docPr id="86" name="Рисунок 8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3053-2008 Машины для защиты растений. Опрыскиватели. Методы испытаний"/>
                    <pic:cNvPicPr>
                      <a:picLocks noChangeAspect="1" noChangeArrowheads="1"/>
                    </pic:cNvPicPr>
                  </pic:nvPicPr>
                  <pic:blipFill>
                    <a:blip r:embed="rId28" cstate="print"/>
                    <a:srcRect/>
                    <a:stretch>
                      <a:fillRect/>
                    </a:stretch>
                  </pic:blipFill>
                  <pic:spPr bwMode="auto">
                    <a:xfrm>
                      <a:off x="0" y="0"/>
                      <a:ext cx="213741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(18)</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89" type="#_x0000_t75" alt="ГОСТ Р 53053-2008 Машины для защиты растений. Опрыскиватели. Методы испытаний" style="width:10.05pt;height:14.2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затраты на оплату труда обслуживающего персонала, руб./га;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90" type="#_x0000_t75" alt="ГОСТ Р 53053-2008 Машины для защиты растений. Опрыскивател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затраты на горюче-смазочные материалы, руб./кг;</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91" type="#_x0000_t75" alt="ГОСТ Р 53053-2008 Машины для защиты растений. Опрыскивател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затраты на техническое обслуживание и ремонт, руб./га;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92" type="#_x0000_t75" alt="ГОСТ Р 53053-2008 Машины для защиты растений. Опрыскиватели. Методы испытаний"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отчисления на амортизацию, руб./га;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93" type="#_x0000_t75" alt="ГОСТ Р 53053-2008 Машины для защиты растений. Опрыскиватели. Методы испытаний"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издержки от повреждения растений, руб./га;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94" type="#_x0000_t75" alt="ГОСТ Р 53053-2008 Машины для защиты растений. Опрыскиватели. Методы испытаний"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издержки по экологическим показателям, руб./га;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095" type="#_x0000_t75" alt="ГОСТ Р 53053-2008 Машины для защиты растений. Опрыскиватели. Методы испытаний"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прочие затраты (по условиям труда и технике безопасности, вспомогательным материалам), руб./га.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11.2 Фактический срок окупаемости дополнительных капитальных вложений</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96" type="#_x0000_t75" alt="ГОСТ Р 53053-2008 Машины для защиты растений. Опрыскиватели. Методы испытаний" style="width:17.6pt;height:18.4pt"/>
        </w:pict>
      </w:r>
      <w:r>
        <w:rPr>
          <w:rFonts w:ascii="Arial" w:hAnsi="Arial" w:cs="Arial"/>
          <w:color w:val="2D2D2D"/>
          <w:spacing w:val="2"/>
          <w:sz w:val="23"/>
          <w:szCs w:val="23"/>
        </w:rPr>
        <w:t>, лет,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435100" cy="755015"/>
            <wp:effectExtent l="19050" t="0" r="0" b="0"/>
            <wp:docPr id="95" name="Рисунок 95"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53053-2008 Машины для защиты растений. Опрыскиватели. Методы испытаний"/>
                    <pic:cNvPicPr>
                      <a:picLocks noChangeAspect="1" noChangeArrowheads="1"/>
                    </pic:cNvPicPr>
                  </pic:nvPicPr>
                  <pic:blipFill>
                    <a:blip r:embed="rId29" cstate="print"/>
                    <a:srcRect/>
                    <a:stretch>
                      <a:fillRect/>
                    </a:stretch>
                  </pic:blipFill>
                  <pic:spPr bwMode="auto">
                    <a:xfrm>
                      <a:off x="0" y="0"/>
                      <a:ext cx="1435100" cy="75501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(19)</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97" type="#_x0000_t75" alt="ГОСТ Р 53053-2008 Машины для защиты растений. Опрыскиватели. Методы испытаний" style="width:21.75pt;height:20.9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98" type="#_x0000_t75" alt="ГОСТ Р 53053-2008 Машины для защиты растений. Опрыскиватели. Методы испытаний" style="width:20.95pt;height:20.9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цена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099" type="#_x0000_t75" alt="ГОСТ Р 53053-2008 Машины для защиты растений. Опрыскиватели. Методы испытаний" style="width:10.05pt;height:15.05pt"/>
        </w:pict>
      </w:r>
      <w:r>
        <w:rPr>
          <w:rFonts w:ascii="Arial" w:hAnsi="Arial" w:cs="Arial"/>
          <w:color w:val="2D2D2D"/>
          <w:spacing w:val="2"/>
          <w:sz w:val="23"/>
          <w:szCs w:val="23"/>
        </w:rPr>
        <w:t>-й новой 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00" type="#_x0000_t75" alt="ГОСТ Р 53053-2008 Машины для защиты растений. Опрыскиватели. Методы испытаний" style="width:10.05pt;height:15.05pt"/>
        </w:pict>
      </w:r>
      <w:r>
        <w:rPr>
          <w:rFonts w:ascii="Arial" w:hAnsi="Arial" w:cs="Arial"/>
          <w:color w:val="2D2D2D"/>
          <w:spacing w:val="2"/>
          <w:sz w:val="23"/>
          <w:szCs w:val="23"/>
        </w:rPr>
        <w:t>-й базовой машин соответственно сравниваемых комплексов (без НДС и торговой наценки) с учетом затрат на досборку, руб.;</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101" type="#_x0000_t75" alt="ГОСТ Р 53053-2008 Машины для защиты растений. Опрыскиватели. Методы испытаний" style="width:14.25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число машин, входящих в состав нового комплекса, шт.;</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102" type="#_x0000_t75" alt="ГОСТ Р 53053-2008 Машины для защиты растений. Опрыскиватели. Методы испытаний"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машин, входящих в состав базового комплекса, шт.;</w:t>
      </w:r>
      <w:r>
        <w:rPr>
          <w:rFonts w:ascii="Arial" w:hAnsi="Arial" w:cs="Arial"/>
          <w:color w:val="2D2D2D"/>
          <w:spacing w:val="2"/>
          <w:sz w:val="23"/>
          <w:szCs w:val="23"/>
        </w:rPr>
        <w:br/>
      </w:r>
      <w:r>
        <w:rPr>
          <w:rFonts w:ascii="Arial" w:hAnsi="Arial" w:cs="Arial"/>
          <w:color w:val="2D2D2D"/>
          <w:spacing w:val="2"/>
          <w:sz w:val="23"/>
          <w:szCs w:val="23"/>
        </w:rPr>
        <w:lastRenderedPageBreak/>
        <w:br/>
      </w:r>
      <w:r w:rsidR="00B471C6" w:rsidRPr="00B471C6">
        <w:rPr>
          <w:rFonts w:ascii="Arial" w:hAnsi="Arial" w:cs="Arial"/>
          <w:color w:val="2D2D2D"/>
          <w:spacing w:val="2"/>
          <w:sz w:val="23"/>
          <w:szCs w:val="23"/>
        </w:rPr>
        <w:pict>
          <v:shape id="_x0000_i1103" type="#_x0000_t75" alt="ГОСТ Р 53053-2008 Машины для защиты растений. Опрыскиватели. Методы испытаний" style="width:24.3pt;height:20.9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04" type="#_x0000_t75" alt="ГОСТ Р 53053-2008 Машины для защиты растений. Опрыскиватели. Методы испытаний" style="width:24.3pt;height:20.9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прямые эксплуатационные затраты по</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05" type="#_x0000_t75" alt="ГОСТ Р 53053-2008 Машины для защиты растений. Опрыскиватели. Методы испытаний" style="width:10.05pt;height:15.05pt"/>
        </w:pict>
      </w:r>
      <w:r>
        <w:rPr>
          <w:rFonts w:ascii="Arial" w:hAnsi="Arial" w:cs="Arial"/>
          <w:color w:val="2D2D2D"/>
          <w:spacing w:val="2"/>
          <w:sz w:val="23"/>
          <w:szCs w:val="23"/>
        </w:rPr>
        <w:t>-й базовой 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06" type="#_x0000_t75" alt="ГОСТ Р 53053-2008 Машины для защиты растений. Опрыскиватели. Методы испытаний" style="width:10.05pt;height:15.05pt"/>
        </w:pict>
      </w:r>
      <w:r>
        <w:rPr>
          <w:rFonts w:ascii="Arial" w:hAnsi="Arial" w:cs="Arial"/>
          <w:color w:val="2D2D2D"/>
          <w:spacing w:val="2"/>
          <w:sz w:val="23"/>
          <w:szCs w:val="23"/>
        </w:rPr>
        <w:t>-й новой машинам соответственно, руб./га;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107" type="#_x0000_t75" alt="ГОСТ Р 53053-2008 Машины для защиты растений. Опрыскиватели. Методы испытаний" style="width:20.95pt;height:20.9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годовой объем работ на соответствующей операции в хозяйствующем субъекте в условиях данной природно-климатической зоны, га.</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11.3 Верхний предел лимитной цены новой машины, входящей в комплекс,</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66065"/>
            <wp:effectExtent l="19050" t="0" r="0" b="0"/>
            <wp:docPr id="107" name="Рисунок 107"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3053-2008 Машины для защиты растений. Опрыскиватели. Методы испытаний"/>
                    <pic:cNvPicPr>
                      <a:picLocks noChangeAspect="1" noChangeArrowheads="1"/>
                    </pic:cNvPicPr>
                  </pic:nvPicPr>
                  <pic:blipFill>
                    <a:blip r:embed="rId30"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руб., вычисляют по формуле</w:t>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977390" cy="946150"/>
            <wp:effectExtent l="19050" t="0" r="3810" b="0"/>
            <wp:docPr id="108" name="Рисунок 108"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53053-2008 Машины для защиты растений. Опрыскиватели. Методы испытаний"/>
                    <pic:cNvPicPr>
                      <a:picLocks noChangeAspect="1" noChangeArrowheads="1"/>
                    </pic:cNvPicPr>
                  </pic:nvPicPr>
                  <pic:blipFill>
                    <a:blip r:embed="rId31" cstate="print"/>
                    <a:srcRect/>
                    <a:stretch>
                      <a:fillRect/>
                    </a:stretch>
                  </pic:blipFill>
                  <pic:spPr bwMode="auto">
                    <a:xfrm>
                      <a:off x="0" y="0"/>
                      <a:ext cx="1977390" cy="9461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(20)</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08" type="#_x0000_t75" alt="ГОСТ Р 53053-2008 Машины для защиты растений. Опрыскиватели. Методы испытани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годовой экономический эффект на выполнение годового объема работ в типичном хозяйстве с новым комплексом машин, руб.;</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109" type="#_x0000_t75" alt="ГОСТ Р 53053-2008 Машины для защиты растений. Опрыскиватели. Методы испытаний" style="width:15.0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амортизационные отчисления</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10" type="#_x0000_t75" alt="ГОСТ Р 53053-2008 Машины для защиты растений. Опрыскиватели. Методы испытаний" style="width:10.05pt;height:15.05pt"/>
        </w:pict>
      </w:r>
      <w:r>
        <w:rPr>
          <w:rFonts w:ascii="Arial" w:hAnsi="Arial" w:cs="Arial"/>
          <w:color w:val="2D2D2D"/>
          <w:spacing w:val="2"/>
          <w:sz w:val="23"/>
          <w:szCs w:val="23"/>
        </w:rPr>
        <w:t>-й машины нового комплекса;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111" type="#_x0000_t75" alt="ГОСТ Р 53053-2008 Машины для защиты растений. Опрыскивател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эффективности капитальных вложений;</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112" type="#_x0000_t75" alt="ГОСТ Р 53053-2008 Машины для защиты растений. Опрыскиватели. Методы испытаний" style="width:15.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цена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13" type="#_x0000_t75" alt="ГОСТ Р 53053-2008 Машины для защиты растений. Опрыскиватели. Методы испытаний" style="width:10.05pt;height:15.05pt"/>
        </w:pict>
      </w:r>
      <w:r>
        <w:rPr>
          <w:rFonts w:ascii="Arial" w:hAnsi="Arial" w:cs="Arial"/>
          <w:color w:val="2D2D2D"/>
          <w:spacing w:val="2"/>
          <w:sz w:val="23"/>
          <w:szCs w:val="23"/>
        </w:rPr>
        <w:t>-й машины, входящей в новый комплекс, руб.;</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114" type="#_x0000_t75" alt="ГОСТ Р 53053-2008 Машины для защиты растений. Опрыскиватели. Методы испытаний" style="width:21.75pt;height:20.9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цена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115" type="#_x0000_t75" alt="ГОСТ Р 53053-2008 Машины для защиты растений. Опрыскиватели. Методы испытаний" style="width:10.05pt;height:15.05pt"/>
        </w:pict>
      </w:r>
      <w:r>
        <w:rPr>
          <w:rFonts w:ascii="Arial" w:hAnsi="Arial" w:cs="Arial"/>
          <w:color w:val="2D2D2D"/>
          <w:spacing w:val="2"/>
          <w:sz w:val="23"/>
          <w:szCs w:val="23"/>
        </w:rPr>
        <w:t>-й новой машины, входящей в комплекс, руб.</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11.4 Результаты расчетов записывают в форму А.13 (приложение А).</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(рекомендуемое). Оформление результатов испытаний</w:t>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(рекомендуемое)</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А.1 - Техническая характеристика опрыскивателя</w:t>
      </w:r>
      <w:r>
        <w:rPr>
          <w:rFonts w:ascii="Arial" w:hAnsi="Arial" w:cs="Arial"/>
          <w:color w:val="2D2D2D"/>
          <w:spacing w:val="2"/>
          <w:sz w:val="23"/>
          <w:szCs w:val="23"/>
        </w:rPr>
        <w:br/>
      </w:r>
    </w:p>
    <w:tbl>
      <w:tblPr>
        <w:tblW w:w="0" w:type="auto"/>
        <w:tblCellMar>
          <w:left w:w="0" w:type="dxa"/>
          <w:right w:w="0" w:type="dxa"/>
        </w:tblCellMar>
        <w:tblLook w:val="04A0"/>
      </w:tblPr>
      <w:tblGrid>
        <w:gridCol w:w="8084"/>
        <w:gridCol w:w="1271"/>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Агрегатируется (марка трактора)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Привод</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ширина захвата на культурах,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Число рядов, обрабатываемых опрыскивателем,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Основная ширина междурядий, на которые рассчитан опрыскиватель, см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Потребляемая мощность, кВт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на обработке культур, км/ч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Транспортная скорость, км/ч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Производительность за час основного времени, 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Число обслуживающего персонала, чел.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 агрегате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 приготовлении, подвозе препаратов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 других сопряженных операциях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Габариты, мм: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опрыскивателя в рабочем положении: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длина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ширина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высота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агрегата в рабочем положении: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длина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ширина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высота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Дорожный просвет, мм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Общая масса опрыскивателя (с комплектом рабочих органов), кг</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 том числе: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масса отдельных комплектов рабочих органов, кг:</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Распределение массы по опорам с заправленной емкостью, кг:</w:t>
            </w:r>
            <w:r>
              <w:rPr>
                <w:color w:val="2D2D2D"/>
                <w:sz w:val="23"/>
                <w:szCs w:val="23"/>
              </w:rPr>
              <w:br/>
            </w:r>
            <w:r>
              <w:rPr>
                <w:color w:val="2D2D2D"/>
                <w:sz w:val="23"/>
                <w:szCs w:val="23"/>
              </w:rPr>
              <w:br/>
              <w:t>- ___________________________</w:t>
            </w:r>
            <w:r>
              <w:rPr>
                <w:color w:val="2D2D2D"/>
                <w:sz w:val="23"/>
                <w:szCs w:val="23"/>
              </w:rPr>
              <w:br/>
            </w:r>
            <w:r>
              <w:rPr>
                <w:color w:val="2D2D2D"/>
                <w:sz w:val="23"/>
                <w:szCs w:val="23"/>
              </w:rPr>
              <w:br/>
              <w:t>- ___________________________</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Угол статической устойчивости машины,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продольный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поперечный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Радиус поворота агрегата,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 крайней наружной точке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по следу наружного колеса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Необходимая ширина поворотной полосы,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Ширина колеи ходовых колес,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Пределы регулирования минутных расходов жидкости, дм</w:t>
            </w:r>
            <w:r w:rsidR="00B471C6" w:rsidRPr="00B471C6">
              <w:rPr>
                <w:color w:val="2D2D2D"/>
                <w:sz w:val="23"/>
                <w:szCs w:val="23"/>
              </w:rPr>
              <w:pict>
                <v:shape id="_x0000_i1116"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Пределы норм расхода жидкости, дм</w:t>
            </w:r>
            <w:r w:rsidR="00B471C6" w:rsidRPr="00B471C6">
              <w:rPr>
                <w:color w:val="2D2D2D"/>
                <w:sz w:val="23"/>
                <w:szCs w:val="23"/>
              </w:rPr>
              <w:pict>
                <v:shape id="_x0000_i1117" type="#_x0000_t75" alt="ГОСТ Р 53053-2008 Машины для защиты растений. Опрыскиватели. Методы испытаний" style="width:8.35pt;height:17.6pt"/>
              </w:pict>
            </w:r>
            <w:r>
              <w:rPr>
                <w:color w:val="2D2D2D"/>
                <w:sz w:val="23"/>
                <w:szCs w:val="23"/>
              </w:rPr>
              <w:t>/га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Число точек смазки всего,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 том числе: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ежесменных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периодических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сезонных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Трудоемкость ежесменного технического обслуживания, чел.-ч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Число передач: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шарнирных (карданных)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цепных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ременных</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редукторов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Трудоемкость составления агрегата: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число рабочих, чел.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время, 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нагруженности шин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Рабочее давление в гидросистеме, МПа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рабочих органов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Насос: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тип и марка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число насосов,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потребляемая мощность, кВт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частота вращения приводного вала, с</w:t>
            </w:r>
            <w:r w:rsidR="00B471C6" w:rsidRPr="00B471C6">
              <w:rPr>
                <w:color w:val="2D2D2D"/>
                <w:sz w:val="23"/>
                <w:szCs w:val="23"/>
              </w:rPr>
              <w:pict>
                <v:shape id="_x0000_i1118" type="#_x0000_t75" alt="ГОСТ Р 53053-2008 Машины для защиты растений. Опрыскиватели. Методы испытаний" style="width:12.5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максимальное рабочее давление, МПа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производительность при максимальном давлении, дм</w:t>
            </w:r>
            <w:r w:rsidR="00B471C6" w:rsidRPr="00B471C6">
              <w:rPr>
                <w:color w:val="2D2D2D"/>
                <w:sz w:val="23"/>
                <w:szCs w:val="23"/>
              </w:rPr>
              <w:pict>
                <v:shape id="_x0000_i1119"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Вентилятор (воздушный нагнетатель):</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тип и марка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число вентиляторов,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частота вращения рабочего колеса, с</w:t>
            </w:r>
            <w:r w:rsidR="00B471C6" w:rsidRPr="00B471C6">
              <w:rPr>
                <w:color w:val="2D2D2D"/>
                <w:sz w:val="23"/>
                <w:szCs w:val="23"/>
              </w:rPr>
              <w:pict>
                <v:shape id="_x0000_i1120" type="#_x0000_t75" alt="ГОСТ Р 53053-2008 Машины для защиты растений. Опрыскиватели. Методы испытаний" style="width:12.5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подача одного вентилятора, м</w:t>
            </w:r>
            <w:r w:rsidR="00B471C6" w:rsidRPr="00B471C6">
              <w:rPr>
                <w:color w:val="2D2D2D"/>
                <w:sz w:val="23"/>
                <w:szCs w:val="23"/>
              </w:rPr>
              <w:pict>
                <v:shape id="_x0000_i1121" type="#_x0000_t75" alt="ГОСТ Р 53053-2008 Машины для защиты растений. Опрыскиватели. Методы испытаний" style="width:8.35pt;height:17.6pt"/>
              </w:pict>
            </w:r>
            <w:r>
              <w:rPr>
                <w:color w:val="2D2D2D"/>
                <w:sz w:val="23"/>
                <w:szCs w:val="23"/>
              </w:rPr>
              <w:t>/ч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напор, создаваемый вентилятором, мм вод.ст. (скорость воздушной струи, м/с)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потребляемая мощность, кВт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Струеобразующее устройство: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тип и форма сопла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число сопел,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пределы регулировки угла установки сопла к горизонту,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размер выходного отверстия сопла, мм</w:t>
            </w:r>
            <w:r w:rsidR="00B471C6" w:rsidRPr="00B471C6">
              <w:rPr>
                <w:color w:val="2D2D2D"/>
                <w:sz w:val="23"/>
                <w:szCs w:val="23"/>
              </w:rPr>
              <w:pict>
                <v:shape id="_x0000_i1122" type="#_x0000_t75" alt="ГОСТ Р 53053-2008 Машины для защиты растений. Опрыскиватели. Методы испытаний" style="width:8.3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средняя скорость воздушного потока на обрезе сопла, м/с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расход воздуха через сопло, м</w:t>
            </w:r>
            <w:r w:rsidR="00B471C6" w:rsidRPr="00B471C6">
              <w:rPr>
                <w:color w:val="2D2D2D"/>
                <w:sz w:val="23"/>
                <w:szCs w:val="23"/>
              </w:rPr>
              <w:pict>
                <v:shape id="_x0000_i1123" type="#_x0000_t75" alt="ГОСТ Р 53053-2008 Машины для защиты растений. Опрыскиватели. Методы испытаний" style="width:8.35pt;height:17.6pt"/>
              </w:pict>
            </w:r>
            <w:r>
              <w:rPr>
                <w:color w:val="2D2D2D"/>
                <w:sz w:val="23"/>
                <w:szCs w:val="23"/>
              </w:rPr>
              <w:t>/ч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тип жидкостных распылителей (сопел)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число жидкостных распылителей (сопел),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диаметр отверстия распылителя (сопла), мм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расход жидкости через распылитель (сопло), дм</w:t>
            </w:r>
            <w:r w:rsidR="00B471C6" w:rsidRPr="00B471C6">
              <w:rPr>
                <w:color w:val="2D2D2D"/>
                <w:sz w:val="23"/>
                <w:szCs w:val="23"/>
              </w:rPr>
              <w:pict>
                <v:shape id="_x0000_i1124"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Емкость:</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форма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материал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вместимость, дм</w:t>
            </w:r>
            <w:r w:rsidR="00B471C6" w:rsidRPr="00B471C6">
              <w:rPr>
                <w:color w:val="2D2D2D"/>
                <w:sz w:val="23"/>
                <w:szCs w:val="23"/>
              </w:rPr>
              <w:pict>
                <v:shape id="_x0000_i1125" type="#_x0000_t75" alt="ГОСТ Р 53053-2008 Машины для защиты растений. Опрыскиватели. Методы испытаний" style="width:8.3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мешалка, тип</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частота вращения мешалки, с</w:t>
            </w:r>
            <w:r w:rsidR="00B471C6" w:rsidRPr="00B471C6">
              <w:rPr>
                <w:color w:val="2D2D2D"/>
                <w:sz w:val="23"/>
                <w:szCs w:val="23"/>
              </w:rPr>
              <w:pict>
                <v:shape id="_x0000_i1126" type="#_x0000_t75" alt="ГОСТ Р 53053-2008 Машины для защиты растений. Опрыскиватели. Методы испытаний" style="width:12.5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производительность, дм</w:t>
            </w:r>
            <w:r w:rsidR="00B471C6" w:rsidRPr="00B471C6">
              <w:rPr>
                <w:color w:val="2D2D2D"/>
                <w:sz w:val="23"/>
                <w:szCs w:val="23"/>
              </w:rPr>
              <w:pict>
                <v:shape id="_x0000_i1127"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расход жидкости на запитку мешалки, дм</w:t>
            </w:r>
            <w:r w:rsidR="00B471C6" w:rsidRPr="00B471C6">
              <w:rPr>
                <w:color w:val="2D2D2D"/>
                <w:sz w:val="23"/>
                <w:szCs w:val="23"/>
              </w:rPr>
              <w:pict>
                <v:shape id="_x0000_i1128"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Заправочное приспособление: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тип</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производительность, дм</w:t>
            </w:r>
            <w:r w:rsidR="00B471C6" w:rsidRPr="00B471C6">
              <w:rPr>
                <w:color w:val="2D2D2D"/>
                <w:sz w:val="23"/>
                <w:szCs w:val="23"/>
              </w:rPr>
              <w:pict>
                <v:shape id="_x0000_i1129"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максимальная высота забора,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Редукторы: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число,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типы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число ступеней,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передаточное отношение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Ходовая часть:</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тип</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размер шин, мм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давление воздуха в шинах, МПа</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А.2 - Показатели условий испытаний опрыскивателя при агротехнической и эксплуатационно-технологической оценках</w:t>
      </w:r>
      <w:r>
        <w:rPr>
          <w:rFonts w:ascii="Arial" w:hAnsi="Arial" w:cs="Arial"/>
          <w:color w:val="2D2D2D"/>
          <w:spacing w:val="2"/>
          <w:sz w:val="23"/>
          <w:szCs w:val="23"/>
        </w:rPr>
        <w:br/>
      </w:r>
    </w:p>
    <w:tbl>
      <w:tblPr>
        <w:tblW w:w="0" w:type="auto"/>
        <w:tblCellMar>
          <w:left w:w="0" w:type="dxa"/>
          <w:right w:w="0" w:type="dxa"/>
        </w:tblCellMar>
        <w:tblLook w:val="04A0"/>
      </w:tblPr>
      <w:tblGrid>
        <w:gridCol w:w="4652"/>
        <w:gridCol w:w="1253"/>
        <w:gridCol w:w="1470"/>
        <w:gridCol w:w="1980"/>
      </w:tblGrid>
      <w:tr w:rsidR="001B6B93" w:rsidTr="001B6B93">
        <w:trPr>
          <w:trHeight w:val="15"/>
        </w:trPr>
        <w:tc>
          <w:tcPr>
            <w:tcW w:w="6653" w:type="dxa"/>
            <w:hideMark/>
          </w:tcPr>
          <w:p w:rsidR="001B6B93" w:rsidRDefault="001B6B93">
            <w:pPr>
              <w:rPr>
                <w:sz w:val="2"/>
                <w:szCs w:val="24"/>
              </w:rPr>
            </w:pPr>
          </w:p>
        </w:tc>
        <w:tc>
          <w:tcPr>
            <w:tcW w:w="1294" w:type="dxa"/>
            <w:hideMark/>
          </w:tcPr>
          <w:p w:rsidR="001B6B93" w:rsidRDefault="001B6B93">
            <w:pPr>
              <w:rPr>
                <w:sz w:val="2"/>
                <w:szCs w:val="24"/>
              </w:rPr>
            </w:pPr>
          </w:p>
        </w:tc>
        <w:tc>
          <w:tcPr>
            <w:tcW w:w="1478" w:type="dxa"/>
            <w:hideMark/>
          </w:tcPr>
          <w:p w:rsidR="001B6B93" w:rsidRDefault="001B6B93">
            <w:pPr>
              <w:rPr>
                <w:sz w:val="2"/>
                <w:szCs w:val="24"/>
              </w:rPr>
            </w:pPr>
          </w:p>
        </w:tc>
        <w:tc>
          <w:tcPr>
            <w:tcW w:w="2033" w:type="dxa"/>
            <w:hideMark/>
          </w:tcPr>
          <w:p w:rsidR="001B6B93" w:rsidRDefault="001B6B93">
            <w:pPr>
              <w:rPr>
                <w:sz w:val="2"/>
                <w:szCs w:val="24"/>
              </w:rPr>
            </w:pPr>
          </w:p>
        </w:tc>
      </w:tr>
      <w:tr w:rsidR="001B6B93" w:rsidTr="001B6B93">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Оценка</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агротехническая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эксплуатационно- технологическая</w:t>
            </w:r>
          </w:p>
        </w:tc>
      </w:tr>
      <w:tr w:rsidR="001B6B93" w:rsidTr="001B6B93">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лабора-</w:t>
            </w:r>
            <w:r>
              <w:rPr>
                <w:color w:val="2D2D2D"/>
                <w:sz w:val="23"/>
                <w:szCs w:val="23"/>
              </w:rPr>
              <w:br/>
              <w:t>торные испытания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лабораторно- полевые испытания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Дата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машины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участка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Рельеф (уклон поля,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Микрорельеф</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Влажность почвы в слое от 0 до 10 см,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Твердость почвы в слое от 0 до 10 см, МПа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воздуха, °C:</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 высоте 0,5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 высоте 2,0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Относительная влажность воздуха на высоте 2,0 м,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ветра, м/с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 высоте 0,5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 высоте 2,0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Направление ветра по отношению к движению машины,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Вид и наименование пестицида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Заданная концентрация рабочей жидкости,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Заданная норма расхода рабочей жидкости, дм</w:t>
            </w:r>
            <w:r w:rsidR="00B471C6" w:rsidRPr="00B471C6">
              <w:rPr>
                <w:color w:val="2D2D2D"/>
                <w:sz w:val="23"/>
                <w:szCs w:val="23"/>
              </w:rPr>
              <w:pict>
                <v:shape id="_x0000_i1130" type="#_x0000_t75" alt="ГОСТ Р 53053-2008 Машины для защиты растений. Опрыскиватели. Методы испытаний" style="width:8.35pt;height:17.6pt"/>
              </w:pict>
            </w:r>
            <w:r>
              <w:rPr>
                <w:color w:val="2D2D2D"/>
                <w:sz w:val="23"/>
                <w:szCs w:val="23"/>
              </w:rPr>
              <w:t>/га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рабочей жидкости, °C</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культуры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 насаждения (сад, виноградник, сельскохозяйственная культура)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Сорт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Год посева (посадки)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Схема посева (посадки)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Фаза развития растения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Высота растения, см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Диаметр кроны, см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Расстояние между растениями в ряду, см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Ширина междурядья, см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Число сорняков, шт./м</w:t>
            </w:r>
            <w:r w:rsidR="00B471C6" w:rsidRPr="00B471C6">
              <w:rPr>
                <w:color w:val="2D2D2D"/>
                <w:sz w:val="23"/>
                <w:szCs w:val="23"/>
              </w:rPr>
              <w:pict>
                <v:shape id="_x0000_i1131" type="#_x0000_t75" alt="ГОСТ Р 53053-2008 Машины для защиты растений. Опрыскиватели. Методы испытаний" style="width:8.35pt;height:17.6pt"/>
              </w:pict>
            </w:r>
            <w:r>
              <w:rPr>
                <w:rStyle w:val="apple-converted-space"/>
                <w:color w:val="2D2D2D"/>
                <w:sz w:val="23"/>
                <w:szCs w:val="23"/>
              </w:rPr>
              <w:t> </w:t>
            </w:r>
            <w:r>
              <w:rPr>
                <w:color w:val="2D2D2D"/>
                <w:sz w:val="23"/>
                <w:szCs w:val="23"/>
              </w:rPr>
              <w:t>(при внесении гербицидов)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Знак "+" означает, что показатель определяют, знак "-" - не определяют.</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Форма А.3 - Показатели качества выполнения технологического процесса при </w:t>
      </w:r>
      <w:r>
        <w:rPr>
          <w:rFonts w:ascii="Arial" w:hAnsi="Arial" w:cs="Arial"/>
          <w:color w:val="2D2D2D"/>
          <w:spacing w:val="2"/>
          <w:sz w:val="23"/>
          <w:szCs w:val="23"/>
        </w:rPr>
        <w:lastRenderedPageBreak/>
        <w:t>лабораторных (стендовых) испытаниях опрыскивателя</w:t>
      </w:r>
      <w:r>
        <w:rPr>
          <w:rFonts w:ascii="Arial" w:hAnsi="Arial" w:cs="Arial"/>
          <w:color w:val="2D2D2D"/>
          <w:spacing w:val="2"/>
          <w:sz w:val="23"/>
          <w:szCs w:val="23"/>
        </w:rPr>
        <w:br/>
      </w:r>
    </w:p>
    <w:tbl>
      <w:tblPr>
        <w:tblW w:w="0" w:type="auto"/>
        <w:tblCellMar>
          <w:left w:w="0" w:type="dxa"/>
          <w:right w:w="0" w:type="dxa"/>
        </w:tblCellMar>
        <w:tblLook w:val="04A0"/>
      </w:tblPr>
      <w:tblGrid>
        <w:gridCol w:w="8080"/>
        <w:gridCol w:w="1275"/>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Угол распыления,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Фактическая подача жидкости насосом, дм</w:t>
            </w:r>
            <w:r w:rsidR="00B471C6" w:rsidRPr="00B471C6">
              <w:rPr>
                <w:color w:val="2D2D2D"/>
                <w:sz w:val="23"/>
                <w:szCs w:val="23"/>
              </w:rPr>
              <w:pict>
                <v:shape id="_x0000_i1132"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при давлении от 0 до</w:t>
            </w:r>
            <w:r>
              <w:rPr>
                <w:rStyle w:val="apple-converted-space"/>
                <w:color w:val="2D2D2D"/>
                <w:sz w:val="23"/>
                <w:szCs w:val="23"/>
              </w:rPr>
              <w:t> </w:t>
            </w:r>
            <w:r w:rsidR="00B471C6" w:rsidRPr="00B471C6">
              <w:rPr>
                <w:color w:val="2D2D2D"/>
                <w:sz w:val="23"/>
                <w:szCs w:val="23"/>
              </w:rPr>
              <w:pict>
                <v:shape id="_x0000_i1133" type="#_x0000_t75" alt="ГОСТ Р 53053-2008 Машины для защиты растений. Опрыскиватели. Методы испытаний" style="width:10.05pt;height:10.9pt"/>
              </w:pict>
            </w:r>
            <w:r>
              <w:rPr>
                <w:color w:val="2D2D2D"/>
                <w:sz w:val="23"/>
                <w:szCs w:val="23"/>
              </w:rPr>
              <w:t>, МПа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при рабочем давлении, МПа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Фактический расход жидкости через распыливающие устройства, дм</w:t>
            </w:r>
            <w:r w:rsidR="00B471C6" w:rsidRPr="00B471C6">
              <w:rPr>
                <w:color w:val="2D2D2D"/>
                <w:sz w:val="23"/>
                <w:szCs w:val="23"/>
              </w:rPr>
              <w:pict>
                <v:shape id="_x0000_i1134"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Неравномерность расхода жидкости между отдельными распылителями по ширине захвата машины,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Фактическая подача жидкости заправочным устройством, дм</w:t>
            </w:r>
            <w:r w:rsidR="00B471C6" w:rsidRPr="00B471C6">
              <w:rPr>
                <w:color w:val="2D2D2D"/>
                <w:sz w:val="23"/>
                <w:szCs w:val="23"/>
              </w:rPr>
              <w:pict>
                <v:shape id="_x0000_i1135"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А.4 - Показатели качества выполнения технологического процесса мешалки опрыскивателя при лабораторно-полевых испытаниях</w:t>
      </w:r>
      <w:r>
        <w:rPr>
          <w:rFonts w:ascii="Arial" w:hAnsi="Arial" w:cs="Arial"/>
          <w:color w:val="2D2D2D"/>
          <w:spacing w:val="2"/>
          <w:sz w:val="23"/>
          <w:szCs w:val="23"/>
        </w:rPr>
        <w:br/>
      </w:r>
    </w:p>
    <w:tbl>
      <w:tblPr>
        <w:tblW w:w="0" w:type="auto"/>
        <w:tblCellMar>
          <w:left w:w="0" w:type="dxa"/>
          <w:right w:w="0" w:type="dxa"/>
        </w:tblCellMar>
        <w:tblLook w:val="04A0"/>
      </w:tblPr>
      <w:tblGrid>
        <w:gridCol w:w="8080"/>
        <w:gridCol w:w="1275"/>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жидкость</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Пестицид (препарат)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Исходная концентрация,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Неравномерность исходной концентрации,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Концентрация рабочей жидкости по мере вылива ее из емкости опрыскивателя,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Неравномерность концентрации рабочей жидкости по мере вылива ее из опрыскивателя,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Степень поддержания исходной концентрации рабочей жидкости опрыскивателя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Форма А.5 - Характеристика густоты покрытия листовой поверхности по зонам и ярусам при лабораторно-полевых испытаниях опрыскивателя на обработке сада</w:t>
      </w:r>
      <w:r>
        <w:rPr>
          <w:rFonts w:ascii="Arial" w:hAnsi="Arial" w:cs="Arial"/>
          <w:color w:val="2D2D2D"/>
          <w:spacing w:val="2"/>
          <w:sz w:val="23"/>
          <w:szCs w:val="23"/>
        </w:rPr>
        <w:br/>
      </w:r>
    </w:p>
    <w:tbl>
      <w:tblPr>
        <w:tblW w:w="0" w:type="auto"/>
        <w:tblCellMar>
          <w:left w:w="0" w:type="dxa"/>
          <w:right w:w="0" w:type="dxa"/>
        </w:tblCellMar>
        <w:tblLook w:val="04A0"/>
      </w:tblPr>
      <w:tblGrid>
        <w:gridCol w:w="1135"/>
        <w:gridCol w:w="56"/>
        <w:gridCol w:w="422"/>
        <w:gridCol w:w="470"/>
        <w:gridCol w:w="56"/>
        <w:gridCol w:w="184"/>
        <w:gridCol w:w="294"/>
        <w:gridCol w:w="56"/>
        <w:gridCol w:w="358"/>
        <w:gridCol w:w="515"/>
        <w:gridCol w:w="387"/>
        <w:gridCol w:w="515"/>
        <w:gridCol w:w="56"/>
        <w:gridCol w:w="358"/>
        <w:gridCol w:w="422"/>
        <w:gridCol w:w="358"/>
        <w:gridCol w:w="515"/>
        <w:gridCol w:w="387"/>
        <w:gridCol w:w="515"/>
        <w:gridCol w:w="56"/>
        <w:gridCol w:w="358"/>
        <w:gridCol w:w="515"/>
        <w:gridCol w:w="56"/>
        <w:gridCol w:w="171"/>
        <w:gridCol w:w="272"/>
        <w:gridCol w:w="377"/>
        <w:gridCol w:w="101"/>
        <w:gridCol w:w="390"/>
      </w:tblGrid>
      <w:tr w:rsidR="001B6B93" w:rsidTr="001B6B93">
        <w:trPr>
          <w:trHeight w:val="15"/>
        </w:trPr>
        <w:tc>
          <w:tcPr>
            <w:tcW w:w="1848" w:type="dxa"/>
            <w:gridSpan w:val="2"/>
            <w:hideMark/>
          </w:tcPr>
          <w:p w:rsidR="001B6B93" w:rsidRDefault="001B6B93">
            <w:pPr>
              <w:rPr>
                <w:sz w:val="2"/>
                <w:szCs w:val="24"/>
              </w:rPr>
            </w:pPr>
          </w:p>
        </w:tc>
        <w:tc>
          <w:tcPr>
            <w:tcW w:w="924" w:type="dxa"/>
            <w:gridSpan w:val="3"/>
            <w:hideMark/>
          </w:tcPr>
          <w:p w:rsidR="001B6B93" w:rsidRDefault="001B6B93">
            <w:pPr>
              <w:rPr>
                <w:sz w:val="2"/>
                <w:szCs w:val="24"/>
              </w:rPr>
            </w:pPr>
          </w:p>
        </w:tc>
        <w:tc>
          <w:tcPr>
            <w:tcW w:w="185" w:type="dxa"/>
            <w:hideMark/>
          </w:tcPr>
          <w:p w:rsidR="001B6B93" w:rsidRDefault="001B6B93">
            <w:pPr>
              <w:rPr>
                <w:sz w:val="2"/>
                <w:szCs w:val="24"/>
              </w:rPr>
            </w:pPr>
          </w:p>
        </w:tc>
        <w:tc>
          <w:tcPr>
            <w:tcW w:w="185" w:type="dxa"/>
            <w:gridSpan w:val="2"/>
            <w:hideMark/>
          </w:tcPr>
          <w:p w:rsidR="001B6B93" w:rsidRDefault="001B6B93">
            <w:pPr>
              <w:rPr>
                <w:sz w:val="2"/>
                <w:szCs w:val="24"/>
              </w:rPr>
            </w:pPr>
          </w:p>
        </w:tc>
        <w:tc>
          <w:tcPr>
            <w:tcW w:w="2402" w:type="dxa"/>
            <w:gridSpan w:val="5"/>
            <w:hideMark/>
          </w:tcPr>
          <w:p w:rsidR="001B6B93" w:rsidRDefault="001B6B93">
            <w:pPr>
              <w:rPr>
                <w:sz w:val="2"/>
                <w:szCs w:val="24"/>
              </w:rPr>
            </w:pPr>
          </w:p>
        </w:tc>
        <w:tc>
          <w:tcPr>
            <w:tcW w:w="3142" w:type="dxa"/>
            <w:gridSpan w:val="7"/>
            <w:hideMark/>
          </w:tcPr>
          <w:p w:rsidR="001B6B93" w:rsidRDefault="001B6B93">
            <w:pPr>
              <w:rPr>
                <w:sz w:val="2"/>
                <w:szCs w:val="24"/>
              </w:rPr>
            </w:pPr>
          </w:p>
        </w:tc>
        <w:tc>
          <w:tcPr>
            <w:tcW w:w="1294" w:type="dxa"/>
            <w:gridSpan w:val="3"/>
            <w:hideMark/>
          </w:tcPr>
          <w:p w:rsidR="001B6B93" w:rsidRDefault="001B6B93">
            <w:pPr>
              <w:rPr>
                <w:sz w:val="2"/>
                <w:szCs w:val="24"/>
              </w:rPr>
            </w:pPr>
          </w:p>
        </w:tc>
        <w:tc>
          <w:tcPr>
            <w:tcW w:w="185" w:type="dxa"/>
            <w:hideMark/>
          </w:tcPr>
          <w:p w:rsidR="001B6B93" w:rsidRDefault="001B6B93">
            <w:pPr>
              <w:rPr>
                <w:sz w:val="2"/>
                <w:szCs w:val="24"/>
              </w:rPr>
            </w:pPr>
          </w:p>
        </w:tc>
        <w:tc>
          <w:tcPr>
            <w:tcW w:w="1294" w:type="dxa"/>
            <w:gridSpan w:val="4"/>
            <w:hideMark/>
          </w:tcPr>
          <w:p w:rsidR="001B6B93" w:rsidRDefault="001B6B93">
            <w:pPr>
              <w:rPr>
                <w:sz w:val="2"/>
                <w:szCs w:val="24"/>
              </w:rPr>
            </w:pPr>
          </w:p>
        </w:tc>
      </w:tr>
      <w:tr w:rsidR="001B6B93" w:rsidTr="001B6B93">
        <w:tc>
          <w:tcPr>
            <w:tcW w:w="5544" w:type="dxa"/>
            <w:gridSpan w:val="1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c>
          <w:tcPr>
            <w:tcW w:w="5914"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Диаметр отверстия распылителей, мм</w:t>
            </w:r>
          </w:p>
        </w:tc>
      </w:tr>
      <w:tr w:rsidR="001B6B93" w:rsidTr="001B6B93">
        <w:tc>
          <w:tcPr>
            <w:tcW w:w="2772"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8"/>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4620" w:type="dxa"/>
            <w:gridSpan w:val="11"/>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544" w:type="dxa"/>
            <w:gridSpan w:val="1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c>
          <w:tcPr>
            <w:tcW w:w="5914"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движения, км/ч</w:t>
            </w: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696" w:type="dxa"/>
            <w:gridSpan w:val="11"/>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7"/>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8"/>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544" w:type="dxa"/>
            <w:gridSpan w:val="1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Рабочее давление, МПа</w:t>
            </w:r>
          </w:p>
        </w:tc>
        <w:tc>
          <w:tcPr>
            <w:tcW w:w="5914"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Частота вращения вентилятора, с</w:t>
            </w:r>
            <w:r w:rsidR="00B471C6" w:rsidRPr="00B471C6">
              <w:rPr>
                <w:color w:val="2D2D2D"/>
                <w:sz w:val="23"/>
                <w:szCs w:val="23"/>
              </w:rPr>
              <w:pict>
                <v:shape id="_x0000_i1136" type="#_x0000_t75" alt="ГОСТ Р 53053-2008 Машины для защиты растений. Опрыскиватели. Методы испытаний" style="width:12.55pt;height:17.6pt"/>
              </w:pict>
            </w:r>
          </w:p>
        </w:tc>
      </w:tr>
      <w:tr w:rsidR="001B6B93" w:rsidTr="001B6B93">
        <w:tc>
          <w:tcPr>
            <w:tcW w:w="2957" w:type="dxa"/>
            <w:gridSpan w:val="6"/>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587"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4435" w:type="dxa"/>
            <w:gridSpan w:val="10"/>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478"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3142" w:type="dxa"/>
            <w:gridSpan w:val="8"/>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37" type="#_x0000_t75" alt="ГОСТ Р 53053-2008 Машины для защиты растений. Опрыскиватели. Методы испытаний" style="width:8.35pt;height:17.6pt"/>
              </w:pict>
            </w:r>
            <w:r>
              <w:rPr>
                <w:color w:val="2D2D2D"/>
                <w:sz w:val="23"/>
                <w:szCs w:val="23"/>
              </w:rPr>
              <w:t>/га</w:t>
            </w:r>
          </w:p>
        </w:tc>
        <w:tc>
          <w:tcPr>
            <w:tcW w:w="2402" w:type="dxa"/>
            <w:gridSpan w:val="5"/>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c>
          <w:tcPr>
            <w:tcW w:w="5914" w:type="dxa"/>
            <w:gridSpan w:val="1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1848"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554" w:type="dxa"/>
            <w:gridSpan w:val="3"/>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554" w:type="dxa"/>
            <w:hideMark/>
          </w:tcPr>
          <w:p w:rsidR="001B6B93" w:rsidRDefault="001B6B93">
            <w:pPr>
              <w:rPr>
                <w:sz w:val="2"/>
                <w:szCs w:val="24"/>
              </w:rPr>
            </w:pPr>
          </w:p>
        </w:tc>
        <w:tc>
          <w:tcPr>
            <w:tcW w:w="739"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554" w:type="dxa"/>
            <w:hideMark/>
          </w:tcPr>
          <w:p w:rsidR="001B6B93" w:rsidRDefault="001B6B93">
            <w:pPr>
              <w:rPr>
                <w:sz w:val="2"/>
                <w:szCs w:val="24"/>
              </w:rPr>
            </w:pPr>
          </w:p>
        </w:tc>
        <w:tc>
          <w:tcPr>
            <w:tcW w:w="554" w:type="dxa"/>
            <w:hideMark/>
          </w:tcPr>
          <w:p w:rsidR="001B6B93" w:rsidRDefault="001B6B93">
            <w:pPr>
              <w:rPr>
                <w:sz w:val="2"/>
                <w:szCs w:val="24"/>
              </w:rPr>
            </w:pPr>
          </w:p>
        </w:tc>
        <w:tc>
          <w:tcPr>
            <w:tcW w:w="924" w:type="dxa"/>
            <w:hideMark/>
          </w:tcPr>
          <w:p w:rsidR="001B6B93" w:rsidRDefault="001B6B93">
            <w:pPr>
              <w:rPr>
                <w:sz w:val="2"/>
                <w:szCs w:val="24"/>
              </w:rPr>
            </w:pPr>
          </w:p>
        </w:tc>
        <w:tc>
          <w:tcPr>
            <w:tcW w:w="554" w:type="dxa"/>
            <w:hideMark/>
          </w:tcPr>
          <w:p w:rsidR="001B6B93" w:rsidRDefault="001B6B93">
            <w:pPr>
              <w:rPr>
                <w:sz w:val="2"/>
                <w:szCs w:val="24"/>
              </w:rPr>
            </w:pPr>
          </w:p>
        </w:tc>
        <w:tc>
          <w:tcPr>
            <w:tcW w:w="739" w:type="dxa"/>
            <w:hideMark/>
          </w:tcPr>
          <w:p w:rsidR="001B6B93" w:rsidRDefault="001B6B93">
            <w:pPr>
              <w:rPr>
                <w:sz w:val="2"/>
                <w:szCs w:val="24"/>
              </w:rPr>
            </w:pPr>
          </w:p>
        </w:tc>
        <w:tc>
          <w:tcPr>
            <w:tcW w:w="554"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739" w:type="dxa"/>
            <w:gridSpan w:val="3"/>
            <w:hideMark/>
          </w:tcPr>
          <w:p w:rsidR="001B6B93" w:rsidRDefault="001B6B93">
            <w:pPr>
              <w:rPr>
                <w:sz w:val="2"/>
                <w:szCs w:val="24"/>
              </w:rPr>
            </w:pPr>
          </w:p>
        </w:tc>
        <w:tc>
          <w:tcPr>
            <w:tcW w:w="554" w:type="dxa"/>
            <w:hideMark/>
          </w:tcPr>
          <w:p w:rsidR="001B6B93" w:rsidRDefault="001B6B93">
            <w:pPr>
              <w:rPr>
                <w:sz w:val="2"/>
                <w:szCs w:val="24"/>
              </w:rPr>
            </w:pPr>
          </w:p>
        </w:tc>
        <w:tc>
          <w:tcPr>
            <w:tcW w:w="185" w:type="dxa"/>
            <w:hideMark/>
          </w:tcPr>
          <w:p w:rsidR="001B6B93" w:rsidRDefault="001B6B93">
            <w:pPr>
              <w:rPr>
                <w:sz w:val="2"/>
                <w:szCs w:val="24"/>
              </w:rPr>
            </w:pPr>
          </w:p>
        </w:tc>
        <w:tc>
          <w:tcPr>
            <w:tcW w:w="554" w:type="dxa"/>
            <w:hideMark/>
          </w:tcPr>
          <w:p w:rsidR="001B6B93" w:rsidRDefault="001B6B93">
            <w:pPr>
              <w:rPr>
                <w:sz w:val="2"/>
                <w:szCs w:val="24"/>
              </w:rPr>
            </w:pPr>
          </w:p>
        </w:tc>
      </w:tr>
      <w:tr w:rsidR="001B6B93" w:rsidTr="001B6B9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Наименование показателя</w:t>
            </w:r>
          </w:p>
        </w:tc>
        <w:tc>
          <w:tcPr>
            <w:tcW w:w="10903" w:type="dxa"/>
            <w:gridSpan w:val="2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Ярус</w:t>
            </w: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арифме-</w:t>
            </w:r>
            <w:r>
              <w:rPr>
                <w:color w:val="2D2D2D"/>
                <w:sz w:val="23"/>
                <w:szCs w:val="23"/>
              </w:rPr>
              <w:br/>
              <w:t>тическое значение по дереву</w:t>
            </w: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406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нижний</w:t>
            </w:r>
          </w:p>
        </w:tc>
        <w:tc>
          <w:tcPr>
            <w:tcW w:w="406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w:t>
            </w: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верхний</w:t>
            </w:r>
          </w:p>
        </w:tc>
        <w:tc>
          <w:tcPr>
            <w:tcW w:w="129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0903" w:type="dxa"/>
            <w:gridSpan w:val="2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Зона</w:t>
            </w:r>
          </w:p>
        </w:tc>
        <w:tc>
          <w:tcPr>
            <w:tcW w:w="129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средняя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средняя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r>
      <w:tr w:rsidR="001B6B93" w:rsidTr="001B6B9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r>
      <w:tr w:rsidR="001B6B93" w:rsidTr="001B6B93">
        <w:tc>
          <w:tcPr>
            <w:tcW w:w="184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ряд</w:t>
            </w:r>
          </w:p>
        </w:tc>
        <w:tc>
          <w:tcPr>
            <w:tcW w:w="12197" w:type="dxa"/>
            <w:gridSpan w:val="27"/>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Количественная доля обработанной листовой поверхности, %</w:t>
            </w: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 густотой покрытия, капель/см</w:t>
            </w:r>
            <w:r w:rsidR="00B471C6" w:rsidRPr="00B471C6">
              <w:rPr>
                <w:color w:val="2D2D2D"/>
                <w:sz w:val="23"/>
                <w:szCs w:val="23"/>
              </w:rPr>
              <w:pict>
                <v:shape id="_x0000_i1138" type="#_x0000_t75" alt="ГОСТ Р 53053-2008 Машины для защиты растений. Опрыскиватели. Методы испытаний" style="width:8.35pt;height:17.6pt"/>
              </w:pict>
            </w:r>
            <w:r>
              <w:rPr>
                <w:color w:val="2D2D2D"/>
                <w:sz w:val="23"/>
                <w:szCs w:val="23"/>
              </w:rPr>
              <w:t>:</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необработан- ные</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менее допустимой по ТЗ</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допустим</w:t>
            </w:r>
            <w:r>
              <w:rPr>
                <w:color w:val="2D2D2D"/>
                <w:sz w:val="23"/>
                <w:szCs w:val="23"/>
              </w:rPr>
              <w:lastRenderedPageBreak/>
              <w:t>ой по ТЗ</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более допустимой по ТЗ</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залитые</w:t>
            </w: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ряд</w:t>
            </w:r>
          </w:p>
        </w:tc>
        <w:tc>
          <w:tcPr>
            <w:tcW w:w="12197" w:type="dxa"/>
            <w:gridSpan w:val="27"/>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4045" w:type="dxa"/>
            <w:gridSpan w:val="2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 т.д.</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А.6 - Характеристика густоты покрытия листовой поверхности по зонам и ярусам при лабораторно-полевых испытаниях опрыскивателя на обработке пальметтного сада и виноградника</w:t>
      </w:r>
      <w:r>
        <w:rPr>
          <w:rFonts w:ascii="Arial" w:hAnsi="Arial" w:cs="Arial"/>
          <w:color w:val="2D2D2D"/>
          <w:spacing w:val="2"/>
          <w:sz w:val="23"/>
          <w:szCs w:val="23"/>
        </w:rPr>
        <w:br/>
      </w:r>
    </w:p>
    <w:tbl>
      <w:tblPr>
        <w:tblW w:w="0" w:type="auto"/>
        <w:tblCellMar>
          <w:left w:w="0" w:type="dxa"/>
          <w:right w:w="0" w:type="dxa"/>
        </w:tblCellMar>
        <w:tblLook w:val="04A0"/>
      </w:tblPr>
      <w:tblGrid>
        <w:gridCol w:w="1254"/>
        <w:gridCol w:w="148"/>
        <w:gridCol w:w="353"/>
        <w:gridCol w:w="508"/>
        <w:gridCol w:w="148"/>
        <w:gridCol w:w="148"/>
        <w:gridCol w:w="148"/>
        <w:gridCol w:w="158"/>
        <w:gridCol w:w="507"/>
        <w:gridCol w:w="462"/>
        <w:gridCol w:w="387"/>
        <w:gridCol w:w="148"/>
        <w:gridCol w:w="370"/>
        <w:gridCol w:w="499"/>
        <w:gridCol w:w="462"/>
        <w:gridCol w:w="387"/>
        <w:gridCol w:w="148"/>
        <w:gridCol w:w="370"/>
        <w:gridCol w:w="499"/>
        <w:gridCol w:w="454"/>
        <w:gridCol w:w="148"/>
        <w:gridCol w:w="293"/>
        <w:gridCol w:w="148"/>
        <w:gridCol w:w="584"/>
        <w:gridCol w:w="624"/>
      </w:tblGrid>
      <w:tr w:rsidR="001B6B93" w:rsidTr="001B6B93">
        <w:trPr>
          <w:trHeight w:val="15"/>
        </w:trPr>
        <w:tc>
          <w:tcPr>
            <w:tcW w:w="1848" w:type="dxa"/>
            <w:gridSpan w:val="2"/>
            <w:hideMark/>
          </w:tcPr>
          <w:p w:rsidR="001B6B93" w:rsidRDefault="001B6B93">
            <w:pPr>
              <w:rPr>
                <w:sz w:val="2"/>
                <w:szCs w:val="24"/>
              </w:rPr>
            </w:pPr>
          </w:p>
        </w:tc>
        <w:tc>
          <w:tcPr>
            <w:tcW w:w="924" w:type="dxa"/>
            <w:gridSpan w:val="3"/>
            <w:hideMark/>
          </w:tcPr>
          <w:p w:rsidR="001B6B93" w:rsidRDefault="001B6B93">
            <w:pPr>
              <w:rPr>
                <w:sz w:val="2"/>
                <w:szCs w:val="24"/>
              </w:rPr>
            </w:pPr>
          </w:p>
        </w:tc>
        <w:tc>
          <w:tcPr>
            <w:tcW w:w="185" w:type="dxa"/>
            <w:hideMark/>
          </w:tcPr>
          <w:p w:rsidR="001B6B93" w:rsidRDefault="001B6B93">
            <w:pPr>
              <w:rPr>
                <w:sz w:val="2"/>
                <w:szCs w:val="24"/>
              </w:rPr>
            </w:pPr>
          </w:p>
        </w:tc>
        <w:tc>
          <w:tcPr>
            <w:tcW w:w="185" w:type="dxa"/>
            <w:hideMark/>
          </w:tcPr>
          <w:p w:rsidR="001B6B93" w:rsidRDefault="001B6B93">
            <w:pPr>
              <w:rPr>
                <w:sz w:val="2"/>
                <w:szCs w:val="24"/>
              </w:rPr>
            </w:pPr>
          </w:p>
        </w:tc>
        <w:tc>
          <w:tcPr>
            <w:tcW w:w="2033" w:type="dxa"/>
            <w:gridSpan w:val="5"/>
            <w:hideMark/>
          </w:tcPr>
          <w:p w:rsidR="001B6B93" w:rsidRDefault="001B6B93">
            <w:pPr>
              <w:rPr>
                <w:sz w:val="2"/>
                <w:szCs w:val="24"/>
              </w:rPr>
            </w:pPr>
          </w:p>
        </w:tc>
        <w:tc>
          <w:tcPr>
            <w:tcW w:w="2772" w:type="dxa"/>
            <w:gridSpan w:val="5"/>
            <w:hideMark/>
          </w:tcPr>
          <w:p w:rsidR="001B6B93" w:rsidRDefault="001B6B93">
            <w:pPr>
              <w:rPr>
                <w:sz w:val="2"/>
                <w:szCs w:val="24"/>
              </w:rPr>
            </w:pPr>
          </w:p>
        </w:tc>
        <w:tc>
          <w:tcPr>
            <w:tcW w:w="1663" w:type="dxa"/>
            <w:gridSpan w:val="4"/>
            <w:hideMark/>
          </w:tcPr>
          <w:p w:rsidR="001B6B93" w:rsidRDefault="001B6B93">
            <w:pPr>
              <w:rPr>
                <w:sz w:val="2"/>
                <w:szCs w:val="24"/>
              </w:rPr>
            </w:pPr>
          </w:p>
        </w:tc>
        <w:tc>
          <w:tcPr>
            <w:tcW w:w="185" w:type="dxa"/>
            <w:gridSpan w:val="2"/>
            <w:hideMark/>
          </w:tcPr>
          <w:p w:rsidR="001B6B93" w:rsidRDefault="001B6B93">
            <w:pPr>
              <w:rPr>
                <w:sz w:val="2"/>
                <w:szCs w:val="24"/>
              </w:rPr>
            </w:pPr>
          </w:p>
        </w:tc>
        <w:tc>
          <w:tcPr>
            <w:tcW w:w="1663" w:type="dxa"/>
            <w:gridSpan w:val="2"/>
            <w:hideMark/>
          </w:tcPr>
          <w:p w:rsidR="001B6B93" w:rsidRDefault="001B6B93">
            <w:pPr>
              <w:rPr>
                <w:sz w:val="2"/>
                <w:szCs w:val="24"/>
              </w:rPr>
            </w:pPr>
          </w:p>
        </w:tc>
      </w:tr>
      <w:tr w:rsidR="001B6B93" w:rsidTr="001B6B93">
        <w:tc>
          <w:tcPr>
            <w:tcW w:w="5174"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c>
          <w:tcPr>
            <w:tcW w:w="6283" w:type="dxa"/>
            <w:gridSpan w:val="1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Диаметр отверстия распылителей, мм</w:t>
            </w:r>
          </w:p>
        </w:tc>
      </w:tr>
      <w:tr w:rsidR="001B6B93" w:rsidTr="001B6B93">
        <w:tc>
          <w:tcPr>
            <w:tcW w:w="2772"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402"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4620" w:type="dxa"/>
            <w:gridSpan w:val="11"/>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663"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174"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c>
          <w:tcPr>
            <w:tcW w:w="6283" w:type="dxa"/>
            <w:gridSpan w:val="1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10"/>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511" w:type="dxa"/>
            <w:gridSpan w:val="8"/>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174"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Рабочее давление, МПа</w:t>
            </w:r>
          </w:p>
        </w:tc>
        <w:tc>
          <w:tcPr>
            <w:tcW w:w="6283" w:type="dxa"/>
            <w:gridSpan w:val="1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Частота вращения вентилятора, с</w:t>
            </w:r>
            <w:r w:rsidR="00B471C6" w:rsidRPr="00B471C6">
              <w:rPr>
                <w:color w:val="2D2D2D"/>
                <w:sz w:val="23"/>
                <w:szCs w:val="23"/>
              </w:rPr>
              <w:pict>
                <v:shape id="_x0000_i1139" type="#_x0000_t75" alt="ГОСТ Р 53053-2008 Машины для защиты растений. Опрыскиватели. Методы испытаний" style="width:12.55pt;height:17.6pt"/>
              </w:pict>
            </w:r>
          </w:p>
        </w:tc>
      </w:tr>
      <w:tr w:rsidR="001B6B93" w:rsidTr="001B6B93">
        <w:tc>
          <w:tcPr>
            <w:tcW w:w="2957" w:type="dxa"/>
            <w:gridSpan w:val="6"/>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218"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4435" w:type="dxa"/>
            <w:gridSpan w:val="9"/>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848"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3142"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40" type="#_x0000_t75" alt="ГОСТ Р 53053-2008 Машины для защиты растений. Опрыскиватели. Методы испытаний" style="width:8.35pt;height:17.6pt"/>
              </w:pict>
            </w:r>
            <w:r>
              <w:rPr>
                <w:color w:val="2D2D2D"/>
                <w:sz w:val="23"/>
                <w:szCs w:val="23"/>
              </w:rPr>
              <w:t>/га</w:t>
            </w:r>
          </w:p>
        </w:tc>
        <w:tc>
          <w:tcPr>
            <w:tcW w:w="2033" w:type="dxa"/>
            <w:gridSpan w:val="5"/>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c>
          <w:tcPr>
            <w:tcW w:w="6283" w:type="dxa"/>
            <w:gridSpan w:val="1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1848" w:type="dxa"/>
            <w:hideMark/>
          </w:tcPr>
          <w:p w:rsidR="001B6B93" w:rsidRDefault="001B6B93">
            <w:pPr>
              <w:rPr>
                <w:sz w:val="2"/>
                <w:szCs w:val="24"/>
              </w:rPr>
            </w:pPr>
          </w:p>
        </w:tc>
        <w:tc>
          <w:tcPr>
            <w:tcW w:w="924"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739" w:type="dxa"/>
            <w:gridSpan w:val="4"/>
            <w:hideMark/>
          </w:tcPr>
          <w:p w:rsidR="001B6B93" w:rsidRDefault="001B6B93">
            <w:pPr>
              <w:rPr>
                <w:sz w:val="2"/>
                <w:szCs w:val="24"/>
              </w:rPr>
            </w:pPr>
          </w:p>
        </w:tc>
        <w:tc>
          <w:tcPr>
            <w:tcW w:w="739" w:type="dxa"/>
            <w:hideMark/>
          </w:tcPr>
          <w:p w:rsidR="001B6B93" w:rsidRDefault="001B6B93">
            <w:pPr>
              <w:rPr>
                <w:sz w:val="2"/>
                <w:szCs w:val="24"/>
              </w:rPr>
            </w:pPr>
          </w:p>
        </w:tc>
        <w:tc>
          <w:tcPr>
            <w:tcW w:w="739" w:type="dxa"/>
            <w:hideMark/>
          </w:tcPr>
          <w:p w:rsidR="001B6B93" w:rsidRDefault="001B6B93">
            <w:pPr>
              <w:rPr>
                <w:sz w:val="2"/>
                <w:szCs w:val="24"/>
              </w:rPr>
            </w:pPr>
          </w:p>
        </w:tc>
        <w:tc>
          <w:tcPr>
            <w:tcW w:w="739"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739" w:type="dxa"/>
            <w:hideMark/>
          </w:tcPr>
          <w:p w:rsidR="001B6B93" w:rsidRDefault="001B6B93">
            <w:pPr>
              <w:rPr>
                <w:sz w:val="2"/>
                <w:szCs w:val="24"/>
              </w:rPr>
            </w:pPr>
          </w:p>
        </w:tc>
        <w:tc>
          <w:tcPr>
            <w:tcW w:w="739"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554"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924" w:type="dxa"/>
            <w:gridSpan w:val="2"/>
            <w:hideMark/>
          </w:tcPr>
          <w:p w:rsidR="001B6B93" w:rsidRDefault="001B6B93">
            <w:pPr>
              <w:rPr>
                <w:sz w:val="2"/>
                <w:szCs w:val="24"/>
              </w:rPr>
            </w:pPr>
          </w:p>
        </w:tc>
        <w:tc>
          <w:tcPr>
            <w:tcW w:w="924" w:type="dxa"/>
            <w:hideMark/>
          </w:tcPr>
          <w:p w:rsidR="001B6B93" w:rsidRDefault="001B6B93">
            <w:pPr>
              <w:rPr>
                <w:sz w:val="2"/>
                <w:szCs w:val="24"/>
              </w:rPr>
            </w:pPr>
          </w:p>
        </w:tc>
      </w:tr>
      <w:tr w:rsidR="001B6B93" w:rsidTr="001B6B9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0349" w:type="dxa"/>
            <w:gridSpan w:val="2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Ярус</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арифметическое значение по дереву (кусту)</w:t>
            </w: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314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нижний</w:t>
            </w: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w:t>
            </w: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верхний</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верхушка</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0349" w:type="dxa"/>
            <w:gridSpan w:val="2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Зона</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r>
      <w:tr w:rsidR="001B6B93" w:rsidTr="001B6B9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r>
      <w:tr w:rsidR="001B6B93" w:rsidTr="001B6B93">
        <w:tc>
          <w:tcPr>
            <w:tcW w:w="184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ряд</w:t>
            </w:r>
          </w:p>
        </w:tc>
        <w:tc>
          <w:tcPr>
            <w:tcW w:w="12197" w:type="dxa"/>
            <w:gridSpan w:val="24"/>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Количественная доля обработанной листовой поверхности, %</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 густотой </w:t>
            </w:r>
            <w:r>
              <w:rPr>
                <w:color w:val="2D2D2D"/>
                <w:sz w:val="23"/>
                <w:szCs w:val="23"/>
              </w:rPr>
              <w:lastRenderedPageBreak/>
              <w:t>покрытия, капель/см</w:t>
            </w:r>
            <w:r w:rsidR="00B471C6" w:rsidRPr="00B471C6">
              <w:rPr>
                <w:color w:val="2D2D2D"/>
                <w:sz w:val="23"/>
                <w:szCs w:val="23"/>
              </w:rPr>
              <w:pict>
                <v:shape id="_x0000_i1141" type="#_x0000_t75" alt="ГОСТ Р 53053-2008 Машины для защиты растений. Опрыскиватели. Методы испытаний" style="width:8.35pt;height:17.6pt"/>
              </w:pict>
            </w:r>
            <w:r>
              <w:rPr>
                <w:color w:val="2D2D2D"/>
                <w:sz w:val="23"/>
                <w:szCs w:val="23"/>
              </w:rPr>
              <w:t>:</w:t>
            </w: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необработан- ные</w:t>
            </w: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менее допустимой по ТЗ</w:t>
            </w: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допустимой по ТЗ</w:t>
            </w: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более допустимой по ТЗ</w:t>
            </w: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залитые</w:t>
            </w: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ряд</w:t>
            </w:r>
          </w:p>
        </w:tc>
        <w:tc>
          <w:tcPr>
            <w:tcW w:w="12197" w:type="dxa"/>
            <w:gridSpan w:val="24"/>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4045" w:type="dxa"/>
            <w:gridSpan w:val="2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 т.д.</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А.7 - Режимы и показатели качества выполнения технологического процесса опрыскивателя при обработке полевых культур</w:t>
      </w:r>
      <w:r>
        <w:rPr>
          <w:rFonts w:ascii="Arial" w:hAnsi="Arial" w:cs="Arial"/>
          <w:color w:val="2D2D2D"/>
          <w:spacing w:val="2"/>
          <w:sz w:val="23"/>
          <w:szCs w:val="23"/>
        </w:rPr>
        <w:br/>
      </w:r>
    </w:p>
    <w:tbl>
      <w:tblPr>
        <w:tblW w:w="0" w:type="auto"/>
        <w:tblCellMar>
          <w:left w:w="0" w:type="dxa"/>
          <w:right w:w="0" w:type="dxa"/>
        </w:tblCellMar>
        <w:tblLook w:val="04A0"/>
      </w:tblPr>
      <w:tblGrid>
        <w:gridCol w:w="5540"/>
        <w:gridCol w:w="1823"/>
        <w:gridCol w:w="1992"/>
      </w:tblGrid>
      <w:tr w:rsidR="001B6B93" w:rsidTr="001B6B93">
        <w:trPr>
          <w:trHeight w:val="15"/>
        </w:trPr>
        <w:tc>
          <w:tcPr>
            <w:tcW w:w="7577" w:type="dxa"/>
            <w:hideMark/>
          </w:tcPr>
          <w:p w:rsidR="001B6B93" w:rsidRDefault="001B6B93">
            <w:pPr>
              <w:rPr>
                <w:sz w:val="2"/>
                <w:szCs w:val="24"/>
              </w:rPr>
            </w:pPr>
          </w:p>
        </w:tc>
        <w:tc>
          <w:tcPr>
            <w:tcW w:w="1848" w:type="dxa"/>
            <w:hideMark/>
          </w:tcPr>
          <w:p w:rsidR="001B6B93" w:rsidRDefault="001B6B93">
            <w:pPr>
              <w:rPr>
                <w:sz w:val="2"/>
                <w:szCs w:val="24"/>
              </w:rPr>
            </w:pPr>
          </w:p>
        </w:tc>
        <w:tc>
          <w:tcPr>
            <w:tcW w:w="2033" w:type="dxa"/>
            <w:hideMark/>
          </w:tcPr>
          <w:p w:rsidR="001B6B93" w:rsidRDefault="001B6B93">
            <w:pPr>
              <w:rPr>
                <w:sz w:val="2"/>
                <w:szCs w:val="24"/>
              </w:rPr>
            </w:pPr>
          </w:p>
        </w:tc>
      </w:tr>
      <w:tr w:rsidR="001B6B93" w:rsidTr="001B6B93">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Оценка</w:t>
            </w:r>
          </w:p>
        </w:tc>
      </w:tr>
      <w:tr w:rsidR="001B6B93" w:rsidTr="001B6B93">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агротехническая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эксплуатационно- технологическая</w:t>
            </w:r>
          </w:p>
        </w:tc>
      </w:tr>
      <w:tr w:rsidR="001B6B93" w:rsidTr="001B6B93">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Режим работы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Рабочее давление, МПа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Заданный расход рабочей жидкости, дм</w:t>
            </w:r>
            <w:r w:rsidR="00B471C6" w:rsidRPr="00B471C6">
              <w:rPr>
                <w:color w:val="2D2D2D"/>
                <w:sz w:val="23"/>
                <w:szCs w:val="23"/>
              </w:rPr>
              <w:pict>
                <v:shape id="_x0000_i1142" type="#_x0000_t75" alt="ГОСТ Р 53053-2008 Машины для защиты растений. Опрыскиватели. Методы испытаний" style="width:8.35pt;height:17.6pt"/>
              </w:pict>
            </w:r>
            <w:r>
              <w:rPr>
                <w:color w:val="2D2D2D"/>
                <w:sz w:val="23"/>
                <w:szCs w:val="23"/>
              </w:rPr>
              <w:t>/га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Показатели качества выполнения технологического процесса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Фактический расход рабочей жидкости, дм</w:t>
            </w:r>
            <w:r w:rsidR="00B471C6" w:rsidRPr="00B471C6">
              <w:rPr>
                <w:color w:val="2D2D2D"/>
                <w:sz w:val="23"/>
                <w:szCs w:val="23"/>
              </w:rPr>
              <w:pict>
                <v:shape id="_x0000_i1143" type="#_x0000_t75" alt="ГОСТ Р 53053-2008 Машины для защиты растений. Опрыскиватели. Методы испытаний" style="width:8.35pt;height:17.6pt"/>
              </w:pict>
            </w:r>
            <w:r>
              <w:rPr>
                <w:color w:val="2D2D2D"/>
                <w:sz w:val="23"/>
                <w:szCs w:val="23"/>
              </w:rPr>
              <w:t>/га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фактического расхода рабочей жидкости от заданного,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ширина захвата, 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Количественная доля обработанной листовой поверхности по рабочей ширине захвата,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 густотой покрытия: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необработанные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менее допустимой по ТЗ, капель/см</w:t>
            </w:r>
            <w:r w:rsidR="00B471C6" w:rsidRPr="00B471C6">
              <w:rPr>
                <w:color w:val="2D2D2D"/>
                <w:sz w:val="23"/>
                <w:szCs w:val="23"/>
              </w:rPr>
              <w:pict>
                <v:shape id="_x0000_i1144" type="#_x0000_t75" alt="ГОСТ Р 53053-2008 Машины для защиты растений. Опрыскиватели. Методы испытаний" style="width:8.35pt;height:17.6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допустимой по ТЗ, капель/см</w:t>
            </w:r>
            <w:r w:rsidR="00B471C6" w:rsidRPr="00B471C6">
              <w:rPr>
                <w:color w:val="2D2D2D"/>
                <w:sz w:val="23"/>
                <w:szCs w:val="23"/>
              </w:rPr>
              <w:pict>
                <v:shape id="_x0000_i1145" type="#_x0000_t75" alt="ГОСТ Р 53053-2008 Машины для защиты растений. Опрыскиватели. Методы испытаний" style="width:8.35pt;height:17.6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более допустимой по ТЗ, капель/см</w:t>
            </w:r>
            <w:r w:rsidR="00B471C6" w:rsidRPr="00B471C6">
              <w:rPr>
                <w:color w:val="2D2D2D"/>
                <w:sz w:val="23"/>
                <w:szCs w:val="23"/>
              </w:rPr>
              <w:pict>
                <v:shape id="_x0000_i1146" type="#_x0000_t75" alt="ГОСТ Р 53053-2008 Машины для защиты растений. Опрыскиватели. Методы испытаний" style="width:8.35pt;height:17.6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залитые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Медианно-массовый диаметр капель, мкм: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крупных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средних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мелких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Механические повреждения растений,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всего</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 том числе по видам повреждений в соответствии с ТЗ (ТУ)</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Знак "+" означает, что показатель определяют, знак "-" - не определяют.</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А.8 - Режимы и показатели качества выполнения технологического процесса опрыскивателя на обработке сада</w:t>
      </w:r>
      <w:r>
        <w:rPr>
          <w:rFonts w:ascii="Arial" w:hAnsi="Arial" w:cs="Arial"/>
          <w:color w:val="2D2D2D"/>
          <w:spacing w:val="2"/>
          <w:sz w:val="23"/>
          <w:szCs w:val="23"/>
        </w:rPr>
        <w:br/>
      </w:r>
    </w:p>
    <w:tbl>
      <w:tblPr>
        <w:tblW w:w="0" w:type="auto"/>
        <w:tblCellMar>
          <w:left w:w="0" w:type="dxa"/>
          <w:right w:w="0" w:type="dxa"/>
        </w:tblCellMar>
        <w:tblLook w:val="04A0"/>
      </w:tblPr>
      <w:tblGrid>
        <w:gridCol w:w="5543"/>
        <w:gridCol w:w="1822"/>
        <w:gridCol w:w="1990"/>
      </w:tblGrid>
      <w:tr w:rsidR="001B6B93" w:rsidTr="001B6B93">
        <w:trPr>
          <w:trHeight w:val="15"/>
        </w:trPr>
        <w:tc>
          <w:tcPr>
            <w:tcW w:w="7577" w:type="dxa"/>
            <w:hideMark/>
          </w:tcPr>
          <w:p w:rsidR="001B6B93" w:rsidRDefault="001B6B93">
            <w:pPr>
              <w:rPr>
                <w:sz w:val="2"/>
                <w:szCs w:val="24"/>
              </w:rPr>
            </w:pPr>
          </w:p>
        </w:tc>
        <w:tc>
          <w:tcPr>
            <w:tcW w:w="1848" w:type="dxa"/>
            <w:hideMark/>
          </w:tcPr>
          <w:p w:rsidR="001B6B93" w:rsidRDefault="001B6B93">
            <w:pPr>
              <w:rPr>
                <w:sz w:val="2"/>
                <w:szCs w:val="24"/>
              </w:rPr>
            </w:pPr>
          </w:p>
        </w:tc>
        <w:tc>
          <w:tcPr>
            <w:tcW w:w="2033" w:type="dxa"/>
            <w:hideMark/>
          </w:tcPr>
          <w:p w:rsidR="001B6B93" w:rsidRDefault="001B6B93">
            <w:pPr>
              <w:rPr>
                <w:sz w:val="2"/>
                <w:szCs w:val="24"/>
              </w:rPr>
            </w:pPr>
          </w:p>
        </w:tc>
      </w:tr>
      <w:tr w:rsidR="001B6B93" w:rsidTr="001B6B93">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Оценка</w:t>
            </w:r>
          </w:p>
        </w:tc>
      </w:tr>
      <w:tr w:rsidR="001B6B93" w:rsidTr="001B6B93">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агротехническая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эксплуатационно- технологическая</w:t>
            </w:r>
          </w:p>
        </w:tc>
      </w:tr>
      <w:tr w:rsidR="001B6B93" w:rsidTr="001B6B93">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Режим работы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Рабочее давление, МПа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Заданный расход рабочей жидкости, дм</w:t>
            </w:r>
            <w:r w:rsidR="00B471C6" w:rsidRPr="00B471C6">
              <w:rPr>
                <w:color w:val="2D2D2D"/>
                <w:sz w:val="23"/>
                <w:szCs w:val="23"/>
              </w:rPr>
              <w:pict>
                <v:shape id="_x0000_i1147" type="#_x0000_t75" alt="ГОСТ Р 53053-2008 Машины для защиты растений. Опрыскиватели. Методы испытаний" style="width:8.35pt;height:17.6pt"/>
              </w:pict>
            </w:r>
            <w:r>
              <w:rPr>
                <w:color w:val="2D2D2D"/>
                <w:sz w:val="23"/>
                <w:szCs w:val="23"/>
              </w:rPr>
              <w:t>/га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Показатели качества выполнения технологического процесса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Фактический расход рабочей жидкости, дм</w:t>
            </w:r>
            <w:r w:rsidR="00B471C6" w:rsidRPr="00B471C6">
              <w:rPr>
                <w:color w:val="2D2D2D"/>
                <w:sz w:val="23"/>
                <w:szCs w:val="23"/>
              </w:rPr>
              <w:pict>
                <v:shape id="_x0000_i1148" type="#_x0000_t75" alt="ГОСТ Р 53053-2008 Машины для защиты растений. Опрыскиватели. Методы испытаний" style="width:8.35pt;height:17.6pt"/>
              </w:pict>
            </w:r>
            <w:r>
              <w:rPr>
                <w:color w:val="2D2D2D"/>
                <w:sz w:val="23"/>
                <w:szCs w:val="23"/>
              </w:rPr>
              <w:t>/га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фактического расхода рабочей жидкости от заданного,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ширина захвата, 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рядов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полурядов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Медианно-массовый диаметр капель, мкм: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- 1 ряд</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крупных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средних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мелких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- 2 ряд</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 т.д.</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Количественная доля листовой поверхности, обработанной со следующей дисперсностью капель,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- 1 ряд</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крупных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средних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мелких</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- 2 ряд</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 т.д.</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Средневзвешенный по опыту медианно-массовый диаметр капель, мкм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Механические повреждения растений,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всего</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 том числе по видам повреждений в соответствии с ТЗ (ТУ)</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B6B93" w:rsidTr="001B6B93">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Знак "+" означает, что показатель определяют, знак "-" - не определяют.</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А.9 - Энергетические показатели</w:t>
      </w:r>
      <w:r>
        <w:rPr>
          <w:rFonts w:ascii="Arial" w:hAnsi="Arial" w:cs="Arial"/>
          <w:color w:val="2D2D2D"/>
          <w:spacing w:val="2"/>
          <w:sz w:val="23"/>
          <w:szCs w:val="23"/>
        </w:rPr>
        <w:br/>
      </w:r>
    </w:p>
    <w:tbl>
      <w:tblPr>
        <w:tblW w:w="0" w:type="auto"/>
        <w:tblCellMar>
          <w:left w:w="0" w:type="dxa"/>
          <w:right w:w="0" w:type="dxa"/>
        </w:tblCellMar>
        <w:tblLook w:val="04A0"/>
      </w:tblPr>
      <w:tblGrid>
        <w:gridCol w:w="8081"/>
        <w:gridCol w:w="1274"/>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 проведения испытаний</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Режим работы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движения, км/ч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Ширина захвата,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Производительность, га/ч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технологического материала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Рабочее давление, МПа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Заданный расход рабочей жидкости, дм</w:t>
            </w:r>
            <w:r w:rsidR="00B471C6" w:rsidRPr="00B471C6">
              <w:rPr>
                <w:color w:val="2D2D2D"/>
                <w:sz w:val="23"/>
                <w:szCs w:val="23"/>
              </w:rPr>
              <w:pict>
                <v:shape id="_x0000_i1149" type="#_x0000_t75" alt="ГОСТ Р 53053-2008 Машины для защиты растений. Опрыскиватели. Методы испытаний" style="width:8.35pt;height:17.6pt"/>
              </w:pict>
            </w:r>
            <w:r>
              <w:rPr>
                <w:color w:val="2D2D2D"/>
                <w:sz w:val="23"/>
                <w:szCs w:val="23"/>
              </w:rPr>
              <w:t>/га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Фактический расход рабочей жидкости, дм</w:t>
            </w:r>
            <w:r w:rsidR="00B471C6" w:rsidRPr="00B471C6">
              <w:rPr>
                <w:color w:val="2D2D2D"/>
                <w:sz w:val="23"/>
                <w:szCs w:val="23"/>
              </w:rPr>
              <w:pict>
                <v:shape id="_x0000_i1150" type="#_x0000_t75" alt="ГОСТ Р 53053-2008 Машины для защиты растений. Опрыскиватели. Методы испытаний" style="width:8.35pt;height:17.6pt"/>
              </w:pict>
            </w:r>
            <w:r>
              <w:rPr>
                <w:color w:val="2D2D2D"/>
                <w:sz w:val="23"/>
                <w:szCs w:val="23"/>
              </w:rPr>
              <w:t>/га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Показатели энергетической оценки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Удельный расход топлива, кг/га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Удельные энергозатраты за час основного времени на физическую единицу наработки, кВт·ч/га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Мощность, потребляемая машиной от ВОМ трактора, кВт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Эффективная мощность двигателя, кВт</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Форма А.10 - Показатели безопасности и эргономичности конструкции</w:t>
      </w:r>
      <w:r>
        <w:rPr>
          <w:rFonts w:ascii="Arial" w:hAnsi="Arial" w:cs="Arial"/>
          <w:color w:val="2D2D2D"/>
          <w:spacing w:val="2"/>
          <w:sz w:val="23"/>
          <w:szCs w:val="23"/>
        </w:rPr>
        <w:br/>
      </w:r>
    </w:p>
    <w:tbl>
      <w:tblPr>
        <w:tblW w:w="0" w:type="auto"/>
        <w:tblCellMar>
          <w:left w:w="0" w:type="dxa"/>
          <w:right w:w="0" w:type="dxa"/>
        </w:tblCellMar>
        <w:tblLook w:val="04A0"/>
      </w:tblPr>
      <w:tblGrid>
        <w:gridCol w:w="8081"/>
        <w:gridCol w:w="1274"/>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r>
              <w:rPr>
                <w:color w:val="2D2D2D"/>
                <w:sz w:val="23"/>
                <w:szCs w:val="23"/>
              </w:rPr>
              <w:br/>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 Машины, не оборудованные рабочим местом оператора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1.1 Рабочая поза: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возможность наблюдения за рабочими органами и ориентирами в удобной рабочей позе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1.2 Удобство и безопасность технологического обслуживания: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безопасность и удобство регулирования рабочих органов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удобство и безопасность перевода машины из рабочего положения в транспортное и обратно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соответствие габаритных размеров машины в транспортном положении требованиям безопасного проезда по дорогам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безопасность устранения технологических отказов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острых кромок и заусенцев в местах возможного контакта с ними оператора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соответствие конструкции машин требованиям пожарной и электробезопасности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высота и удобство расположения отверстий заправочных емкостей, их приспособленность к механизированной заправке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бачка для чистой воды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соответствующей защиты коллекторов двигателей от попадания и скопления горючих продуктов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и надежность ограждений опасных мест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надписей по технике безопасности на машине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сигнальных устройств о забивании рабочих органов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1.3 Удобство и безопасность технического обслуживания: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безопасность сборки и демонтажа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безопасность и удобство доступа к узлам и механизмам при техническом обслуживании, устранении отказов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обозначений мест установки домкратов и зачаливания машины при подъеме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защиты клемм электрооборудования машины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полнота руководства по обеспечению безопасных условий труда при монтаже, демонтаже и эксплуатации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герметичность соединений трубопроводов, арматуры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безопасность заправки, применения ядохимикатов и освобождения от них емкостей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xml:space="preserve">- наличие предохранительных устройств, приборов и приспособлений для </w:t>
            </w:r>
            <w:r>
              <w:rPr>
                <w:color w:val="2D2D2D"/>
                <w:sz w:val="23"/>
                <w:szCs w:val="23"/>
              </w:rPr>
              <w:lastRenderedPageBreak/>
              <w:t>контроля давления, уровня рабочей жидкости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наличие устройств для фиксации рабочих органов в транспортном положении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1.4 Удобство агрегатирования машины: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возможность безопасного присоединения машины к энергетическому средству одним человеком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возможность присоединения машины с применением усилий не более 200 Н</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наличие жесткого прицепного устройства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1.5 Конструкция органов управления: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силы сопротивления перемещению органов управления и регулировки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параметры и расположение органов управления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 Машины, оборудованные рабочим местом оператора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2.1 Показатели, перечисленные в п.1 формы А.10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2.2 Микроклиматические условия на рабочем месте</w:t>
            </w:r>
            <w:r w:rsidR="00B471C6" w:rsidRPr="00B471C6">
              <w:rPr>
                <w:color w:val="2D2D2D"/>
                <w:sz w:val="23"/>
                <w:szCs w:val="23"/>
              </w:rPr>
              <w:pict>
                <v:shape id="_x0000_i1151"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2.3 Шум на рабочем месте</w:t>
            </w:r>
            <w:r w:rsidR="00B471C6" w:rsidRPr="00B471C6">
              <w:rPr>
                <w:color w:val="2D2D2D"/>
                <w:sz w:val="23"/>
                <w:szCs w:val="23"/>
              </w:rPr>
              <w:pict>
                <v:shape id="_x0000_i1152"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2.4 Вибрация на сиденье оператора при работе сидя</w:t>
            </w:r>
            <w:r w:rsidR="00B471C6" w:rsidRPr="00B471C6">
              <w:rPr>
                <w:color w:val="2D2D2D"/>
                <w:sz w:val="23"/>
                <w:szCs w:val="23"/>
              </w:rPr>
              <w:pict>
                <v:shape id="_x0000_i1153"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2.5 Вибрация на органах управления</w:t>
            </w:r>
            <w:r w:rsidR="00B471C6" w:rsidRPr="00B471C6">
              <w:rPr>
                <w:color w:val="2D2D2D"/>
                <w:sz w:val="23"/>
                <w:szCs w:val="23"/>
              </w:rPr>
              <w:pict>
                <v:shape id="_x0000_i1154"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2.6 Содержание пыли в зоне дыхания оператора</w:t>
            </w:r>
            <w:r w:rsidR="00B471C6" w:rsidRPr="00B471C6">
              <w:rPr>
                <w:color w:val="2D2D2D"/>
                <w:sz w:val="23"/>
                <w:szCs w:val="23"/>
              </w:rPr>
              <w:pict>
                <v:shape id="_x0000_i1155"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2.7 Содержание вредных веществ в зоне дыхания оператора</w:t>
            </w:r>
            <w:r w:rsidR="00B471C6" w:rsidRPr="00B471C6">
              <w:rPr>
                <w:color w:val="2D2D2D"/>
                <w:sz w:val="23"/>
                <w:szCs w:val="23"/>
              </w:rPr>
              <w:pict>
                <v:shape id="_x0000_i1156"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2.8 Параметры и размеры рабочего места</w:t>
            </w:r>
            <w:r w:rsidR="00B471C6" w:rsidRPr="00B471C6">
              <w:rPr>
                <w:color w:val="2D2D2D"/>
                <w:sz w:val="23"/>
                <w:szCs w:val="23"/>
              </w:rPr>
              <w:pict>
                <v:shape id="_x0000_i1157"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2.9 Параметры средств доступа на рабочее место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 Самоходные машины, оборудованные рабочим местом оператора: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3.1 Показатели, перечисленные в п.2 формы А.10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3.2 Наличие кабины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3.3 Поперечная статическая устойчивость</w:t>
            </w:r>
            <w:r w:rsidR="00B471C6" w:rsidRPr="00B471C6">
              <w:rPr>
                <w:color w:val="2D2D2D"/>
                <w:sz w:val="23"/>
                <w:szCs w:val="23"/>
              </w:rPr>
              <w:pict>
                <v:shape id="_x0000_i1158"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3.4 Нагрузка на управляемые колеса</w:t>
            </w:r>
            <w:r w:rsidR="00B471C6" w:rsidRPr="00B471C6">
              <w:rPr>
                <w:color w:val="2D2D2D"/>
                <w:sz w:val="23"/>
                <w:szCs w:val="23"/>
              </w:rPr>
              <w:pict>
                <v:shape id="_x0000_i1159"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3.5 Эффективность действия рабочих тормозов</w:t>
            </w:r>
            <w:r w:rsidR="00B471C6" w:rsidRPr="00B471C6">
              <w:rPr>
                <w:color w:val="2D2D2D"/>
                <w:sz w:val="23"/>
                <w:szCs w:val="23"/>
              </w:rPr>
              <w:pict>
                <v:shape id="_x0000_i1160"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3.6 Люфт рулевого колеса</w:t>
            </w:r>
            <w:r w:rsidR="00B471C6" w:rsidRPr="00B471C6">
              <w:rPr>
                <w:color w:val="2D2D2D"/>
                <w:sz w:val="23"/>
                <w:szCs w:val="23"/>
              </w:rPr>
              <w:pict>
                <v:shape id="_x0000_i1161"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3.7 Освещенность</w:t>
            </w:r>
            <w:r w:rsidR="00B471C6" w:rsidRPr="00B471C6">
              <w:rPr>
                <w:color w:val="2D2D2D"/>
                <w:sz w:val="23"/>
                <w:szCs w:val="23"/>
              </w:rPr>
              <w:pict>
                <v:shape id="_x0000_i1162"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3.8 Обзорные качества</w:t>
            </w:r>
            <w:r w:rsidR="00B471C6" w:rsidRPr="00B471C6">
              <w:rPr>
                <w:color w:val="2D2D2D"/>
                <w:sz w:val="23"/>
                <w:szCs w:val="23"/>
              </w:rPr>
              <w:pict>
                <v:shape id="_x0000_i1163" type="#_x0000_t75" alt="ГОСТ Р 53053-2008 Машины для защиты растений. Опрыскиватели. Методы испытаний" style="width:10.05pt;height:17.6pt"/>
              </w:pic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B471C6">
            <w:pPr>
              <w:pStyle w:val="formattext"/>
              <w:spacing w:before="0" w:beforeAutospacing="0" w:after="0" w:afterAutospacing="0" w:line="352" w:lineRule="atLeast"/>
              <w:textAlignment w:val="baseline"/>
              <w:rPr>
                <w:color w:val="2D2D2D"/>
                <w:sz w:val="23"/>
                <w:szCs w:val="23"/>
              </w:rPr>
            </w:pPr>
            <w:r w:rsidRPr="00B471C6">
              <w:rPr>
                <w:color w:val="2D2D2D"/>
                <w:sz w:val="23"/>
                <w:szCs w:val="23"/>
              </w:rPr>
              <w:pict>
                <v:shape id="_x0000_i1164" type="#_x0000_t75" alt="ГОСТ Р 53053-2008 Машины для защиты растений. Опрыскиватели. Методы испытаний" style="width:10.05pt;height:17.6pt"/>
              </w:pict>
            </w:r>
            <w:r w:rsidR="001B6B93">
              <w:rPr>
                <w:rStyle w:val="apple-converted-space"/>
                <w:color w:val="2D2D2D"/>
                <w:sz w:val="23"/>
                <w:szCs w:val="23"/>
              </w:rPr>
              <w:t> </w:t>
            </w:r>
            <w:r w:rsidR="001B6B93">
              <w:rPr>
                <w:color w:val="2D2D2D"/>
                <w:sz w:val="23"/>
                <w:szCs w:val="23"/>
              </w:rPr>
              <w:t>Определяют при государственных периодических испытаниях в том случае, когда изменение конструкции машины или технологии ее изготовления может повлечь изменение значения показателя.</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А.11 - Показатели надежности</w:t>
      </w:r>
      <w:r>
        <w:rPr>
          <w:rFonts w:ascii="Arial" w:hAnsi="Arial" w:cs="Arial"/>
          <w:color w:val="2D2D2D"/>
          <w:spacing w:val="2"/>
          <w:sz w:val="23"/>
          <w:szCs w:val="23"/>
        </w:rPr>
        <w:br/>
      </w:r>
    </w:p>
    <w:tbl>
      <w:tblPr>
        <w:tblW w:w="0" w:type="auto"/>
        <w:tblCellMar>
          <w:left w:w="0" w:type="dxa"/>
          <w:right w:w="0" w:type="dxa"/>
        </w:tblCellMar>
        <w:tblLook w:val="04A0"/>
      </w:tblPr>
      <w:tblGrid>
        <w:gridCol w:w="8081"/>
        <w:gridCol w:w="1274"/>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r>
              <w:rPr>
                <w:color w:val="2D2D2D"/>
                <w:sz w:val="23"/>
                <w:szCs w:val="23"/>
              </w:rPr>
              <w:br/>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Ресурс изделия</w:t>
            </w:r>
            <w:r w:rsidR="00B471C6" w:rsidRPr="00B471C6">
              <w:rPr>
                <w:color w:val="2D2D2D"/>
                <w:sz w:val="23"/>
                <w:szCs w:val="23"/>
              </w:rPr>
              <w:pict>
                <v:shape id="_x0000_i1165" type="#_x0000_t75" alt="ГОСТ Р 53053-2008 Машины для защиты растений. Опрыскиватели. Методы испытаний" style="width:10.05pt;height:17.6pt"/>
              </w:pict>
            </w:r>
            <w:r>
              <w:rPr>
                <w:color w:val="2D2D2D"/>
                <w:sz w:val="23"/>
                <w:szCs w:val="23"/>
              </w:rPr>
              <w:t>, ч, га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Гамма-процентный ресурс изделия</w:t>
            </w:r>
            <w:r w:rsidR="00B471C6" w:rsidRPr="00B471C6">
              <w:rPr>
                <w:color w:val="2D2D2D"/>
                <w:sz w:val="23"/>
                <w:szCs w:val="23"/>
              </w:rPr>
              <w:pict>
                <v:shape id="_x0000_i1166" type="#_x0000_t75" alt="ГОСТ Р 53053-2008 Машины для защиты растений. Опрыскиватели. Методы испытаний" style="width:10.05pt;height:17.6pt"/>
              </w:pict>
            </w:r>
            <w:r>
              <w:rPr>
                <w:color w:val="2D2D2D"/>
                <w:sz w:val="23"/>
                <w:szCs w:val="23"/>
              </w:rPr>
              <w:t>, ч, 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Наработка на отказ, ч, 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Наработка на отказ</w:t>
            </w:r>
            <w:r>
              <w:rPr>
                <w:rStyle w:val="apple-converted-space"/>
                <w:color w:val="2D2D2D"/>
                <w:sz w:val="23"/>
                <w:szCs w:val="23"/>
              </w:rPr>
              <w:t> </w:t>
            </w:r>
            <w:r>
              <w:rPr>
                <w:b/>
                <w:bCs/>
                <w:color w:val="2D2D2D"/>
                <w:sz w:val="23"/>
                <w:szCs w:val="23"/>
              </w:rPr>
              <w:t>I</w:t>
            </w:r>
            <w:r>
              <w:rPr>
                <w:rStyle w:val="apple-converted-space"/>
                <w:color w:val="2D2D2D"/>
                <w:sz w:val="23"/>
                <w:szCs w:val="23"/>
              </w:rPr>
              <w:t> </w:t>
            </w:r>
            <w:r>
              <w:rPr>
                <w:color w:val="2D2D2D"/>
                <w:sz w:val="23"/>
                <w:szCs w:val="23"/>
              </w:rPr>
              <w:t>,</w:t>
            </w:r>
            <w:r>
              <w:rPr>
                <w:rStyle w:val="apple-converted-space"/>
                <w:color w:val="2D2D2D"/>
                <w:sz w:val="23"/>
                <w:szCs w:val="23"/>
              </w:rPr>
              <w:t> </w:t>
            </w:r>
            <w:r>
              <w:rPr>
                <w:b/>
                <w:bCs/>
                <w:color w:val="2D2D2D"/>
                <w:sz w:val="23"/>
                <w:szCs w:val="23"/>
              </w:rPr>
              <w:t>II</w:t>
            </w:r>
            <w:r>
              <w:rPr>
                <w:color w:val="2D2D2D"/>
                <w:sz w:val="23"/>
                <w:szCs w:val="23"/>
              </w:rPr>
              <w:t>,</w:t>
            </w:r>
            <w:r>
              <w:rPr>
                <w:rStyle w:val="apple-converted-space"/>
                <w:color w:val="2D2D2D"/>
                <w:sz w:val="23"/>
                <w:szCs w:val="23"/>
              </w:rPr>
              <w:t> </w:t>
            </w:r>
            <w:r>
              <w:rPr>
                <w:b/>
                <w:bCs/>
                <w:color w:val="2D2D2D"/>
                <w:sz w:val="23"/>
                <w:szCs w:val="23"/>
              </w:rPr>
              <w:t>III</w:t>
            </w:r>
            <w:r>
              <w:rPr>
                <w:rStyle w:val="apple-converted-space"/>
                <w:color w:val="2D2D2D"/>
                <w:sz w:val="23"/>
                <w:szCs w:val="23"/>
              </w:rPr>
              <w:t> </w:t>
            </w:r>
            <w:r>
              <w:rPr>
                <w:color w:val="2D2D2D"/>
                <w:sz w:val="23"/>
                <w:szCs w:val="23"/>
              </w:rPr>
              <w:t>групп сложности, ч, 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Среднее время восстановления, 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Оперативная трудоемкость ежесменного технического обслуживания, чел.-ч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Трудоемкость ежесменного технического обслуживания, чел.-ч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Удельная суммарная трудоемкость технических обслуживаний, чел.-ч/ч и чел.-ч/га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Удельная суммарная оперативная трудоемкость технических обслуживаний, чел.-ч/ч, чел.-ч/га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Удельная суммарная оперативная трудоемкость текущих ремонтов (отыскания и устранения отказов), чел.-ч/ч, чел.-ч/га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Удельная суммарная трудоемкость текущих ремонтов (отыскания и устранения отказов), чел.-ч/ч, чел.-ч/га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готовности: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 учетом организационного времени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по оперативному времени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технического использования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B471C6">
            <w:pPr>
              <w:pStyle w:val="formattext"/>
              <w:spacing w:before="0" w:beforeAutospacing="0" w:after="0" w:afterAutospacing="0" w:line="352" w:lineRule="atLeast"/>
              <w:textAlignment w:val="baseline"/>
              <w:rPr>
                <w:color w:val="2D2D2D"/>
                <w:sz w:val="23"/>
                <w:szCs w:val="23"/>
              </w:rPr>
            </w:pPr>
            <w:r w:rsidRPr="00B471C6">
              <w:rPr>
                <w:color w:val="2D2D2D"/>
                <w:sz w:val="23"/>
                <w:szCs w:val="23"/>
              </w:rPr>
              <w:pict>
                <v:shape id="_x0000_i1167" type="#_x0000_t75" alt="ГОСТ Р 53053-2008 Машины для защиты растений. Опрыскиватели. Методы испытаний" style="width:10.05pt;height:17.6pt"/>
              </w:pict>
            </w:r>
            <w:r w:rsidR="001B6B93">
              <w:rPr>
                <w:rStyle w:val="apple-converted-space"/>
                <w:color w:val="2D2D2D"/>
                <w:sz w:val="23"/>
                <w:szCs w:val="23"/>
              </w:rPr>
              <w:t> </w:t>
            </w:r>
            <w:r w:rsidR="001B6B93">
              <w:rPr>
                <w:color w:val="2D2D2D"/>
                <w:sz w:val="23"/>
                <w:szCs w:val="23"/>
              </w:rPr>
              <w:t>Показатели долговечности определяют и оценивают при проведении специальных ресурсных испытаний.</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А.12 - Показатели эксплуатационно-технологической оценки</w:t>
      </w:r>
      <w:r>
        <w:rPr>
          <w:rFonts w:ascii="Arial" w:hAnsi="Arial" w:cs="Arial"/>
          <w:color w:val="2D2D2D"/>
          <w:spacing w:val="2"/>
          <w:sz w:val="23"/>
          <w:szCs w:val="23"/>
        </w:rPr>
        <w:br/>
      </w:r>
    </w:p>
    <w:tbl>
      <w:tblPr>
        <w:tblW w:w="0" w:type="auto"/>
        <w:tblCellMar>
          <w:left w:w="0" w:type="dxa"/>
          <w:right w:w="0" w:type="dxa"/>
        </w:tblCellMar>
        <w:tblLook w:val="04A0"/>
      </w:tblPr>
      <w:tblGrid>
        <w:gridCol w:w="8081"/>
        <w:gridCol w:w="1274"/>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r>
              <w:rPr>
                <w:color w:val="2D2D2D"/>
                <w:sz w:val="23"/>
                <w:szCs w:val="23"/>
              </w:rPr>
              <w:br/>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Показатели условий проведения испытаний - в соответствии с номенклатурой формы А.2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Производительность, га, т, за 1 ч времени: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основного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сменного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эксплуатационного</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Удельный расход топлива за время сменной работы, кг/га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Эксплуатационно-технологические коэффициенты: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технологического обслуживания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надежности технологического процесса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использования сменного времени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использования эксплуатационного времени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Число обслуживающего персонала, чел.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Показатели качества выполнения технологического процесса - в соответствии с номенклатурой форм А.7 и А.8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А.13 - Показатели сравнительной экономической эффективности</w:t>
      </w:r>
      <w:r>
        <w:rPr>
          <w:rFonts w:ascii="Arial" w:hAnsi="Arial" w:cs="Arial"/>
          <w:color w:val="2D2D2D"/>
          <w:spacing w:val="2"/>
          <w:sz w:val="23"/>
          <w:szCs w:val="23"/>
        </w:rPr>
        <w:br/>
      </w:r>
    </w:p>
    <w:tbl>
      <w:tblPr>
        <w:tblW w:w="0" w:type="auto"/>
        <w:tblCellMar>
          <w:left w:w="0" w:type="dxa"/>
          <w:right w:w="0" w:type="dxa"/>
        </w:tblCellMar>
        <w:tblLook w:val="04A0"/>
      </w:tblPr>
      <w:tblGrid>
        <w:gridCol w:w="8081"/>
        <w:gridCol w:w="1274"/>
      </w:tblGrid>
      <w:tr w:rsidR="001B6B93" w:rsidTr="001B6B93">
        <w:trPr>
          <w:trHeight w:val="15"/>
        </w:trPr>
        <w:tc>
          <w:tcPr>
            <w:tcW w:w="10164" w:type="dxa"/>
            <w:hideMark/>
          </w:tcPr>
          <w:p w:rsidR="001B6B93" w:rsidRDefault="001B6B93">
            <w:pPr>
              <w:rPr>
                <w:sz w:val="2"/>
                <w:szCs w:val="24"/>
              </w:rPr>
            </w:pPr>
          </w:p>
        </w:tc>
        <w:tc>
          <w:tcPr>
            <w:tcW w:w="1294" w:type="dxa"/>
            <w:hideMark/>
          </w:tcPr>
          <w:p w:rsidR="001B6B93" w:rsidRDefault="001B6B93">
            <w:pPr>
              <w:rPr>
                <w:sz w:val="2"/>
                <w:szCs w:val="24"/>
              </w:rPr>
            </w:pPr>
          </w:p>
        </w:tc>
      </w:tr>
      <w:tr w:rsidR="001B6B93" w:rsidTr="001B6B93">
        <w:tc>
          <w:tcPr>
            <w:tcW w:w="101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r>
              <w:rPr>
                <w:color w:val="2D2D2D"/>
                <w:sz w:val="23"/>
                <w:szCs w:val="23"/>
              </w:rPr>
              <w:br/>
            </w:r>
          </w:p>
        </w:tc>
      </w:tr>
      <w:tr w:rsidR="001B6B93" w:rsidTr="001B6B93">
        <w:tc>
          <w:tcPr>
            <w:tcW w:w="101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Прямые эксплуатационные затраты, руб./га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Годовой экономический эффект, руб.</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Годовая экономия затрат труда, чел.-ч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Срок окупаемости дополнительных капитальных вложений, лет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Верхний предел лимитной цены новой машины, руб.</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016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Цена новой машины (по данным завода-изготовителя), руб.</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(рекомендуемое). Формы рабочих ведомостей результатов испытаний</w:t>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Б</w:t>
      </w:r>
      <w:r>
        <w:rPr>
          <w:rFonts w:ascii="Arial" w:hAnsi="Arial" w:cs="Arial"/>
          <w:color w:val="2D2D2D"/>
          <w:spacing w:val="2"/>
          <w:sz w:val="23"/>
          <w:szCs w:val="23"/>
        </w:rPr>
        <w:br/>
        <w:t>(рекомендуемое)</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Б.1 - Ведомость определения фактического расхода жидкости через наконечники виноградных, садовых и ранцевых опрыскивателей</w:t>
      </w:r>
      <w:r>
        <w:rPr>
          <w:rFonts w:ascii="Arial" w:hAnsi="Arial" w:cs="Arial"/>
          <w:color w:val="2D2D2D"/>
          <w:spacing w:val="2"/>
          <w:sz w:val="23"/>
          <w:szCs w:val="23"/>
        </w:rPr>
        <w:br/>
      </w:r>
    </w:p>
    <w:tbl>
      <w:tblPr>
        <w:tblW w:w="0" w:type="auto"/>
        <w:tblCellMar>
          <w:left w:w="0" w:type="dxa"/>
          <w:right w:w="0" w:type="dxa"/>
        </w:tblCellMar>
        <w:tblLook w:val="04A0"/>
      </w:tblPr>
      <w:tblGrid>
        <w:gridCol w:w="674"/>
        <w:gridCol w:w="372"/>
        <w:gridCol w:w="719"/>
        <w:gridCol w:w="220"/>
        <w:gridCol w:w="345"/>
        <w:gridCol w:w="991"/>
        <w:gridCol w:w="181"/>
        <w:gridCol w:w="565"/>
        <w:gridCol w:w="510"/>
        <w:gridCol w:w="320"/>
        <w:gridCol w:w="16"/>
        <w:gridCol w:w="478"/>
        <w:gridCol w:w="181"/>
        <w:gridCol w:w="1417"/>
        <w:gridCol w:w="1047"/>
        <w:gridCol w:w="1319"/>
      </w:tblGrid>
      <w:tr w:rsidR="001B6B93" w:rsidTr="001B6B93">
        <w:trPr>
          <w:trHeight w:val="15"/>
        </w:trPr>
        <w:tc>
          <w:tcPr>
            <w:tcW w:w="739" w:type="dxa"/>
            <w:hideMark/>
          </w:tcPr>
          <w:p w:rsidR="001B6B93" w:rsidRDefault="001B6B93">
            <w:pPr>
              <w:rPr>
                <w:sz w:val="2"/>
                <w:szCs w:val="24"/>
              </w:rPr>
            </w:pPr>
          </w:p>
        </w:tc>
        <w:tc>
          <w:tcPr>
            <w:tcW w:w="1294" w:type="dxa"/>
            <w:gridSpan w:val="2"/>
            <w:hideMark/>
          </w:tcPr>
          <w:p w:rsidR="001B6B93" w:rsidRDefault="001B6B93">
            <w:pPr>
              <w:rPr>
                <w:sz w:val="2"/>
                <w:szCs w:val="24"/>
              </w:rPr>
            </w:pPr>
          </w:p>
        </w:tc>
        <w:tc>
          <w:tcPr>
            <w:tcW w:w="554" w:type="dxa"/>
            <w:gridSpan w:val="2"/>
            <w:hideMark/>
          </w:tcPr>
          <w:p w:rsidR="001B6B93" w:rsidRDefault="001B6B93">
            <w:pPr>
              <w:rPr>
                <w:sz w:val="2"/>
                <w:szCs w:val="24"/>
              </w:rPr>
            </w:pPr>
          </w:p>
        </w:tc>
        <w:tc>
          <w:tcPr>
            <w:tcW w:w="1478" w:type="dxa"/>
            <w:gridSpan w:val="2"/>
            <w:hideMark/>
          </w:tcPr>
          <w:p w:rsidR="001B6B93" w:rsidRDefault="001B6B93">
            <w:pPr>
              <w:rPr>
                <w:sz w:val="2"/>
                <w:szCs w:val="24"/>
              </w:rPr>
            </w:pPr>
          </w:p>
        </w:tc>
        <w:tc>
          <w:tcPr>
            <w:tcW w:w="1848" w:type="dxa"/>
            <w:gridSpan w:val="3"/>
            <w:hideMark/>
          </w:tcPr>
          <w:p w:rsidR="001B6B93" w:rsidRDefault="001B6B93">
            <w:pPr>
              <w:rPr>
                <w:sz w:val="2"/>
                <w:szCs w:val="24"/>
              </w:rPr>
            </w:pPr>
          </w:p>
        </w:tc>
        <w:tc>
          <w:tcPr>
            <w:tcW w:w="739" w:type="dxa"/>
            <w:gridSpan w:val="3"/>
            <w:hideMark/>
          </w:tcPr>
          <w:p w:rsidR="001B6B93" w:rsidRDefault="001B6B93">
            <w:pPr>
              <w:rPr>
                <w:sz w:val="2"/>
                <w:szCs w:val="24"/>
              </w:rPr>
            </w:pPr>
          </w:p>
        </w:tc>
        <w:tc>
          <w:tcPr>
            <w:tcW w:w="4620" w:type="dxa"/>
            <w:gridSpan w:val="3"/>
            <w:hideMark/>
          </w:tcPr>
          <w:p w:rsidR="001B6B93" w:rsidRDefault="001B6B93">
            <w:pPr>
              <w:rPr>
                <w:sz w:val="2"/>
                <w:szCs w:val="24"/>
              </w:rPr>
            </w:pPr>
          </w:p>
        </w:tc>
      </w:tr>
      <w:tr w:rsidR="001B6B93" w:rsidTr="001B6B93">
        <w:tc>
          <w:tcPr>
            <w:tcW w:w="11273" w:type="dxa"/>
            <w:gridSpan w:val="16"/>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686" w:type="dxa"/>
            <w:gridSpan w:val="11"/>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6"/>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240" w:type="dxa"/>
            <w:gridSpan w:val="1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6"/>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0534" w:type="dxa"/>
            <w:gridSpan w:val="1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914"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 наконечника</w:t>
            </w:r>
          </w:p>
        </w:tc>
        <w:tc>
          <w:tcPr>
            <w:tcW w:w="5359" w:type="dxa"/>
            <w:gridSpan w:val="6"/>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Опыт</w:t>
            </w:r>
          </w:p>
        </w:tc>
      </w:tr>
      <w:tr w:rsidR="001B6B93" w:rsidTr="001B6B93">
        <w:tc>
          <w:tcPr>
            <w:tcW w:w="2033"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881"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620" w:type="dxa"/>
            <w:gridSpan w:val="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Сведения о средствах измерений</w:t>
            </w:r>
          </w:p>
        </w:tc>
        <w:tc>
          <w:tcPr>
            <w:tcW w:w="7207" w:type="dxa"/>
            <w:gridSpan w:val="9"/>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1294" w:type="dxa"/>
            <w:gridSpan w:val="2"/>
            <w:hideMark/>
          </w:tcPr>
          <w:p w:rsidR="001B6B93" w:rsidRDefault="001B6B93">
            <w:pPr>
              <w:rPr>
                <w:sz w:val="2"/>
                <w:szCs w:val="24"/>
              </w:rPr>
            </w:pPr>
          </w:p>
        </w:tc>
        <w:tc>
          <w:tcPr>
            <w:tcW w:w="924" w:type="dxa"/>
            <w:gridSpan w:val="2"/>
            <w:hideMark/>
          </w:tcPr>
          <w:p w:rsidR="001B6B93" w:rsidRDefault="001B6B93">
            <w:pPr>
              <w:rPr>
                <w:sz w:val="2"/>
                <w:szCs w:val="24"/>
              </w:rPr>
            </w:pPr>
          </w:p>
        </w:tc>
        <w:tc>
          <w:tcPr>
            <w:tcW w:w="1663" w:type="dxa"/>
            <w:gridSpan w:val="2"/>
            <w:hideMark/>
          </w:tcPr>
          <w:p w:rsidR="001B6B93" w:rsidRDefault="001B6B93">
            <w:pPr>
              <w:rPr>
                <w:sz w:val="2"/>
                <w:szCs w:val="24"/>
              </w:rPr>
            </w:pPr>
          </w:p>
        </w:tc>
        <w:tc>
          <w:tcPr>
            <w:tcW w:w="924" w:type="dxa"/>
            <w:gridSpan w:val="2"/>
            <w:hideMark/>
          </w:tcPr>
          <w:p w:rsidR="001B6B93" w:rsidRDefault="001B6B93">
            <w:pPr>
              <w:rPr>
                <w:sz w:val="2"/>
                <w:szCs w:val="24"/>
              </w:rPr>
            </w:pPr>
          </w:p>
        </w:tc>
        <w:tc>
          <w:tcPr>
            <w:tcW w:w="554" w:type="dxa"/>
            <w:hideMark/>
          </w:tcPr>
          <w:p w:rsidR="001B6B93" w:rsidRDefault="001B6B93">
            <w:pPr>
              <w:rPr>
                <w:sz w:val="2"/>
                <w:szCs w:val="24"/>
              </w:rPr>
            </w:pPr>
          </w:p>
        </w:tc>
        <w:tc>
          <w:tcPr>
            <w:tcW w:w="554" w:type="dxa"/>
            <w:gridSpan w:val="2"/>
            <w:hideMark/>
          </w:tcPr>
          <w:p w:rsidR="001B6B93" w:rsidRDefault="001B6B93">
            <w:pPr>
              <w:rPr>
                <w:sz w:val="2"/>
                <w:szCs w:val="24"/>
              </w:rPr>
            </w:pPr>
          </w:p>
        </w:tc>
        <w:tc>
          <w:tcPr>
            <w:tcW w:w="554" w:type="dxa"/>
            <w:hideMark/>
          </w:tcPr>
          <w:p w:rsidR="001B6B93" w:rsidRDefault="001B6B93">
            <w:pPr>
              <w:rPr>
                <w:sz w:val="2"/>
                <w:szCs w:val="24"/>
              </w:rPr>
            </w:pPr>
          </w:p>
        </w:tc>
        <w:tc>
          <w:tcPr>
            <w:tcW w:w="2033" w:type="dxa"/>
            <w:gridSpan w:val="2"/>
            <w:hideMark/>
          </w:tcPr>
          <w:p w:rsidR="001B6B93" w:rsidRDefault="001B6B93">
            <w:pPr>
              <w:rPr>
                <w:sz w:val="2"/>
                <w:szCs w:val="24"/>
              </w:rPr>
            </w:pPr>
          </w:p>
        </w:tc>
        <w:tc>
          <w:tcPr>
            <w:tcW w:w="1109" w:type="dxa"/>
            <w:hideMark/>
          </w:tcPr>
          <w:p w:rsidR="001B6B93" w:rsidRDefault="001B6B93">
            <w:pPr>
              <w:rPr>
                <w:sz w:val="2"/>
                <w:szCs w:val="24"/>
              </w:rPr>
            </w:pPr>
          </w:p>
        </w:tc>
        <w:tc>
          <w:tcPr>
            <w:tcW w:w="1848" w:type="dxa"/>
            <w:hideMark/>
          </w:tcPr>
          <w:p w:rsidR="001B6B93" w:rsidRDefault="001B6B93">
            <w:pPr>
              <w:rPr>
                <w:sz w:val="2"/>
                <w:szCs w:val="24"/>
              </w:rPr>
            </w:pPr>
          </w:p>
        </w:tc>
      </w:tr>
      <w:tr w:rsidR="001B6B93" w:rsidTr="001B6B93">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Давление, МПа</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наконеч- ников, шт.</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отверстия распылителя, мм</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Время опыта, мин</w:t>
            </w: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жидкости, дм</w:t>
            </w:r>
            <w:r w:rsidR="00B471C6" w:rsidRPr="00B471C6">
              <w:rPr>
                <w:color w:val="2D2D2D"/>
                <w:sz w:val="23"/>
                <w:szCs w:val="23"/>
              </w:rPr>
              <w:pict>
                <v:shape id="_x0000_i1168" type="#_x0000_t75" alt="ГОСТ Р 53053-2008 Машины для защиты растений. Опрыскиватели. Методы испытаний" style="width:8.35pt;height:17.6pt"/>
              </w:pic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69" type="#_x0000_t75" alt="ГОСТ Р 53053-2008 Машины для защиты растений. Опрыскиватели. Методы испытаний" style="width:8.35pt;height:17.6pt"/>
              </w:pict>
            </w:r>
            <w:r>
              <w:rPr>
                <w:color w:val="2D2D2D"/>
                <w:sz w:val="23"/>
                <w:szCs w:val="23"/>
              </w:rPr>
              <w:t>/мин</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 расход жидкости через распылитель, дм</w:t>
            </w:r>
            <w:r w:rsidR="00B471C6" w:rsidRPr="00B471C6">
              <w:rPr>
                <w:color w:val="2D2D2D"/>
                <w:sz w:val="23"/>
                <w:szCs w:val="23"/>
              </w:rPr>
              <w:pict>
                <v:shape id="_x0000_i1170" type="#_x0000_t75" alt="ГОСТ Р 53053-2008 Машины для защиты растений. Опрыскиватели. Методы испытаний" style="width:8.35pt;height:17.6pt"/>
              </w:pict>
            </w:r>
            <w:r>
              <w:rPr>
                <w:color w:val="2D2D2D"/>
                <w:sz w:val="23"/>
                <w:szCs w:val="23"/>
              </w:rPr>
              <w:t>/мин</w:t>
            </w:r>
          </w:p>
        </w:tc>
      </w:tr>
      <w:tr w:rsidR="001B6B93" w:rsidTr="001B6B93">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Повторност</w:t>
            </w:r>
            <w:r>
              <w:rPr>
                <w:color w:val="2D2D2D"/>
                <w:sz w:val="23"/>
                <w:szCs w:val="23"/>
              </w:rPr>
              <w:lastRenderedPageBreak/>
              <w:t>ь</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Среднее </w:t>
            </w:r>
            <w:r>
              <w:rPr>
                <w:color w:val="2D2D2D"/>
                <w:sz w:val="23"/>
                <w:szCs w:val="23"/>
              </w:rPr>
              <w:lastRenderedPageBreak/>
              <w:t>арифметическое значение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Б.2 - Ведомость определения фактического расхода жидкости через распылители полевого (штангового) опрыскивателя</w:t>
      </w:r>
      <w:r>
        <w:rPr>
          <w:rFonts w:ascii="Arial" w:hAnsi="Arial" w:cs="Arial"/>
          <w:color w:val="2D2D2D"/>
          <w:spacing w:val="2"/>
          <w:sz w:val="23"/>
          <w:szCs w:val="23"/>
        </w:rPr>
        <w:br/>
      </w:r>
    </w:p>
    <w:tbl>
      <w:tblPr>
        <w:tblW w:w="0" w:type="auto"/>
        <w:tblCellMar>
          <w:left w:w="0" w:type="dxa"/>
          <w:right w:w="0" w:type="dxa"/>
        </w:tblCellMar>
        <w:tblLook w:val="04A0"/>
      </w:tblPr>
      <w:tblGrid>
        <w:gridCol w:w="732"/>
        <w:gridCol w:w="542"/>
        <w:gridCol w:w="180"/>
        <w:gridCol w:w="291"/>
        <w:gridCol w:w="1450"/>
        <w:gridCol w:w="1071"/>
        <w:gridCol w:w="556"/>
        <w:gridCol w:w="240"/>
        <w:gridCol w:w="349"/>
        <w:gridCol w:w="107"/>
        <w:gridCol w:w="525"/>
        <w:gridCol w:w="425"/>
        <w:gridCol w:w="1741"/>
        <w:gridCol w:w="1146"/>
      </w:tblGrid>
      <w:tr w:rsidR="001B6B93" w:rsidTr="001B6B93">
        <w:trPr>
          <w:trHeight w:val="15"/>
        </w:trPr>
        <w:tc>
          <w:tcPr>
            <w:tcW w:w="739" w:type="dxa"/>
            <w:hideMark/>
          </w:tcPr>
          <w:p w:rsidR="001B6B93" w:rsidRDefault="001B6B93">
            <w:pPr>
              <w:rPr>
                <w:sz w:val="2"/>
                <w:szCs w:val="24"/>
              </w:rPr>
            </w:pPr>
          </w:p>
        </w:tc>
        <w:tc>
          <w:tcPr>
            <w:tcW w:w="1109" w:type="dxa"/>
            <w:hideMark/>
          </w:tcPr>
          <w:p w:rsidR="001B6B93" w:rsidRDefault="001B6B93">
            <w:pPr>
              <w:rPr>
                <w:sz w:val="2"/>
                <w:szCs w:val="24"/>
              </w:rPr>
            </w:pPr>
          </w:p>
        </w:tc>
        <w:tc>
          <w:tcPr>
            <w:tcW w:w="185" w:type="dxa"/>
            <w:hideMark/>
          </w:tcPr>
          <w:p w:rsidR="001B6B93" w:rsidRDefault="001B6B93">
            <w:pPr>
              <w:rPr>
                <w:sz w:val="2"/>
                <w:szCs w:val="24"/>
              </w:rPr>
            </w:pPr>
          </w:p>
        </w:tc>
        <w:tc>
          <w:tcPr>
            <w:tcW w:w="554" w:type="dxa"/>
            <w:hideMark/>
          </w:tcPr>
          <w:p w:rsidR="001B6B93" w:rsidRDefault="001B6B93">
            <w:pPr>
              <w:rPr>
                <w:sz w:val="2"/>
                <w:szCs w:val="24"/>
              </w:rPr>
            </w:pPr>
          </w:p>
        </w:tc>
        <w:tc>
          <w:tcPr>
            <w:tcW w:w="1478" w:type="dxa"/>
            <w:hideMark/>
          </w:tcPr>
          <w:p w:rsidR="001B6B93" w:rsidRDefault="001B6B93">
            <w:pPr>
              <w:rPr>
                <w:sz w:val="2"/>
                <w:szCs w:val="24"/>
              </w:rPr>
            </w:pPr>
          </w:p>
        </w:tc>
        <w:tc>
          <w:tcPr>
            <w:tcW w:w="1848" w:type="dxa"/>
            <w:gridSpan w:val="2"/>
            <w:hideMark/>
          </w:tcPr>
          <w:p w:rsidR="001B6B93" w:rsidRDefault="001B6B93">
            <w:pPr>
              <w:rPr>
                <w:sz w:val="2"/>
                <w:szCs w:val="24"/>
              </w:rPr>
            </w:pPr>
          </w:p>
        </w:tc>
        <w:tc>
          <w:tcPr>
            <w:tcW w:w="739" w:type="dxa"/>
            <w:gridSpan w:val="2"/>
            <w:hideMark/>
          </w:tcPr>
          <w:p w:rsidR="001B6B93" w:rsidRDefault="001B6B93">
            <w:pPr>
              <w:rPr>
                <w:sz w:val="2"/>
                <w:szCs w:val="24"/>
              </w:rPr>
            </w:pPr>
          </w:p>
        </w:tc>
        <w:tc>
          <w:tcPr>
            <w:tcW w:w="4620" w:type="dxa"/>
            <w:gridSpan w:val="5"/>
            <w:hideMark/>
          </w:tcPr>
          <w:p w:rsidR="001B6B93" w:rsidRDefault="001B6B93">
            <w:pPr>
              <w:rPr>
                <w:sz w:val="2"/>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686" w:type="dxa"/>
            <w:gridSpan w:val="10"/>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240" w:type="dxa"/>
            <w:gridSpan w:val="11"/>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0534" w:type="dxa"/>
            <w:gridSpan w:val="1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914"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Режим работы</w:t>
            </w:r>
          </w:p>
        </w:tc>
        <w:tc>
          <w:tcPr>
            <w:tcW w:w="5359"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Опыт</w:t>
            </w: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066"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620"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Сведения о средствах измерений</w:t>
            </w:r>
          </w:p>
        </w:tc>
        <w:tc>
          <w:tcPr>
            <w:tcW w:w="7207" w:type="dxa"/>
            <w:gridSpan w:val="9"/>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2772" w:type="dxa"/>
            <w:gridSpan w:val="4"/>
            <w:hideMark/>
          </w:tcPr>
          <w:p w:rsidR="001B6B93" w:rsidRDefault="001B6B93">
            <w:pPr>
              <w:rPr>
                <w:sz w:val="2"/>
                <w:szCs w:val="24"/>
              </w:rPr>
            </w:pPr>
          </w:p>
        </w:tc>
        <w:tc>
          <w:tcPr>
            <w:tcW w:w="1478" w:type="dxa"/>
            <w:hideMark/>
          </w:tcPr>
          <w:p w:rsidR="001B6B93" w:rsidRDefault="001B6B93">
            <w:pPr>
              <w:rPr>
                <w:sz w:val="2"/>
                <w:szCs w:val="24"/>
              </w:rPr>
            </w:pPr>
          </w:p>
        </w:tc>
        <w:tc>
          <w:tcPr>
            <w:tcW w:w="1294"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554" w:type="dxa"/>
            <w:hideMark/>
          </w:tcPr>
          <w:p w:rsidR="001B6B93" w:rsidRDefault="001B6B93">
            <w:pPr>
              <w:rPr>
                <w:sz w:val="2"/>
                <w:szCs w:val="24"/>
              </w:rPr>
            </w:pPr>
          </w:p>
        </w:tc>
        <w:tc>
          <w:tcPr>
            <w:tcW w:w="2033" w:type="dxa"/>
            <w:hideMark/>
          </w:tcPr>
          <w:p w:rsidR="001B6B93" w:rsidRDefault="001B6B93">
            <w:pPr>
              <w:rPr>
                <w:sz w:val="2"/>
                <w:szCs w:val="24"/>
              </w:rPr>
            </w:pPr>
          </w:p>
        </w:tc>
        <w:tc>
          <w:tcPr>
            <w:tcW w:w="1109" w:type="dxa"/>
            <w:hideMark/>
          </w:tcPr>
          <w:p w:rsidR="001B6B93" w:rsidRDefault="001B6B93">
            <w:pPr>
              <w:rPr>
                <w:sz w:val="2"/>
                <w:szCs w:val="24"/>
              </w:rPr>
            </w:pPr>
          </w:p>
        </w:tc>
      </w:tr>
      <w:tr w:rsidR="001B6B93" w:rsidTr="001B6B93">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распылителя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отверстия распылителя, мм</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Давление в сети, МПа</w:t>
            </w: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Время опыта, мин</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жидкости, дм</w:t>
            </w:r>
            <w:r w:rsidR="00B471C6" w:rsidRPr="00B471C6">
              <w:rPr>
                <w:color w:val="2D2D2D"/>
                <w:sz w:val="23"/>
                <w:szCs w:val="23"/>
              </w:rPr>
              <w:pict>
                <v:shape id="_x0000_i1171" type="#_x0000_t75" alt="ГОСТ Р 53053-2008 Машины для защиты растений. Опрыскиватели. Методы испытаний" style="width:8.35pt;height:17.6pt"/>
              </w:pic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72" type="#_x0000_t75" alt="ГОСТ Р 53053-2008 Машины для защиты растений. Опрыскиватели. Методы испытаний" style="width:8.35pt;height:17.6pt"/>
              </w:pict>
            </w:r>
            <w:r>
              <w:rPr>
                <w:color w:val="2D2D2D"/>
                <w:sz w:val="23"/>
                <w:szCs w:val="23"/>
              </w:rPr>
              <w:t>/мин</w:t>
            </w:r>
          </w:p>
        </w:tc>
      </w:tr>
      <w:tr w:rsidR="001B6B93" w:rsidTr="001B6B93">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Повторность измерения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арифметическое значение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B471C6">
            <w:pPr>
              <w:pStyle w:val="formattext"/>
              <w:spacing w:before="0" w:beforeAutospacing="0" w:after="0" w:afterAutospacing="0" w:line="352" w:lineRule="atLeast"/>
              <w:jc w:val="center"/>
              <w:textAlignment w:val="baseline"/>
              <w:rPr>
                <w:color w:val="2D2D2D"/>
                <w:sz w:val="23"/>
                <w:szCs w:val="23"/>
              </w:rPr>
            </w:pPr>
            <w:r w:rsidRPr="00B471C6">
              <w:rPr>
                <w:color w:val="2D2D2D"/>
                <w:sz w:val="23"/>
                <w:szCs w:val="23"/>
              </w:rPr>
              <w:pict>
                <v:shape id="_x0000_i1173" type="#_x0000_t75" alt="ГОСТ Р 53053-2008 Машины для защиты растений. Опрыскиватели. Методы испытаний" style="width:10.05pt;height:10.9pt"/>
              </w:pic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Сумма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Среднее арифметическое значение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Б.3 - Ведомость учета фактической подачи жидкости насосом (заправочным устройством)</w:t>
      </w:r>
      <w:r>
        <w:rPr>
          <w:rFonts w:ascii="Arial" w:hAnsi="Arial" w:cs="Arial"/>
          <w:color w:val="2D2D2D"/>
          <w:spacing w:val="2"/>
          <w:sz w:val="23"/>
          <w:szCs w:val="23"/>
        </w:rPr>
        <w:br/>
      </w:r>
    </w:p>
    <w:tbl>
      <w:tblPr>
        <w:tblW w:w="0" w:type="auto"/>
        <w:tblCellMar>
          <w:left w:w="0" w:type="dxa"/>
          <w:right w:w="0" w:type="dxa"/>
        </w:tblCellMar>
        <w:tblLook w:val="04A0"/>
      </w:tblPr>
      <w:tblGrid>
        <w:gridCol w:w="695"/>
        <w:gridCol w:w="526"/>
        <w:gridCol w:w="272"/>
        <w:gridCol w:w="158"/>
        <w:gridCol w:w="396"/>
        <w:gridCol w:w="151"/>
        <w:gridCol w:w="767"/>
        <w:gridCol w:w="249"/>
        <w:gridCol w:w="136"/>
        <w:gridCol w:w="239"/>
        <w:gridCol w:w="370"/>
        <w:gridCol w:w="1433"/>
        <w:gridCol w:w="1389"/>
        <w:gridCol w:w="502"/>
        <w:gridCol w:w="2072"/>
      </w:tblGrid>
      <w:tr w:rsidR="001B6B93" w:rsidTr="001B6B93">
        <w:trPr>
          <w:trHeight w:val="15"/>
        </w:trPr>
        <w:tc>
          <w:tcPr>
            <w:tcW w:w="739" w:type="dxa"/>
            <w:hideMark/>
          </w:tcPr>
          <w:p w:rsidR="001B6B93" w:rsidRDefault="001B6B93">
            <w:pPr>
              <w:rPr>
                <w:sz w:val="2"/>
                <w:szCs w:val="24"/>
              </w:rPr>
            </w:pPr>
          </w:p>
        </w:tc>
        <w:tc>
          <w:tcPr>
            <w:tcW w:w="739" w:type="dxa"/>
            <w:hideMark/>
          </w:tcPr>
          <w:p w:rsidR="001B6B93" w:rsidRDefault="001B6B93">
            <w:pPr>
              <w:rPr>
                <w:sz w:val="2"/>
                <w:szCs w:val="24"/>
              </w:rPr>
            </w:pPr>
          </w:p>
        </w:tc>
        <w:tc>
          <w:tcPr>
            <w:tcW w:w="554" w:type="dxa"/>
            <w:gridSpan w:val="2"/>
            <w:hideMark/>
          </w:tcPr>
          <w:p w:rsidR="001B6B93" w:rsidRDefault="001B6B93">
            <w:pPr>
              <w:rPr>
                <w:sz w:val="2"/>
                <w:szCs w:val="24"/>
              </w:rPr>
            </w:pPr>
          </w:p>
        </w:tc>
        <w:tc>
          <w:tcPr>
            <w:tcW w:w="554" w:type="dxa"/>
            <w:hideMark/>
          </w:tcPr>
          <w:p w:rsidR="001B6B93" w:rsidRDefault="001B6B93">
            <w:pPr>
              <w:rPr>
                <w:sz w:val="2"/>
                <w:szCs w:val="24"/>
              </w:rPr>
            </w:pPr>
          </w:p>
        </w:tc>
        <w:tc>
          <w:tcPr>
            <w:tcW w:w="1478" w:type="dxa"/>
            <w:gridSpan w:val="3"/>
            <w:hideMark/>
          </w:tcPr>
          <w:p w:rsidR="001B6B93" w:rsidRDefault="001B6B93">
            <w:pPr>
              <w:rPr>
                <w:sz w:val="2"/>
                <w:szCs w:val="24"/>
              </w:rPr>
            </w:pPr>
          </w:p>
        </w:tc>
        <w:tc>
          <w:tcPr>
            <w:tcW w:w="185"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3142" w:type="dxa"/>
            <w:gridSpan w:val="2"/>
            <w:hideMark/>
          </w:tcPr>
          <w:p w:rsidR="001B6B93" w:rsidRDefault="001B6B93">
            <w:pPr>
              <w:rPr>
                <w:sz w:val="2"/>
                <w:szCs w:val="24"/>
              </w:rPr>
            </w:pPr>
          </w:p>
        </w:tc>
        <w:tc>
          <w:tcPr>
            <w:tcW w:w="3142" w:type="dxa"/>
            <w:gridSpan w:val="2"/>
            <w:hideMark/>
          </w:tcPr>
          <w:p w:rsidR="001B6B93" w:rsidRDefault="001B6B93">
            <w:pPr>
              <w:rPr>
                <w:sz w:val="2"/>
                <w:szCs w:val="24"/>
              </w:rPr>
            </w:pPr>
          </w:p>
        </w:tc>
      </w:tr>
      <w:tr w:rsidR="001B6B93" w:rsidTr="001B6B93">
        <w:tc>
          <w:tcPr>
            <w:tcW w:w="11273"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686" w:type="dxa"/>
            <w:gridSpan w:val="10"/>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990" w:type="dxa"/>
            <w:gridSpan w:val="11"/>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Место испытаний</w:t>
            </w:r>
          </w:p>
        </w:tc>
        <w:tc>
          <w:tcPr>
            <w:tcW w:w="6283" w:type="dxa"/>
            <w:gridSpan w:val="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Наименование пестицида</w:t>
            </w:r>
          </w:p>
        </w:tc>
      </w:tr>
      <w:tr w:rsidR="001B6B93" w:rsidTr="001B6B93">
        <w:tc>
          <w:tcPr>
            <w:tcW w:w="2033"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0534" w:type="dxa"/>
            <w:gridSpan w:val="1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 насоса</w:t>
            </w:r>
          </w:p>
        </w:tc>
      </w:tr>
      <w:tr w:rsidR="001B6B93" w:rsidTr="001B6B93">
        <w:tc>
          <w:tcPr>
            <w:tcW w:w="147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794" w:type="dxa"/>
            <w:gridSpan w:val="1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Частота вращения вала насоса, с</w:t>
            </w:r>
            <w:r w:rsidR="00B471C6" w:rsidRPr="00B471C6">
              <w:rPr>
                <w:color w:val="2D2D2D"/>
                <w:sz w:val="23"/>
                <w:szCs w:val="23"/>
              </w:rPr>
              <w:pict>
                <v:shape id="_x0000_i1174" type="#_x0000_t75" alt="ГОСТ Р 53053-2008 Машины для защиты растений. Опрыскиватели. Методы испытаний" style="width:12.55pt;height:17.6pt"/>
              </w:pict>
            </w:r>
          </w:p>
        </w:tc>
      </w:tr>
      <w:tr w:rsidR="001B6B93" w:rsidTr="001B6B93">
        <w:tc>
          <w:tcPr>
            <w:tcW w:w="4250" w:type="dxa"/>
            <w:gridSpan w:val="9"/>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7022"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8"/>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Сведения о средствах измерений</w:t>
            </w:r>
          </w:p>
        </w:tc>
        <w:tc>
          <w:tcPr>
            <w:tcW w:w="7207" w:type="dxa"/>
            <w:gridSpan w:val="7"/>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1848" w:type="dxa"/>
            <w:gridSpan w:val="3"/>
            <w:hideMark/>
          </w:tcPr>
          <w:p w:rsidR="001B6B93" w:rsidRDefault="001B6B93">
            <w:pPr>
              <w:rPr>
                <w:sz w:val="2"/>
                <w:szCs w:val="24"/>
              </w:rPr>
            </w:pPr>
          </w:p>
        </w:tc>
        <w:tc>
          <w:tcPr>
            <w:tcW w:w="924" w:type="dxa"/>
            <w:gridSpan w:val="3"/>
            <w:hideMark/>
          </w:tcPr>
          <w:p w:rsidR="001B6B93" w:rsidRDefault="001B6B93">
            <w:pPr>
              <w:rPr>
                <w:sz w:val="2"/>
                <w:szCs w:val="24"/>
              </w:rPr>
            </w:pPr>
          </w:p>
        </w:tc>
        <w:tc>
          <w:tcPr>
            <w:tcW w:w="924" w:type="dxa"/>
            <w:hideMark/>
          </w:tcPr>
          <w:p w:rsidR="001B6B93" w:rsidRDefault="001B6B93">
            <w:pPr>
              <w:rPr>
                <w:sz w:val="2"/>
                <w:szCs w:val="24"/>
              </w:rPr>
            </w:pPr>
          </w:p>
        </w:tc>
        <w:tc>
          <w:tcPr>
            <w:tcW w:w="924" w:type="dxa"/>
            <w:gridSpan w:val="3"/>
            <w:hideMark/>
          </w:tcPr>
          <w:p w:rsidR="001B6B93" w:rsidRDefault="001B6B93">
            <w:pPr>
              <w:rPr>
                <w:sz w:val="2"/>
                <w:szCs w:val="24"/>
              </w:rPr>
            </w:pPr>
          </w:p>
        </w:tc>
        <w:tc>
          <w:tcPr>
            <w:tcW w:w="1848" w:type="dxa"/>
            <w:gridSpan w:val="2"/>
            <w:hideMark/>
          </w:tcPr>
          <w:p w:rsidR="001B6B93" w:rsidRDefault="001B6B93">
            <w:pPr>
              <w:rPr>
                <w:sz w:val="2"/>
                <w:szCs w:val="24"/>
              </w:rPr>
            </w:pPr>
          </w:p>
        </w:tc>
        <w:tc>
          <w:tcPr>
            <w:tcW w:w="2402" w:type="dxa"/>
            <w:gridSpan w:val="2"/>
            <w:hideMark/>
          </w:tcPr>
          <w:p w:rsidR="001B6B93" w:rsidRDefault="001B6B93">
            <w:pPr>
              <w:rPr>
                <w:sz w:val="2"/>
                <w:szCs w:val="24"/>
              </w:rPr>
            </w:pPr>
          </w:p>
        </w:tc>
        <w:tc>
          <w:tcPr>
            <w:tcW w:w="2587" w:type="dxa"/>
            <w:hideMark/>
          </w:tcPr>
          <w:p w:rsidR="001B6B93" w:rsidRDefault="001B6B93">
            <w:pPr>
              <w:rPr>
                <w:sz w:val="2"/>
                <w:szCs w:val="24"/>
              </w:rPr>
            </w:pPr>
          </w:p>
        </w:tc>
      </w:tr>
      <w:tr w:rsidR="001B6B93" w:rsidTr="001B6B93">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Давление, МПа</w:t>
            </w:r>
          </w:p>
        </w:tc>
        <w:tc>
          <w:tcPr>
            <w:tcW w:w="462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Время опыта, мин</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Постоянный объем вылитой (залитой) жидкости, дм</w:t>
            </w:r>
            <w:r w:rsidR="00B471C6" w:rsidRPr="00B471C6">
              <w:rPr>
                <w:color w:val="2D2D2D"/>
                <w:sz w:val="23"/>
                <w:szCs w:val="23"/>
              </w:rPr>
              <w:pict>
                <v:shape id="_x0000_i1175" type="#_x0000_t75" alt="ГОСТ Р 53053-2008 Машины для защиты растений. Опрыскиватели. Методы испытаний" style="width:8.35pt;height:17.6pt"/>
              </w:pic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Средняя подача насоса (заправочного устройства), дм</w:t>
            </w:r>
            <w:r w:rsidR="00B471C6" w:rsidRPr="00B471C6">
              <w:rPr>
                <w:color w:val="2D2D2D"/>
                <w:sz w:val="23"/>
                <w:szCs w:val="23"/>
              </w:rPr>
              <w:pict>
                <v:shape id="_x0000_i1176" type="#_x0000_t75" alt="ГОСТ Р 53053-2008 Машины для защиты растений. Опрыскиватели. Методы испытаний" style="width:8.35pt;height:17.6pt"/>
              </w:pict>
            </w:r>
            <w:r>
              <w:rPr>
                <w:color w:val="2D2D2D"/>
                <w:sz w:val="23"/>
                <w:szCs w:val="23"/>
              </w:rPr>
              <w:t>/мин</w:t>
            </w:r>
          </w:p>
        </w:tc>
      </w:tr>
      <w:tr w:rsidR="001B6B93" w:rsidTr="001B6B93">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Повторность</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арифметическое значение</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Б.4 - Ведомость определения характеристики культуры</w:t>
      </w:r>
      <w:r>
        <w:rPr>
          <w:rFonts w:ascii="Arial" w:hAnsi="Arial" w:cs="Arial"/>
          <w:color w:val="2D2D2D"/>
          <w:spacing w:val="2"/>
          <w:sz w:val="23"/>
          <w:szCs w:val="23"/>
        </w:rPr>
        <w:br/>
      </w:r>
    </w:p>
    <w:tbl>
      <w:tblPr>
        <w:tblW w:w="0" w:type="auto"/>
        <w:tblCellMar>
          <w:left w:w="0" w:type="dxa"/>
          <w:right w:w="0" w:type="dxa"/>
        </w:tblCellMar>
        <w:tblLook w:val="04A0"/>
      </w:tblPr>
      <w:tblGrid>
        <w:gridCol w:w="816"/>
        <w:gridCol w:w="916"/>
        <w:gridCol w:w="465"/>
        <w:gridCol w:w="1200"/>
        <w:gridCol w:w="736"/>
        <w:gridCol w:w="1379"/>
        <w:gridCol w:w="3843"/>
      </w:tblGrid>
      <w:tr w:rsidR="001B6B93" w:rsidTr="001B6B93">
        <w:trPr>
          <w:trHeight w:val="15"/>
        </w:trPr>
        <w:tc>
          <w:tcPr>
            <w:tcW w:w="924" w:type="dxa"/>
            <w:hideMark/>
          </w:tcPr>
          <w:p w:rsidR="001B6B93" w:rsidRDefault="001B6B93">
            <w:pPr>
              <w:rPr>
                <w:sz w:val="2"/>
                <w:szCs w:val="24"/>
              </w:rPr>
            </w:pPr>
          </w:p>
        </w:tc>
        <w:tc>
          <w:tcPr>
            <w:tcW w:w="1109" w:type="dxa"/>
            <w:hideMark/>
          </w:tcPr>
          <w:p w:rsidR="001B6B93" w:rsidRDefault="001B6B93">
            <w:pPr>
              <w:rPr>
                <w:sz w:val="2"/>
                <w:szCs w:val="24"/>
              </w:rPr>
            </w:pPr>
          </w:p>
        </w:tc>
        <w:tc>
          <w:tcPr>
            <w:tcW w:w="554" w:type="dxa"/>
            <w:hideMark/>
          </w:tcPr>
          <w:p w:rsidR="001B6B93" w:rsidRDefault="001B6B93">
            <w:pPr>
              <w:rPr>
                <w:sz w:val="2"/>
                <w:szCs w:val="24"/>
              </w:rPr>
            </w:pPr>
          </w:p>
        </w:tc>
        <w:tc>
          <w:tcPr>
            <w:tcW w:w="1478" w:type="dxa"/>
            <w:hideMark/>
          </w:tcPr>
          <w:p w:rsidR="001B6B93" w:rsidRDefault="001B6B93">
            <w:pPr>
              <w:rPr>
                <w:sz w:val="2"/>
                <w:szCs w:val="24"/>
              </w:rPr>
            </w:pPr>
          </w:p>
        </w:tc>
        <w:tc>
          <w:tcPr>
            <w:tcW w:w="924" w:type="dxa"/>
            <w:hideMark/>
          </w:tcPr>
          <w:p w:rsidR="001B6B93" w:rsidRDefault="001B6B93">
            <w:pPr>
              <w:rPr>
                <w:sz w:val="2"/>
                <w:szCs w:val="24"/>
              </w:rPr>
            </w:pPr>
          </w:p>
        </w:tc>
        <w:tc>
          <w:tcPr>
            <w:tcW w:w="1663" w:type="dxa"/>
            <w:hideMark/>
          </w:tcPr>
          <w:p w:rsidR="001B6B93" w:rsidRDefault="001B6B93">
            <w:pPr>
              <w:rPr>
                <w:sz w:val="2"/>
                <w:szCs w:val="24"/>
              </w:rPr>
            </w:pPr>
          </w:p>
        </w:tc>
        <w:tc>
          <w:tcPr>
            <w:tcW w:w="4805" w:type="dxa"/>
            <w:hideMark/>
          </w:tcPr>
          <w:p w:rsidR="001B6B93" w:rsidRDefault="001B6B93">
            <w:pPr>
              <w:rPr>
                <w:sz w:val="2"/>
                <w:szCs w:val="24"/>
              </w:rPr>
            </w:pPr>
          </w:p>
        </w:tc>
      </w:tr>
      <w:tr w:rsidR="001B6B93" w:rsidTr="001B6B93">
        <w:tc>
          <w:tcPr>
            <w:tcW w:w="11458"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870"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990"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6468" w:type="dxa"/>
            <w:gridSpan w:val="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r>
      <w:tr w:rsidR="001B6B93" w:rsidTr="001B6B93">
        <w:tc>
          <w:tcPr>
            <w:tcW w:w="924"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066"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805" w:type="dxa"/>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Сведения о средствах измерений</w:t>
            </w:r>
          </w:p>
        </w:tc>
        <w:tc>
          <w:tcPr>
            <w:tcW w:w="7392" w:type="dxa"/>
            <w:gridSpan w:val="3"/>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Размеры в сантиметрах</w:t>
      </w:r>
    </w:p>
    <w:tbl>
      <w:tblPr>
        <w:tblW w:w="0" w:type="auto"/>
        <w:tblCellMar>
          <w:left w:w="0" w:type="dxa"/>
          <w:right w:w="0" w:type="dxa"/>
        </w:tblCellMar>
        <w:tblLook w:val="04A0"/>
      </w:tblPr>
      <w:tblGrid>
        <w:gridCol w:w="1888"/>
        <w:gridCol w:w="1323"/>
        <w:gridCol w:w="1221"/>
        <w:gridCol w:w="1812"/>
        <w:gridCol w:w="1489"/>
        <w:gridCol w:w="1622"/>
      </w:tblGrid>
      <w:tr w:rsidR="001B6B93" w:rsidTr="001B6B93">
        <w:trPr>
          <w:trHeight w:val="15"/>
        </w:trPr>
        <w:tc>
          <w:tcPr>
            <w:tcW w:w="2033" w:type="dxa"/>
            <w:hideMark/>
          </w:tcPr>
          <w:p w:rsidR="001B6B93" w:rsidRDefault="001B6B93">
            <w:pPr>
              <w:rPr>
                <w:sz w:val="2"/>
                <w:szCs w:val="24"/>
              </w:rPr>
            </w:pPr>
          </w:p>
        </w:tc>
        <w:tc>
          <w:tcPr>
            <w:tcW w:w="1663" w:type="dxa"/>
            <w:hideMark/>
          </w:tcPr>
          <w:p w:rsidR="001B6B93" w:rsidRDefault="001B6B93">
            <w:pPr>
              <w:rPr>
                <w:sz w:val="2"/>
                <w:szCs w:val="24"/>
              </w:rPr>
            </w:pPr>
          </w:p>
        </w:tc>
        <w:tc>
          <w:tcPr>
            <w:tcW w:w="1478" w:type="dxa"/>
            <w:hideMark/>
          </w:tcPr>
          <w:p w:rsidR="001B6B93" w:rsidRDefault="001B6B93">
            <w:pPr>
              <w:rPr>
                <w:sz w:val="2"/>
                <w:szCs w:val="24"/>
              </w:rPr>
            </w:pPr>
          </w:p>
        </w:tc>
        <w:tc>
          <w:tcPr>
            <w:tcW w:w="2402" w:type="dxa"/>
            <w:hideMark/>
          </w:tcPr>
          <w:p w:rsidR="001B6B93" w:rsidRDefault="001B6B93">
            <w:pPr>
              <w:rPr>
                <w:sz w:val="2"/>
                <w:szCs w:val="24"/>
              </w:rPr>
            </w:pPr>
          </w:p>
        </w:tc>
        <w:tc>
          <w:tcPr>
            <w:tcW w:w="1663" w:type="dxa"/>
            <w:hideMark/>
          </w:tcPr>
          <w:p w:rsidR="001B6B93" w:rsidRDefault="001B6B93">
            <w:pPr>
              <w:rPr>
                <w:sz w:val="2"/>
                <w:szCs w:val="24"/>
              </w:rPr>
            </w:pPr>
          </w:p>
        </w:tc>
        <w:tc>
          <w:tcPr>
            <w:tcW w:w="2218" w:type="dxa"/>
            <w:hideMark/>
          </w:tcPr>
          <w:p w:rsidR="001B6B93" w:rsidRDefault="001B6B93">
            <w:pPr>
              <w:rPr>
                <w:sz w:val="2"/>
                <w:szCs w:val="24"/>
              </w:rPr>
            </w:pPr>
          </w:p>
        </w:tc>
      </w:tr>
      <w:tr w:rsidR="001B6B93" w:rsidTr="001B6B9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Измерение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Высота растения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кроны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Расстояние между растениями в ряду</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междурядья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Схема посева (посадки)</w:t>
            </w:r>
          </w:p>
        </w:tc>
      </w:tr>
      <w:tr w:rsidR="001B6B93" w:rsidTr="001B6B9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Сумма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Среднее </w:t>
            </w:r>
            <w:r>
              <w:rPr>
                <w:color w:val="2D2D2D"/>
                <w:sz w:val="23"/>
                <w:szCs w:val="23"/>
              </w:rPr>
              <w:lastRenderedPageBreak/>
              <w:t>арифметическое значение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Б.5 - Ведомость определения рабочей ширины захвата</w:t>
      </w:r>
      <w:r>
        <w:rPr>
          <w:rFonts w:ascii="Arial" w:hAnsi="Arial" w:cs="Arial"/>
          <w:color w:val="2D2D2D"/>
          <w:spacing w:val="2"/>
          <w:sz w:val="23"/>
          <w:szCs w:val="23"/>
        </w:rPr>
        <w:br/>
      </w:r>
    </w:p>
    <w:tbl>
      <w:tblPr>
        <w:tblW w:w="0" w:type="auto"/>
        <w:tblCellMar>
          <w:left w:w="0" w:type="dxa"/>
          <w:right w:w="0" w:type="dxa"/>
        </w:tblCellMar>
        <w:tblLook w:val="04A0"/>
      </w:tblPr>
      <w:tblGrid>
        <w:gridCol w:w="676"/>
        <w:gridCol w:w="1073"/>
        <w:gridCol w:w="467"/>
        <w:gridCol w:w="1201"/>
        <w:gridCol w:w="1187"/>
        <w:gridCol w:w="2251"/>
        <w:gridCol w:w="2500"/>
      </w:tblGrid>
      <w:tr w:rsidR="001B6B93" w:rsidTr="001B6B93">
        <w:trPr>
          <w:trHeight w:val="15"/>
        </w:trPr>
        <w:tc>
          <w:tcPr>
            <w:tcW w:w="739" w:type="dxa"/>
            <w:hideMark/>
          </w:tcPr>
          <w:p w:rsidR="001B6B93" w:rsidRDefault="001B6B93">
            <w:pPr>
              <w:rPr>
                <w:sz w:val="2"/>
                <w:szCs w:val="24"/>
              </w:rPr>
            </w:pPr>
          </w:p>
        </w:tc>
        <w:tc>
          <w:tcPr>
            <w:tcW w:w="1294" w:type="dxa"/>
            <w:hideMark/>
          </w:tcPr>
          <w:p w:rsidR="001B6B93" w:rsidRDefault="001B6B93">
            <w:pPr>
              <w:rPr>
                <w:sz w:val="2"/>
                <w:szCs w:val="24"/>
              </w:rPr>
            </w:pPr>
          </w:p>
        </w:tc>
        <w:tc>
          <w:tcPr>
            <w:tcW w:w="554" w:type="dxa"/>
            <w:hideMark/>
          </w:tcPr>
          <w:p w:rsidR="001B6B93" w:rsidRDefault="001B6B93">
            <w:pPr>
              <w:rPr>
                <w:sz w:val="2"/>
                <w:szCs w:val="24"/>
              </w:rPr>
            </w:pPr>
          </w:p>
        </w:tc>
        <w:tc>
          <w:tcPr>
            <w:tcW w:w="1478" w:type="dxa"/>
            <w:hideMark/>
          </w:tcPr>
          <w:p w:rsidR="001B6B93" w:rsidRDefault="001B6B93">
            <w:pPr>
              <w:rPr>
                <w:sz w:val="2"/>
                <w:szCs w:val="24"/>
              </w:rPr>
            </w:pPr>
          </w:p>
        </w:tc>
        <w:tc>
          <w:tcPr>
            <w:tcW w:w="1478" w:type="dxa"/>
            <w:hideMark/>
          </w:tcPr>
          <w:p w:rsidR="001B6B93" w:rsidRDefault="001B6B93">
            <w:pPr>
              <w:rPr>
                <w:sz w:val="2"/>
                <w:szCs w:val="24"/>
              </w:rPr>
            </w:pPr>
          </w:p>
        </w:tc>
        <w:tc>
          <w:tcPr>
            <w:tcW w:w="2772"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1458"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0718"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544"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c>
          <w:tcPr>
            <w:tcW w:w="5914" w:type="dxa"/>
            <w:gridSpan w:val="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r>
      <w:tr w:rsidR="001B6B93" w:rsidTr="001B6B93">
        <w:tc>
          <w:tcPr>
            <w:tcW w:w="2587"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Сведения о средствах измерений</w:t>
            </w:r>
          </w:p>
        </w:tc>
        <w:tc>
          <w:tcPr>
            <w:tcW w:w="7392" w:type="dxa"/>
            <w:gridSpan w:val="3"/>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4066" w:type="dxa"/>
            <w:gridSpan w:val="4"/>
            <w:hideMark/>
          </w:tcPr>
          <w:p w:rsidR="001B6B93" w:rsidRDefault="001B6B93">
            <w:pPr>
              <w:rPr>
                <w:sz w:val="2"/>
                <w:szCs w:val="24"/>
              </w:rPr>
            </w:pPr>
          </w:p>
        </w:tc>
        <w:tc>
          <w:tcPr>
            <w:tcW w:w="7392" w:type="dxa"/>
            <w:gridSpan w:val="3"/>
            <w:hideMark/>
          </w:tcPr>
          <w:p w:rsidR="001B6B93" w:rsidRDefault="001B6B93">
            <w:pPr>
              <w:rPr>
                <w:sz w:val="2"/>
                <w:szCs w:val="24"/>
              </w:rPr>
            </w:pPr>
          </w:p>
        </w:tc>
      </w:tr>
      <w:tr w:rsidR="001B6B93" w:rsidTr="001B6B93">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Рабочий проход</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Рабочая ширина захвата, м</w:t>
            </w:r>
          </w:p>
        </w:tc>
      </w:tr>
      <w:tr w:rsidR="001B6B93" w:rsidTr="001B6B93">
        <w:tc>
          <w:tcPr>
            <w:tcW w:w="406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739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739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739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B471C6">
            <w:pPr>
              <w:pStyle w:val="formattext"/>
              <w:spacing w:before="0" w:beforeAutospacing="0" w:after="0" w:afterAutospacing="0" w:line="352" w:lineRule="atLeast"/>
              <w:jc w:val="center"/>
              <w:textAlignment w:val="baseline"/>
              <w:rPr>
                <w:color w:val="2D2D2D"/>
                <w:sz w:val="23"/>
                <w:szCs w:val="23"/>
              </w:rPr>
            </w:pPr>
            <w:r w:rsidRPr="00B471C6">
              <w:rPr>
                <w:color w:val="2D2D2D"/>
                <w:sz w:val="23"/>
                <w:szCs w:val="23"/>
              </w:rPr>
              <w:pict>
                <v:shape id="_x0000_i1177" type="#_x0000_t75" alt="ГОСТ Р 53053-2008 Машины для защиты растений. Опрыскиватели. Методы испытаний" style="width:10.05pt;height:10.9pt"/>
              </w:pict>
            </w:r>
          </w:p>
        </w:tc>
        <w:tc>
          <w:tcPr>
            <w:tcW w:w="739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Сумма</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0"/>
        <w:gridCol w:w="2381"/>
        <w:gridCol w:w="175"/>
        <w:gridCol w:w="2426"/>
        <w:gridCol w:w="175"/>
        <w:gridCol w:w="2608"/>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326"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Б.6 - Ведомость группировки карточек по густоте покрытия (для пальметтного сада и виноградника)</w:t>
      </w:r>
      <w:r>
        <w:rPr>
          <w:rFonts w:ascii="Arial" w:hAnsi="Arial" w:cs="Arial"/>
          <w:color w:val="2D2D2D"/>
          <w:spacing w:val="2"/>
          <w:sz w:val="23"/>
          <w:szCs w:val="23"/>
        </w:rPr>
        <w:br/>
      </w:r>
    </w:p>
    <w:tbl>
      <w:tblPr>
        <w:tblW w:w="0" w:type="auto"/>
        <w:tblCellMar>
          <w:left w:w="0" w:type="dxa"/>
          <w:right w:w="0" w:type="dxa"/>
        </w:tblCellMar>
        <w:tblLook w:val="04A0"/>
      </w:tblPr>
      <w:tblGrid>
        <w:gridCol w:w="1071"/>
        <w:gridCol w:w="698"/>
        <w:gridCol w:w="316"/>
        <w:gridCol w:w="242"/>
        <w:gridCol w:w="10"/>
        <w:gridCol w:w="355"/>
        <w:gridCol w:w="637"/>
        <w:gridCol w:w="698"/>
        <w:gridCol w:w="463"/>
        <w:gridCol w:w="10"/>
        <w:gridCol w:w="464"/>
        <w:gridCol w:w="104"/>
        <w:gridCol w:w="731"/>
        <w:gridCol w:w="182"/>
        <w:gridCol w:w="526"/>
        <w:gridCol w:w="182"/>
        <w:gridCol w:w="386"/>
        <w:gridCol w:w="717"/>
        <w:gridCol w:w="541"/>
        <w:gridCol w:w="559"/>
        <w:gridCol w:w="463"/>
      </w:tblGrid>
      <w:tr w:rsidR="001B6B93" w:rsidTr="001B6B93">
        <w:trPr>
          <w:trHeight w:val="15"/>
        </w:trPr>
        <w:tc>
          <w:tcPr>
            <w:tcW w:w="1848" w:type="dxa"/>
            <w:gridSpan w:val="2"/>
            <w:hideMark/>
          </w:tcPr>
          <w:p w:rsidR="001B6B93" w:rsidRDefault="001B6B93">
            <w:pPr>
              <w:rPr>
                <w:sz w:val="2"/>
                <w:szCs w:val="24"/>
              </w:rPr>
            </w:pPr>
          </w:p>
        </w:tc>
        <w:tc>
          <w:tcPr>
            <w:tcW w:w="370" w:type="dxa"/>
            <w:hideMark/>
          </w:tcPr>
          <w:p w:rsidR="001B6B93" w:rsidRDefault="001B6B93">
            <w:pPr>
              <w:rPr>
                <w:sz w:val="2"/>
                <w:szCs w:val="24"/>
              </w:rPr>
            </w:pPr>
          </w:p>
        </w:tc>
        <w:tc>
          <w:tcPr>
            <w:tcW w:w="370" w:type="dxa"/>
            <w:hideMark/>
          </w:tcPr>
          <w:p w:rsidR="001B6B93" w:rsidRDefault="001B6B93">
            <w:pPr>
              <w:rPr>
                <w:sz w:val="2"/>
                <w:szCs w:val="24"/>
              </w:rPr>
            </w:pPr>
          </w:p>
        </w:tc>
        <w:tc>
          <w:tcPr>
            <w:tcW w:w="370" w:type="dxa"/>
            <w:gridSpan w:val="2"/>
            <w:hideMark/>
          </w:tcPr>
          <w:p w:rsidR="001B6B93" w:rsidRDefault="001B6B93">
            <w:pPr>
              <w:rPr>
                <w:sz w:val="2"/>
                <w:szCs w:val="24"/>
              </w:rPr>
            </w:pPr>
          </w:p>
        </w:tc>
        <w:tc>
          <w:tcPr>
            <w:tcW w:w="2402" w:type="dxa"/>
            <w:gridSpan w:val="3"/>
            <w:hideMark/>
          </w:tcPr>
          <w:p w:rsidR="001B6B93" w:rsidRDefault="001B6B93">
            <w:pPr>
              <w:rPr>
                <w:sz w:val="2"/>
                <w:szCs w:val="24"/>
              </w:rPr>
            </w:pPr>
          </w:p>
        </w:tc>
        <w:tc>
          <w:tcPr>
            <w:tcW w:w="739" w:type="dxa"/>
            <w:gridSpan w:val="2"/>
            <w:hideMark/>
          </w:tcPr>
          <w:p w:rsidR="001B6B93" w:rsidRDefault="001B6B93">
            <w:pPr>
              <w:rPr>
                <w:sz w:val="2"/>
                <w:szCs w:val="24"/>
              </w:rPr>
            </w:pPr>
          </w:p>
        </w:tc>
        <w:tc>
          <w:tcPr>
            <w:tcW w:w="1294" w:type="dxa"/>
            <w:gridSpan w:val="3"/>
            <w:hideMark/>
          </w:tcPr>
          <w:p w:rsidR="001B6B93" w:rsidRDefault="001B6B93">
            <w:pPr>
              <w:rPr>
                <w:sz w:val="2"/>
                <w:szCs w:val="24"/>
              </w:rPr>
            </w:pPr>
          </w:p>
        </w:tc>
        <w:tc>
          <w:tcPr>
            <w:tcW w:w="739" w:type="dxa"/>
            <w:gridSpan w:val="2"/>
            <w:hideMark/>
          </w:tcPr>
          <w:p w:rsidR="001B6B93" w:rsidRDefault="001B6B93">
            <w:pPr>
              <w:rPr>
                <w:sz w:val="2"/>
                <w:szCs w:val="24"/>
              </w:rPr>
            </w:pPr>
          </w:p>
        </w:tc>
        <w:tc>
          <w:tcPr>
            <w:tcW w:w="3326" w:type="dxa"/>
            <w:gridSpan w:val="5"/>
            <w:hideMark/>
          </w:tcPr>
          <w:p w:rsidR="001B6B93" w:rsidRDefault="001B6B93">
            <w:pPr>
              <w:rPr>
                <w:sz w:val="2"/>
                <w:szCs w:val="24"/>
              </w:rPr>
            </w:pPr>
          </w:p>
        </w:tc>
      </w:tr>
      <w:tr w:rsidR="001B6B93" w:rsidTr="001B6B93">
        <w:tc>
          <w:tcPr>
            <w:tcW w:w="5359" w:type="dxa"/>
            <w:gridSpan w:val="9"/>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c>
          <w:tcPr>
            <w:tcW w:w="6098"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r>
      <w:tr w:rsidR="001B6B93" w:rsidTr="001B6B93">
        <w:tc>
          <w:tcPr>
            <w:tcW w:w="2587"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7"/>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359" w:type="dxa"/>
            <w:gridSpan w:val="9"/>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c>
          <w:tcPr>
            <w:tcW w:w="6098"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221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5359" w:type="dxa"/>
            <w:gridSpan w:val="10"/>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359" w:type="dxa"/>
            <w:gridSpan w:val="9"/>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c>
          <w:tcPr>
            <w:tcW w:w="6098"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Вариант опыта</w:t>
            </w: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511"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2033"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066"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21"/>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78" type="#_x0000_t75" alt="ГОСТ Р 53053-2008 Машины для защиты растений. Опрыскиватели. Методы испытаний" style="width:8.35pt;height:17.6pt"/>
              </w:pict>
            </w:r>
            <w:r>
              <w:rPr>
                <w:color w:val="2D2D2D"/>
                <w:sz w:val="23"/>
                <w:szCs w:val="23"/>
              </w:rPr>
              <w:t>/га</w:t>
            </w:r>
          </w:p>
        </w:tc>
      </w:tr>
      <w:tr w:rsidR="001B6B93" w:rsidTr="001B6B93">
        <w:tc>
          <w:tcPr>
            <w:tcW w:w="2957" w:type="dxa"/>
            <w:gridSpan w:val="6"/>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501" w:type="dxa"/>
            <w:gridSpan w:val="1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Повторность</w:t>
            </w:r>
          </w:p>
        </w:tc>
        <w:tc>
          <w:tcPr>
            <w:tcW w:w="9610" w:type="dxa"/>
            <w:gridSpan w:val="19"/>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1109" w:type="dxa"/>
            <w:hideMark/>
          </w:tcPr>
          <w:p w:rsidR="001B6B93" w:rsidRDefault="001B6B93">
            <w:pPr>
              <w:rPr>
                <w:sz w:val="2"/>
                <w:szCs w:val="24"/>
              </w:rPr>
            </w:pPr>
          </w:p>
        </w:tc>
        <w:tc>
          <w:tcPr>
            <w:tcW w:w="1294" w:type="dxa"/>
            <w:gridSpan w:val="4"/>
            <w:hideMark/>
          </w:tcPr>
          <w:p w:rsidR="001B6B93" w:rsidRDefault="001B6B93">
            <w:pPr>
              <w:rPr>
                <w:sz w:val="2"/>
                <w:szCs w:val="24"/>
              </w:rPr>
            </w:pPr>
          </w:p>
        </w:tc>
        <w:tc>
          <w:tcPr>
            <w:tcW w:w="1109"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924" w:type="dxa"/>
            <w:gridSpan w:val="2"/>
            <w:hideMark/>
          </w:tcPr>
          <w:p w:rsidR="001B6B93" w:rsidRDefault="001B6B93">
            <w:pPr>
              <w:rPr>
                <w:sz w:val="2"/>
                <w:szCs w:val="24"/>
              </w:rPr>
            </w:pPr>
          </w:p>
        </w:tc>
        <w:tc>
          <w:tcPr>
            <w:tcW w:w="924"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gridSpan w:val="2"/>
            <w:hideMark/>
          </w:tcPr>
          <w:p w:rsidR="001B6B93" w:rsidRDefault="001B6B93">
            <w:pPr>
              <w:rPr>
                <w:sz w:val="2"/>
                <w:szCs w:val="24"/>
              </w:rPr>
            </w:pPr>
          </w:p>
        </w:tc>
        <w:tc>
          <w:tcPr>
            <w:tcW w:w="1109" w:type="dxa"/>
            <w:hideMark/>
          </w:tcPr>
          <w:p w:rsidR="001B6B93" w:rsidRDefault="001B6B93">
            <w:pPr>
              <w:rPr>
                <w:sz w:val="2"/>
                <w:szCs w:val="24"/>
              </w:rPr>
            </w:pPr>
          </w:p>
        </w:tc>
        <w:tc>
          <w:tcPr>
            <w:tcW w:w="924" w:type="dxa"/>
            <w:hideMark/>
          </w:tcPr>
          <w:p w:rsidR="001B6B93" w:rsidRDefault="001B6B93">
            <w:pPr>
              <w:rPr>
                <w:sz w:val="2"/>
                <w:szCs w:val="24"/>
              </w:rPr>
            </w:pPr>
          </w:p>
        </w:tc>
        <w:tc>
          <w:tcPr>
            <w:tcW w:w="554" w:type="dxa"/>
            <w:hideMark/>
          </w:tcPr>
          <w:p w:rsidR="001B6B93" w:rsidRDefault="001B6B93">
            <w:pPr>
              <w:rPr>
                <w:sz w:val="2"/>
                <w:szCs w:val="24"/>
              </w:rPr>
            </w:pPr>
          </w:p>
        </w:tc>
        <w:tc>
          <w:tcPr>
            <w:tcW w:w="554" w:type="dxa"/>
            <w:hideMark/>
          </w:tcPr>
          <w:p w:rsidR="001B6B93" w:rsidRDefault="001B6B93">
            <w:pPr>
              <w:rPr>
                <w:sz w:val="2"/>
                <w:szCs w:val="24"/>
              </w:rPr>
            </w:pPr>
          </w:p>
        </w:tc>
      </w:tr>
      <w:tr w:rsidR="001B6B93" w:rsidTr="001B6B9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Ярусы кроны</w:t>
            </w: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Зона кроны</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карточки</w:t>
            </w:r>
          </w:p>
        </w:tc>
        <w:tc>
          <w:tcPr>
            <w:tcW w:w="7946"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карточек, шт.</w:t>
            </w: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необрабо-</w:t>
            </w:r>
            <w:r>
              <w:rPr>
                <w:color w:val="2D2D2D"/>
                <w:sz w:val="23"/>
                <w:szCs w:val="23"/>
              </w:rPr>
              <w:br/>
              <w:t>танных</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 густотой менее </w:t>
            </w:r>
            <w:r>
              <w:rPr>
                <w:color w:val="2D2D2D"/>
                <w:sz w:val="23"/>
                <w:szCs w:val="23"/>
              </w:rPr>
              <w:lastRenderedPageBreak/>
              <w:t>допустимой по ТЗ, капель/см</w:t>
            </w:r>
            <w:r w:rsidR="00B471C6" w:rsidRPr="00B471C6">
              <w:rPr>
                <w:color w:val="2D2D2D"/>
                <w:sz w:val="23"/>
                <w:szCs w:val="23"/>
              </w:rPr>
              <w:pict>
                <v:shape id="_x0000_i1179" type="#_x0000_t75" alt="ГОСТ Р 53053-2008 Машины для защиты растений. Опрыскиватели. Методы испытаний" style="width:8.35pt;height:17.6pt"/>
              </w:pic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с густотой, допустимо</w:t>
            </w:r>
            <w:r>
              <w:rPr>
                <w:color w:val="2D2D2D"/>
                <w:sz w:val="23"/>
                <w:szCs w:val="23"/>
              </w:rPr>
              <w:lastRenderedPageBreak/>
              <w:t>й по ТЗ, капель/см</w:t>
            </w:r>
            <w:r w:rsidR="00B471C6" w:rsidRPr="00B471C6">
              <w:rPr>
                <w:color w:val="2D2D2D"/>
                <w:sz w:val="23"/>
                <w:szCs w:val="23"/>
              </w:rPr>
              <w:pict>
                <v:shape id="_x0000_i1180" type="#_x0000_t75" alt="ГОСТ Р 53053-2008 Машины для защиты растений. Опрыскиватели. Методы испытаний" style="width:8.35pt;height:17.6pt"/>
              </w:pic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с густотой, более </w:t>
            </w:r>
            <w:r>
              <w:rPr>
                <w:color w:val="2D2D2D"/>
                <w:sz w:val="23"/>
                <w:szCs w:val="23"/>
              </w:rPr>
              <w:lastRenderedPageBreak/>
              <w:t>допустимой по ТЗ, капель/см</w:t>
            </w:r>
            <w:r w:rsidR="00B471C6" w:rsidRPr="00B471C6">
              <w:rPr>
                <w:color w:val="2D2D2D"/>
                <w:sz w:val="23"/>
                <w:szCs w:val="23"/>
              </w:rPr>
              <w:pict>
                <v:shape id="_x0000_i1181" type="#_x0000_t75" alt="ГОСТ Р 53053-2008 Машины для защиты растений. Опрыскиватели. Методы испытаний" style="width:8.35pt;height:17.6pt"/>
              </w:pict>
            </w:r>
            <w:r>
              <w:rPr>
                <w:color w:val="2D2D2D"/>
                <w:sz w:val="23"/>
                <w:szCs w:val="23"/>
              </w:rPr>
              <w:br/>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залитых</w:t>
            </w: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лист</w:t>
            </w:r>
          </w:p>
        </w:tc>
      </w:tr>
      <w:tr w:rsidR="001B6B93" w:rsidTr="001B6B9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w:t>
            </w:r>
          </w:p>
        </w:tc>
      </w:tr>
      <w:tr w:rsidR="001B6B93" w:rsidTr="001B6B9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Нижний</w:t>
            </w: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Наружная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Внутренняя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Средний</w:t>
            </w: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Наружная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Внутренняя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Верхний</w:t>
            </w: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Наружная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Внутренняя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Верхушка</w:t>
            </w:r>
          </w:p>
        </w:tc>
        <w:tc>
          <w:tcPr>
            <w:tcW w:w="129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Наружная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Б.7 - Ведомость распределения карточек по густоте покрытия</w:t>
      </w:r>
      <w:r>
        <w:rPr>
          <w:rFonts w:ascii="Arial" w:hAnsi="Arial" w:cs="Arial"/>
          <w:color w:val="2D2D2D"/>
          <w:spacing w:val="2"/>
          <w:sz w:val="23"/>
          <w:szCs w:val="23"/>
        </w:rPr>
        <w:br/>
      </w:r>
    </w:p>
    <w:tbl>
      <w:tblPr>
        <w:tblW w:w="0" w:type="auto"/>
        <w:tblCellMar>
          <w:left w:w="0" w:type="dxa"/>
          <w:right w:w="0" w:type="dxa"/>
        </w:tblCellMar>
        <w:tblLook w:val="04A0"/>
      </w:tblPr>
      <w:tblGrid>
        <w:gridCol w:w="1440"/>
        <w:gridCol w:w="339"/>
        <w:gridCol w:w="148"/>
        <w:gridCol w:w="217"/>
        <w:gridCol w:w="183"/>
        <w:gridCol w:w="388"/>
        <w:gridCol w:w="924"/>
        <w:gridCol w:w="532"/>
        <w:gridCol w:w="355"/>
        <w:gridCol w:w="148"/>
        <w:gridCol w:w="377"/>
        <w:gridCol w:w="183"/>
        <w:gridCol w:w="357"/>
        <w:gridCol w:w="867"/>
        <w:gridCol w:w="148"/>
        <w:gridCol w:w="224"/>
        <w:gridCol w:w="859"/>
        <w:gridCol w:w="1666"/>
      </w:tblGrid>
      <w:tr w:rsidR="001B6B93" w:rsidTr="001B6B93">
        <w:trPr>
          <w:trHeight w:val="15"/>
        </w:trPr>
        <w:tc>
          <w:tcPr>
            <w:tcW w:w="1848" w:type="dxa"/>
            <w:hideMark/>
          </w:tcPr>
          <w:p w:rsidR="001B6B93" w:rsidRDefault="001B6B93">
            <w:pPr>
              <w:rPr>
                <w:sz w:val="2"/>
                <w:szCs w:val="24"/>
              </w:rPr>
            </w:pPr>
          </w:p>
        </w:tc>
        <w:tc>
          <w:tcPr>
            <w:tcW w:w="370" w:type="dxa"/>
            <w:gridSpan w:val="2"/>
            <w:hideMark/>
          </w:tcPr>
          <w:p w:rsidR="001B6B93" w:rsidRDefault="001B6B93">
            <w:pPr>
              <w:rPr>
                <w:sz w:val="2"/>
                <w:szCs w:val="24"/>
              </w:rPr>
            </w:pPr>
          </w:p>
        </w:tc>
        <w:tc>
          <w:tcPr>
            <w:tcW w:w="370" w:type="dxa"/>
            <w:hideMark/>
          </w:tcPr>
          <w:p w:rsidR="001B6B93" w:rsidRDefault="001B6B93">
            <w:pPr>
              <w:rPr>
                <w:sz w:val="2"/>
                <w:szCs w:val="24"/>
              </w:rPr>
            </w:pPr>
          </w:p>
        </w:tc>
        <w:tc>
          <w:tcPr>
            <w:tcW w:w="185" w:type="dxa"/>
            <w:hideMark/>
          </w:tcPr>
          <w:p w:rsidR="001B6B93" w:rsidRDefault="001B6B93">
            <w:pPr>
              <w:rPr>
                <w:sz w:val="2"/>
                <w:szCs w:val="24"/>
              </w:rPr>
            </w:pPr>
          </w:p>
        </w:tc>
        <w:tc>
          <w:tcPr>
            <w:tcW w:w="2218" w:type="dxa"/>
            <w:gridSpan w:val="3"/>
            <w:hideMark/>
          </w:tcPr>
          <w:p w:rsidR="001B6B93" w:rsidRDefault="001B6B93">
            <w:pPr>
              <w:rPr>
                <w:sz w:val="2"/>
                <w:szCs w:val="24"/>
              </w:rPr>
            </w:pPr>
          </w:p>
        </w:tc>
        <w:tc>
          <w:tcPr>
            <w:tcW w:w="370" w:type="dxa"/>
            <w:hideMark/>
          </w:tcPr>
          <w:p w:rsidR="001B6B93" w:rsidRDefault="001B6B93">
            <w:pPr>
              <w:rPr>
                <w:sz w:val="2"/>
                <w:szCs w:val="24"/>
              </w:rPr>
            </w:pPr>
          </w:p>
        </w:tc>
        <w:tc>
          <w:tcPr>
            <w:tcW w:w="554" w:type="dxa"/>
            <w:gridSpan w:val="2"/>
            <w:hideMark/>
          </w:tcPr>
          <w:p w:rsidR="001B6B93" w:rsidRDefault="001B6B93">
            <w:pPr>
              <w:rPr>
                <w:sz w:val="2"/>
                <w:szCs w:val="24"/>
              </w:rPr>
            </w:pPr>
          </w:p>
        </w:tc>
        <w:tc>
          <w:tcPr>
            <w:tcW w:w="185" w:type="dxa"/>
            <w:hideMark/>
          </w:tcPr>
          <w:p w:rsidR="001B6B93" w:rsidRDefault="001B6B93">
            <w:pPr>
              <w:rPr>
                <w:sz w:val="2"/>
                <w:szCs w:val="24"/>
              </w:rPr>
            </w:pPr>
          </w:p>
        </w:tc>
        <w:tc>
          <w:tcPr>
            <w:tcW w:w="1294" w:type="dxa"/>
            <w:gridSpan w:val="2"/>
            <w:hideMark/>
          </w:tcPr>
          <w:p w:rsidR="001B6B93" w:rsidRDefault="001B6B93">
            <w:pPr>
              <w:rPr>
                <w:sz w:val="2"/>
                <w:szCs w:val="24"/>
              </w:rPr>
            </w:pPr>
          </w:p>
        </w:tc>
        <w:tc>
          <w:tcPr>
            <w:tcW w:w="554" w:type="dxa"/>
            <w:gridSpan w:val="2"/>
            <w:hideMark/>
          </w:tcPr>
          <w:p w:rsidR="001B6B93" w:rsidRDefault="001B6B93">
            <w:pPr>
              <w:rPr>
                <w:sz w:val="2"/>
                <w:szCs w:val="24"/>
              </w:rPr>
            </w:pPr>
          </w:p>
        </w:tc>
        <w:tc>
          <w:tcPr>
            <w:tcW w:w="3326" w:type="dxa"/>
            <w:gridSpan w:val="2"/>
            <w:hideMark/>
          </w:tcPr>
          <w:p w:rsidR="001B6B93" w:rsidRDefault="001B6B93">
            <w:pPr>
              <w:rPr>
                <w:sz w:val="2"/>
                <w:szCs w:val="24"/>
              </w:rPr>
            </w:pPr>
          </w:p>
        </w:tc>
      </w:tr>
      <w:tr w:rsidR="001B6B93" w:rsidTr="001B6B93">
        <w:tc>
          <w:tcPr>
            <w:tcW w:w="11273" w:type="dxa"/>
            <w:gridSpan w:val="18"/>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686" w:type="dxa"/>
            <w:gridSpan w:val="1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359" w:type="dxa"/>
            <w:gridSpan w:val="9"/>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c>
          <w:tcPr>
            <w:tcW w:w="5914" w:type="dxa"/>
            <w:gridSpan w:val="9"/>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221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5174"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990" w:type="dxa"/>
            <w:gridSpan w:val="8"/>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c>
          <w:tcPr>
            <w:tcW w:w="628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r>
      <w:tr w:rsidR="001B6B93" w:rsidTr="001B6B93">
        <w:tc>
          <w:tcPr>
            <w:tcW w:w="1848"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gridSpan w:val="8"/>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914" w:type="dxa"/>
            <w:gridSpan w:val="11"/>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82" type="#_x0000_t75" alt="ГОСТ Р 53053-2008 Машины для защиты растений. Опрыскиватели. Методы испытаний" style="width:8.35pt;height:17.6pt"/>
              </w:pict>
            </w:r>
            <w:r>
              <w:rPr>
                <w:color w:val="2D2D2D"/>
                <w:sz w:val="23"/>
                <w:szCs w:val="23"/>
              </w:rPr>
              <w:t>/га</w:t>
            </w:r>
          </w:p>
        </w:tc>
        <w:tc>
          <w:tcPr>
            <w:tcW w:w="1478" w:type="dxa"/>
            <w:gridSpan w:val="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Повторность</w:t>
            </w:r>
          </w:p>
        </w:tc>
        <w:tc>
          <w:tcPr>
            <w:tcW w:w="3881" w:type="dxa"/>
            <w:gridSpan w:val="4"/>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147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881"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2772" w:type="dxa"/>
            <w:gridSpan w:val="2"/>
            <w:hideMark/>
          </w:tcPr>
          <w:p w:rsidR="001B6B93" w:rsidRDefault="001B6B93">
            <w:pPr>
              <w:rPr>
                <w:sz w:val="2"/>
                <w:szCs w:val="24"/>
              </w:rPr>
            </w:pPr>
          </w:p>
        </w:tc>
        <w:tc>
          <w:tcPr>
            <w:tcW w:w="1109" w:type="dxa"/>
            <w:gridSpan w:val="4"/>
            <w:hideMark/>
          </w:tcPr>
          <w:p w:rsidR="001B6B93" w:rsidRDefault="001B6B93">
            <w:pPr>
              <w:rPr>
                <w:sz w:val="2"/>
                <w:szCs w:val="24"/>
              </w:rPr>
            </w:pPr>
          </w:p>
        </w:tc>
        <w:tc>
          <w:tcPr>
            <w:tcW w:w="1109" w:type="dxa"/>
            <w:hideMark/>
          </w:tcPr>
          <w:p w:rsidR="001B6B93" w:rsidRDefault="001B6B93">
            <w:pPr>
              <w:rPr>
                <w:sz w:val="2"/>
                <w:szCs w:val="24"/>
              </w:rPr>
            </w:pPr>
          </w:p>
        </w:tc>
        <w:tc>
          <w:tcPr>
            <w:tcW w:w="924" w:type="dxa"/>
            <w:gridSpan w:val="3"/>
            <w:hideMark/>
          </w:tcPr>
          <w:p w:rsidR="001B6B93" w:rsidRDefault="001B6B93">
            <w:pPr>
              <w:rPr>
                <w:sz w:val="2"/>
                <w:szCs w:val="24"/>
              </w:rPr>
            </w:pPr>
          </w:p>
        </w:tc>
        <w:tc>
          <w:tcPr>
            <w:tcW w:w="1109" w:type="dxa"/>
            <w:gridSpan w:val="3"/>
            <w:hideMark/>
          </w:tcPr>
          <w:p w:rsidR="001B6B93" w:rsidRDefault="001B6B93">
            <w:pPr>
              <w:rPr>
                <w:sz w:val="2"/>
                <w:szCs w:val="24"/>
              </w:rPr>
            </w:pPr>
          </w:p>
        </w:tc>
        <w:tc>
          <w:tcPr>
            <w:tcW w:w="1109" w:type="dxa"/>
            <w:gridSpan w:val="2"/>
            <w:hideMark/>
          </w:tcPr>
          <w:p w:rsidR="001B6B93" w:rsidRDefault="001B6B93">
            <w:pPr>
              <w:rPr>
                <w:sz w:val="2"/>
                <w:szCs w:val="24"/>
              </w:rPr>
            </w:pPr>
          </w:p>
        </w:tc>
        <w:tc>
          <w:tcPr>
            <w:tcW w:w="1294" w:type="dxa"/>
            <w:gridSpan w:val="2"/>
            <w:hideMark/>
          </w:tcPr>
          <w:p w:rsidR="001B6B93" w:rsidRDefault="001B6B93">
            <w:pPr>
              <w:rPr>
                <w:sz w:val="2"/>
                <w:szCs w:val="24"/>
              </w:rPr>
            </w:pPr>
          </w:p>
        </w:tc>
        <w:tc>
          <w:tcPr>
            <w:tcW w:w="2033" w:type="dxa"/>
            <w:hideMark/>
          </w:tcPr>
          <w:p w:rsidR="001B6B93" w:rsidRDefault="001B6B93">
            <w:pPr>
              <w:rPr>
                <w:sz w:val="2"/>
                <w:szCs w:val="24"/>
              </w:rPr>
            </w:pPr>
          </w:p>
        </w:tc>
      </w:tr>
      <w:tr w:rsidR="001B6B93" w:rsidTr="001B6B93">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Густота </w:t>
            </w:r>
            <w:r>
              <w:rPr>
                <w:color w:val="2D2D2D"/>
                <w:sz w:val="23"/>
                <w:szCs w:val="23"/>
              </w:rPr>
              <w:lastRenderedPageBreak/>
              <w:t>покрытия</w:t>
            </w:r>
          </w:p>
        </w:tc>
        <w:tc>
          <w:tcPr>
            <w:tcW w:w="8686"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Число карточек, шт.</w:t>
            </w:r>
          </w:p>
        </w:tc>
      </w:tr>
      <w:tr w:rsidR="001B6B93" w:rsidTr="001B6B93">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314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Ярус кроны</w:t>
            </w:r>
          </w:p>
        </w:tc>
        <w:tc>
          <w:tcPr>
            <w:tcW w:w="3511"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Зона кроны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арифметическое значение по дереву (кусту)</w:t>
            </w:r>
          </w:p>
        </w:tc>
      </w:tr>
      <w:tr w:rsidR="001B6B93" w:rsidTr="001B6B93">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нижний</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средняя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Необработанные:</w:t>
            </w:r>
          </w:p>
        </w:tc>
        <w:tc>
          <w:tcPr>
            <w:tcW w:w="110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Менее допустимой по ТЗ, капель/см</w:t>
            </w:r>
            <w:r w:rsidR="00B471C6" w:rsidRPr="00B471C6">
              <w:rPr>
                <w:color w:val="2D2D2D"/>
                <w:sz w:val="23"/>
                <w:szCs w:val="23"/>
              </w:rPr>
              <w:pict>
                <v:shape id="_x0000_i1183" type="#_x0000_t75" alt="ГОСТ Р 53053-2008 Машины для защиты растений. Опрыскиватели. Методы испытаний" style="width:8.35pt;height:17.6pt"/>
              </w:pict>
            </w:r>
            <w:r>
              <w:rPr>
                <w:color w:val="2D2D2D"/>
                <w:sz w:val="23"/>
                <w:szCs w:val="23"/>
              </w:rPr>
              <w:t>:</w:t>
            </w:r>
          </w:p>
        </w:tc>
        <w:tc>
          <w:tcPr>
            <w:tcW w:w="110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Допустимая по ТЗ, капель/см</w:t>
            </w:r>
            <w:r w:rsidR="00B471C6" w:rsidRPr="00B471C6">
              <w:rPr>
                <w:color w:val="2D2D2D"/>
                <w:sz w:val="23"/>
                <w:szCs w:val="23"/>
              </w:rPr>
              <w:pict>
                <v:shape id="_x0000_i1184" type="#_x0000_t75" alt="ГОСТ Р 53053-2008 Машины для защиты растений. Опрыскиватели. Методы испытаний" style="width:8.35pt;height:17.6pt"/>
              </w:pict>
            </w:r>
            <w:r>
              <w:rPr>
                <w:color w:val="2D2D2D"/>
                <w:sz w:val="23"/>
                <w:szCs w:val="23"/>
              </w:rPr>
              <w:t>:</w:t>
            </w:r>
          </w:p>
        </w:tc>
        <w:tc>
          <w:tcPr>
            <w:tcW w:w="110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Более допустимой по ТЗ, капель/см</w:t>
            </w:r>
            <w:r w:rsidR="00B471C6" w:rsidRPr="00B471C6">
              <w:rPr>
                <w:color w:val="2D2D2D"/>
                <w:sz w:val="23"/>
                <w:szCs w:val="23"/>
              </w:rPr>
              <w:pict>
                <v:shape id="_x0000_i1185" type="#_x0000_t75" alt="ГОСТ Р 53053-2008 Машины для защиты растений. Опрыскиватели. Методы испытаний" style="width:8.35pt;height:17.6pt"/>
              </w:pict>
            </w:r>
            <w:r>
              <w:rPr>
                <w:color w:val="2D2D2D"/>
                <w:sz w:val="23"/>
                <w:szCs w:val="23"/>
              </w:rPr>
              <w:t>:</w:t>
            </w:r>
          </w:p>
        </w:tc>
        <w:tc>
          <w:tcPr>
            <w:tcW w:w="110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Залитые:</w:t>
            </w:r>
          </w:p>
        </w:tc>
        <w:tc>
          <w:tcPr>
            <w:tcW w:w="1109"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Б.8 - Сводная ведомость распределения карточек по густоте покрытия (средняя по повторностям)</w:t>
      </w:r>
      <w:r>
        <w:rPr>
          <w:rFonts w:ascii="Arial" w:hAnsi="Arial" w:cs="Arial"/>
          <w:color w:val="2D2D2D"/>
          <w:spacing w:val="2"/>
          <w:sz w:val="23"/>
          <w:szCs w:val="23"/>
        </w:rPr>
        <w:br/>
      </w:r>
    </w:p>
    <w:tbl>
      <w:tblPr>
        <w:tblW w:w="0" w:type="auto"/>
        <w:tblCellMar>
          <w:left w:w="0" w:type="dxa"/>
          <w:right w:w="0" w:type="dxa"/>
        </w:tblCellMar>
        <w:tblLook w:val="04A0"/>
      </w:tblPr>
      <w:tblGrid>
        <w:gridCol w:w="1409"/>
        <w:gridCol w:w="164"/>
        <w:gridCol w:w="222"/>
        <w:gridCol w:w="8"/>
        <w:gridCol w:w="534"/>
        <w:gridCol w:w="390"/>
        <w:gridCol w:w="913"/>
        <w:gridCol w:w="884"/>
        <w:gridCol w:w="183"/>
        <w:gridCol w:w="709"/>
        <w:gridCol w:w="169"/>
        <w:gridCol w:w="880"/>
        <w:gridCol w:w="1214"/>
        <w:gridCol w:w="1676"/>
      </w:tblGrid>
      <w:tr w:rsidR="001B6B93" w:rsidTr="001B6B93">
        <w:trPr>
          <w:trHeight w:val="15"/>
        </w:trPr>
        <w:tc>
          <w:tcPr>
            <w:tcW w:w="1848" w:type="dxa"/>
            <w:hideMark/>
          </w:tcPr>
          <w:p w:rsidR="001B6B93" w:rsidRDefault="001B6B93">
            <w:pPr>
              <w:rPr>
                <w:sz w:val="2"/>
                <w:szCs w:val="24"/>
              </w:rPr>
            </w:pPr>
          </w:p>
        </w:tc>
        <w:tc>
          <w:tcPr>
            <w:tcW w:w="185" w:type="dxa"/>
            <w:hideMark/>
          </w:tcPr>
          <w:p w:rsidR="001B6B93" w:rsidRDefault="001B6B93">
            <w:pPr>
              <w:rPr>
                <w:sz w:val="2"/>
                <w:szCs w:val="24"/>
              </w:rPr>
            </w:pPr>
          </w:p>
        </w:tc>
        <w:tc>
          <w:tcPr>
            <w:tcW w:w="554" w:type="dxa"/>
            <w:gridSpan w:val="2"/>
            <w:hideMark/>
          </w:tcPr>
          <w:p w:rsidR="001B6B93" w:rsidRDefault="001B6B93">
            <w:pPr>
              <w:rPr>
                <w:sz w:val="2"/>
                <w:szCs w:val="24"/>
              </w:rPr>
            </w:pPr>
          </w:p>
        </w:tc>
        <w:tc>
          <w:tcPr>
            <w:tcW w:w="554" w:type="dxa"/>
            <w:hideMark/>
          </w:tcPr>
          <w:p w:rsidR="001B6B93" w:rsidRDefault="001B6B93">
            <w:pPr>
              <w:rPr>
                <w:sz w:val="2"/>
                <w:szCs w:val="24"/>
              </w:rPr>
            </w:pPr>
          </w:p>
        </w:tc>
        <w:tc>
          <w:tcPr>
            <w:tcW w:w="2772" w:type="dxa"/>
            <w:gridSpan w:val="4"/>
            <w:hideMark/>
          </w:tcPr>
          <w:p w:rsidR="001B6B93" w:rsidRDefault="001B6B93">
            <w:pPr>
              <w:rPr>
                <w:sz w:val="2"/>
                <w:szCs w:val="24"/>
              </w:rPr>
            </w:pPr>
          </w:p>
        </w:tc>
        <w:tc>
          <w:tcPr>
            <w:tcW w:w="739" w:type="dxa"/>
            <w:hideMark/>
          </w:tcPr>
          <w:p w:rsidR="001B6B93" w:rsidRDefault="001B6B93">
            <w:pPr>
              <w:rPr>
                <w:sz w:val="2"/>
                <w:szCs w:val="24"/>
              </w:rPr>
            </w:pPr>
          </w:p>
        </w:tc>
        <w:tc>
          <w:tcPr>
            <w:tcW w:w="4805" w:type="dxa"/>
            <w:gridSpan w:val="4"/>
            <w:hideMark/>
          </w:tcPr>
          <w:p w:rsidR="001B6B93" w:rsidRDefault="001B6B93">
            <w:pPr>
              <w:rPr>
                <w:sz w:val="2"/>
                <w:szCs w:val="24"/>
              </w:rPr>
            </w:pPr>
          </w:p>
        </w:tc>
      </w:tr>
      <w:tr w:rsidR="001B6B93" w:rsidTr="001B6B93">
        <w:tc>
          <w:tcPr>
            <w:tcW w:w="11458"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870" w:type="dxa"/>
            <w:gridSpan w:val="10"/>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1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914" w:type="dxa"/>
            <w:gridSpan w:val="9"/>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Культура, сорт</w:t>
            </w:r>
          </w:p>
        </w:tc>
        <w:tc>
          <w:tcPr>
            <w:tcW w:w="5544"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1848"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066" w:type="dxa"/>
            <w:gridSpan w:val="8"/>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805"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3142"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86" type="#_x0000_t75" alt="ГОСТ Р 53053-2008 Машины для защиты растений. Опрыскиватели. Методы испытаний" style="width:8.35pt;height:17.6pt"/>
              </w:pict>
            </w:r>
            <w:r>
              <w:rPr>
                <w:color w:val="2D2D2D"/>
                <w:sz w:val="23"/>
                <w:szCs w:val="23"/>
              </w:rPr>
              <w:t>/га</w:t>
            </w:r>
          </w:p>
        </w:tc>
        <w:tc>
          <w:tcPr>
            <w:tcW w:w="8316" w:type="dxa"/>
            <w:gridSpan w:val="9"/>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2587" w:type="dxa"/>
            <w:gridSpan w:val="3"/>
            <w:hideMark/>
          </w:tcPr>
          <w:p w:rsidR="001B6B93" w:rsidRDefault="001B6B93">
            <w:pPr>
              <w:rPr>
                <w:sz w:val="2"/>
                <w:szCs w:val="24"/>
              </w:rPr>
            </w:pPr>
          </w:p>
        </w:tc>
        <w:tc>
          <w:tcPr>
            <w:tcW w:w="1109" w:type="dxa"/>
            <w:gridSpan w:val="3"/>
            <w:hideMark/>
          </w:tcPr>
          <w:p w:rsidR="001B6B93" w:rsidRDefault="001B6B93">
            <w:pPr>
              <w:rPr>
                <w:sz w:val="2"/>
                <w:szCs w:val="24"/>
              </w:rPr>
            </w:pPr>
          </w:p>
        </w:tc>
        <w:tc>
          <w:tcPr>
            <w:tcW w:w="924" w:type="dxa"/>
            <w:hideMark/>
          </w:tcPr>
          <w:p w:rsidR="001B6B93" w:rsidRDefault="001B6B93">
            <w:pPr>
              <w:rPr>
                <w:sz w:val="2"/>
                <w:szCs w:val="24"/>
              </w:rPr>
            </w:pPr>
          </w:p>
        </w:tc>
        <w:tc>
          <w:tcPr>
            <w:tcW w:w="1109" w:type="dxa"/>
            <w:hideMark/>
          </w:tcPr>
          <w:p w:rsidR="001B6B93" w:rsidRDefault="001B6B93">
            <w:pPr>
              <w:rPr>
                <w:sz w:val="2"/>
                <w:szCs w:val="24"/>
              </w:rPr>
            </w:pPr>
          </w:p>
        </w:tc>
        <w:tc>
          <w:tcPr>
            <w:tcW w:w="1109" w:type="dxa"/>
            <w:gridSpan w:val="3"/>
            <w:hideMark/>
          </w:tcPr>
          <w:p w:rsidR="001B6B93" w:rsidRDefault="001B6B93">
            <w:pPr>
              <w:rPr>
                <w:sz w:val="2"/>
                <w:szCs w:val="24"/>
              </w:rPr>
            </w:pPr>
          </w:p>
        </w:tc>
        <w:tc>
          <w:tcPr>
            <w:tcW w:w="1109" w:type="dxa"/>
            <w:hideMark/>
          </w:tcPr>
          <w:p w:rsidR="001B6B93" w:rsidRDefault="001B6B93">
            <w:pPr>
              <w:rPr>
                <w:sz w:val="2"/>
                <w:szCs w:val="24"/>
              </w:rPr>
            </w:pPr>
          </w:p>
        </w:tc>
        <w:tc>
          <w:tcPr>
            <w:tcW w:w="1294" w:type="dxa"/>
            <w:hideMark/>
          </w:tcPr>
          <w:p w:rsidR="001B6B93" w:rsidRDefault="001B6B93">
            <w:pPr>
              <w:rPr>
                <w:sz w:val="2"/>
                <w:szCs w:val="24"/>
              </w:rPr>
            </w:pPr>
          </w:p>
        </w:tc>
        <w:tc>
          <w:tcPr>
            <w:tcW w:w="2218" w:type="dxa"/>
            <w:hideMark/>
          </w:tcPr>
          <w:p w:rsidR="001B6B93" w:rsidRDefault="001B6B93">
            <w:pPr>
              <w:rPr>
                <w:sz w:val="2"/>
                <w:szCs w:val="24"/>
              </w:rPr>
            </w:pPr>
          </w:p>
        </w:tc>
      </w:tr>
      <w:tr w:rsidR="001B6B93" w:rsidTr="001B6B93">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Густота покрытия</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Ярус кроны</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Зона кроны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арифметическое значение по дереву (кусту)</w:t>
            </w:r>
          </w:p>
        </w:tc>
      </w:tr>
      <w:tr w:rsidR="001B6B93" w:rsidTr="001B6B93">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верхний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нижний</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внутренняя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r>
      <w:tr w:rsidR="001B6B93" w:rsidTr="001B6B93">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Необработанные:</w:t>
            </w: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Менее допустимой по ТЗ, капель/см</w:t>
            </w:r>
            <w:r w:rsidR="00B471C6" w:rsidRPr="00B471C6">
              <w:rPr>
                <w:color w:val="2D2D2D"/>
                <w:sz w:val="23"/>
                <w:szCs w:val="23"/>
              </w:rPr>
              <w:pict>
                <v:shape id="_x0000_i1187" type="#_x0000_t75" alt="ГОСТ Р 53053-2008 Машины для защиты растений. Опрыскиватели. Методы испытаний" style="width:8.35pt;height:17.6pt"/>
              </w:pict>
            </w:r>
            <w:r>
              <w:rPr>
                <w:color w:val="2D2D2D"/>
                <w:sz w:val="23"/>
                <w:szCs w:val="23"/>
              </w:rPr>
              <w:t>:</w:t>
            </w: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Допустимая по ТЗ, капель/см</w:t>
            </w:r>
            <w:r w:rsidR="00B471C6" w:rsidRPr="00B471C6">
              <w:rPr>
                <w:color w:val="2D2D2D"/>
                <w:sz w:val="23"/>
                <w:szCs w:val="23"/>
              </w:rPr>
              <w:pict>
                <v:shape id="_x0000_i1188" type="#_x0000_t75" alt="ГОСТ Р 53053-2008 Машины для защиты растений. Опрыскиватели. Методы испытаний" style="width:8.35pt;height:17.6pt"/>
              </w:pict>
            </w:r>
            <w:r>
              <w:rPr>
                <w:color w:val="2D2D2D"/>
                <w:sz w:val="23"/>
                <w:szCs w:val="23"/>
              </w:rPr>
              <w:t>:</w:t>
            </w: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Более допустимой по ТЗ, капель/см</w:t>
            </w:r>
            <w:r w:rsidR="00B471C6" w:rsidRPr="00B471C6">
              <w:rPr>
                <w:color w:val="2D2D2D"/>
                <w:sz w:val="23"/>
                <w:szCs w:val="23"/>
              </w:rPr>
              <w:pict>
                <v:shape id="_x0000_i1189" type="#_x0000_t75" alt="ГОСТ Р 53053-2008 Машины для защиты растений. Опрыскиватели. Методы испытаний" style="width:8.35pt;height:17.6pt"/>
              </w:pict>
            </w:r>
            <w:r>
              <w:rPr>
                <w:color w:val="2D2D2D"/>
                <w:sz w:val="23"/>
                <w:szCs w:val="23"/>
              </w:rPr>
              <w:t>:</w:t>
            </w: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Залитые:</w:t>
            </w: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верх листа</w:t>
            </w: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 низ листа</w:t>
            </w: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Итого:</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Форма Б.9 - Ведомость определения густоты покрытия карточек</w:t>
      </w:r>
      <w:r>
        <w:rPr>
          <w:rFonts w:ascii="Arial" w:hAnsi="Arial" w:cs="Arial"/>
          <w:color w:val="2D2D2D"/>
          <w:spacing w:val="2"/>
          <w:sz w:val="23"/>
          <w:szCs w:val="23"/>
        </w:rPr>
        <w:br/>
      </w:r>
    </w:p>
    <w:tbl>
      <w:tblPr>
        <w:tblW w:w="0" w:type="auto"/>
        <w:tblCellMar>
          <w:left w:w="0" w:type="dxa"/>
          <w:right w:w="0" w:type="dxa"/>
        </w:tblCellMar>
        <w:tblLook w:val="04A0"/>
      </w:tblPr>
      <w:tblGrid>
        <w:gridCol w:w="1327"/>
        <w:gridCol w:w="155"/>
        <w:gridCol w:w="155"/>
        <w:gridCol w:w="420"/>
        <w:gridCol w:w="153"/>
        <w:gridCol w:w="1197"/>
        <w:gridCol w:w="1219"/>
        <w:gridCol w:w="185"/>
        <w:gridCol w:w="653"/>
        <w:gridCol w:w="1389"/>
        <w:gridCol w:w="2502"/>
      </w:tblGrid>
      <w:tr w:rsidR="001B6B93" w:rsidTr="001B6B93">
        <w:trPr>
          <w:trHeight w:val="15"/>
        </w:trPr>
        <w:tc>
          <w:tcPr>
            <w:tcW w:w="1663" w:type="dxa"/>
            <w:hideMark/>
          </w:tcPr>
          <w:p w:rsidR="001B6B93" w:rsidRDefault="001B6B93">
            <w:pPr>
              <w:rPr>
                <w:sz w:val="2"/>
                <w:szCs w:val="24"/>
              </w:rPr>
            </w:pPr>
          </w:p>
        </w:tc>
        <w:tc>
          <w:tcPr>
            <w:tcW w:w="185" w:type="dxa"/>
            <w:hideMark/>
          </w:tcPr>
          <w:p w:rsidR="001B6B93" w:rsidRDefault="001B6B93">
            <w:pPr>
              <w:rPr>
                <w:sz w:val="2"/>
                <w:szCs w:val="24"/>
              </w:rPr>
            </w:pPr>
          </w:p>
        </w:tc>
        <w:tc>
          <w:tcPr>
            <w:tcW w:w="185" w:type="dxa"/>
            <w:hideMark/>
          </w:tcPr>
          <w:p w:rsidR="001B6B93" w:rsidRDefault="001B6B93">
            <w:pPr>
              <w:rPr>
                <w:sz w:val="2"/>
                <w:szCs w:val="24"/>
              </w:rPr>
            </w:pPr>
          </w:p>
        </w:tc>
        <w:tc>
          <w:tcPr>
            <w:tcW w:w="554" w:type="dxa"/>
            <w:hideMark/>
          </w:tcPr>
          <w:p w:rsidR="001B6B93" w:rsidRDefault="001B6B93">
            <w:pPr>
              <w:rPr>
                <w:sz w:val="2"/>
                <w:szCs w:val="24"/>
              </w:rPr>
            </w:pPr>
          </w:p>
        </w:tc>
        <w:tc>
          <w:tcPr>
            <w:tcW w:w="1478" w:type="dxa"/>
            <w:gridSpan w:val="2"/>
            <w:hideMark/>
          </w:tcPr>
          <w:p w:rsidR="001B6B93" w:rsidRDefault="001B6B93">
            <w:pPr>
              <w:rPr>
                <w:sz w:val="2"/>
                <w:szCs w:val="24"/>
              </w:rPr>
            </w:pPr>
          </w:p>
        </w:tc>
        <w:tc>
          <w:tcPr>
            <w:tcW w:w="1663"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4990" w:type="dxa"/>
            <w:gridSpan w:val="2"/>
            <w:hideMark/>
          </w:tcPr>
          <w:p w:rsidR="001B6B93" w:rsidRDefault="001B6B93">
            <w:pPr>
              <w:rPr>
                <w:sz w:val="2"/>
                <w:szCs w:val="24"/>
              </w:rPr>
            </w:pPr>
          </w:p>
        </w:tc>
      </w:tr>
      <w:tr w:rsidR="001B6B93" w:rsidTr="001B6B93">
        <w:tc>
          <w:tcPr>
            <w:tcW w:w="11458" w:type="dxa"/>
            <w:gridSpan w:val="11"/>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870"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729" w:type="dxa"/>
            <w:gridSpan w:val="8"/>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c>
          <w:tcPr>
            <w:tcW w:w="5729" w:type="dxa"/>
            <w:gridSpan w:val="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2033"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696"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4990"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11"/>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610" w:type="dxa"/>
            <w:gridSpan w:val="9"/>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11"/>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Вариант опыта</w:t>
            </w: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610" w:type="dxa"/>
            <w:gridSpan w:val="9"/>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11"/>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Повторность</w:t>
            </w: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794" w:type="dxa"/>
            <w:gridSpan w:val="10"/>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066" w:type="dxa"/>
            <w:gridSpan w:val="6"/>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Сведения о средствах измерений</w:t>
            </w:r>
          </w:p>
        </w:tc>
        <w:tc>
          <w:tcPr>
            <w:tcW w:w="7392" w:type="dxa"/>
            <w:gridSpan w:val="5"/>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2772" w:type="dxa"/>
            <w:gridSpan w:val="5"/>
            <w:hideMark/>
          </w:tcPr>
          <w:p w:rsidR="001B6B93" w:rsidRDefault="001B6B93">
            <w:pPr>
              <w:rPr>
                <w:sz w:val="2"/>
                <w:szCs w:val="24"/>
              </w:rPr>
            </w:pPr>
          </w:p>
        </w:tc>
        <w:tc>
          <w:tcPr>
            <w:tcW w:w="2772" w:type="dxa"/>
            <w:gridSpan w:val="2"/>
            <w:hideMark/>
          </w:tcPr>
          <w:p w:rsidR="001B6B93" w:rsidRDefault="001B6B93">
            <w:pPr>
              <w:rPr>
                <w:sz w:val="2"/>
                <w:szCs w:val="24"/>
              </w:rPr>
            </w:pPr>
          </w:p>
        </w:tc>
        <w:tc>
          <w:tcPr>
            <w:tcW w:w="2772" w:type="dxa"/>
            <w:gridSpan w:val="3"/>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27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карточки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Просмотренная площадь, см</w:t>
            </w:r>
            <w:r w:rsidR="00B471C6" w:rsidRPr="00B471C6">
              <w:rPr>
                <w:color w:val="2D2D2D"/>
                <w:sz w:val="23"/>
                <w:szCs w:val="23"/>
              </w:rPr>
              <w:pict>
                <v:shape id="_x0000_i1190" type="#_x0000_t75" alt="ГОСТ Р 53053-2008 Машины для защиты растений. Опрыскиватели. Методы испытаний" style="width:8.35pt;height:17.6pt"/>
              </w:pic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учтенных капель,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Густота покрытия, капель/см</w:t>
            </w:r>
            <w:r w:rsidR="00B471C6" w:rsidRPr="00B471C6">
              <w:rPr>
                <w:color w:val="2D2D2D"/>
                <w:sz w:val="23"/>
                <w:szCs w:val="23"/>
              </w:rPr>
              <w:pict>
                <v:shape id="_x0000_i1191" type="#_x0000_t75" alt="ГОСТ Р 53053-2008 Машины для защиты растений. Опрыскиватели. Методы испытаний" style="width:8.35pt;height:17.6pt"/>
              </w:pict>
            </w:r>
          </w:p>
        </w:tc>
      </w:tr>
      <w:tr w:rsidR="001B6B93" w:rsidTr="001B6B93">
        <w:tc>
          <w:tcPr>
            <w:tcW w:w="277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B471C6">
            <w:pPr>
              <w:pStyle w:val="formattext"/>
              <w:spacing w:before="0" w:beforeAutospacing="0" w:after="0" w:afterAutospacing="0" w:line="352" w:lineRule="atLeast"/>
              <w:jc w:val="center"/>
              <w:textAlignment w:val="baseline"/>
              <w:rPr>
                <w:color w:val="2D2D2D"/>
                <w:sz w:val="23"/>
                <w:szCs w:val="23"/>
              </w:rPr>
            </w:pPr>
            <w:r w:rsidRPr="00B471C6">
              <w:rPr>
                <w:color w:val="2D2D2D"/>
                <w:sz w:val="23"/>
                <w:szCs w:val="23"/>
              </w:rPr>
              <w:pict>
                <v:shape id="_x0000_i1192" type="#_x0000_t75" alt="ГОСТ Р 53053-2008 Машины для защиты растений. Опрыскиватели. Методы испытаний" style="width:10.05pt;height:10.9pt"/>
              </w:pic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Б.10 - Ведомость данных микроскопирования карточек</w:t>
      </w:r>
      <w:r>
        <w:rPr>
          <w:rFonts w:ascii="Arial" w:hAnsi="Arial" w:cs="Arial"/>
          <w:color w:val="2D2D2D"/>
          <w:spacing w:val="2"/>
          <w:sz w:val="23"/>
          <w:szCs w:val="23"/>
        </w:rPr>
        <w:br/>
      </w:r>
    </w:p>
    <w:tbl>
      <w:tblPr>
        <w:tblW w:w="0" w:type="auto"/>
        <w:tblCellMar>
          <w:left w:w="0" w:type="dxa"/>
          <w:right w:w="0" w:type="dxa"/>
        </w:tblCellMar>
        <w:tblLook w:val="04A0"/>
      </w:tblPr>
      <w:tblGrid>
        <w:gridCol w:w="1388"/>
        <w:gridCol w:w="155"/>
        <w:gridCol w:w="495"/>
        <w:gridCol w:w="185"/>
        <w:gridCol w:w="185"/>
        <w:gridCol w:w="1250"/>
        <w:gridCol w:w="185"/>
        <w:gridCol w:w="369"/>
        <w:gridCol w:w="888"/>
        <w:gridCol w:w="167"/>
        <w:gridCol w:w="1672"/>
        <w:gridCol w:w="297"/>
        <w:gridCol w:w="315"/>
        <w:gridCol w:w="1804"/>
      </w:tblGrid>
      <w:tr w:rsidR="001B6B93" w:rsidTr="001B6B93">
        <w:trPr>
          <w:trHeight w:val="15"/>
        </w:trPr>
        <w:tc>
          <w:tcPr>
            <w:tcW w:w="1848" w:type="dxa"/>
            <w:hideMark/>
          </w:tcPr>
          <w:p w:rsidR="001B6B93" w:rsidRDefault="001B6B93">
            <w:pPr>
              <w:rPr>
                <w:sz w:val="2"/>
                <w:szCs w:val="24"/>
              </w:rPr>
            </w:pPr>
          </w:p>
        </w:tc>
        <w:tc>
          <w:tcPr>
            <w:tcW w:w="185" w:type="dxa"/>
            <w:hideMark/>
          </w:tcPr>
          <w:p w:rsidR="001B6B93" w:rsidRDefault="001B6B93">
            <w:pPr>
              <w:rPr>
                <w:sz w:val="2"/>
                <w:szCs w:val="24"/>
              </w:rPr>
            </w:pPr>
          </w:p>
        </w:tc>
        <w:tc>
          <w:tcPr>
            <w:tcW w:w="554" w:type="dxa"/>
            <w:hideMark/>
          </w:tcPr>
          <w:p w:rsidR="001B6B93" w:rsidRDefault="001B6B93">
            <w:pPr>
              <w:rPr>
                <w:sz w:val="2"/>
                <w:szCs w:val="24"/>
              </w:rPr>
            </w:pPr>
          </w:p>
        </w:tc>
        <w:tc>
          <w:tcPr>
            <w:tcW w:w="185" w:type="dxa"/>
            <w:hideMark/>
          </w:tcPr>
          <w:p w:rsidR="001B6B93" w:rsidRDefault="001B6B93">
            <w:pPr>
              <w:rPr>
                <w:sz w:val="2"/>
                <w:szCs w:val="24"/>
              </w:rPr>
            </w:pPr>
          </w:p>
        </w:tc>
        <w:tc>
          <w:tcPr>
            <w:tcW w:w="185" w:type="dxa"/>
            <w:hideMark/>
          </w:tcPr>
          <w:p w:rsidR="001B6B93" w:rsidRDefault="001B6B93">
            <w:pPr>
              <w:rPr>
                <w:sz w:val="2"/>
                <w:szCs w:val="24"/>
              </w:rPr>
            </w:pPr>
          </w:p>
        </w:tc>
        <w:tc>
          <w:tcPr>
            <w:tcW w:w="1478" w:type="dxa"/>
            <w:hideMark/>
          </w:tcPr>
          <w:p w:rsidR="001B6B93" w:rsidRDefault="001B6B93">
            <w:pPr>
              <w:rPr>
                <w:sz w:val="2"/>
                <w:szCs w:val="24"/>
              </w:rPr>
            </w:pPr>
          </w:p>
        </w:tc>
        <w:tc>
          <w:tcPr>
            <w:tcW w:w="185" w:type="dxa"/>
            <w:hideMark/>
          </w:tcPr>
          <w:p w:rsidR="001B6B93" w:rsidRDefault="001B6B93">
            <w:pPr>
              <w:rPr>
                <w:sz w:val="2"/>
                <w:szCs w:val="24"/>
              </w:rPr>
            </w:pPr>
          </w:p>
        </w:tc>
        <w:tc>
          <w:tcPr>
            <w:tcW w:w="1478" w:type="dxa"/>
            <w:gridSpan w:val="2"/>
            <w:hideMark/>
          </w:tcPr>
          <w:p w:rsidR="001B6B93" w:rsidRDefault="001B6B93">
            <w:pPr>
              <w:rPr>
                <w:sz w:val="2"/>
                <w:szCs w:val="24"/>
              </w:rPr>
            </w:pPr>
          </w:p>
        </w:tc>
        <w:tc>
          <w:tcPr>
            <w:tcW w:w="2033" w:type="dxa"/>
            <w:gridSpan w:val="2"/>
            <w:hideMark/>
          </w:tcPr>
          <w:p w:rsidR="001B6B93" w:rsidRDefault="001B6B93">
            <w:pPr>
              <w:rPr>
                <w:sz w:val="2"/>
                <w:szCs w:val="24"/>
              </w:rPr>
            </w:pPr>
          </w:p>
        </w:tc>
        <w:tc>
          <w:tcPr>
            <w:tcW w:w="739" w:type="dxa"/>
            <w:gridSpan w:val="2"/>
            <w:hideMark/>
          </w:tcPr>
          <w:p w:rsidR="001B6B93" w:rsidRDefault="001B6B93">
            <w:pPr>
              <w:rPr>
                <w:sz w:val="2"/>
                <w:szCs w:val="24"/>
              </w:rPr>
            </w:pPr>
          </w:p>
        </w:tc>
        <w:tc>
          <w:tcPr>
            <w:tcW w:w="2402" w:type="dxa"/>
            <w:hideMark/>
          </w:tcPr>
          <w:p w:rsidR="001B6B93" w:rsidRDefault="001B6B93">
            <w:pPr>
              <w:rPr>
                <w:sz w:val="2"/>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587"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686" w:type="dxa"/>
            <w:gridSpan w:val="11"/>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435" w:type="dxa"/>
            <w:gridSpan w:val="6"/>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c>
          <w:tcPr>
            <w:tcW w:w="3696"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c>
          <w:tcPr>
            <w:tcW w:w="3142" w:type="dxa"/>
            <w:gridSpan w:val="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2033"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402"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1663"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033"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402" w:type="dxa"/>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 распылителя и диаметр отверстия</w:t>
            </w:r>
          </w:p>
        </w:tc>
      </w:tr>
      <w:tr w:rsidR="001B6B93" w:rsidTr="001B6B93">
        <w:tc>
          <w:tcPr>
            <w:tcW w:w="4620" w:type="dxa"/>
            <w:gridSpan w:val="7"/>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6653"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193" type="#_x0000_t75" alt="ГОСТ Р 53053-2008 Машины для защиты растений. Опрыскиватели. Методы испытаний" style="width:8.35pt;height:17.6pt"/>
              </w:pict>
            </w:r>
            <w:r>
              <w:rPr>
                <w:color w:val="2D2D2D"/>
                <w:sz w:val="23"/>
                <w:szCs w:val="23"/>
              </w:rPr>
              <w:t>/га</w:t>
            </w:r>
          </w:p>
        </w:tc>
      </w:tr>
      <w:tr w:rsidR="001B6B93" w:rsidTr="001B6B93">
        <w:tc>
          <w:tcPr>
            <w:tcW w:w="2957"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316" w:type="dxa"/>
            <w:gridSpan w:val="9"/>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жидкости, МПа</w:t>
            </w:r>
          </w:p>
        </w:tc>
      </w:tr>
      <w:tr w:rsidR="001B6B93" w:rsidTr="001B6B93">
        <w:tc>
          <w:tcPr>
            <w:tcW w:w="2957"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316" w:type="dxa"/>
            <w:gridSpan w:val="9"/>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Номер карточки</w:t>
            </w:r>
          </w:p>
        </w:tc>
      </w:tr>
      <w:tr w:rsidR="001B6B93" w:rsidTr="001B6B93">
        <w:tc>
          <w:tcPr>
            <w:tcW w:w="1848"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1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2772" w:type="dxa"/>
            <w:gridSpan w:val="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c>
          <w:tcPr>
            <w:tcW w:w="8501" w:type="dxa"/>
            <w:gridSpan w:val="10"/>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2772" w:type="dxa"/>
            <w:gridSpan w:val="3"/>
            <w:hideMark/>
          </w:tcPr>
          <w:p w:rsidR="001B6B93" w:rsidRDefault="001B6B93">
            <w:pPr>
              <w:rPr>
                <w:sz w:val="2"/>
                <w:szCs w:val="24"/>
              </w:rPr>
            </w:pPr>
          </w:p>
        </w:tc>
        <w:tc>
          <w:tcPr>
            <w:tcW w:w="2402" w:type="dxa"/>
            <w:gridSpan w:val="5"/>
            <w:hideMark/>
          </w:tcPr>
          <w:p w:rsidR="001B6B93" w:rsidRDefault="001B6B93">
            <w:pPr>
              <w:rPr>
                <w:sz w:val="2"/>
                <w:szCs w:val="24"/>
              </w:rPr>
            </w:pPr>
          </w:p>
        </w:tc>
        <w:tc>
          <w:tcPr>
            <w:tcW w:w="1294" w:type="dxa"/>
            <w:gridSpan w:val="2"/>
            <w:hideMark/>
          </w:tcPr>
          <w:p w:rsidR="001B6B93" w:rsidRDefault="001B6B93">
            <w:pPr>
              <w:rPr>
                <w:sz w:val="2"/>
                <w:szCs w:val="24"/>
              </w:rPr>
            </w:pPr>
          </w:p>
        </w:tc>
        <w:tc>
          <w:tcPr>
            <w:tcW w:w="2218" w:type="dxa"/>
            <w:gridSpan w:val="2"/>
            <w:hideMark/>
          </w:tcPr>
          <w:p w:rsidR="001B6B93" w:rsidRDefault="001B6B93">
            <w:pPr>
              <w:rPr>
                <w:sz w:val="2"/>
                <w:szCs w:val="24"/>
              </w:rPr>
            </w:pPr>
          </w:p>
        </w:tc>
        <w:tc>
          <w:tcPr>
            <w:tcW w:w="2772" w:type="dxa"/>
            <w:gridSpan w:val="2"/>
            <w:hideMark/>
          </w:tcPr>
          <w:p w:rsidR="001B6B93" w:rsidRDefault="001B6B93">
            <w:pPr>
              <w:rPr>
                <w:sz w:val="2"/>
                <w:szCs w:val="24"/>
              </w:rPr>
            </w:pPr>
          </w:p>
        </w:tc>
      </w:tr>
      <w:tr w:rsidR="001B6B93" w:rsidTr="001B6B93">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Границы класса от</w:t>
            </w:r>
            <w:r>
              <w:rPr>
                <w:rStyle w:val="apple-converted-space"/>
                <w:color w:val="2D2D2D"/>
                <w:sz w:val="23"/>
                <w:szCs w:val="23"/>
              </w:rPr>
              <w:t> </w:t>
            </w:r>
            <w:r w:rsidR="00B471C6" w:rsidRPr="00B471C6">
              <w:rPr>
                <w:color w:val="2D2D2D"/>
                <w:sz w:val="23"/>
                <w:szCs w:val="23"/>
              </w:rPr>
              <w:pict>
                <v:shape id="_x0000_i1194" type="#_x0000_t75" alt="ГОСТ Р 53053-2008 Машины для защиты растений. Опрыскиватели. Методы испытаний" style="width:24.3pt;height:17.6pt"/>
              </w:pict>
            </w:r>
            <w:r>
              <w:rPr>
                <w:rStyle w:val="apple-converted-space"/>
                <w:color w:val="2D2D2D"/>
                <w:sz w:val="23"/>
                <w:szCs w:val="23"/>
              </w:rPr>
              <w:t> </w:t>
            </w:r>
            <w:r>
              <w:rPr>
                <w:color w:val="2D2D2D"/>
                <w:sz w:val="23"/>
                <w:szCs w:val="23"/>
              </w:rPr>
              <w:t>до</w:t>
            </w:r>
            <w:r>
              <w:rPr>
                <w:rStyle w:val="apple-converted-space"/>
                <w:color w:val="2D2D2D"/>
                <w:sz w:val="23"/>
                <w:szCs w:val="23"/>
              </w:rPr>
              <w:t> </w:t>
            </w:r>
            <w:r w:rsidR="00B471C6" w:rsidRPr="00B471C6">
              <w:rPr>
                <w:color w:val="2D2D2D"/>
                <w:sz w:val="23"/>
                <w:szCs w:val="23"/>
              </w:rPr>
              <w:pict>
                <v:shape id="_x0000_i1195" type="#_x0000_t75" alt="ГОСТ Р 53053-2008 Машины для защиты растений. Опрыскиватели. Методы испытаний" style="width:25.95pt;height:17.6pt"/>
              </w:pict>
            </w:r>
            <w:r>
              <w:rPr>
                <w:color w:val="2D2D2D"/>
                <w:sz w:val="23"/>
                <w:szCs w:val="23"/>
              </w:rPr>
              <w:t>, делений окулярной сетки</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зафиксированных капель, шт.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полос, шт.</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Просмотренная площадь, см</w:t>
            </w:r>
            <w:r w:rsidR="00B471C6" w:rsidRPr="00B471C6">
              <w:rPr>
                <w:color w:val="2D2D2D"/>
                <w:sz w:val="23"/>
                <w:szCs w:val="23"/>
              </w:rPr>
              <w:pict>
                <v:shape id="_x0000_i1196" type="#_x0000_t75" alt="ГОСТ Р 53053-2008 Машины для защиты растений. Опрыскиватели. Методы испытаний" style="width:8.35pt;height:17.6pt"/>
              </w:pic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Густота покрытия</w:t>
            </w:r>
            <w:r>
              <w:rPr>
                <w:rStyle w:val="apple-converted-space"/>
                <w:color w:val="2D2D2D"/>
                <w:sz w:val="23"/>
                <w:szCs w:val="23"/>
              </w:rPr>
              <w:t> </w:t>
            </w:r>
            <w:r w:rsidR="00B471C6" w:rsidRPr="00B471C6">
              <w:rPr>
                <w:color w:val="2D2D2D"/>
                <w:sz w:val="23"/>
                <w:szCs w:val="23"/>
              </w:rPr>
              <w:pict>
                <v:shape id="_x0000_i1197" type="#_x0000_t75" alt="ГОСТ Р 53053-2008 Машины для защиты растений. Опрыскиватели. Методы испытаний" style="width:10.05pt;height:15.05pt"/>
              </w:pict>
            </w:r>
            <w:r>
              <w:rPr>
                <w:color w:val="2D2D2D"/>
                <w:sz w:val="23"/>
                <w:szCs w:val="23"/>
              </w:rPr>
              <w:t>-го класса, капель/см</w:t>
            </w:r>
            <w:r w:rsidR="00B471C6" w:rsidRPr="00B471C6">
              <w:rPr>
                <w:color w:val="2D2D2D"/>
                <w:sz w:val="23"/>
                <w:szCs w:val="23"/>
              </w:rPr>
              <w:pict>
                <v:shape id="_x0000_i1198" type="#_x0000_t75" alt="ГОСТ Р 53053-2008 Машины для защиты растений. Опрыскиватели. Методы испытаний" style="width:8.35pt;height:17.6pt"/>
              </w:pict>
            </w:r>
          </w:p>
        </w:tc>
      </w:tr>
      <w:tr w:rsidR="001B6B93" w:rsidTr="001B6B93">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Форма Б.11 - Ведомость определения дисперсности распыла жидкости</w:t>
      </w:r>
      <w:r>
        <w:rPr>
          <w:rFonts w:ascii="Arial" w:hAnsi="Arial" w:cs="Arial"/>
          <w:color w:val="2D2D2D"/>
          <w:spacing w:val="2"/>
          <w:sz w:val="23"/>
          <w:szCs w:val="23"/>
        </w:rPr>
        <w:br/>
      </w:r>
    </w:p>
    <w:tbl>
      <w:tblPr>
        <w:tblW w:w="0" w:type="auto"/>
        <w:tblCellMar>
          <w:left w:w="0" w:type="dxa"/>
          <w:right w:w="0" w:type="dxa"/>
        </w:tblCellMar>
        <w:tblLook w:val="04A0"/>
      </w:tblPr>
      <w:tblGrid>
        <w:gridCol w:w="614"/>
        <w:gridCol w:w="385"/>
        <w:gridCol w:w="522"/>
        <w:gridCol w:w="223"/>
        <w:gridCol w:w="285"/>
        <w:gridCol w:w="322"/>
        <w:gridCol w:w="705"/>
        <w:gridCol w:w="1103"/>
        <w:gridCol w:w="1169"/>
        <w:gridCol w:w="1104"/>
        <w:gridCol w:w="1234"/>
        <w:gridCol w:w="1689"/>
      </w:tblGrid>
      <w:tr w:rsidR="001B6B93" w:rsidTr="001B6B93">
        <w:trPr>
          <w:trHeight w:val="15"/>
        </w:trPr>
        <w:tc>
          <w:tcPr>
            <w:tcW w:w="739" w:type="dxa"/>
            <w:hideMark/>
          </w:tcPr>
          <w:p w:rsidR="001B6B93" w:rsidRDefault="001B6B93">
            <w:pPr>
              <w:rPr>
                <w:sz w:val="2"/>
                <w:szCs w:val="24"/>
              </w:rPr>
            </w:pPr>
          </w:p>
        </w:tc>
        <w:tc>
          <w:tcPr>
            <w:tcW w:w="1109" w:type="dxa"/>
            <w:gridSpan w:val="2"/>
            <w:hideMark/>
          </w:tcPr>
          <w:p w:rsidR="001B6B93" w:rsidRDefault="001B6B93">
            <w:pPr>
              <w:rPr>
                <w:sz w:val="2"/>
                <w:szCs w:val="24"/>
              </w:rPr>
            </w:pPr>
          </w:p>
        </w:tc>
        <w:tc>
          <w:tcPr>
            <w:tcW w:w="185" w:type="dxa"/>
            <w:hideMark/>
          </w:tcPr>
          <w:p w:rsidR="001B6B93" w:rsidRDefault="001B6B93">
            <w:pPr>
              <w:rPr>
                <w:sz w:val="2"/>
                <w:szCs w:val="24"/>
              </w:rPr>
            </w:pPr>
          </w:p>
        </w:tc>
        <w:tc>
          <w:tcPr>
            <w:tcW w:w="739" w:type="dxa"/>
            <w:gridSpan w:val="2"/>
            <w:hideMark/>
          </w:tcPr>
          <w:p w:rsidR="001B6B93" w:rsidRDefault="001B6B93">
            <w:pPr>
              <w:rPr>
                <w:sz w:val="2"/>
                <w:szCs w:val="24"/>
              </w:rPr>
            </w:pPr>
          </w:p>
        </w:tc>
        <w:tc>
          <w:tcPr>
            <w:tcW w:w="8501" w:type="dxa"/>
            <w:gridSpan w:val="6"/>
            <w:hideMark/>
          </w:tcPr>
          <w:p w:rsidR="001B6B93" w:rsidRDefault="001B6B93">
            <w:pPr>
              <w:rPr>
                <w:sz w:val="2"/>
                <w:szCs w:val="24"/>
              </w:rPr>
            </w:pPr>
          </w:p>
        </w:tc>
      </w:tr>
      <w:tr w:rsidR="001B6B93" w:rsidTr="001B6B93">
        <w:tc>
          <w:tcPr>
            <w:tcW w:w="11273"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0534" w:type="dxa"/>
            <w:gridSpan w:val="11"/>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772" w:type="dxa"/>
            <w:gridSpan w:val="6"/>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501"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240" w:type="dxa"/>
            <w:gridSpan w:val="8"/>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 распылителя</w:t>
            </w:r>
          </w:p>
        </w:tc>
      </w:tr>
      <w:tr w:rsidR="001B6B93" w:rsidTr="001B6B93">
        <w:tc>
          <w:tcPr>
            <w:tcW w:w="2033"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240" w:type="dxa"/>
            <w:gridSpan w:val="8"/>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Режим работы</w:t>
            </w:r>
          </w:p>
        </w:tc>
      </w:tr>
      <w:tr w:rsidR="001B6B93" w:rsidTr="001B6B93">
        <w:tc>
          <w:tcPr>
            <w:tcW w:w="184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9"/>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Диаметр отверстия, мм</w:t>
            </w:r>
          </w:p>
        </w:tc>
      </w:tr>
      <w:tr w:rsidR="001B6B93" w:rsidTr="001B6B93">
        <w:tc>
          <w:tcPr>
            <w:tcW w:w="2772" w:type="dxa"/>
            <w:gridSpan w:val="6"/>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501"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2"/>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Вариант опыта</w:t>
            </w:r>
          </w:p>
        </w:tc>
      </w:tr>
      <w:tr w:rsidR="001B6B93" w:rsidTr="001B6B93">
        <w:tc>
          <w:tcPr>
            <w:tcW w:w="184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9"/>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Номер карточки</w:t>
            </w:r>
          </w:p>
        </w:tc>
        <w:tc>
          <w:tcPr>
            <w:tcW w:w="9240" w:type="dxa"/>
            <w:gridSpan w:val="8"/>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1294" w:type="dxa"/>
            <w:gridSpan w:val="2"/>
            <w:hideMark/>
          </w:tcPr>
          <w:p w:rsidR="001B6B93" w:rsidRDefault="001B6B93">
            <w:pPr>
              <w:rPr>
                <w:sz w:val="2"/>
                <w:szCs w:val="24"/>
              </w:rPr>
            </w:pPr>
          </w:p>
        </w:tc>
        <w:tc>
          <w:tcPr>
            <w:tcW w:w="1109" w:type="dxa"/>
            <w:gridSpan w:val="3"/>
            <w:hideMark/>
          </w:tcPr>
          <w:p w:rsidR="001B6B93" w:rsidRDefault="001B6B93">
            <w:pPr>
              <w:rPr>
                <w:sz w:val="2"/>
                <w:szCs w:val="24"/>
              </w:rPr>
            </w:pPr>
          </w:p>
        </w:tc>
        <w:tc>
          <w:tcPr>
            <w:tcW w:w="1478" w:type="dxa"/>
            <w:gridSpan w:val="2"/>
            <w:hideMark/>
          </w:tcPr>
          <w:p w:rsidR="001B6B93" w:rsidRDefault="001B6B93">
            <w:pPr>
              <w:rPr>
                <w:sz w:val="2"/>
                <w:szCs w:val="24"/>
              </w:rPr>
            </w:pPr>
          </w:p>
        </w:tc>
        <w:tc>
          <w:tcPr>
            <w:tcW w:w="1294" w:type="dxa"/>
            <w:hideMark/>
          </w:tcPr>
          <w:p w:rsidR="001B6B93" w:rsidRDefault="001B6B93">
            <w:pPr>
              <w:rPr>
                <w:sz w:val="2"/>
                <w:szCs w:val="24"/>
              </w:rPr>
            </w:pPr>
          </w:p>
        </w:tc>
        <w:tc>
          <w:tcPr>
            <w:tcW w:w="1663" w:type="dxa"/>
            <w:hideMark/>
          </w:tcPr>
          <w:p w:rsidR="001B6B93" w:rsidRDefault="001B6B93">
            <w:pPr>
              <w:rPr>
                <w:sz w:val="2"/>
                <w:szCs w:val="24"/>
              </w:rPr>
            </w:pPr>
          </w:p>
        </w:tc>
        <w:tc>
          <w:tcPr>
            <w:tcW w:w="1109" w:type="dxa"/>
            <w:hideMark/>
          </w:tcPr>
          <w:p w:rsidR="001B6B93" w:rsidRDefault="001B6B93">
            <w:pPr>
              <w:rPr>
                <w:sz w:val="2"/>
                <w:szCs w:val="24"/>
              </w:rPr>
            </w:pPr>
          </w:p>
        </w:tc>
        <w:tc>
          <w:tcPr>
            <w:tcW w:w="1663" w:type="dxa"/>
            <w:hideMark/>
          </w:tcPr>
          <w:p w:rsidR="001B6B93" w:rsidRDefault="001B6B93">
            <w:pPr>
              <w:rPr>
                <w:sz w:val="2"/>
                <w:szCs w:val="24"/>
              </w:rPr>
            </w:pPr>
          </w:p>
        </w:tc>
        <w:tc>
          <w:tcPr>
            <w:tcW w:w="1848" w:type="dxa"/>
            <w:hideMark/>
          </w:tcPr>
          <w:p w:rsidR="001B6B93" w:rsidRDefault="001B6B93">
            <w:pPr>
              <w:rPr>
                <w:sz w:val="2"/>
                <w:szCs w:val="24"/>
              </w:rPr>
            </w:pPr>
          </w:p>
        </w:tc>
      </w:tr>
      <w:tr w:rsidR="001B6B93" w:rsidTr="001B6B93">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Границы класса от</w:t>
            </w:r>
            <w:r>
              <w:rPr>
                <w:rStyle w:val="apple-converted-space"/>
                <w:color w:val="2D2D2D"/>
                <w:sz w:val="23"/>
                <w:szCs w:val="23"/>
              </w:rPr>
              <w:t> </w:t>
            </w:r>
            <w:r w:rsidR="00B471C6" w:rsidRPr="00B471C6">
              <w:rPr>
                <w:color w:val="2D2D2D"/>
                <w:sz w:val="23"/>
                <w:szCs w:val="23"/>
              </w:rPr>
              <w:pict>
                <v:shape id="_x0000_i1199" type="#_x0000_t75" alt="ГОСТ Р 53053-2008 Машины для защиты растений. Опрыскиватели. Методы испытаний" style="width:24.3pt;height:17.6pt"/>
              </w:pict>
            </w:r>
            <w:r>
              <w:rPr>
                <w:rStyle w:val="apple-converted-space"/>
                <w:color w:val="2D2D2D"/>
                <w:sz w:val="23"/>
                <w:szCs w:val="23"/>
              </w:rPr>
              <w:t> </w:t>
            </w:r>
            <w:r>
              <w:rPr>
                <w:color w:val="2D2D2D"/>
                <w:sz w:val="23"/>
                <w:szCs w:val="23"/>
              </w:rPr>
              <w:t>до</w:t>
            </w:r>
            <w:r>
              <w:rPr>
                <w:rStyle w:val="apple-converted-space"/>
                <w:color w:val="2D2D2D"/>
                <w:sz w:val="23"/>
                <w:szCs w:val="23"/>
              </w:rPr>
              <w:t> </w:t>
            </w:r>
            <w:r w:rsidR="00B471C6" w:rsidRPr="00B471C6">
              <w:rPr>
                <w:color w:val="2D2D2D"/>
                <w:sz w:val="23"/>
                <w:szCs w:val="23"/>
              </w:rPr>
              <w:pict>
                <v:shape id="_x0000_i1200" type="#_x0000_t75" alt="ГОСТ Р 53053-2008 Машины для защиты растений. Опрыскиватели. Методы испытаний" style="width:25.95pt;height:17.6pt"/>
              </w:pict>
            </w:r>
            <w:r>
              <w:rPr>
                <w:color w:val="2D2D2D"/>
                <w:sz w:val="23"/>
                <w:szCs w:val="23"/>
              </w:rPr>
              <w:t>, делений окулярной сетки</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значение класса</w:t>
            </w:r>
            <w:r>
              <w:rPr>
                <w:rStyle w:val="apple-converted-space"/>
                <w:color w:val="2D2D2D"/>
                <w:sz w:val="23"/>
                <w:szCs w:val="23"/>
              </w:rPr>
              <w:t> </w:t>
            </w:r>
            <w:r w:rsidR="00B471C6" w:rsidRPr="00B471C6">
              <w:rPr>
                <w:color w:val="2D2D2D"/>
                <w:sz w:val="23"/>
                <w:szCs w:val="23"/>
              </w:rPr>
              <w:pict>
                <v:shape id="_x0000_i1201" type="#_x0000_t75" alt="ГОСТ Р 53053-2008 Машины для защиты растений. Опрыскиватели. Методы испытаний" style="width:14.25pt;height:19.25pt"/>
              </w:pict>
            </w:r>
            <w:r>
              <w:rPr>
                <w:color w:val="2D2D2D"/>
                <w:sz w:val="23"/>
                <w:szCs w:val="23"/>
              </w:rPr>
              <w:t>, делений окулярной сетки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 объем капли каждого</w:t>
            </w:r>
            <w:r>
              <w:rPr>
                <w:rStyle w:val="apple-converted-space"/>
                <w:color w:val="2D2D2D"/>
                <w:sz w:val="23"/>
                <w:szCs w:val="23"/>
              </w:rPr>
              <w:t> </w:t>
            </w:r>
            <w:r w:rsidR="00B471C6" w:rsidRPr="00B471C6">
              <w:rPr>
                <w:color w:val="2D2D2D"/>
                <w:sz w:val="23"/>
                <w:szCs w:val="23"/>
              </w:rPr>
              <w:pict>
                <v:shape id="_x0000_i1202"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03" type="#_x0000_t75" alt="ГОСТ Р 53053-2008 Машины для защиты растений. Опрыскиватели. Методы испытаний" style="width:15.05pt;height:21.75pt"/>
              </w:pict>
            </w:r>
            <w:r>
              <w:rPr>
                <w:color w:val="2D2D2D"/>
                <w:sz w:val="23"/>
                <w:szCs w:val="23"/>
              </w:rPr>
              <w:t>, делений окулярной сетки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Густота покрытия</w:t>
            </w:r>
            <w:r>
              <w:rPr>
                <w:rStyle w:val="apple-converted-space"/>
                <w:color w:val="2D2D2D"/>
                <w:sz w:val="23"/>
                <w:szCs w:val="23"/>
              </w:rPr>
              <w:t> </w:t>
            </w:r>
            <w:r w:rsidR="00B471C6" w:rsidRPr="00B471C6">
              <w:rPr>
                <w:color w:val="2D2D2D"/>
                <w:sz w:val="23"/>
                <w:szCs w:val="23"/>
              </w:rPr>
              <w:pict>
                <v:shape id="_x0000_i1204"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05" type="#_x0000_t75" alt="ГОСТ Р 53053-2008 Машины для защиты растений. Опрыскиватели. Методы испытаний" style="width:17.6pt;height:20.95pt"/>
              </w:pict>
            </w:r>
            <w:r>
              <w:rPr>
                <w:color w:val="2D2D2D"/>
                <w:sz w:val="23"/>
                <w:szCs w:val="23"/>
              </w:rPr>
              <w:t>, капель/см</w:t>
            </w:r>
            <w:r w:rsidR="00B471C6" w:rsidRPr="00B471C6">
              <w:rPr>
                <w:color w:val="2D2D2D"/>
                <w:sz w:val="23"/>
                <w:szCs w:val="23"/>
              </w:rPr>
              <w:pict>
                <v:shape id="_x0000_i1206" type="#_x0000_t75" alt="ГОСТ Р 53053-2008 Машины для защиты растений. Опрыскиватели. Методы испытаний" style="width:8.35pt;height:17.6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 жидкости, заключенной в каплях</w:t>
            </w:r>
            <w:r>
              <w:rPr>
                <w:rStyle w:val="apple-converted-space"/>
                <w:color w:val="2D2D2D"/>
                <w:sz w:val="23"/>
                <w:szCs w:val="23"/>
              </w:rPr>
              <w:t> </w:t>
            </w:r>
            <w:r w:rsidR="00B471C6" w:rsidRPr="00B471C6">
              <w:rPr>
                <w:color w:val="2D2D2D"/>
                <w:sz w:val="23"/>
                <w:szCs w:val="23"/>
              </w:rPr>
              <w:pict>
                <v:shape id="_x0000_i1207"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08" type="#_x0000_t75" alt="ГОСТ Р 53053-2008 Машины для защиты растений. Опрыскиватели. Методы испытаний" style="width:29.3pt;height:24.3pt"/>
              </w:pict>
            </w:r>
            <w:r>
              <w:rPr>
                <w:color w:val="2D2D2D"/>
                <w:sz w:val="23"/>
                <w:szCs w:val="23"/>
              </w:rPr>
              <w:t>, делений окулярной сетки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Массовая доля веса жидкости</w:t>
            </w:r>
            <w:r>
              <w:rPr>
                <w:rStyle w:val="apple-converted-space"/>
                <w:color w:val="2D2D2D"/>
                <w:sz w:val="23"/>
                <w:szCs w:val="23"/>
              </w:rPr>
              <w:t> </w:t>
            </w:r>
            <w:r w:rsidR="00B471C6" w:rsidRPr="00B471C6">
              <w:rPr>
                <w:color w:val="2D2D2D"/>
                <w:sz w:val="23"/>
                <w:szCs w:val="23"/>
              </w:rPr>
              <w:pict>
                <v:shape id="_x0000_i1209"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10" type="#_x0000_t75" alt="ГОСТ Р 53053-2008 Машины для защиты растений. Опрыскиватели. Методы испытаний" style="width:15.05pt;height:18.4pt"/>
              </w:pict>
            </w:r>
            <w:r>
              <w:rPr>
                <w:color w:val="2D2D2D"/>
                <w:sz w:val="23"/>
                <w:szCs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Накопленное значение массовой доли жидкости</w:t>
            </w:r>
            <w:r>
              <w:rPr>
                <w:rStyle w:val="apple-converted-space"/>
                <w:color w:val="2D2D2D"/>
                <w:sz w:val="23"/>
                <w:szCs w:val="23"/>
              </w:rPr>
              <w:t> </w:t>
            </w:r>
            <w:r w:rsidR="00B471C6" w:rsidRPr="00B471C6">
              <w:rPr>
                <w:color w:val="2D2D2D"/>
                <w:sz w:val="23"/>
                <w:szCs w:val="23"/>
              </w:rPr>
              <w:pict>
                <v:shape id="_x0000_i1211" type="#_x0000_t75" alt="ГОСТ Р 53053-2008 Машины для защиты растений. Опрыскиватели. Методы испытаний" style="width:18.4pt;height:20.95pt"/>
              </w:pict>
            </w:r>
            <w:r>
              <w:rPr>
                <w:color w:val="2D2D2D"/>
                <w:sz w:val="23"/>
                <w:szCs w:val="23"/>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капель</w:t>
            </w:r>
            <w:r>
              <w:rPr>
                <w:rStyle w:val="apple-converted-space"/>
                <w:color w:val="2D2D2D"/>
                <w:sz w:val="23"/>
                <w:szCs w:val="23"/>
              </w:rPr>
              <w:t> </w:t>
            </w:r>
            <w:r>
              <w:rPr>
                <w:noProof/>
                <w:color w:val="2D2D2D"/>
                <w:sz w:val="23"/>
                <w:szCs w:val="23"/>
              </w:rPr>
              <w:drawing>
                <wp:inline distT="0" distB="0" distL="0" distR="0">
                  <wp:extent cx="765810" cy="223520"/>
                  <wp:effectExtent l="19050" t="0" r="0" b="0"/>
                  <wp:docPr id="213" name="Рисунок 213"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Р 53053-2008 Машины для защиты растений. Опрыскиватели. Методы испытаний"/>
                          <pic:cNvPicPr>
                            <a:picLocks noChangeAspect="1" noChangeArrowheads="1"/>
                          </pic:cNvPicPr>
                        </pic:nvPicPr>
                        <pic:blipFill>
                          <a:blip r:embed="rId32" cstate="print"/>
                          <a:srcRect/>
                          <a:stretch>
                            <a:fillRect/>
                          </a:stretch>
                        </pic:blipFill>
                        <pic:spPr bwMode="auto">
                          <a:xfrm>
                            <a:off x="0" y="0"/>
                            <a:ext cx="765810" cy="223520"/>
                          </a:xfrm>
                          <a:prstGeom prst="rect">
                            <a:avLst/>
                          </a:prstGeom>
                          <a:noFill/>
                          <a:ln w="9525">
                            <a:noFill/>
                            <a:miter lim="800000"/>
                            <a:headEnd/>
                            <a:tailEnd/>
                          </a:ln>
                        </pic:spPr>
                      </pic:pic>
                    </a:graphicData>
                  </a:graphic>
                </wp:inline>
              </w:drawing>
            </w:r>
            <w:r>
              <w:rPr>
                <w:color w:val="2D2D2D"/>
                <w:sz w:val="23"/>
                <w:szCs w:val="23"/>
              </w:rPr>
              <w:t>, мкм</w:t>
            </w:r>
          </w:p>
        </w:tc>
      </w:tr>
      <w:tr w:rsidR="001B6B93" w:rsidTr="001B6B93">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Б.12 - Ведомость определения повреждения культурных растений</w:t>
      </w:r>
      <w:r>
        <w:rPr>
          <w:rFonts w:ascii="Arial" w:hAnsi="Arial" w:cs="Arial"/>
          <w:color w:val="2D2D2D"/>
          <w:spacing w:val="2"/>
          <w:sz w:val="23"/>
          <w:szCs w:val="23"/>
        </w:rPr>
        <w:br/>
      </w:r>
    </w:p>
    <w:tbl>
      <w:tblPr>
        <w:tblW w:w="0" w:type="auto"/>
        <w:tblCellMar>
          <w:left w:w="0" w:type="dxa"/>
          <w:right w:w="0" w:type="dxa"/>
        </w:tblCellMar>
        <w:tblLook w:val="04A0"/>
      </w:tblPr>
      <w:tblGrid>
        <w:gridCol w:w="1729"/>
        <w:gridCol w:w="164"/>
        <w:gridCol w:w="185"/>
        <w:gridCol w:w="370"/>
        <w:gridCol w:w="1391"/>
        <w:gridCol w:w="580"/>
        <w:gridCol w:w="247"/>
        <w:gridCol w:w="105"/>
        <w:gridCol w:w="795"/>
        <w:gridCol w:w="534"/>
        <w:gridCol w:w="262"/>
        <w:gridCol w:w="296"/>
        <w:gridCol w:w="500"/>
        <w:gridCol w:w="795"/>
        <w:gridCol w:w="1402"/>
      </w:tblGrid>
      <w:tr w:rsidR="001B6B93" w:rsidTr="001B6B93">
        <w:trPr>
          <w:trHeight w:val="15"/>
        </w:trPr>
        <w:tc>
          <w:tcPr>
            <w:tcW w:w="1848" w:type="dxa"/>
            <w:hideMark/>
          </w:tcPr>
          <w:p w:rsidR="001B6B93" w:rsidRDefault="001B6B93">
            <w:pPr>
              <w:rPr>
                <w:sz w:val="2"/>
                <w:szCs w:val="24"/>
              </w:rPr>
            </w:pPr>
          </w:p>
        </w:tc>
        <w:tc>
          <w:tcPr>
            <w:tcW w:w="370" w:type="dxa"/>
            <w:gridSpan w:val="2"/>
            <w:hideMark/>
          </w:tcPr>
          <w:p w:rsidR="001B6B93" w:rsidRDefault="001B6B93">
            <w:pPr>
              <w:rPr>
                <w:sz w:val="2"/>
                <w:szCs w:val="24"/>
              </w:rPr>
            </w:pPr>
          </w:p>
        </w:tc>
        <w:tc>
          <w:tcPr>
            <w:tcW w:w="370" w:type="dxa"/>
            <w:hideMark/>
          </w:tcPr>
          <w:p w:rsidR="001B6B93" w:rsidRDefault="001B6B93">
            <w:pPr>
              <w:rPr>
                <w:sz w:val="2"/>
                <w:szCs w:val="24"/>
              </w:rPr>
            </w:pPr>
          </w:p>
        </w:tc>
        <w:tc>
          <w:tcPr>
            <w:tcW w:w="1663" w:type="dxa"/>
            <w:hideMark/>
          </w:tcPr>
          <w:p w:rsidR="001B6B93" w:rsidRDefault="001B6B93">
            <w:pPr>
              <w:rPr>
                <w:sz w:val="2"/>
                <w:szCs w:val="24"/>
              </w:rPr>
            </w:pPr>
          </w:p>
        </w:tc>
        <w:tc>
          <w:tcPr>
            <w:tcW w:w="739" w:type="dxa"/>
            <w:hideMark/>
          </w:tcPr>
          <w:p w:rsidR="001B6B93" w:rsidRDefault="001B6B93">
            <w:pPr>
              <w:rPr>
                <w:sz w:val="2"/>
                <w:szCs w:val="24"/>
              </w:rPr>
            </w:pPr>
          </w:p>
        </w:tc>
        <w:tc>
          <w:tcPr>
            <w:tcW w:w="370" w:type="dxa"/>
            <w:hideMark/>
          </w:tcPr>
          <w:p w:rsidR="001B6B93" w:rsidRDefault="001B6B93">
            <w:pPr>
              <w:rPr>
                <w:sz w:val="2"/>
                <w:szCs w:val="24"/>
              </w:rPr>
            </w:pPr>
          </w:p>
        </w:tc>
        <w:tc>
          <w:tcPr>
            <w:tcW w:w="2033" w:type="dxa"/>
            <w:gridSpan w:val="3"/>
            <w:hideMark/>
          </w:tcPr>
          <w:p w:rsidR="001B6B93" w:rsidRDefault="001B6B93">
            <w:pPr>
              <w:rPr>
                <w:sz w:val="2"/>
                <w:szCs w:val="24"/>
              </w:rPr>
            </w:pPr>
          </w:p>
        </w:tc>
        <w:tc>
          <w:tcPr>
            <w:tcW w:w="739" w:type="dxa"/>
            <w:gridSpan w:val="2"/>
            <w:hideMark/>
          </w:tcPr>
          <w:p w:rsidR="001B6B93" w:rsidRDefault="001B6B93">
            <w:pPr>
              <w:rPr>
                <w:sz w:val="2"/>
                <w:szCs w:val="24"/>
              </w:rPr>
            </w:pPr>
          </w:p>
        </w:tc>
        <w:tc>
          <w:tcPr>
            <w:tcW w:w="739" w:type="dxa"/>
            <w:hideMark/>
          </w:tcPr>
          <w:p w:rsidR="001B6B93" w:rsidRDefault="001B6B93">
            <w:pPr>
              <w:rPr>
                <w:sz w:val="2"/>
                <w:szCs w:val="24"/>
              </w:rPr>
            </w:pPr>
          </w:p>
        </w:tc>
        <w:tc>
          <w:tcPr>
            <w:tcW w:w="2402" w:type="dxa"/>
            <w:gridSpan w:val="2"/>
            <w:hideMark/>
          </w:tcPr>
          <w:p w:rsidR="001B6B93" w:rsidRDefault="001B6B93">
            <w:pPr>
              <w:rPr>
                <w:sz w:val="2"/>
                <w:szCs w:val="24"/>
              </w:rPr>
            </w:pPr>
          </w:p>
        </w:tc>
      </w:tr>
      <w:tr w:rsidR="001B6B93" w:rsidTr="001B6B93">
        <w:tc>
          <w:tcPr>
            <w:tcW w:w="5359" w:type="dxa"/>
            <w:gridSpan w:val="7"/>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c>
          <w:tcPr>
            <w:tcW w:w="5914" w:type="dxa"/>
            <w:gridSpan w:val="8"/>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Рабочая скорость, км/ч</w:t>
            </w:r>
          </w:p>
        </w:tc>
      </w:tr>
      <w:tr w:rsidR="001B6B93" w:rsidTr="001B6B93">
        <w:tc>
          <w:tcPr>
            <w:tcW w:w="2587"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21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055" w:type="dxa"/>
            <w:gridSpan w:val="1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Культура, сорт</w:t>
            </w:r>
          </w:p>
        </w:tc>
      </w:tr>
      <w:tr w:rsidR="001B6B93" w:rsidTr="001B6B93">
        <w:tc>
          <w:tcPr>
            <w:tcW w:w="1848"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1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4250"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Вид обработки</w:t>
            </w:r>
          </w:p>
        </w:tc>
        <w:tc>
          <w:tcPr>
            <w:tcW w:w="3142"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3881"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Повторность</w:t>
            </w:r>
          </w:p>
        </w:tc>
      </w:tr>
      <w:tr w:rsidR="001B6B93" w:rsidTr="001B6B93">
        <w:tc>
          <w:tcPr>
            <w:tcW w:w="1848"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402"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402"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147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402"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2033" w:type="dxa"/>
            <w:gridSpan w:val="2"/>
            <w:hideMark/>
          </w:tcPr>
          <w:p w:rsidR="001B6B93" w:rsidRDefault="001B6B93">
            <w:pPr>
              <w:rPr>
                <w:sz w:val="2"/>
                <w:szCs w:val="24"/>
              </w:rPr>
            </w:pPr>
          </w:p>
        </w:tc>
        <w:tc>
          <w:tcPr>
            <w:tcW w:w="2218" w:type="dxa"/>
            <w:gridSpan w:val="3"/>
            <w:hideMark/>
          </w:tcPr>
          <w:p w:rsidR="001B6B93" w:rsidRDefault="001B6B93">
            <w:pPr>
              <w:rPr>
                <w:sz w:val="2"/>
                <w:szCs w:val="24"/>
              </w:rPr>
            </w:pPr>
          </w:p>
        </w:tc>
        <w:tc>
          <w:tcPr>
            <w:tcW w:w="1294" w:type="dxa"/>
            <w:gridSpan w:val="3"/>
            <w:hideMark/>
          </w:tcPr>
          <w:p w:rsidR="001B6B93" w:rsidRDefault="001B6B93">
            <w:pPr>
              <w:rPr>
                <w:sz w:val="2"/>
                <w:szCs w:val="24"/>
              </w:rPr>
            </w:pPr>
          </w:p>
        </w:tc>
        <w:tc>
          <w:tcPr>
            <w:tcW w:w="1109" w:type="dxa"/>
            <w:hideMark/>
          </w:tcPr>
          <w:p w:rsidR="001B6B93" w:rsidRDefault="001B6B93">
            <w:pPr>
              <w:rPr>
                <w:sz w:val="2"/>
                <w:szCs w:val="24"/>
              </w:rPr>
            </w:pPr>
          </w:p>
        </w:tc>
        <w:tc>
          <w:tcPr>
            <w:tcW w:w="1109" w:type="dxa"/>
            <w:gridSpan w:val="2"/>
            <w:hideMark/>
          </w:tcPr>
          <w:p w:rsidR="001B6B93" w:rsidRDefault="001B6B93">
            <w:pPr>
              <w:rPr>
                <w:sz w:val="2"/>
                <w:szCs w:val="24"/>
              </w:rPr>
            </w:pPr>
          </w:p>
        </w:tc>
        <w:tc>
          <w:tcPr>
            <w:tcW w:w="1109" w:type="dxa"/>
            <w:gridSpan w:val="2"/>
            <w:hideMark/>
          </w:tcPr>
          <w:p w:rsidR="001B6B93" w:rsidRDefault="001B6B93">
            <w:pPr>
              <w:rPr>
                <w:sz w:val="2"/>
                <w:szCs w:val="24"/>
              </w:rPr>
            </w:pPr>
          </w:p>
        </w:tc>
        <w:tc>
          <w:tcPr>
            <w:tcW w:w="1109" w:type="dxa"/>
            <w:hideMark/>
          </w:tcPr>
          <w:p w:rsidR="001B6B93" w:rsidRDefault="001B6B93">
            <w:pPr>
              <w:rPr>
                <w:sz w:val="2"/>
                <w:szCs w:val="24"/>
              </w:rPr>
            </w:pPr>
          </w:p>
        </w:tc>
        <w:tc>
          <w:tcPr>
            <w:tcW w:w="1478" w:type="dxa"/>
            <w:hideMark/>
          </w:tcPr>
          <w:p w:rsidR="001B6B93" w:rsidRDefault="001B6B93">
            <w:pPr>
              <w:rPr>
                <w:sz w:val="2"/>
                <w:szCs w:val="24"/>
              </w:rPr>
            </w:pPr>
          </w:p>
        </w:tc>
      </w:tr>
      <w:tr w:rsidR="001B6B93" w:rsidTr="001B6B93">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ряда</w:t>
            </w:r>
          </w:p>
        </w:tc>
        <w:tc>
          <w:tcPr>
            <w:tcW w:w="221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Число целых растений до прохода </w:t>
            </w:r>
            <w:r>
              <w:rPr>
                <w:color w:val="2D2D2D"/>
                <w:sz w:val="23"/>
                <w:szCs w:val="23"/>
              </w:rPr>
              <w:lastRenderedPageBreak/>
              <w:t>опрыскивателя, шт.</w:t>
            </w:r>
          </w:p>
        </w:tc>
        <w:tc>
          <w:tcPr>
            <w:tcW w:w="5729"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Повреждения растений по видам в соответствии с ТЗ (ТУ)</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Всего повреждено</w:t>
            </w:r>
          </w:p>
        </w:tc>
      </w:tr>
      <w:tr w:rsidR="001B6B93" w:rsidTr="001B6B93">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rStyle w:val="apple-converted-space"/>
                <w:color w:val="2D2D2D"/>
                <w:sz w:val="23"/>
                <w:szCs w:val="23"/>
              </w:rPr>
              <w:t> </w:t>
            </w:r>
            <w:r w:rsidR="00B471C6" w:rsidRPr="00B471C6">
              <w:rPr>
                <w:color w:val="2D2D2D"/>
                <w:sz w:val="23"/>
                <w:szCs w:val="23"/>
              </w:rPr>
              <w:pict>
                <v:shape id="_x0000_i1212" type="#_x0000_t75" alt="ГОСТ Р 53053-2008 Машины для защиты растений. Опрыскиватели. Методы испытаний" style="width:10.05pt;height:17.6p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221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шт. (%)</w:t>
            </w:r>
          </w:p>
        </w:tc>
      </w:tr>
      <w:tr w:rsidR="001B6B93" w:rsidTr="001B6B93">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B471C6">
            <w:pPr>
              <w:pStyle w:val="formattext"/>
              <w:spacing w:before="0" w:beforeAutospacing="0" w:after="0" w:afterAutospacing="0" w:line="352" w:lineRule="atLeast"/>
              <w:jc w:val="center"/>
              <w:textAlignment w:val="baseline"/>
              <w:rPr>
                <w:color w:val="2D2D2D"/>
                <w:sz w:val="23"/>
                <w:szCs w:val="23"/>
              </w:rPr>
            </w:pPr>
            <w:r w:rsidRPr="00B471C6">
              <w:rPr>
                <w:color w:val="2D2D2D"/>
                <w:sz w:val="23"/>
                <w:szCs w:val="23"/>
              </w:rPr>
              <w:pict>
                <v:shape id="_x0000_i1213" type="#_x0000_t75" alt="ГОСТ Р 53053-2008 Машины для защиты растений. Опрыскиватели. Методы испытаний" style="width:10.05pt;height:10.9pt"/>
              </w:pict>
            </w:r>
          </w:p>
        </w:tc>
        <w:tc>
          <w:tcPr>
            <w:tcW w:w="221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Сумма</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Среднее арифметическое значение</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r w:rsidR="001B6B93" w:rsidTr="001B6B93">
        <w:tc>
          <w:tcPr>
            <w:tcW w:w="11458"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B471C6">
            <w:pPr>
              <w:pStyle w:val="formattext"/>
              <w:spacing w:before="0" w:beforeAutospacing="0" w:after="0" w:afterAutospacing="0" w:line="352" w:lineRule="atLeast"/>
              <w:textAlignment w:val="baseline"/>
              <w:rPr>
                <w:color w:val="2D2D2D"/>
                <w:sz w:val="23"/>
                <w:szCs w:val="23"/>
              </w:rPr>
            </w:pPr>
            <w:r w:rsidRPr="00B471C6">
              <w:rPr>
                <w:color w:val="2D2D2D"/>
                <w:sz w:val="23"/>
                <w:szCs w:val="23"/>
              </w:rPr>
              <w:pict>
                <v:shape id="_x0000_i1214" type="#_x0000_t75" alt="ГОСТ Р 53053-2008 Машины для защиты растений. Опрыскиватели. Методы испытаний" style="width:10.05pt;height:17.6pt"/>
              </w:pict>
            </w:r>
            <w:r w:rsidR="001B6B93">
              <w:rPr>
                <w:rStyle w:val="apple-converted-space"/>
                <w:color w:val="2D2D2D"/>
                <w:sz w:val="23"/>
                <w:szCs w:val="23"/>
              </w:rPr>
              <w:t> </w:t>
            </w:r>
            <w:r w:rsidR="001B6B93">
              <w:rPr>
                <w:color w:val="2D2D2D"/>
                <w:sz w:val="23"/>
                <w:szCs w:val="23"/>
              </w:rPr>
              <w:t>Значения проставляют по ТЗ (ТУ) на конкретный опрыскиватель.</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0"/>
        <w:gridCol w:w="2381"/>
        <w:gridCol w:w="175"/>
        <w:gridCol w:w="2426"/>
        <w:gridCol w:w="175"/>
        <w:gridCol w:w="2608"/>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326"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(рекомендуемое). Методика определения показателей качества выполнения технологического процесса ультрамалообъемными (УМО) опрыскивателями</w:t>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Fonts w:ascii="Arial" w:hAnsi="Arial" w:cs="Arial"/>
          <w:color w:val="2D2D2D"/>
          <w:spacing w:val="2"/>
          <w:sz w:val="23"/>
          <w:szCs w:val="23"/>
        </w:rPr>
        <w:br/>
        <w:t>(рекомендуемое)</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 Общие положения</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В.1.1 Показатели условий и качества работы ультрамалообъемных опрыскивателей (УМО) определяют в соответствии с разделом 6. Имеющиеся особенности приведены ниже.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 Лабораторные испытания</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В.2.1 Для проведения опытов рекомендуется использовать:</w:t>
      </w:r>
      <w:r>
        <w:rPr>
          <w:rFonts w:ascii="Arial" w:hAnsi="Arial" w:cs="Arial"/>
          <w:color w:val="2D2D2D"/>
          <w:spacing w:val="2"/>
          <w:sz w:val="23"/>
          <w:szCs w:val="23"/>
        </w:rPr>
        <w:br/>
      </w:r>
      <w:r>
        <w:rPr>
          <w:rFonts w:ascii="Arial" w:hAnsi="Arial" w:cs="Arial"/>
          <w:color w:val="2D2D2D"/>
          <w:spacing w:val="2"/>
          <w:sz w:val="23"/>
          <w:szCs w:val="23"/>
        </w:rPr>
        <w:br/>
        <w:t>- препарат рицифон - 30% или фозалон - 35%;</w:t>
      </w:r>
      <w:r>
        <w:rPr>
          <w:rFonts w:ascii="Arial" w:hAnsi="Arial" w:cs="Arial"/>
          <w:color w:val="2D2D2D"/>
          <w:spacing w:val="2"/>
          <w:sz w:val="23"/>
          <w:szCs w:val="23"/>
        </w:rPr>
        <w:br/>
      </w:r>
      <w:r>
        <w:rPr>
          <w:rFonts w:ascii="Arial" w:hAnsi="Arial" w:cs="Arial"/>
          <w:color w:val="2D2D2D"/>
          <w:spacing w:val="2"/>
          <w:sz w:val="23"/>
          <w:szCs w:val="23"/>
        </w:rPr>
        <w:lastRenderedPageBreak/>
        <w:br/>
        <w:t>- модельные жидкости-имитаторы препаратов:</w:t>
      </w:r>
      <w:r>
        <w:rPr>
          <w:rFonts w:ascii="Arial" w:hAnsi="Arial" w:cs="Arial"/>
          <w:color w:val="2D2D2D"/>
          <w:spacing w:val="2"/>
          <w:sz w:val="23"/>
          <w:szCs w:val="23"/>
        </w:rPr>
        <w:br/>
      </w:r>
      <w:r>
        <w:rPr>
          <w:rFonts w:ascii="Arial" w:hAnsi="Arial" w:cs="Arial"/>
          <w:color w:val="2D2D2D"/>
          <w:spacing w:val="2"/>
          <w:sz w:val="23"/>
          <w:szCs w:val="23"/>
        </w:rPr>
        <w:br/>
        <w:t>модельная жидкость МЖ-Г (на основе глицерина).</w:t>
      </w:r>
      <w:r>
        <w:rPr>
          <w:rFonts w:ascii="Arial" w:hAnsi="Arial" w:cs="Arial"/>
          <w:color w:val="2D2D2D"/>
          <w:spacing w:val="2"/>
          <w:sz w:val="23"/>
          <w:szCs w:val="23"/>
        </w:rPr>
        <w:br/>
      </w:r>
      <w:r>
        <w:rPr>
          <w:rFonts w:ascii="Arial" w:hAnsi="Arial" w:cs="Arial"/>
          <w:color w:val="2D2D2D"/>
          <w:spacing w:val="2"/>
          <w:sz w:val="23"/>
          <w:szCs w:val="23"/>
        </w:rPr>
        <w:br/>
        <w:t>Представляет собой смесь воды, ацетона и глицерина в равных объемных соотношениях;</w:t>
      </w:r>
      <w:r>
        <w:rPr>
          <w:rFonts w:ascii="Arial" w:hAnsi="Arial" w:cs="Arial"/>
          <w:color w:val="2D2D2D"/>
          <w:spacing w:val="2"/>
          <w:sz w:val="23"/>
          <w:szCs w:val="23"/>
        </w:rPr>
        <w:br/>
      </w:r>
      <w:r>
        <w:rPr>
          <w:rFonts w:ascii="Arial" w:hAnsi="Arial" w:cs="Arial"/>
          <w:color w:val="2D2D2D"/>
          <w:spacing w:val="2"/>
          <w:sz w:val="23"/>
          <w:szCs w:val="23"/>
        </w:rPr>
        <w:br/>
        <w:t>модельная жидкость МЖ-М (на основе мочевины) состоит из воды (в дм</w:t>
      </w:r>
      <w:r w:rsidR="00B471C6" w:rsidRPr="00B471C6">
        <w:rPr>
          <w:rFonts w:ascii="Arial" w:hAnsi="Arial" w:cs="Arial"/>
          <w:color w:val="2D2D2D"/>
          <w:spacing w:val="2"/>
          <w:sz w:val="23"/>
          <w:szCs w:val="23"/>
        </w:rPr>
        <w:pict>
          <v:shape id="_x0000_i1215"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ацетона (в дм</w:t>
      </w:r>
      <w:r w:rsidR="00B471C6" w:rsidRPr="00B471C6">
        <w:rPr>
          <w:rFonts w:ascii="Arial" w:hAnsi="Arial" w:cs="Arial"/>
          <w:color w:val="2D2D2D"/>
          <w:spacing w:val="2"/>
          <w:sz w:val="23"/>
          <w:szCs w:val="23"/>
        </w:rPr>
        <w:pict>
          <v:shape id="_x0000_i1216"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и мочевины (в килограммах) в соотношении 2:2:1. При этом вначале растворяют мочевину в теплой воде, а затем к этому раствору добавляют ацетон.</w:t>
      </w:r>
      <w:r>
        <w:rPr>
          <w:rFonts w:ascii="Arial" w:hAnsi="Arial" w:cs="Arial"/>
          <w:color w:val="2D2D2D"/>
          <w:spacing w:val="2"/>
          <w:sz w:val="23"/>
          <w:szCs w:val="23"/>
        </w:rPr>
        <w:br/>
      </w:r>
      <w:r>
        <w:rPr>
          <w:rFonts w:ascii="Arial" w:hAnsi="Arial" w:cs="Arial"/>
          <w:color w:val="2D2D2D"/>
          <w:spacing w:val="2"/>
          <w:sz w:val="23"/>
          <w:szCs w:val="23"/>
        </w:rPr>
        <w:br/>
        <w:t>Для препаратов УМО используют флуоресцентные красители:</w:t>
      </w:r>
      <w:r>
        <w:rPr>
          <w:rFonts w:ascii="Arial" w:hAnsi="Arial" w:cs="Arial"/>
          <w:color w:val="2D2D2D"/>
          <w:spacing w:val="2"/>
          <w:sz w:val="23"/>
          <w:szCs w:val="23"/>
        </w:rPr>
        <w:br/>
      </w:r>
      <w:r>
        <w:rPr>
          <w:rFonts w:ascii="Arial" w:hAnsi="Arial" w:cs="Arial"/>
          <w:color w:val="2D2D2D"/>
          <w:spacing w:val="2"/>
          <w:sz w:val="23"/>
          <w:szCs w:val="23"/>
        </w:rPr>
        <w:br/>
        <w:t>- для рицифона - 30%-ный уранин (1%-ный раствор красителя в препарате);</w:t>
      </w:r>
      <w:r>
        <w:rPr>
          <w:rFonts w:ascii="Arial" w:hAnsi="Arial" w:cs="Arial"/>
          <w:color w:val="2D2D2D"/>
          <w:spacing w:val="2"/>
          <w:sz w:val="23"/>
          <w:szCs w:val="23"/>
        </w:rPr>
        <w:br/>
      </w:r>
      <w:r>
        <w:rPr>
          <w:rFonts w:ascii="Arial" w:hAnsi="Arial" w:cs="Arial"/>
          <w:color w:val="2D2D2D"/>
          <w:spacing w:val="2"/>
          <w:sz w:val="23"/>
          <w:szCs w:val="23"/>
        </w:rPr>
        <w:br/>
        <w:t>- для фозалона - 30%-ный родамин 6Ж (0,5%-ный раствор красителя в препарате);</w:t>
      </w:r>
      <w:r>
        <w:rPr>
          <w:rFonts w:ascii="Arial" w:hAnsi="Arial" w:cs="Arial"/>
          <w:color w:val="2D2D2D"/>
          <w:spacing w:val="2"/>
          <w:sz w:val="23"/>
          <w:szCs w:val="23"/>
        </w:rPr>
        <w:br/>
      </w:r>
      <w:r>
        <w:rPr>
          <w:rFonts w:ascii="Arial" w:hAnsi="Arial" w:cs="Arial"/>
          <w:color w:val="2D2D2D"/>
          <w:spacing w:val="2"/>
          <w:sz w:val="23"/>
          <w:szCs w:val="23"/>
        </w:rPr>
        <w:br/>
        <w:t>- для модельных жидкостей - уранин (1%-ный раствор красителя в жидкости).</w:t>
      </w:r>
      <w:r>
        <w:rPr>
          <w:rFonts w:ascii="Arial" w:hAnsi="Arial" w:cs="Arial"/>
          <w:color w:val="2D2D2D"/>
          <w:spacing w:val="2"/>
          <w:sz w:val="23"/>
          <w:szCs w:val="23"/>
        </w:rPr>
        <w:br/>
      </w:r>
      <w:r>
        <w:rPr>
          <w:rFonts w:ascii="Arial" w:hAnsi="Arial" w:cs="Arial"/>
          <w:color w:val="2D2D2D"/>
          <w:spacing w:val="2"/>
          <w:sz w:val="23"/>
          <w:szCs w:val="23"/>
        </w:rPr>
        <w:br/>
        <w:t>Примечание - Могут применяться и другие флуоресцентные красители, но перед их применением необходимо проверить их растворимость в препаратах или модельных жидкостях и интенсивность флуоресценции.</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В.2.2 Для определения дисперсности осевших капель применяют стандартные предметные стекла с покрытием диметилдихлорсиланом (силиконом). Силиконовое покрытие уменьшает растекание капель и обеспечивает стабильный коэффициент растекания капель.</w:t>
      </w:r>
      <w:r>
        <w:rPr>
          <w:rFonts w:ascii="Arial" w:hAnsi="Arial" w:cs="Arial"/>
          <w:color w:val="2D2D2D"/>
          <w:spacing w:val="2"/>
          <w:sz w:val="23"/>
          <w:szCs w:val="23"/>
        </w:rPr>
        <w:br/>
      </w:r>
      <w:r>
        <w:rPr>
          <w:rFonts w:ascii="Arial" w:hAnsi="Arial" w:cs="Arial"/>
          <w:color w:val="2D2D2D"/>
          <w:spacing w:val="2"/>
          <w:sz w:val="23"/>
          <w:szCs w:val="23"/>
        </w:rPr>
        <w:br/>
        <w:t>Подготовка и покрытие стекол состоит в следующем:</w:t>
      </w:r>
      <w:r>
        <w:rPr>
          <w:rFonts w:ascii="Arial" w:hAnsi="Arial" w:cs="Arial"/>
          <w:color w:val="2D2D2D"/>
          <w:spacing w:val="2"/>
          <w:sz w:val="23"/>
          <w:szCs w:val="23"/>
        </w:rPr>
        <w:br/>
      </w:r>
      <w:r>
        <w:rPr>
          <w:rFonts w:ascii="Arial" w:hAnsi="Arial" w:cs="Arial"/>
          <w:color w:val="2D2D2D"/>
          <w:spacing w:val="2"/>
          <w:sz w:val="23"/>
          <w:szCs w:val="23"/>
        </w:rPr>
        <w:br/>
        <w:t>- предметные стекла тщательно моют и высушивают. Затем в течение одного часа выдерживают в условиях, близких к 100% относительной влажности (в закрытой камере, где стоит сосуд с водой);</w:t>
      </w:r>
      <w:r>
        <w:rPr>
          <w:rFonts w:ascii="Arial" w:hAnsi="Arial" w:cs="Arial"/>
          <w:color w:val="2D2D2D"/>
          <w:spacing w:val="2"/>
          <w:sz w:val="23"/>
          <w:szCs w:val="23"/>
        </w:rPr>
        <w:br/>
      </w:r>
      <w:r>
        <w:rPr>
          <w:rFonts w:ascii="Arial" w:hAnsi="Arial" w:cs="Arial"/>
          <w:color w:val="2D2D2D"/>
          <w:spacing w:val="2"/>
          <w:sz w:val="23"/>
          <w:szCs w:val="23"/>
        </w:rPr>
        <w:br/>
        <w:t>- готовят 5%-ный раствор (по объему) диметилдихлорсилана в одном из инертных органических растворителей (четыреххлористый углерод, бензол, толуол и т.д.). Следует отметить, что лучшее качество силиконовой пленки получается при использовании четыреххлористого углерода;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покрытие стекол проводят методом окунания. Стекло с помощью пинцета опускают в раствор, затем извлекают из него, слегка встряхивают и устанавливают на специальную подставку с прорезями;</w:t>
      </w:r>
      <w:r>
        <w:rPr>
          <w:rFonts w:ascii="Arial" w:hAnsi="Arial" w:cs="Arial"/>
          <w:color w:val="2D2D2D"/>
          <w:spacing w:val="2"/>
          <w:sz w:val="23"/>
          <w:szCs w:val="23"/>
        </w:rPr>
        <w:br/>
      </w:r>
      <w:r>
        <w:rPr>
          <w:rFonts w:ascii="Arial" w:hAnsi="Arial" w:cs="Arial"/>
          <w:color w:val="2D2D2D"/>
          <w:spacing w:val="2"/>
          <w:sz w:val="23"/>
          <w:szCs w:val="23"/>
        </w:rPr>
        <w:br/>
        <w:t>- покрытые стекла выдерживают на воздухе в течение двух часов, затем помещают их в термостат на один час при температуре от 190 °C до 250 °C.</w:t>
      </w:r>
      <w:r>
        <w:rPr>
          <w:rFonts w:ascii="Arial" w:hAnsi="Arial" w:cs="Arial"/>
          <w:color w:val="2D2D2D"/>
          <w:spacing w:val="2"/>
          <w:sz w:val="23"/>
          <w:szCs w:val="23"/>
        </w:rPr>
        <w:br/>
      </w:r>
      <w:r>
        <w:rPr>
          <w:rFonts w:ascii="Arial" w:hAnsi="Arial" w:cs="Arial"/>
          <w:color w:val="2D2D2D"/>
          <w:spacing w:val="2"/>
          <w:sz w:val="23"/>
          <w:szCs w:val="23"/>
        </w:rPr>
        <w:br/>
        <w:t>Качество полученной силиконовой пленки проверяют следующим образом:</w:t>
      </w:r>
      <w:r>
        <w:rPr>
          <w:rFonts w:ascii="Arial" w:hAnsi="Arial" w:cs="Arial"/>
          <w:color w:val="2D2D2D"/>
          <w:spacing w:val="2"/>
          <w:sz w:val="23"/>
          <w:szCs w:val="23"/>
        </w:rPr>
        <w:br/>
      </w:r>
      <w:r>
        <w:rPr>
          <w:rFonts w:ascii="Arial" w:hAnsi="Arial" w:cs="Arial"/>
          <w:color w:val="2D2D2D"/>
          <w:spacing w:val="2"/>
          <w:sz w:val="23"/>
          <w:szCs w:val="23"/>
        </w:rPr>
        <w:br/>
        <w:t>- на стекло наносят каплю воды. При наклоне стекла капля должна скатываться, не оставляя за собой следа;</w:t>
      </w:r>
      <w:r>
        <w:rPr>
          <w:rFonts w:ascii="Arial" w:hAnsi="Arial" w:cs="Arial"/>
          <w:color w:val="2D2D2D"/>
          <w:spacing w:val="2"/>
          <w:sz w:val="23"/>
          <w:szCs w:val="23"/>
        </w:rPr>
        <w:br/>
      </w:r>
      <w:r>
        <w:rPr>
          <w:rFonts w:ascii="Arial" w:hAnsi="Arial" w:cs="Arial"/>
          <w:color w:val="2D2D2D"/>
          <w:spacing w:val="2"/>
          <w:sz w:val="23"/>
          <w:szCs w:val="23"/>
        </w:rPr>
        <w:br/>
        <w:t>- при рассмотрении капли на стекле под десятикратной лупой границы капли должны быть ровными.</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В.2.3 Густоту покрытия каплями обрабатываемой поверхности определяют на карточках размерами 50х70 мм, сделанных из бумаги типа "Filtrak" или хроматографической.</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В.2.4 Перед проведением опыта учетные карточки размещают согласно схемам по 6.3.2.13 в зависимости от культуры.</w:t>
      </w:r>
      <w:r>
        <w:rPr>
          <w:rFonts w:ascii="Arial" w:hAnsi="Arial" w:cs="Arial"/>
          <w:color w:val="2D2D2D"/>
          <w:spacing w:val="2"/>
          <w:sz w:val="23"/>
          <w:szCs w:val="23"/>
        </w:rPr>
        <w:br/>
      </w:r>
      <w:r>
        <w:rPr>
          <w:rFonts w:ascii="Arial" w:hAnsi="Arial" w:cs="Arial"/>
          <w:color w:val="2D2D2D"/>
          <w:spacing w:val="2"/>
          <w:sz w:val="23"/>
          <w:szCs w:val="23"/>
        </w:rPr>
        <w:br/>
        <w:t>Для опрыскивателей, работающих методом бокового дутья (нанесением по ветру), карточки раскладывают на расстояние, превышающее ширину захвата на 25 м.</w:t>
      </w:r>
      <w:r>
        <w:rPr>
          <w:rFonts w:ascii="Arial" w:hAnsi="Arial" w:cs="Arial"/>
          <w:color w:val="2D2D2D"/>
          <w:spacing w:val="2"/>
          <w:sz w:val="23"/>
          <w:szCs w:val="23"/>
        </w:rPr>
        <w:br/>
      </w:r>
      <w:r>
        <w:rPr>
          <w:rFonts w:ascii="Arial" w:hAnsi="Arial" w:cs="Arial"/>
          <w:color w:val="2D2D2D"/>
          <w:spacing w:val="2"/>
          <w:sz w:val="23"/>
          <w:szCs w:val="23"/>
        </w:rPr>
        <w:br/>
        <w:t>Расстановку карточек проводят равномерно, с интервалом не более 2 м, не менее 50 шт. на расчетной ширине захвата.</w:t>
      </w:r>
      <w:r>
        <w:rPr>
          <w:rFonts w:ascii="Arial" w:hAnsi="Arial" w:cs="Arial"/>
          <w:color w:val="2D2D2D"/>
          <w:spacing w:val="2"/>
          <w:sz w:val="23"/>
          <w:szCs w:val="23"/>
        </w:rPr>
        <w:br/>
      </w:r>
      <w:r>
        <w:rPr>
          <w:rFonts w:ascii="Arial" w:hAnsi="Arial" w:cs="Arial"/>
          <w:color w:val="2D2D2D"/>
          <w:spacing w:val="2"/>
          <w:sz w:val="23"/>
          <w:szCs w:val="23"/>
        </w:rPr>
        <w:br/>
        <w:t>Стекла для определения дисперсности осевших капель размещают:</w:t>
      </w:r>
      <w:r>
        <w:rPr>
          <w:rFonts w:ascii="Arial" w:hAnsi="Arial" w:cs="Arial"/>
          <w:color w:val="2D2D2D"/>
          <w:spacing w:val="2"/>
          <w:sz w:val="23"/>
          <w:szCs w:val="23"/>
        </w:rPr>
        <w:br/>
      </w:r>
      <w:r>
        <w:rPr>
          <w:rFonts w:ascii="Arial" w:hAnsi="Arial" w:cs="Arial"/>
          <w:color w:val="2D2D2D"/>
          <w:spacing w:val="2"/>
          <w:sz w:val="23"/>
          <w:szCs w:val="23"/>
        </w:rPr>
        <w:br/>
        <w:t>- на высокорослых плодовых культурах (см. рисунок 1) на уровне среднего яруса дерева по зонам размещают шесть стекол перпендикулярно к движению машины;</w:t>
      </w:r>
      <w:r>
        <w:rPr>
          <w:rFonts w:ascii="Arial" w:hAnsi="Arial" w:cs="Arial"/>
          <w:color w:val="2D2D2D"/>
          <w:spacing w:val="2"/>
          <w:sz w:val="23"/>
          <w:szCs w:val="23"/>
        </w:rPr>
        <w:br/>
      </w:r>
      <w:r>
        <w:rPr>
          <w:rFonts w:ascii="Arial" w:hAnsi="Arial" w:cs="Arial"/>
          <w:color w:val="2D2D2D"/>
          <w:spacing w:val="2"/>
          <w:sz w:val="23"/>
          <w:szCs w:val="23"/>
        </w:rPr>
        <w:br/>
        <w:t>- на кустах виноградника и деревьях пальметтного сада (см. рисунок 2) подвешивают в каждом учетном ряду на верхней шпалерной проволоке между кустами по одному стеклу;</w:t>
      </w:r>
      <w:r>
        <w:rPr>
          <w:rFonts w:ascii="Arial" w:hAnsi="Arial" w:cs="Arial"/>
          <w:color w:val="2D2D2D"/>
          <w:spacing w:val="2"/>
          <w:sz w:val="23"/>
          <w:szCs w:val="23"/>
        </w:rPr>
        <w:br/>
      </w:r>
      <w:r>
        <w:rPr>
          <w:rFonts w:ascii="Arial" w:hAnsi="Arial" w:cs="Arial"/>
          <w:color w:val="2D2D2D"/>
          <w:spacing w:val="2"/>
          <w:sz w:val="23"/>
          <w:szCs w:val="23"/>
        </w:rPr>
        <w:br/>
        <w:t>- на картофеле и хлопчатнике (см. рисунок 3) 10 стекол устанавливают на деревянных площадках на уровне верхней границы стеблестоя по всей ширине захвата через равные промежутки;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для полевых вариантов опрыскивателя 10 стекол размещают на дощечках равномерно по всей ширине захвата на свободные от облиственности участки для лучшего оседания капель.</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В.2.5 После проведения опытов стекла устанавливают вертикально в специальные ящики с пазами и сразу отправляют в лабораторию для обработки. Карточки укладывают в индивидуальные пакеты.</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В.3 Обработка результатов</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В.3.1 Для определения среднего значения за опыт медианно-массового диаметра осевших капель микроскопированию или сканированию подвергают все предметные стекла (карточки).</w:t>
      </w:r>
      <w:r>
        <w:rPr>
          <w:rFonts w:ascii="Arial" w:hAnsi="Arial" w:cs="Arial"/>
          <w:color w:val="2D2D2D"/>
          <w:spacing w:val="2"/>
          <w:sz w:val="23"/>
          <w:szCs w:val="23"/>
        </w:rPr>
        <w:br/>
      </w:r>
      <w:r>
        <w:rPr>
          <w:rFonts w:ascii="Arial" w:hAnsi="Arial" w:cs="Arial"/>
          <w:color w:val="2D2D2D"/>
          <w:spacing w:val="2"/>
          <w:sz w:val="23"/>
          <w:szCs w:val="23"/>
        </w:rPr>
        <w:br/>
        <w:t>Микроскопирование или сканирование проводят непосредственно после завершения опыта с обязательной фиксацией времени, прошедшего с момента опрыскивания до начала микроскопирования или сканирования (для учета испарения капель при использовании в опытах препаратов для УМО).</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В.3.2 Микроскопирование или сканирование стекол (карточек), формирование капельной выборки, состоящей из определенного количества измеренных капель, распределенных по классам размеров, и статистическую обработку результатов с расчетом медианно-массового диаметра осевших капель на каждом</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17" type="#_x0000_t75" alt="ГОСТ Р 53053-2008 Машины для защиты растений. Опрыскиватели. Методы испытаний" style="width:6.7pt;height:12.55pt"/>
        </w:pict>
      </w:r>
      <w:r>
        <w:rPr>
          <w:rFonts w:ascii="Arial" w:hAnsi="Arial" w:cs="Arial"/>
          <w:color w:val="2D2D2D"/>
          <w:spacing w:val="2"/>
          <w:sz w:val="23"/>
          <w:szCs w:val="23"/>
        </w:rPr>
        <w:t>-м стекле (карточке)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18" type="#_x0000_t75" alt="ГОСТ Р 53053-2008 Машины для защиты растений. Опрыскиватели. Методы испытаний" style="width:21.75pt;height:20.95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проводят по методике приложения Г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t>- сканированию и последующей обработке подвергают все обработанные карточки;</w:t>
      </w:r>
      <w:r>
        <w:rPr>
          <w:rFonts w:ascii="Arial" w:hAnsi="Arial" w:cs="Arial"/>
          <w:color w:val="2D2D2D"/>
          <w:spacing w:val="2"/>
          <w:sz w:val="23"/>
          <w:szCs w:val="23"/>
        </w:rPr>
        <w:br/>
      </w:r>
      <w:r>
        <w:rPr>
          <w:rFonts w:ascii="Arial" w:hAnsi="Arial" w:cs="Arial"/>
          <w:color w:val="2D2D2D"/>
          <w:spacing w:val="2"/>
          <w:sz w:val="23"/>
          <w:szCs w:val="23"/>
        </w:rPr>
        <w:br/>
        <w:t>- микроскопирование проводят при увеличении микроскопа порядка 90-100 раз, при этом предварительно определяют цену деления окулярной сетки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19" type="#_x0000_t75" alt="ГОСТ Р 53053-2008 Машины для защиты растений. Опрыскиватели. Методы испытаний" style="width:10.05pt;height:15.9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микроскопа и ширину просматриваемой полосы в сантиметрах;</w:t>
      </w:r>
      <w:r>
        <w:rPr>
          <w:rFonts w:ascii="Arial" w:hAnsi="Arial" w:cs="Arial"/>
          <w:color w:val="2D2D2D"/>
          <w:spacing w:val="2"/>
          <w:sz w:val="23"/>
          <w:szCs w:val="23"/>
        </w:rPr>
        <w:br/>
      </w:r>
      <w:r>
        <w:rPr>
          <w:rFonts w:ascii="Arial" w:hAnsi="Arial" w:cs="Arial"/>
          <w:color w:val="2D2D2D"/>
          <w:spacing w:val="2"/>
          <w:sz w:val="23"/>
          <w:szCs w:val="23"/>
        </w:rPr>
        <w:br/>
        <w:t>- при микроскопировании на стекле интервал класса размеров капель должен быть равен одному делению окулярной сетки;</w:t>
      </w:r>
      <w:r>
        <w:rPr>
          <w:rFonts w:ascii="Arial" w:hAnsi="Arial" w:cs="Arial"/>
          <w:color w:val="2D2D2D"/>
          <w:spacing w:val="2"/>
          <w:sz w:val="23"/>
          <w:szCs w:val="23"/>
        </w:rPr>
        <w:br/>
      </w:r>
      <w:r>
        <w:rPr>
          <w:rFonts w:ascii="Arial" w:hAnsi="Arial" w:cs="Arial"/>
          <w:color w:val="2D2D2D"/>
          <w:spacing w:val="2"/>
          <w:sz w:val="23"/>
          <w:szCs w:val="23"/>
        </w:rPr>
        <w:br/>
        <w:t>- коэффициент растекания используемой рабочей жидкости на стекле, покрытом силиконом:</w:t>
      </w:r>
      <w:r>
        <w:rPr>
          <w:rFonts w:ascii="Arial" w:hAnsi="Arial" w:cs="Arial"/>
          <w:color w:val="2D2D2D"/>
          <w:spacing w:val="2"/>
          <w:sz w:val="23"/>
          <w:szCs w:val="23"/>
        </w:rPr>
        <w:br/>
      </w:r>
      <w:r>
        <w:rPr>
          <w:rFonts w:ascii="Arial" w:hAnsi="Arial" w:cs="Arial"/>
          <w:color w:val="2D2D2D"/>
          <w:spacing w:val="2"/>
          <w:sz w:val="23"/>
          <w:szCs w:val="23"/>
        </w:rPr>
        <w:br/>
        <w:t>1,865±0,06 - для рицифона,</w:t>
      </w:r>
      <w:r>
        <w:rPr>
          <w:rFonts w:ascii="Arial" w:hAnsi="Arial" w:cs="Arial"/>
          <w:color w:val="2D2D2D"/>
          <w:spacing w:val="2"/>
          <w:sz w:val="23"/>
          <w:szCs w:val="23"/>
        </w:rPr>
        <w:br/>
      </w:r>
      <w:r>
        <w:rPr>
          <w:rFonts w:ascii="Arial" w:hAnsi="Arial" w:cs="Arial"/>
          <w:color w:val="2D2D2D"/>
          <w:spacing w:val="2"/>
          <w:sz w:val="23"/>
          <w:szCs w:val="23"/>
        </w:rPr>
        <w:br/>
        <w:t>1,90±0,06 - для фозалона,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1,58 - для модельной жидкости МЖ-Г,</w:t>
      </w:r>
      <w:r>
        <w:rPr>
          <w:rFonts w:ascii="Arial" w:hAnsi="Arial" w:cs="Arial"/>
          <w:color w:val="2D2D2D"/>
          <w:spacing w:val="2"/>
          <w:sz w:val="23"/>
          <w:szCs w:val="23"/>
        </w:rPr>
        <w:br/>
      </w:r>
      <w:r>
        <w:rPr>
          <w:rFonts w:ascii="Arial" w:hAnsi="Arial" w:cs="Arial"/>
          <w:color w:val="2D2D2D"/>
          <w:spacing w:val="2"/>
          <w:sz w:val="23"/>
          <w:szCs w:val="23"/>
        </w:rPr>
        <w:br/>
        <w:t>1,41 -для модельной жидкости МЖ-М.</w:t>
      </w:r>
      <w:r>
        <w:rPr>
          <w:rFonts w:ascii="Arial" w:hAnsi="Arial" w:cs="Arial"/>
          <w:color w:val="2D2D2D"/>
          <w:spacing w:val="2"/>
          <w:sz w:val="23"/>
          <w:szCs w:val="23"/>
        </w:rPr>
        <w:br/>
      </w:r>
      <w:r>
        <w:rPr>
          <w:rFonts w:ascii="Arial" w:hAnsi="Arial" w:cs="Arial"/>
          <w:color w:val="2D2D2D"/>
          <w:spacing w:val="2"/>
          <w:sz w:val="23"/>
          <w:szCs w:val="23"/>
        </w:rPr>
        <w:br/>
        <w:t>Фактический диаметр осевших капель по каждой карточке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0" type="#_x0000_t75" alt="ГОСТ Р 53053-2008 Машины для защиты растений. Опрыскиватели. Методы испытаний" style="width:25.1pt;height:21.75pt"/>
        </w:pict>
      </w:r>
      <w:r>
        <w:rPr>
          <w:rFonts w:ascii="Arial" w:hAnsi="Arial" w:cs="Arial"/>
          <w:color w:val="2D2D2D"/>
          <w:spacing w:val="2"/>
          <w:sz w:val="23"/>
          <w:szCs w:val="23"/>
        </w:rPr>
        <w:t>, мкм, с учетом испарения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456690" cy="478155"/>
            <wp:effectExtent l="19050" t="0" r="0" b="0"/>
            <wp:docPr id="223" name="Рисунок 223"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Р 53053-2008 Машины для защиты растений. Опрыскиватели. Методы испытаний"/>
                    <pic:cNvPicPr>
                      <a:picLocks noChangeAspect="1" noChangeArrowheads="1"/>
                    </pic:cNvPicPr>
                  </pic:nvPicPr>
                  <pic:blipFill>
                    <a:blip r:embed="rId33" cstate="print"/>
                    <a:srcRect/>
                    <a:stretch>
                      <a:fillRect/>
                    </a:stretch>
                  </pic:blipFill>
                  <pic:spPr bwMode="auto">
                    <a:xfrm>
                      <a:off x="0" y="0"/>
                      <a:ext cx="1456690" cy="4781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(В.1)</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1" type="#_x0000_t75" alt="ГОСТ Р 53053-2008 Машины для защиты растений. Опрыскиватели. Методы испытаний"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время, прошедшее с момента опрыскивания до начала микроскопирования, с;</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22" type="#_x0000_t75" alt="ГОСТ Р 53053-2008 Машины для защиты растений. Опрыскиватели. Методы испытаний"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испарения, для рицифона - 30%</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1190625" cy="414655"/>
            <wp:effectExtent l="19050" t="0" r="9525" b="0"/>
            <wp:docPr id="226" name="Рисунок 22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53053-2008 Машины для защиты растений. Опрыскиватели. Методы испытаний"/>
                    <pic:cNvPicPr>
                      <a:picLocks noChangeAspect="1" noChangeArrowheads="1"/>
                    </pic:cNvPicPr>
                  </pic:nvPicPr>
                  <pic:blipFill>
                    <a:blip r:embed="rId34" cstate="print"/>
                    <a:srcRect/>
                    <a:stretch>
                      <a:fillRect/>
                    </a:stretch>
                  </pic:blipFill>
                  <pic:spPr bwMode="auto">
                    <a:xfrm>
                      <a:off x="0" y="0"/>
                      <a:ext cx="1190625"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фозалона - 35%</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1190625" cy="414655"/>
            <wp:effectExtent l="19050" t="0" r="9525" b="0"/>
            <wp:docPr id="227" name="Рисунок 227"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Р 53053-2008 Машины для защиты растений. Опрыскиватели. Методы испытаний"/>
                    <pic:cNvPicPr>
                      <a:picLocks noChangeAspect="1" noChangeArrowheads="1"/>
                    </pic:cNvPicPr>
                  </pic:nvPicPr>
                  <pic:blipFill>
                    <a:blip r:embed="rId35" cstate="print"/>
                    <a:srcRect/>
                    <a:stretch>
                      <a:fillRect/>
                    </a:stretch>
                  </pic:blipFill>
                  <pic:spPr bwMode="auto">
                    <a:xfrm>
                      <a:off x="0" y="0"/>
                      <a:ext cx="1190625"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модельных жидкостей коэффициент испарения принимают</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690880" cy="393700"/>
            <wp:effectExtent l="19050" t="0" r="0" b="0"/>
            <wp:docPr id="228" name="Рисунок 228"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ГОСТ Р 53053-2008 Машины для защиты растений. Опрыскиватели. Методы испытаний"/>
                    <pic:cNvPicPr>
                      <a:picLocks noChangeAspect="1" noChangeArrowheads="1"/>
                    </pic:cNvPicPr>
                  </pic:nvPicPr>
                  <pic:blipFill>
                    <a:blip r:embed="rId36" cstate="print"/>
                    <a:srcRect/>
                    <a:stretch>
                      <a:fillRect/>
                    </a:stretch>
                  </pic:blipFill>
                  <pic:spPr bwMode="auto">
                    <a:xfrm>
                      <a:off x="0" y="0"/>
                      <a:ext cx="69088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В.3.3 По известным значениям фактического медианно-массового диаметра капель на каждом стекле (карточке)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3" type="#_x0000_t75" alt="ГОСТ Р 53053-2008 Машины для защиты растений. Опрыскиватели. Методы испытаний" style="width:25.1pt;height:21.7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среднее арифметическое значение массового диаметра осевших капель</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4" type="#_x0000_t75" alt="ГОСТ Р 53053-2008 Машины для защиты растений. Опрыскиватели. Методы испытаний" style="width:22.6pt;height:21.75pt"/>
        </w:pict>
      </w:r>
      <w:r>
        <w:rPr>
          <w:rFonts w:ascii="Arial" w:hAnsi="Arial" w:cs="Arial"/>
          <w:color w:val="2D2D2D"/>
          <w:spacing w:val="2"/>
          <w:sz w:val="23"/>
          <w:szCs w:val="23"/>
        </w:rPr>
        <w:t>, мкм, по опыту</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14400" cy="659130"/>
            <wp:effectExtent l="19050" t="0" r="0" b="0"/>
            <wp:docPr id="231" name="Рисунок 231"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ГОСТ Р 53053-2008 Машины для защиты растений. Опрыскиватели. Методы испытаний"/>
                    <pic:cNvPicPr>
                      <a:picLocks noChangeAspect="1" noChangeArrowheads="1"/>
                    </pic:cNvPicPr>
                  </pic:nvPicPr>
                  <pic:blipFill>
                    <a:blip r:embed="rId37" cstate="print"/>
                    <a:srcRect/>
                    <a:stretch>
                      <a:fillRect/>
                    </a:stretch>
                  </pic:blipFill>
                  <pic:spPr bwMode="auto">
                    <a:xfrm>
                      <a:off x="0" y="0"/>
                      <a:ext cx="914400" cy="6591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(В.2)</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5" type="#_x0000_t75" alt="ГОСТ Р 53053-2008 Машины для защиты растений. Опрыскиватели. Методы испытаний"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обработанных стекол, шт.</w:t>
      </w:r>
      <w:r>
        <w:rPr>
          <w:rFonts w:ascii="Arial" w:hAnsi="Arial" w:cs="Arial"/>
          <w:color w:val="2D2D2D"/>
          <w:spacing w:val="2"/>
          <w:sz w:val="23"/>
          <w:szCs w:val="23"/>
        </w:rPr>
        <w:br/>
      </w:r>
      <w:r>
        <w:rPr>
          <w:rFonts w:ascii="Arial" w:hAnsi="Arial" w:cs="Arial"/>
          <w:color w:val="2D2D2D"/>
          <w:spacing w:val="2"/>
          <w:sz w:val="23"/>
          <w:szCs w:val="23"/>
        </w:rPr>
        <w:br/>
        <w:t>Полученное значение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6" type="#_x0000_t75" alt="ГОСТ Р 53053-2008 Машины для защиты растений. Опрыскиватели. Методы испытаний" style="width:22.6pt;height:21.75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сопоставляют с допустимым значением по ТЗ.</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В.3.4 Густоту покрытия каплями определяют подсчетом капель на всех карточках при их микроскопировании или сканировании. При микроскопировании просматривают по 10 полос по всей длине карточки. При подсчете капель учитывают общую просмотренную площадь. Степень увеличения микроскопа, цену деления и ширину просмотренной полосы рассчитывают согласно В.3.2.</w:t>
      </w:r>
      <w:r>
        <w:rPr>
          <w:rFonts w:ascii="Arial" w:hAnsi="Arial" w:cs="Arial"/>
          <w:color w:val="2D2D2D"/>
          <w:spacing w:val="2"/>
          <w:sz w:val="23"/>
          <w:szCs w:val="23"/>
        </w:rPr>
        <w:br/>
      </w:r>
      <w:r>
        <w:rPr>
          <w:rFonts w:ascii="Arial" w:hAnsi="Arial" w:cs="Arial"/>
          <w:color w:val="2D2D2D"/>
          <w:spacing w:val="2"/>
          <w:sz w:val="23"/>
          <w:szCs w:val="23"/>
        </w:rPr>
        <w:lastRenderedPageBreak/>
        <w:br/>
        <w:t>Густоту покрытия каплями каждой</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7" type="#_x0000_t75" alt="ГОСТ Р 53053-2008 Машины для защиты растений. Опрыскиватели. Методы испытаний" style="width:6.7pt;height:12.55pt"/>
        </w:pict>
      </w:r>
      <w:r>
        <w:rPr>
          <w:rFonts w:ascii="Arial" w:hAnsi="Arial" w:cs="Arial"/>
          <w:color w:val="2D2D2D"/>
          <w:spacing w:val="2"/>
          <w:sz w:val="23"/>
          <w:szCs w:val="23"/>
        </w:rPr>
        <w:t>-й карточки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28" type="#_x0000_t75" alt="ГОСТ Р 53053-2008 Машины для защиты растений. Опрыскиватели. Методы испытаний" style="width:15.9pt;height:17.6pt"/>
        </w:pict>
      </w:r>
      <w:r>
        <w:rPr>
          <w:rFonts w:ascii="Arial" w:hAnsi="Arial" w:cs="Arial"/>
          <w:color w:val="2D2D2D"/>
          <w:spacing w:val="2"/>
          <w:sz w:val="23"/>
          <w:szCs w:val="23"/>
        </w:rPr>
        <w:t>, капель/см</w:t>
      </w:r>
      <w:r w:rsidR="00B471C6" w:rsidRPr="00B471C6">
        <w:rPr>
          <w:rFonts w:ascii="Arial" w:hAnsi="Arial" w:cs="Arial"/>
          <w:color w:val="2D2D2D"/>
          <w:spacing w:val="2"/>
          <w:sz w:val="23"/>
          <w:szCs w:val="23"/>
        </w:rPr>
        <w:pict>
          <v:shape id="_x0000_i1229"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63245" cy="425450"/>
            <wp:effectExtent l="19050" t="0" r="8255" b="0"/>
            <wp:docPr id="237" name="Рисунок 237"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53053-2008 Машины для защиты растений. Опрыскиватели. Методы испытаний"/>
                    <pic:cNvPicPr>
                      <a:picLocks noChangeAspect="1" noChangeArrowheads="1"/>
                    </pic:cNvPicPr>
                  </pic:nvPicPr>
                  <pic:blipFill>
                    <a:blip r:embed="rId38" cstate="print"/>
                    <a:srcRect/>
                    <a:stretch>
                      <a:fillRect/>
                    </a:stretch>
                  </pic:blipFill>
                  <pic:spPr bwMode="auto">
                    <a:xfrm>
                      <a:off x="0" y="0"/>
                      <a:ext cx="56324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(В.3)</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30" type="#_x0000_t75" alt="ГОСТ Р 53053-2008 Машины для защиты растений. Опрыскиватели. Методы испытаний" style="width:15.9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общее число учтенных капель на карточке;</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31" type="#_x0000_t75" alt="ГОСТ Р 53053-2008 Машины для защиты растений. Опрыскиватели. Методы испытаний"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общая просмотренная площадь на карточке, см</w:t>
      </w:r>
      <w:r w:rsidR="00B471C6" w:rsidRPr="00B471C6">
        <w:rPr>
          <w:rFonts w:ascii="Arial" w:hAnsi="Arial" w:cs="Arial"/>
          <w:color w:val="2D2D2D"/>
          <w:spacing w:val="2"/>
          <w:sz w:val="23"/>
          <w:szCs w:val="23"/>
        </w:rPr>
        <w:pict>
          <v:shape id="_x0000_i1232"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Среднее значение густоты покрытия по верху и низу отдельно в каждой зоне усредняют по трем повторностям.</w:t>
      </w:r>
      <w:r>
        <w:rPr>
          <w:rFonts w:ascii="Arial" w:hAnsi="Arial" w:cs="Arial"/>
          <w:color w:val="2D2D2D"/>
          <w:spacing w:val="2"/>
          <w:sz w:val="23"/>
          <w:szCs w:val="23"/>
        </w:rPr>
        <w:br/>
      </w:r>
      <w:r>
        <w:rPr>
          <w:rFonts w:ascii="Arial" w:hAnsi="Arial" w:cs="Arial"/>
          <w:color w:val="2D2D2D"/>
          <w:spacing w:val="2"/>
          <w:sz w:val="23"/>
          <w:szCs w:val="23"/>
        </w:rPr>
        <w:br/>
        <w:t>Для многолетних насаждений данные по густоте покрытия листовой поверхности каплями приводят в виде таблиц, с указанием густоты покрытия в каждом ряду обрабатываемых насаждений.</w:t>
      </w:r>
      <w:r>
        <w:rPr>
          <w:rFonts w:ascii="Arial" w:hAnsi="Arial" w:cs="Arial"/>
          <w:color w:val="2D2D2D"/>
          <w:spacing w:val="2"/>
          <w:sz w:val="23"/>
          <w:szCs w:val="23"/>
        </w:rPr>
        <w:br/>
      </w:r>
      <w:r>
        <w:rPr>
          <w:rFonts w:ascii="Arial" w:hAnsi="Arial" w:cs="Arial"/>
          <w:color w:val="2D2D2D"/>
          <w:spacing w:val="2"/>
          <w:sz w:val="23"/>
          <w:szCs w:val="23"/>
        </w:rPr>
        <w:br/>
        <w:t>Для полевых культур по полученным данным строят график распределения густоты покрытия по ширине захвата.</w:t>
      </w:r>
      <w:r>
        <w:rPr>
          <w:rFonts w:ascii="Arial" w:hAnsi="Arial" w:cs="Arial"/>
          <w:color w:val="2D2D2D"/>
          <w:spacing w:val="2"/>
          <w:sz w:val="23"/>
          <w:szCs w:val="23"/>
        </w:rPr>
        <w:br/>
      </w:r>
      <w:r>
        <w:rPr>
          <w:rFonts w:ascii="Arial" w:hAnsi="Arial" w:cs="Arial"/>
          <w:color w:val="2D2D2D"/>
          <w:spacing w:val="2"/>
          <w:sz w:val="23"/>
          <w:szCs w:val="23"/>
        </w:rPr>
        <w:br/>
        <w:t>Данные по густоте покрытия сопоставляют с требованиями ТЗ.</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Г (справочное). Пример обработки результатов микроскопирования карточек</w:t>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t>(справочное)</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 микроскопировании карточек формируется капельная выборка, состоящая из определенного числа измеренных капель, распределенных по классам размеров в соответствии с формами Б.10 и Б.11 (приложение Б). Пример заполнения форм приведен в таблицах Г.1 и Г.2.</w:t>
      </w:r>
      <w:r>
        <w:rPr>
          <w:rFonts w:ascii="Arial" w:hAnsi="Arial" w:cs="Arial"/>
          <w:color w:val="2D2D2D"/>
          <w:spacing w:val="2"/>
          <w:sz w:val="23"/>
          <w:szCs w:val="23"/>
        </w:rPr>
        <w:br/>
      </w:r>
      <w:r>
        <w:rPr>
          <w:rFonts w:ascii="Arial" w:hAnsi="Arial" w:cs="Arial"/>
          <w:color w:val="2D2D2D"/>
          <w:spacing w:val="2"/>
          <w:sz w:val="23"/>
          <w:szCs w:val="23"/>
        </w:rPr>
        <w:br/>
        <w:t>Для упрощения дальнейших расчетов классы размеров капель выражены в числе делений окулярной сетки микроскопа:</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33" type="#_x0000_t75" alt="ГОСТ Р 53053-2008 Машины для защиты растений. Опрыскиватели. Методы испытаний" style="width:24.3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нижний предел каждого класса размеров капель, выраженный в числе </w:t>
      </w:r>
      <w:r>
        <w:rPr>
          <w:rFonts w:ascii="Arial" w:hAnsi="Arial" w:cs="Arial"/>
          <w:color w:val="2D2D2D"/>
          <w:spacing w:val="2"/>
          <w:sz w:val="23"/>
          <w:szCs w:val="23"/>
        </w:rPr>
        <w:lastRenderedPageBreak/>
        <w:t>делений окулярной сетки;</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34" type="#_x0000_t75" alt="ГОСТ Р 53053-2008 Машины для защиты растений. Опрыскиватели. Методы испытаний" style="width:25.95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верхний предел каждого класса размеров капель, выраженный в числе делений окулярной сетки.</w:t>
      </w:r>
      <w:r>
        <w:rPr>
          <w:rFonts w:ascii="Arial" w:hAnsi="Arial" w:cs="Arial"/>
          <w:color w:val="2D2D2D"/>
          <w:spacing w:val="2"/>
          <w:sz w:val="23"/>
          <w:szCs w:val="23"/>
        </w:rPr>
        <w:br/>
      </w:r>
      <w:r>
        <w:rPr>
          <w:rFonts w:ascii="Arial" w:hAnsi="Arial" w:cs="Arial"/>
          <w:color w:val="2D2D2D"/>
          <w:spacing w:val="2"/>
          <w:sz w:val="23"/>
          <w:szCs w:val="23"/>
        </w:rPr>
        <w:br/>
        <w:t>Среднее значение класса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35" type="#_x0000_t75" alt="ГОСТ Р 53053-2008 Машины для защиты растений. Опрыскиватели. Методы испытаний"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62990" cy="393700"/>
            <wp:effectExtent l="19050" t="0" r="3810" b="0"/>
            <wp:docPr id="244" name="Рисунок 244"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Р 53053-2008 Машины для защиты растений. Опрыскиватели. Методы испытаний"/>
                    <pic:cNvPicPr>
                      <a:picLocks noChangeAspect="1" noChangeArrowheads="1"/>
                    </pic:cNvPicPr>
                  </pic:nvPicPr>
                  <pic:blipFill>
                    <a:blip r:embed="rId39" cstate="print"/>
                    <a:srcRect/>
                    <a:stretch>
                      <a:fillRect/>
                    </a:stretch>
                  </pic:blipFill>
                  <pic:spPr bwMode="auto">
                    <a:xfrm>
                      <a:off x="0" y="0"/>
                      <a:ext cx="1062990" cy="393700"/>
                    </a:xfrm>
                    <a:prstGeom prst="rect">
                      <a:avLst/>
                    </a:prstGeom>
                    <a:noFill/>
                    <a:ln w="9525">
                      <a:noFill/>
                      <a:miter lim="800000"/>
                      <a:headEnd/>
                      <a:tailEnd/>
                    </a:ln>
                  </pic:spPr>
                </pic:pic>
              </a:graphicData>
            </a:graphic>
          </wp:inline>
        </w:drawing>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(Г.1)</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Г.1 - Данные микроскопирования карточек</w:t>
      </w:r>
      <w:r>
        <w:rPr>
          <w:rFonts w:ascii="Arial" w:hAnsi="Arial" w:cs="Arial"/>
          <w:color w:val="2D2D2D"/>
          <w:spacing w:val="2"/>
          <w:sz w:val="23"/>
          <w:szCs w:val="23"/>
        </w:rPr>
        <w:br/>
      </w:r>
    </w:p>
    <w:tbl>
      <w:tblPr>
        <w:tblW w:w="0" w:type="auto"/>
        <w:tblCellMar>
          <w:left w:w="0" w:type="dxa"/>
          <w:right w:w="0" w:type="dxa"/>
        </w:tblCellMar>
        <w:tblLook w:val="04A0"/>
      </w:tblPr>
      <w:tblGrid>
        <w:gridCol w:w="599"/>
        <w:gridCol w:w="695"/>
        <w:gridCol w:w="141"/>
        <w:gridCol w:w="449"/>
        <w:gridCol w:w="438"/>
        <w:gridCol w:w="1663"/>
        <w:gridCol w:w="305"/>
        <w:gridCol w:w="1076"/>
        <w:gridCol w:w="1942"/>
        <w:gridCol w:w="2047"/>
      </w:tblGrid>
      <w:tr w:rsidR="001B6B93" w:rsidTr="001B6B93">
        <w:trPr>
          <w:trHeight w:val="15"/>
        </w:trPr>
        <w:tc>
          <w:tcPr>
            <w:tcW w:w="739" w:type="dxa"/>
            <w:hideMark/>
          </w:tcPr>
          <w:p w:rsidR="001B6B93" w:rsidRDefault="001B6B93">
            <w:pPr>
              <w:rPr>
                <w:sz w:val="2"/>
                <w:szCs w:val="24"/>
              </w:rPr>
            </w:pPr>
          </w:p>
        </w:tc>
        <w:tc>
          <w:tcPr>
            <w:tcW w:w="1109" w:type="dxa"/>
            <w:hideMark/>
          </w:tcPr>
          <w:p w:rsidR="001B6B93" w:rsidRDefault="001B6B93">
            <w:pPr>
              <w:rPr>
                <w:sz w:val="2"/>
                <w:szCs w:val="24"/>
              </w:rPr>
            </w:pPr>
          </w:p>
        </w:tc>
        <w:tc>
          <w:tcPr>
            <w:tcW w:w="185" w:type="dxa"/>
            <w:hideMark/>
          </w:tcPr>
          <w:p w:rsidR="001B6B93" w:rsidRDefault="001B6B93">
            <w:pPr>
              <w:rPr>
                <w:sz w:val="2"/>
                <w:szCs w:val="24"/>
              </w:rPr>
            </w:pPr>
          </w:p>
        </w:tc>
        <w:tc>
          <w:tcPr>
            <w:tcW w:w="739" w:type="dxa"/>
            <w:hideMark/>
          </w:tcPr>
          <w:p w:rsidR="001B6B93" w:rsidRDefault="001B6B93">
            <w:pPr>
              <w:rPr>
                <w:sz w:val="2"/>
                <w:szCs w:val="24"/>
              </w:rPr>
            </w:pPr>
          </w:p>
        </w:tc>
        <w:tc>
          <w:tcPr>
            <w:tcW w:w="185" w:type="dxa"/>
            <w:hideMark/>
          </w:tcPr>
          <w:p w:rsidR="001B6B93" w:rsidRDefault="001B6B93">
            <w:pPr>
              <w:rPr>
                <w:sz w:val="2"/>
                <w:szCs w:val="24"/>
              </w:rPr>
            </w:pPr>
          </w:p>
        </w:tc>
        <w:tc>
          <w:tcPr>
            <w:tcW w:w="1663" w:type="dxa"/>
            <w:hideMark/>
          </w:tcPr>
          <w:p w:rsidR="001B6B93" w:rsidRDefault="001B6B93">
            <w:pPr>
              <w:rPr>
                <w:sz w:val="2"/>
                <w:szCs w:val="24"/>
              </w:rPr>
            </w:pPr>
          </w:p>
        </w:tc>
        <w:tc>
          <w:tcPr>
            <w:tcW w:w="6653" w:type="dxa"/>
            <w:gridSpan w:val="4"/>
            <w:hideMark/>
          </w:tcPr>
          <w:p w:rsidR="001B6B93" w:rsidRDefault="001B6B93">
            <w:pPr>
              <w:rPr>
                <w:sz w:val="2"/>
                <w:szCs w:val="24"/>
              </w:rPr>
            </w:pPr>
          </w:p>
        </w:tc>
      </w:tr>
      <w:tr w:rsidR="001B6B93" w:rsidTr="001B6B93">
        <w:tc>
          <w:tcPr>
            <w:tcW w:w="1127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0534" w:type="dxa"/>
            <w:gridSpan w:val="9"/>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опрыскивателя</w:t>
            </w:r>
          </w:p>
        </w:tc>
      </w:tr>
      <w:tr w:rsidR="001B6B93" w:rsidTr="001B6B93">
        <w:tc>
          <w:tcPr>
            <w:tcW w:w="2772"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501" w:type="dxa"/>
            <w:gridSpan w:val="6"/>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240" w:type="dxa"/>
            <w:gridSpan w:val="7"/>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 распылителя и диаметр отверстия</w:t>
            </w:r>
          </w:p>
        </w:tc>
      </w:tr>
      <w:tr w:rsidR="001B6B93" w:rsidTr="001B6B93">
        <w:tc>
          <w:tcPr>
            <w:tcW w:w="4620" w:type="dxa"/>
            <w:gridSpan w:val="6"/>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6653"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Расход жидкости, дм</w:t>
            </w:r>
            <w:r w:rsidR="00B471C6" w:rsidRPr="00B471C6">
              <w:rPr>
                <w:color w:val="2D2D2D"/>
                <w:sz w:val="23"/>
                <w:szCs w:val="23"/>
              </w:rPr>
              <w:pict>
                <v:shape id="_x0000_i1236" type="#_x0000_t75" alt="ГОСТ Р 53053-2008 Машины для защиты растений. Опрыскиватели. Методы испытаний" style="width:8.35pt;height:17.6pt"/>
              </w:pict>
            </w:r>
            <w:r>
              <w:rPr>
                <w:color w:val="2D2D2D"/>
                <w:sz w:val="23"/>
                <w:szCs w:val="23"/>
              </w:rPr>
              <w:t>/га</w:t>
            </w:r>
          </w:p>
        </w:tc>
      </w:tr>
      <w:tr w:rsidR="001B6B93" w:rsidTr="001B6B93">
        <w:tc>
          <w:tcPr>
            <w:tcW w:w="2957"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316"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Номер карточки</w:t>
            </w:r>
          </w:p>
        </w:tc>
      </w:tr>
      <w:tr w:rsidR="001B6B93" w:rsidTr="001B6B93">
        <w:tc>
          <w:tcPr>
            <w:tcW w:w="1848"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8"/>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0"/>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движения, км/ч</w:t>
            </w:r>
          </w:p>
        </w:tc>
      </w:tr>
      <w:tr w:rsidR="001B6B93" w:rsidTr="001B6B93">
        <w:tc>
          <w:tcPr>
            <w:tcW w:w="2957" w:type="dxa"/>
            <w:gridSpan w:val="5"/>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8316" w:type="dxa"/>
            <w:gridSpan w:val="5"/>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2957" w:type="dxa"/>
            <w:gridSpan w:val="5"/>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Рабочее давление, МПа</w:t>
            </w:r>
          </w:p>
        </w:tc>
        <w:tc>
          <w:tcPr>
            <w:tcW w:w="8316" w:type="dxa"/>
            <w:gridSpan w:val="5"/>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3511" w:type="dxa"/>
            <w:gridSpan w:val="5"/>
            <w:hideMark/>
          </w:tcPr>
          <w:p w:rsidR="001B6B93" w:rsidRDefault="001B6B93">
            <w:pPr>
              <w:rPr>
                <w:sz w:val="2"/>
                <w:szCs w:val="24"/>
              </w:rPr>
            </w:pPr>
          </w:p>
        </w:tc>
        <w:tc>
          <w:tcPr>
            <w:tcW w:w="2033" w:type="dxa"/>
            <w:gridSpan w:val="2"/>
            <w:hideMark/>
          </w:tcPr>
          <w:p w:rsidR="001B6B93" w:rsidRDefault="001B6B93">
            <w:pPr>
              <w:rPr>
                <w:sz w:val="2"/>
                <w:szCs w:val="24"/>
              </w:rPr>
            </w:pPr>
          </w:p>
        </w:tc>
        <w:tc>
          <w:tcPr>
            <w:tcW w:w="1294" w:type="dxa"/>
            <w:hideMark/>
          </w:tcPr>
          <w:p w:rsidR="001B6B93" w:rsidRDefault="001B6B93">
            <w:pPr>
              <w:rPr>
                <w:sz w:val="2"/>
                <w:szCs w:val="24"/>
              </w:rPr>
            </w:pPr>
          </w:p>
        </w:tc>
        <w:tc>
          <w:tcPr>
            <w:tcW w:w="2218" w:type="dxa"/>
            <w:hideMark/>
          </w:tcPr>
          <w:p w:rsidR="001B6B93" w:rsidRDefault="001B6B93">
            <w:pPr>
              <w:rPr>
                <w:sz w:val="2"/>
                <w:szCs w:val="24"/>
              </w:rPr>
            </w:pPr>
          </w:p>
        </w:tc>
        <w:tc>
          <w:tcPr>
            <w:tcW w:w="2402" w:type="dxa"/>
            <w:hideMark/>
          </w:tcPr>
          <w:p w:rsidR="001B6B93" w:rsidRDefault="001B6B93">
            <w:pPr>
              <w:rPr>
                <w:sz w:val="2"/>
                <w:szCs w:val="24"/>
              </w:rPr>
            </w:pP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Границы класса от</w:t>
            </w:r>
            <w:r>
              <w:rPr>
                <w:rStyle w:val="apple-converted-space"/>
                <w:color w:val="2D2D2D"/>
                <w:sz w:val="23"/>
                <w:szCs w:val="23"/>
              </w:rPr>
              <w:t> </w:t>
            </w:r>
            <w:r w:rsidR="00B471C6" w:rsidRPr="00B471C6">
              <w:rPr>
                <w:color w:val="2D2D2D"/>
                <w:sz w:val="23"/>
                <w:szCs w:val="23"/>
              </w:rPr>
              <w:pict>
                <v:shape id="_x0000_i1237" type="#_x0000_t75" alt="ГОСТ Р 53053-2008 Машины для защиты растений. Опрыскиватели. Методы испытаний" style="width:24.3pt;height:17.6pt"/>
              </w:pict>
            </w:r>
            <w:r>
              <w:rPr>
                <w:rStyle w:val="apple-converted-space"/>
                <w:color w:val="2D2D2D"/>
                <w:sz w:val="23"/>
                <w:szCs w:val="23"/>
              </w:rPr>
              <w:t> </w:t>
            </w:r>
            <w:r>
              <w:rPr>
                <w:color w:val="2D2D2D"/>
                <w:sz w:val="23"/>
                <w:szCs w:val="23"/>
              </w:rPr>
              <w:t>до</w:t>
            </w:r>
            <w:r>
              <w:rPr>
                <w:rStyle w:val="apple-converted-space"/>
                <w:color w:val="2D2D2D"/>
                <w:sz w:val="23"/>
                <w:szCs w:val="23"/>
              </w:rPr>
              <w:t> </w:t>
            </w:r>
            <w:r w:rsidR="00B471C6" w:rsidRPr="00B471C6">
              <w:rPr>
                <w:color w:val="2D2D2D"/>
                <w:sz w:val="23"/>
                <w:szCs w:val="23"/>
              </w:rPr>
              <w:pict>
                <v:shape id="_x0000_i1238" type="#_x0000_t75" alt="ГОСТ Р 53053-2008 Машины для защиты растений. Опрыскиватели. Методы испытаний" style="width:25.95pt;height:17.6pt"/>
              </w:pict>
            </w:r>
            <w:r>
              <w:rPr>
                <w:color w:val="2D2D2D"/>
                <w:sz w:val="23"/>
                <w:szCs w:val="23"/>
              </w:rPr>
              <w:t>, делений окулярной сетки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зафиксированных капель, шт.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полос,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Просмотренная площадь, см</w:t>
            </w:r>
            <w:r w:rsidR="00B471C6" w:rsidRPr="00B471C6">
              <w:rPr>
                <w:color w:val="2D2D2D"/>
                <w:sz w:val="23"/>
                <w:szCs w:val="23"/>
              </w:rPr>
              <w:pict>
                <v:shape id="_x0000_i1239" type="#_x0000_t75" alt="ГОСТ Р 53053-2008 Машины для защиты растений. Опрыскиватели. Методы испытаний" style="width:8.35pt;height:17.6pt"/>
              </w:pic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Густота покрытия</w:t>
            </w:r>
            <w:r>
              <w:rPr>
                <w:rStyle w:val="apple-converted-space"/>
                <w:color w:val="2D2D2D"/>
                <w:sz w:val="23"/>
                <w:szCs w:val="23"/>
              </w:rPr>
              <w:t> </w:t>
            </w:r>
            <w:r w:rsidR="00B471C6" w:rsidRPr="00B471C6">
              <w:rPr>
                <w:color w:val="2D2D2D"/>
                <w:sz w:val="23"/>
                <w:szCs w:val="23"/>
              </w:rPr>
              <w:pict>
                <v:shape id="_x0000_i1240" type="#_x0000_t75" alt="ГОСТ Р 53053-2008 Машины для защиты растений. Опрыскиватели. Методы испытаний" style="width:10.05pt;height:15.05pt"/>
              </w:pict>
            </w:r>
            <w:r>
              <w:rPr>
                <w:color w:val="2D2D2D"/>
                <w:sz w:val="23"/>
                <w:szCs w:val="23"/>
              </w:rPr>
              <w:t>-го класса, капель/см</w:t>
            </w:r>
            <w:r w:rsidR="00B471C6" w:rsidRPr="00B471C6">
              <w:rPr>
                <w:color w:val="2D2D2D"/>
                <w:sz w:val="23"/>
                <w:szCs w:val="23"/>
              </w:rPr>
              <w:pict>
                <v:shape id="_x0000_i1241" type="#_x0000_t75" alt="ГОСТ Р 53053-2008 Машины для защиты растений. Опрыскиватели. Методы испытаний" style="width:8.35pt;height:17.6pt"/>
              </w:pic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 до 3 включ.</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303,60</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239,60</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7</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121,40</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7</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9</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60,71</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9</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11</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41,67</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13</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41,67</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13</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23,81</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17</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19,44</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17</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19</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11,61</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19</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21</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6,55</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23</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4,17</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23</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25</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8,40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3,21</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27</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8,40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2,14</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27</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29</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8,40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29</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31</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8,40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33</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0,83</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33</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35</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37</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0,48</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37</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39</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39</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41</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r>
      <w:tr w:rsidR="001B6B93" w:rsidTr="001B6B93">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41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43</w:t>
            </w:r>
            <w:r>
              <w:rPr>
                <w:rStyle w:val="apple-converted-space"/>
                <w:color w:val="2D2D2D"/>
                <w:sz w:val="23"/>
                <w:szCs w:val="23"/>
              </w:rPr>
              <w:t> </w:t>
            </w:r>
            <w:r>
              <w:rPr>
                <w:color w:val="2D2D2D"/>
                <w:sz w:val="23"/>
                <w:szCs w:val="23"/>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5"/>
        <w:gridCol w:w="2416"/>
        <w:gridCol w:w="175"/>
        <w:gridCol w:w="2470"/>
        <w:gridCol w:w="175"/>
        <w:gridCol w:w="2524"/>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Г.2 - Определение дисперсности распыла жидкости</w:t>
      </w:r>
      <w:r>
        <w:rPr>
          <w:rFonts w:ascii="Arial" w:hAnsi="Arial" w:cs="Arial"/>
          <w:color w:val="2D2D2D"/>
          <w:spacing w:val="2"/>
          <w:sz w:val="23"/>
          <w:szCs w:val="23"/>
        </w:rPr>
        <w:br/>
      </w:r>
    </w:p>
    <w:tbl>
      <w:tblPr>
        <w:tblW w:w="0" w:type="auto"/>
        <w:tblCellMar>
          <w:left w:w="0" w:type="dxa"/>
          <w:right w:w="0" w:type="dxa"/>
        </w:tblCellMar>
        <w:tblLook w:val="04A0"/>
      </w:tblPr>
      <w:tblGrid>
        <w:gridCol w:w="610"/>
        <w:gridCol w:w="383"/>
        <w:gridCol w:w="32"/>
        <w:gridCol w:w="177"/>
        <w:gridCol w:w="816"/>
        <w:gridCol w:w="989"/>
        <w:gridCol w:w="1094"/>
        <w:gridCol w:w="32"/>
        <w:gridCol w:w="1160"/>
        <w:gridCol w:w="1096"/>
        <w:gridCol w:w="32"/>
        <w:gridCol w:w="544"/>
        <w:gridCol w:w="714"/>
        <w:gridCol w:w="1676"/>
      </w:tblGrid>
      <w:tr w:rsidR="001B6B93" w:rsidTr="001B6B93">
        <w:trPr>
          <w:trHeight w:val="15"/>
        </w:trPr>
        <w:tc>
          <w:tcPr>
            <w:tcW w:w="739" w:type="dxa"/>
            <w:hideMark/>
          </w:tcPr>
          <w:p w:rsidR="001B6B93" w:rsidRDefault="001B6B93">
            <w:pPr>
              <w:rPr>
                <w:sz w:val="2"/>
                <w:szCs w:val="24"/>
              </w:rPr>
            </w:pPr>
          </w:p>
        </w:tc>
        <w:tc>
          <w:tcPr>
            <w:tcW w:w="1109" w:type="dxa"/>
            <w:gridSpan w:val="2"/>
            <w:hideMark/>
          </w:tcPr>
          <w:p w:rsidR="001B6B93" w:rsidRDefault="001B6B93">
            <w:pPr>
              <w:rPr>
                <w:sz w:val="2"/>
                <w:szCs w:val="24"/>
              </w:rPr>
            </w:pPr>
          </w:p>
        </w:tc>
        <w:tc>
          <w:tcPr>
            <w:tcW w:w="185" w:type="dxa"/>
            <w:hideMark/>
          </w:tcPr>
          <w:p w:rsidR="001B6B93" w:rsidRDefault="001B6B93">
            <w:pPr>
              <w:rPr>
                <w:sz w:val="2"/>
                <w:szCs w:val="24"/>
              </w:rPr>
            </w:pPr>
          </w:p>
        </w:tc>
        <w:tc>
          <w:tcPr>
            <w:tcW w:w="3326" w:type="dxa"/>
            <w:gridSpan w:val="4"/>
            <w:hideMark/>
          </w:tcPr>
          <w:p w:rsidR="001B6B93" w:rsidRDefault="001B6B93">
            <w:pPr>
              <w:rPr>
                <w:sz w:val="2"/>
                <w:szCs w:val="24"/>
              </w:rPr>
            </w:pPr>
          </w:p>
        </w:tc>
        <w:tc>
          <w:tcPr>
            <w:tcW w:w="2218" w:type="dxa"/>
            <w:gridSpan w:val="3"/>
            <w:hideMark/>
          </w:tcPr>
          <w:p w:rsidR="001B6B93" w:rsidRDefault="001B6B93">
            <w:pPr>
              <w:rPr>
                <w:sz w:val="2"/>
                <w:szCs w:val="24"/>
              </w:rPr>
            </w:pPr>
          </w:p>
        </w:tc>
        <w:tc>
          <w:tcPr>
            <w:tcW w:w="554" w:type="dxa"/>
            <w:hideMark/>
          </w:tcPr>
          <w:p w:rsidR="001B6B93" w:rsidRDefault="001B6B93">
            <w:pPr>
              <w:rPr>
                <w:sz w:val="2"/>
                <w:szCs w:val="24"/>
              </w:rPr>
            </w:pPr>
          </w:p>
        </w:tc>
        <w:tc>
          <w:tcPr>
            <w:tcW w:w="3142" w:type="dxa"/>
            <w:gridSpan w:val="2"/>
            <w:hideMark/>
          </w:tcPr>
          <w:p w:rsidR="001B6B93" w:rsidRDefault="001B6B93">
            <w:pPr>
              <w:rPr>
                <w:sz w:val="2"/>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r>
      <w:tr w:rsidR="001B6B93" w:rsidTr="001B6B93">
        <w:tc>
          <w:tcPr>
            <w:tcW w:w="739"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10534" w:type="dxa"/>
            <w:gridSpan w:val="13"/>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Марка машины</w:t>
            </w:r>
          </w:p>
        </w:tc>
      </w:tr>
      <w:tr w:rsidR="001B6B93" w:rsidTr="001B6B93">
        <w:tc>
          <w:tcPr>
            <w:tcW w:w="184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11"/>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Место испытаний</w:t>
            </w:r>
          </w:p>
        </w:tc>
      </w:tr>
      <w:tr w:rsidR="001B6B93" w:rsidTr="001B6B93">
        <w:tc>
          <w:tcPr>
            <w:tcW w:w="2033"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240" w:type="dxa"/>
            <w:gridSpan w:val="10"/>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1273" w:type="dxa"/>
            <w:gridSpan w:val="14"/>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Режим работы</w:t>
            </w:r>
          </w:p>
        </w:tc>
      </w:tr>
      <w:tr w:rsidR="001B6B93" w:rsidTr="001B6B93">
        <w:tc>
          <w:tcPr>
            <w:tcW w:w="1848" w:type="dxa"/>
            <w:gridSpan w:val="3"/>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9425" w:type="dxa"/>
            <w:gridSpan w:val="11"/>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5359" w:type="dxa"/>
            <w:gridSpan w:val="8"/>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Тип распылителя</w:t>
            </w:r>
          </w:p>
        </w:tc>
        <w:tc>
          <w:tcPr>
            <w:tcW w:w="5914" w:type="dxa"/>
            <w:gridSpan w:val="6"/>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Диаметр отверстия, мм</w:t>
            </w:r>
          </w:p>
        </w:tc>
      </w:tr>
      <w:tr w:rsidR="001B6B93" w:rsidTr="001B6B93">
        <w:tc>
          <w:tcPr>
            <w:tcW w:w="2033"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4"/>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c>
          <w:tcPr>
            <w:tcW w:w="2772" w:type="dxa"/>
            <w:gridSpan w:val="4"/>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gridSpan w:val="2"/>
            <w:tcBorders>
              <w:top w:val="single" w:sz="6" w:space="0" w:color="000000"/>
              <w:left w:val="nil"/>
              <w:bottom w:val="nil"/>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848" w:type="dxa"/>
            <w:gridSpan w:val="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Вариант опыта</w:t>
            </w:r>
          </w:p>
        </w:tc>
        <w:tc>
          <w:tcPr>
            <w:tcW w:w="3511" w:type="dxa"/>
            <w:gridSpan w:val="5"/>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c>
          <w:tcPr>
            <w:tcW w:w="2218" w:type="dxa"/>
            <w:gridSpan w:val="3"/>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Номер карточки</w:t>
            </w:r>
          </w:p>
        </w:tc>
        <w:tc>
          <w:tcPr>
            <w:tcW w:w="3696" w:type="dxa"/>
            <w:gridSpan w:val="3"/>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rPr>
          <w:trHeight w:val="15"/>
        </w:trPr>
        <w:tc>
          <w:tcPr>
            <w:tcW w:w="1848" w:type="dxa"/>
            <w:gridSpan w:val="2"/>
            <w:hideMark/>
          </w:tcPr>
          <w:p w:rsidR="001B6B93" w:rsidRDefault="001B6B93">
            <w:pPr>
              <w:rPr>
                <w:sz w:val="2"/>
                <w:szCs w:val="24"/>
              </w:rPr>
            </w:pPr>
          </w:p>
        </w:tc>
        <w:tc>
          <w:tcPr>
            <w:tcW w:w="1294" w:type="dxa"/>
            <w:gridSpan w:val="3"/>
            <w:hideMark/>
          </w:tcPr>
          <w:p w:rsidR="001B6B93" w:rsidRDefault="001B6B93">
            <w:pPr>
              <w:rPr>
                <w:sz w:val="2"/>
                <w:szCs w:val="24"/>
              </w:rPr>
            </w:pPr>
          </w:p>
        </w:tc>
        <w:tc>
          <w:tcPr>
            <w:tcW w:w="1294" w:type="dxa"/>
            <w:hideMark/>
          </w:tcPr>
          <w:p w:rsidR="001B6B93" w:rsidRDefault="001B6B93">
            <w:pPr>
              <w:rPr>
                <w:sz w:val="2"/>
                <w:szCs w:val="24"/>
              </w:rPr>
            </w:pPr>
          </w:p>
        </w:tc>
        <w:tc>
          <w:tcPr>
            <w:tcW w:w="1294" w:type="dxa"/>
            <w:hideMark/>
          </w:tcPr>
          <w:p w:rsidR="001B6B93" w:rsidRDefault="001B6B93">
            <w:pPr>
              <w:rPr>
                <w:sz w:val="2"/>
                <w:szCs w:val="24"/>
              </w:rPr>
            </w:pPr>
          </w:p>
        </w:tc>
        <w:tc>
          <w:tcPr>
            <w:tcW w:w="1478" w:type="dxa"/>
            <w:gridSpan w:val="2"/>
            <w:hideMark/>
          </w:tcPr>
          <w:p w:rsidR="001B6B93" w:rsidRDefault="001B6B93">
            <w:pPr>
              <w:rPr>
                <w:sz w:val="2"/>
                <w:szCs w:val="24"/>
              </w:rPr>
            </w:pPr>
          </w:p>
        </w:tc>
        <w:tc>
          <w:tcPr>
            <w:tcW w:w="1294" w:type="dxa"/>
            <w:hideMark/>
          </w:tcPr>
          <w:p w:rsidR="001B6B93" w:rsidRDefault="001B6B93">
            <w:pPr>
              <w:rPr>
                <w:sz w:val="2"/>
                <w:szCs w:val="24"/>
              </w:rPr>
            </w:pPr>
          </w:p>
        </w:tc>
        <w:tc>
          <w:tcPr>
            <w:tcW w:w="1294" w:type="dxa"/>
            <w:gridSpan w:val="3"/>
            <w:hideMark/>
          </w:tcPr>
          <w:p w:rsidR="001B6B93" w:rsidRDefault="001B6B93">
            <w:pPr>
              <w:rPr>
                <w:sz w:val="2"/>
                <w:szCs w:val="24"/>
              </w:rPr>
            </w:pPr>
          </w:p>
        </w:tc>
        <w:tc>
          <w:tcPr>
            <w:tcW w:w="1663" w:type="dxa"/>
            <w:hideMark/>
          </w:tcPr>
          <w:p w:rsidR="001B6B93" w:rsidRDefault="001B6B93">
            <w:pPr>
              <w:rPr>
                <w:sz w:val="2"/>
                <w:szCs w:val="24"/>
              </w:rPr>
            </w:pP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Границы класса от</w:t>
            </w:r>
            <w:r>
              <w:rPr>
                <w:rStyle w:val="apple-converted-space"/>
                <w:color w:val="2D2D2D"/>
                <w:sz w:val="23"/>
                <w:szCs w:val="23"/>
              </w:rPr>
              <w:t> </w:t>
            </w:r>
            <w:r w:rsidR="00B471C6" w:rsidRPr="00B471C6">
              <w:rPr>
                <w:color w:val="2D2D2D"/>
                <w:sz w:val="23"/>
                <w:szCs w:val="23"/>
              </w:rPr>
              <w:pict>
                <v:shape id="_x0000_i1242" type="#_x0000_t75" alt="ГОСТ Р 53053-2008 Машины для защиты растений. Опрыскиватели. Методы испытаний" style="width:24.3pt;height:17.6pt"/>
              </w:pict>
            </w:r>
            <w:r>
              <w:rPr>
                <w:rStyle w:val="apple-converted-space"/>
                <w:color w:val="2D2D2D"/>
                <w:sz w:val="23"/>
                <w:szCs w:val="23"/>
              </w:rPr>
              <w:t> </w:t>
            </w:r>
            <w:r>
              <w:rPr>
                <w:color w:val="2D2D2D"/>
                <w:sz w:val="23"/>
                <w:szCs w:val="23"/>
              </w:rPr>
              <w:t>до</w:t>
            </w:r>
            <w:r>
              <w:rPr>
                <w:rStyle w:val="apple-converted-space"/>
                <w:color w:val="2D2D2D"/>
                <w:sz w:val="23"/>
                <w:szCs w:val="23"/>
              </w:rPr>
              <w:t> </w:t>
            </w:r>
            <w:r w:rsidR="00B471C6" w:rsidRPr="00B471C6">
              <w:rPr>
                <w:color w:val="2D2D2D"/>
                <w:sz w:val="23"/>
                <w:szCs w:val="23"/>
              </w:rPr>
              <w:pict>
                <v:shape id="_x0000_i1243" type="#_x0000_t75" alt="ГОСТ Р 53053-2008 Машины для защиты растений. Опрыскиватели. Методы испытаний" style="width:25.95pt;height:17.6pt"/>
              </w:pict>
            </w:r>
            <w:r>
              <w:rPr>
                <w:color w:val="2D2D2D"/>
                <w:sz w:val="23"/>
                <w:szCs w:val="23"/>
              </w:rPr>
              <w:t>, делений окулярной сетки</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Среднее значение класса</w:t>
            </w:r>
            <w:r>
              <w:rPr>
                <w:rStyle w:val="apple-converted-space"/>
                <w:color w:val="2D2D2D"/>
                <w:sz w:val="23"/>
                <w:szCs w:val="23"/>
              </w:rPr>
              <w:t> </w:t>
            </w:r>
            <w:r w:rsidR="00B471C6" w:rsidRPr="00B471C6">
              <w:rPr>
                <w:color w:val="2D2D2D"/>
                <w:sz w:val="23"/>
                <w:szCs w:val="23"/>
              </w:rPr>
              <w:pict>
                <v:shape id="_x0000_i1244" type="#_x0000_t75" alt="ГОСТ Р 53053-2008 Машины для защиты растений. Опрыскиватели. Методы испытаний" style="width:14.25pt;height:19.25pt"/>
              </w:pict>
            </w:r>
            <w:r>
              <w:rPr>
                <w:color w:val="2D2D2D"/>
                <w:sz w:val="23"/>
                <w:szCs w:val="23"/>
              </w:rPr>
              <w:t>, делений окулярной сетки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 объем капли каждого</w:t>
            </w:r>
            <w:r>
              <w:rPr>
                <w:rStyle w:val="apple-converted-space"/>
                <w:color w:val="2D2D2D"/>
                <w:sz w:val="23"/>
                <w:szCs w:val="23"/>
              </w:rPr>
              <w:t> </w:t>
            </w:r>
            <w:r w:rsidR="00B471C6" w:rsidRPr="00B471C6">
              <w:rPr>
                <w:color w:val="2D2D2D"/>
                <w:sz w:val="23"/>
                <w:szCs w:val="23"/>
              </w:rPr>
              <w:pict>
                <v:shape id="_x0000_i1245"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46" type="#_x0000_t75" alt="ГОСТ Р 53053-2008 Машины для защиты растений. Опрыскиватели. Методы испытаний" style="width:15.05pt;height:21.75pt"/>
              </w:pict>
            </w:r>
            <w:r>
              <w:rPr>
                <w:color w:val="2D2D2D"/>
                <w:sz w:val="23"/>
                <w:szCs w:val="23"/>
              </w:rPr>
              <w:t>, делений окулярной сетки</w:t>
            </w:r>
            <w:r>
              <w:rPr>
                <w:color w:val="2D2D2D"/>
                <w:sz w:val="23"/>
                <w:szCs w:val="23"/>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Густота покрытия</w:t>
            </w:r>
            <w:r>
              <w:rPr>
                <w:rStyle w:val="apple-converted-space"/>
                <w:color w:val="2D2D2D"/>
                <w:sz w:val="23"/>
                <w:szCs w:val="23"/>
              </w:rPr>
              <w:t> </w:t>
            </w:r>
            <w:r w:rsidR="00B471C6" w:rsidRPr="00B471C6">
              <w:rPr>
                <w:color w:val="2D2D2D"/>
                <w:sz w:val="23"/>
                <w:szCs w:val="23"/>
              </w:rPr>
              <w:pict>
                <v:shape id="_x0000_i1247"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48" type="#_x0000_t75" alt="ГОСТ Р 53053-2008 Машины для защиты растений. Опрыскиватели. Методы испытаний" style="width:17.6pt;height:20.95pt"/>
              </w:pict>
            </w:r>
            <w:r>
              <w:rPr>
                <w:color w:val="2D2D2D"/>
                <w:sz w:val="23"/>
                <w:szCs w:val="23"/>
              </w:rPr>
              <w:t>, капель/см</w:t>
            </w:r>
            <w:r w:rsidR="00B471C6" w:rsidRPr="00B471C6">
              <w:rPr>
                <w:color w:val="2D2D2D"/>
                <w:sz w:val="23"/>
                <w:szCs w:val="23"/>
              </w:rPr>
              <w:pict>
                <v:shape id="_x0000_i1249" type="#_x0000_t75" alt="ГОСТ Р 53053-2008 Машины для защиты растений. Опрыскиватели. Методы испытаний" style="width:8.35pt;height:17.6pt"/>
              </w:pic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 жидкости, заключенной в каплях</w:t>
            </w:r>
            <w:r>
              <w:rPr>
                <w:rStyle w:val="apple-converted-space"/>
                <w:color w:val="2D2D2D"/>
                <w:sz w:val="23"/>
                <w:szCs w:val="23"/>
              </w:rPr>
              <w:t> </w:t>
            </w:r>
            <w:r w:rsidR="00B471C6" w:rsidRPr="00B471C6">
              <w:rPr>
                <w:color w:val="2D2D2D"/>
                <w:sz w:val="23"/>
                <w:szCs w:val="23"/>
              </w:rPr>
              <w:pict>
                <v:shape id="_x0000_i1250"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51" type="#_x0000_t75" alt="ГОСТ Р 53053-2008 Машины для защиты растений. Опрыскиватели. Методы испытаний" style="width:29.3pt;height:24.3pt"/>
              </w:pict>
            </w:r>
            <w:r>
              <w:rPr>
                <w:color w:val="2D2D2D"/>
                <w:sz w:val="23"/>
                <w:szCs w:val="23"/>
              </w:rPr>
              <w:t>, делений окулярной сетки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Массовая доля жидкости</w:t>
            </w:r>
            <w:r>
              <w:rPr>
                <w:rStyle w:val="apple-converted-space"/>
                <w:color w:val="2D2D2D"/>
                <w:sz w:val="23"/>
                <w:szCs w:val="23"/>
              </w:rPr>
              <w:t> </w:t>
            </w:r>
            <w:r w:rsidR="00B471C6" w:rsidRPr="00B471C6">
              <w:rPr>
                <w:color w:val="2D2D2D"/>
                <w:sz w:val="23"/>
                <w:szCs w:val="23"/>
              </w:rPr>
              <w:pict>
                <v:shape id="_x0000_i1252" type="#_x0000_t75" alt="ГОСТ Р 53053-2008 Машины для защиты растений. Опрыскиватели. Методы испытаний" style="width:10.05pt;height:15.05pt"/>
              </w:pict>
            </w:r>
            <w:r>
              <w:rPr>
                <w:color w:val="2D2D2D"/>
                <w:sz w:val="23"/>
                <w:szCs w:val="23"/>
              </w:rPr>
              <w:t>-го класса</w:t>
            </w:r>
            <w:r>
              <w:rPr>
                <w:rStyle w:val="apple-converted-space"/>
                <w:color w:val="2D2D2D"/>
                <w:sz w:val="23"/>
                <w:szCs w:val="23"/>
              </w:rPr>
              <w:t> </w:t>
            </w:r>
            <w:r w:rsidR="00B471C6" w:rsidRPr="00B471C6">
              <w:rPr>
                <w:color w:val="2D2D2D"/>
                <w:sz w:val="23"/>
                <w:szCs w:val="23"/>
              </w:rPr>
              <w:pict>
                <v:shape id="_x0000_i1253" type="#_x0000_t75" alt="ГОСТ Р 53053-2008 Машины для защиты растений. Опрыскиватели. Методы испытаний" style="width:15.05pt;height:18.4pt"/>
              </w:pict>
            </w:r>
            <w:r>
              <w:rPr>
                <w:color w:val="2D2D2D"/>
                <w:sz w:val="23"/>
                <w:szCs w:val="23"/>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Накоп-</w:t>
            </w:r>
            <w:r>
              <w:rPr>
                <w:color w:val="2D2D2D"/>
                <w:sz w:val="23"/>
                <w:szCs w:val="23"/>
              </w:rPr>
              <w:br/>
              <w:t>ленное значение массовой доли жидкости</w:t>
            </w:r>
            <w:r>
              <w:rPr>
                <w:rStyle w:val="apple-converted-space"/>
                <w:color w:val="2D2D2D"/>
                <w:sz w:val="23"/>
                <w:szCs w:val="23"/>
              </w:rPr>
              <w:t> </w:t>
            </w:r>
            <w:r w:rsidR="00B471C6" w:rsidRPr="00B471C6">
              <w:rPr>
                <w:color w:val="2D2D2D"/>
                <w:sz w:val="23"/>
                <w:szCs w:val="23"/>
              </w:rPr>
              <w:pict>
                <v:shape id="_x0000_i1254" type="#_x0000_t75" alt="ГОСТ Р 53053-2008 Машины для защиты растений. Опрыскиватели. Методы испытаний" style="width:18.4pt;height:20.95pt"/>
              </w:pict>
            </w:r>
            <w:r>
              <w:rPr>
                <w:color w:val="2D2D2D"/>
                <w:sz w:val="23"/>
                <w:szCs w:val="23"/>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капель</w:t>
            </w:r>
            <w:r>
              <w:rPr>
                <w:rStyle w:val="apple-converted-space"/>
                <w:color w:val="2D2D2D"/>
                <w:sz w:val="23"/>
                <w:szCs w:val="23"/>
              </w:rPr>
              <w:t> </w:t>
            </w:r>
            <w:r>
              <w:rPr>
                <w:noProof/>
                <w:color w:val="2D2D2D"/>
                <w:sz w:val="23"/>
                <w:szCs w:val="23"/>
              </w:rPr>
              <w:drawing>
                <wp:inline distT="0" distB="0" distL="0" distR="0">
                  <wp:extent cx="765810" cy="223520"/>
                  <wp:effectExtent l="19050" t="0" r="0" b="0"/>
                  <wp:docPr id="264" name="Рисунок 264"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ГОСТ Р 53053-2008 Машины для защиты растений. Опрыскиватели. Методы испытаний"/>
                          <pic:cNvPicPr>
                            <a:picLocks noChangeAspect="1" noChangeArrowheads="1"/>
                          </pic:cNvPicPr>
                        </pic:nvPicPr>
                        <pic:blipFill>
                          <a:blip r:embed="rId32" cstate="print"/>
                          <a:srcRect/>
                          <a:stretch>
                            <a:fillRect/>
                          </a:stretch>
                        </pic:blipFill>
                        <pic:spPr bwMode="auto">
                          <a:xfrm>
                            <a:off x="0" y="0"/>
                            <a:ext cx="765810" cy="223520"/>
                          </a:xfrm>
                          <a:prstGeom prst="rect">
                            <a:avLst/>
                          </a:prstGeom>
                          <a:noFill/>
                          <a:ln w="9525">
                            <a:noFill/>
                            <a:miter lim="800000"/>
                            <a:headEnd/>
                            <a:tailEnd/>
                          </a:ln>
                        </pic:spPr>
                      </pic:pic>
                    </a:graphicData>
                  </a:graphic>
                </wp:inline>
              </w:drawing>
            </w:r>
            <w:r>
              <w:rPr>
                <w:color w:val="2D2D2D"/>
                <w:sz w:val="23"/>
                <w:szCs w:val="23"/>
              </w:rPr>
              <w:t>, мкм</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 до 3 включ.</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2429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14-41</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239,30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41-68</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7</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26222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5,83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68-96</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7</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9</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31083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9,96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96-123</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9</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11</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5,54</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123-150</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11 "</w:t>
            </w:r>
            <w:r>
              <w:rPr>
                <w:rStyle w:val="apple-converted-space"/>
                <w:color w:val="2D2D2D"/>
                <w:sz w:val="23"/>
                <w:szCs w:val="23"/>
              </w:rPr>
              <w:t> </w:t>
            </w:r>
            <w:r>
              <w:rPr>
                <w:color w:val="2D2D2D"/>
                <w:sz w:val="23"/>
                <w:szCs w:val="23"/>
              </w:rPr>
              <w:t>13</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72006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9,57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150-177</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13 "</w:t>
            </w:r>
            <w:r>
              <w:rPr>
                <w:rStyle w:val="apple-converted-space"/>
                <w:color w:val="2D2D2D"/>
                <w:sz w:val="23"/>
                <w:szCs w:val="23"/>
              </w:rPr>
              <w:t> </w:t>
            </w:r>
            <w:r>
              <w:rPr>
                <w:color w:val="2D2D2D"/>
                <w:sz w:val="23"/>
                <w:szCs w:val="23"/>
              </w:rPr>
              <w:t>15</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2744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65335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8,68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33,75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177-205</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15 "</w:t>
            </w:r>
            <w:r>
              <w:rPr>
                <w:rStyle w:val="apple-converted-space"/>
                <w:color w:val="2D2D2D"/>
                <w:sz w:val="23"/>
                <w:szCs w:val="23"/>
              </w:rPr>
              <w:t> </w:t>
            </w:r>
            <w:r>
              <w:rPr>
                <w:color w:val="2D2D2D"/>
                <w:sz w:val="23"/>
                <w:szCs w:val="23"/>
              </w:rPr>
              <w:t>17</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4096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79626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44,33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205-232</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17 "</w:t>
            </w:r>
            <w:r>
              <w:rPr>
                <w:rStyle w:val="apple-converted-space"/>
                <w:color w:val="2D2D2D"/>
                <w:sz w:val="23"/>
                <w:szCs w:val="23"/>
              </w:rPr>
              <w:t> </w:t>
            </w:r>
            <w:r>
              <w:rPr>
                <w:color w:val="2D2D2D"/>
                <w:sz w:val="23"/>
                <w:szCs w:val="23"/>
              </w:rPr>
              <w:t>19</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5832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67709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8,99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53,32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232-259</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19 "</w:t>
            </w:r>
            <w:r>
              <w:rPr>
                <w:rStyle w:val="apple-converted-space"/>
                <w:color w:val="2D2D2D"/>
                <w:sz w:val="23"/>
                <w:szCs w:val="23"/>
              </w:rPr>
              <w:t> </w:t>
            </w:r>
            <w:r>
              <w:rPr>
                <w:color w:val="2D2D2D"/>
                <w:sz w:val="23"/>
                <w:szCs w:val="23"/>
              </w:rPr>
              <w:t>21</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52400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6,96</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259-287</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21 "</w:t>
            </w:r>
            <w:r>
              <w:rPr>
                <w:rStyle w:val="apple-converted-space"/>
                <w:color w:val="2D2D2D"/>
                <w:sz w:val="23"/>
                <w:szCs w:val="23"/>
              </w:rPr>
              <w:t> </w:t>
            </w:r>
            <w:r>
              <w:rPr>
                <w:color w:val="2D2D2D"/>
                <w:sz w:val="23"/>
                <w:szCs w:val="23"/>
              </w:rPr>
              <w:t>23</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10648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44402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66,18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287-314</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23 "</w:t>
            </w:r>
            <w:r>
              <w:rPr>
                <w:rStyle w:val="apple-converted-space"/>
                <w:color w:val="2D2D2D"/>
                <w:sz w:val="23"/>
                <w:szCs w:val="23"/>
              </w:rPr>
              <w:t> </w:t>
            </w:r>
            <w:r>
              <w:rPr>
                <w:color w:val="2D2D2D"/>
                <w:sz w:val="23"/>
                <w:szCs w:val="23"/>
              </w:rPr>
              <w:t>25</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13824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44375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314-341</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25 "</w:t>
            </w:r>
            <w:r>
              <w:rPr>
                <w:rStyle w:val="apple-converted-space"/>
                <w:color w:val="2D2D2D"/>
                <w:sz w:val="23"/>
                <w:szCs w:val="23"/>
              </w:rPr>
              <w:t> </w:t>
            </w:r>
            <w:r>
              <w:rPr>
                <w:color w:val="2D2D2D"/>
                <w:sz w:val="23"/>
                <w:szCs w:val="23"/>
              </w:rPr>
              <w:t>27</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17576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37613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77,08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341-368</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27 "</w:t>
            </w:r>
            <w:r>
              <w:rPr>
                <w:rStyle w:val="apple-converted-space"/>
                <w:color w:val="2D2D2D"/>
                <w:sz w:val="23"/>
                <w:szCs w:val="23"/>
              </w:rPr>
              <w:t> </w:t>
            </w:r>
            <w:r>
              <w:rPr>
                <w:color w:val="2D2D2D"/>
                <w:sz w:val="23"/>
                <w:szCs w:val="23"/>
              </w:rPr>
              <w:t>29</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21952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36660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4,87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81,95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368-396</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29 "</w:t>
            </w:r>
            <w:r>
              <w:rPr>
                <w:rStyle w:val="apple-converted-space"/>
                <w:color w:val="2D2D2D"/>
                <w:sz w:val="23"/>
                <w:szCs w:val="23"/>
              </w:rPr>
              <w:t> </w:t>
            </w:r>
            <w:r>
              <w:rPr>
                <w:color w:val="2D2D2D"/>
                <w:sz w:val="23"/>
                <w:szCs w:val="23"/>
              </w:rPr>
              <w:t>31</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32130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4,27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86,22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396-423</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31 "</w:t>
            </w:r>
            <w:r>
              <w:rPr>
                <w:rStyle w:val="apple-converted-space"/>
                <w:color w:val="2D2D2D"/>
                <w:sz w:val="23"/>
                <w:szCs w:val="23"/>
              </w:rPr>
              <w:t> </w:t>
            </w:r>
            <w:r>
              <w:rPr>
                <w:color w:val="2D2D2D"/>
                <w:sz w:val="23"/>
                <w:szCs w:val="23"/>
              </w:rPr>
              <w:t>33</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32768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27197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3,61</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89,83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423-450</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33 "</w:t>
            </w:r>
            <w:r>
              <w:rPr>
                <w:rStyle w:val="apple-converted-space"/>
                <w:color w:val="2D2D2D"/>
                <w:sz w:val="23"/>
                <w:szCs w:val="23"/>
              </w:rPr>
              <w:t> </w:t>
            </w:r>
            <w:r>
              <w:rPr>
                <w:color w:val="2D2D2D"/>
                <w:sz w:val="23"/>
                <w:szCs w:val="23"/>
              </w:rPr>
              <w:t>35</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39304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25548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3,39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93,22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450-478</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35 "</w:t>
            </w:r>
            <w:r>
              <w:rPr>
                <w:rStyle w:val="apple-converted-space"/>
                <w:color w:val="2D2D2D"/>
                <w:sz w:val="23"/>
                <w:szCs w:val="23"/>
              </w:rPr>
              <w:t> </w:t>
            </w:r>
            <w:r>
              <w:rPr>
                <w:color w:val="2D2D2D"/>
                <w:sz w:val="23"/>
                <w:szCs w:val="23"/>
              </w:rPr>
              <w:t>37</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46656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22395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2,98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96,20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478-505</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37 "</w:t>
            </w:r>
            <w:r>
              <w:rPr>
                <w:rStyle w:val="apple-converted-space"/>
                <w:color w:val="2D2D2D"/>
                <w:sz w:val="23"/>
                <w:szCs w:val="23"/>
              </w:rPr>
              <w:t> </w:t>
            </w:r>
            <w:r>
              <w:rPr>
                <w:color w:val="2D2D2D"/>
                <w:sz w:val="23"/>
                <w:szCs w:val="23"/>
              </w:rPr>
              <w:t>39</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54872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16462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98,39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505-532</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39 "</w:t>
            </w:r>
            <w:r>
              <w:rPr>
                <w:rStyle w:val="apple-converted-space"/>
                <w:color w:val="2D2D2D"/>
                <w:sz w:val="23"/>
                <w:szCs w:val="23"/>
              </w:rPr>
              <w:t> </w:t>
            </w:r>
            <w:r>
              <w:rPr>
                <w:color w:val="2D2D2D"/>
                <w:sz w:val="23"/>
                <w:szCs w:val="23"/>
              </w:rPr>
              <w:t>41</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64000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7680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99,41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532-559</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41 "</w:t>
            </w:r>
            <w:r>
              <w:rPr>
                <w:rStyle w:val="apple-converted-space"/>
                <w:color w:val="2D2D2D"/>
                <w:sz w:val="23"/>
                <w:szCs w:val="23"/>
              </w:rPr>
              <w:t> </w:t>
            </w:r>
            <w:r>
              <w:rPr>
                <w:color w:val="2D2D2D"/>
                <w:sz w:val="23"/>
                <w:szCs w:val="23"/>
              </w:rPr>
              <w:t>43</w:t>
            </w:r>
            <w:r>
              <w:rPr>
                <w:rStyle w:val="apple-converted-space"/>
                <w:color w:val="2D2D2D"/>
                <w:sz w:val="23"/>
                <w:szCs w:val="23"/>
              </w:rPr>
              <w:t> </w:t>
            </w:r>
            <w:r>
              <w:rPr>
                <w:color w:val="2D2D2D"/>
                <w:sz w:val="23"/>
                <w:szCs w:val="23"/>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74088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4445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0,59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559-587</w:t>
            </w:r>
          </w:p>
        </w:tc>
      </w:tr>
      <w:tr w:rsidR="001B6B93" w:rsidTr="001B6B93">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Сумма</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752702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B6B93" w:rsidRDefault="001B6B93">
            <w:pPr>
              <w:rPr>
                <w:sz w:val="24"/>
                <w:szCs w:val="24"/>
              </w:rPr>
            </w:pP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590"/>
        <w:gridCol w:w="2381"/>
        <w:gridCol w:w="175"/>
        <w:gridCol w:w="2426"/>
        <w:gridCol w:w="175"/>
        <w:gridCol w:w="2608"/>
      </w:tblGrid>
      <w:tr w:rsidR="001B6B93" w:rsidTr="001B6B93">
        <w:trPr>
          <w:trHeight w:val="15"/>
        </w:trPr>
        <w:tc>
          <w:tcPr>
            <w:tcW w:w="1663" w:type="dxa"/>
            <w:hideMark/>
          </w:tcPr>
          <w:p w:rsidR="001B6B93" w:rsidRDefault="001B6B93">
            <w:pPr>
              <w:rPr>
                <w:sz w:val="2"/>
                <w:szCs w:val="24"/>
              </w:rPr>
            </w:pPr>
          </w:p>
        </w:tc>
        <w:tc>
          <w:tcPr>
            <w:tcW w:w="2957" w:type="dxa"/>
            <w:hideMark/>
          </w:tcPr>
          <w:p w:rsidR="001B6B93" w:rsidRDefault="001B6B93">
            <w:pPr>
              <w:rPr>
                <w:sz w:val="2"/>
                <w:szCs w:val="24"/>
              </w:rPr>
            </w:pPr>
          </w:p>
        </w:tc>
        <w:tc>
          <w:tcPr>
            <w:tcW w:w="185" w:type="dxa"/>
            <w:hideMark/>
          </w:tcPr>
          <w:p w:rsidR="001B6B93" w:rsidRDefault="001B6B93">
            <w:pPr>
              <w:rPr>
                <w:sz w:val="2"/>
                <w:szCs w:val="24"/>
              </w:rPr>
            </w:pPr>
          </w:p>
        </w:tc>
        <w:tc>
          <w:tcPr>
            <w:tcW w:w="3142" w:type="dxa"/>
            <w:hideMark/>
          </w:tcPr>
          <w:p w:rsidR="001B6B93" w:rsidRDefault="001B6B93">
            <w:pPr>
              <w:rPr>
                <w:sz w:val="2"/>
                <w:szCs w:val="24"/>
              </w:rPr>
            </w:pPr>
          </w:p>
        </w:tc>
        <w:tc>
          <w:tcPr>
            <w:tcW w:w="185" w:type="dxa"/>
            <w:hideMark/>
          </w:tcPr>
          <w:p w:rsidR="001B6B93" w:rsidRDefault="001B6B93">
            <w:pPr>
              <w:rPr>
                <w:sz w:val="2"/>
                <w:szCs w:val="24"/>
              </w:rPr>
            </w:pPr>
          </w:p>
        </w:tc>
        <w:tc>
          <w:tcPr>
            <w:tcW w:w="3326" w:type="dxa"/>
            <w:hideMark/>
          </w:tcPr>
          <w:p w:rsidR="001B6B93" w:rsidRDefault="001B6B93">
            <w:pPr>
              <w:rPr>
                <w:sz w:val="2"/>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textAlignment w:val="baseline"/>
              <w:rPr>
                <w:color w:val="2D2D2D"/>
                <w:sz w:val="23"/>
                <w:szCs w:val="23"/>
              </w:rPr>
            </w:pPr>
            <w:r>
              <w:rPr>
                <w:color w:val="2D2D2D"/>
                <w:sz w:val="23"/>
                <w:szCs w:val="23"/>
              </w:rPr>
              <w:t>Исполнитель</w:t>
            </w:r>
          </w:p>
        </w:tc>
        <w:tc>
          <w:tcPr>
            <w:tcW w:w="3142"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gridSpan w:val="2"/>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tcBorders>
              <w:top w:val="nil"/>
              <w:left w:val="nil"/>
              <w:bottom w:val="single" w:sz="6" w:space="0" w:color="000000"/>
              <w:right w:val="nil"/>
            </w:tcBorders>
            <w:tcMar>
              <w:top w:w="0" w:type="dxa"/>
              <w:left w:w="74" w:type="dxa"/>
              <w:bottom w:w="0" w:type="dxa"/>
              <w:right w:w="74" w:type="dxa"/>
            </w:tcMar>
            <w:hideMark/>
          </w:tcPr>
          <w:p w:rsidR="001B6B93" w:rsidRDefault="001B6B93">
            <w:pPr>
              <w:rPr>
                <w:sz w:val="24"/>
                <w:szCs w:val="24"/>
              </w:rPr>
            </w:pPr>
          </w:p>
        </w:tc>
      </w:tr>
      <w:tr w:rsidR="001B6B93" w:rsidTr="001B6B93">
        <w:tc>
          <w:tcPr>
            <w:tcW w:w="1663"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2957"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1B6B93" w:rsidRDefault="001B6B93">
            <w:pPr>
              <w:rPr>
                <w:sz w:val="24"/>
                <w:szCs w:val="24"/>
              </w:rPr>
            </w:pPr>
          </w:p>
        </w:tc>
        <w:tc>
          <w:tcPr>
            <w:tcW w:w="3326" w:type="dxa"/>
            <w:tcBorders>
              <w:top w:val="single" w:sz="6" w:space="0" w:color="000000"/>
              <w:left w:val="nil"/>
              <w:bottom w:val="nil"/>
              <w:right w:val="nil"/>
            </w:tcBorders>
            <w:tcMar>
              <w:top w:w="0" w:type="dxa"/>
              <w:left w:w="74" w:type="dxa"/>
              <w:bottom w:w="0" w:type="dxa"/>
              <w:right w:w="74" w:type="dxa"/>
            </w:tcMar>
            <w:hideMark/>
          </w:tcPr>
          <w:p w:rsidR="001B6B93" w:rsidRDefault="001B6B93">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r>
    </w:tbl>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 микроскопировании карточку устанавливают на стол препаратоводителя и просматривают полосами длиной</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55" type="#_x0000_t75" alt="ГОСТ Р 53053-2008 Машины для защиты растений. Опрыскиватели. Методы испытаний" style="width:17.6pt;height:14.25pt"/>
        </w:pict>
      </w:r>
      <w:r>
        <w:rPr>
          <w:rFonts w:ascii="Arial" w:hAnsi="Arial" w:cs="Arial"/>
          <w:color w:val="2D2D2D"/>
          <w:spacing w:val="2"/>
          <w:sz w:val="23"/>
          <w:szCs w:val="23"/>
        </w:rPr>
        <w:t>50-60 мм. Ширину полосы определяют числом делений окулярной линейки или сетки в поле зрения микроскопа при выбранном увеличении.</w:t>
      </w:r>
      <w:r>
        <w:rPr>
          <w:rFonts w:ascii="Arial" w:hAnsi="Arial" w:cs="Arial"/>
          <w:color w:val="2D2D2D"/>
          <w:spacing w:val="2"/>
          <w:sz w:val="23"/>
          <w:szCs w:val="23"/>
        </w:rPr>
        <w:br/>
      </w:r>
      <w:r>
        <w:rPr>
          <w:rFonts w:ascii="Arial" w:hAnsi="Arial" w:cs="Arial"/>
          <w:color w:val="2D2D2D"/>
          <w:spacing w:val="2"/>
          <w:sz w:val="23"/>
          <w:szCs w:val="23"/>
        </w:rPr>
        <w:br/>
        <w:t>При просмотре фиксируют:</w:t>
      </w:r>
      <w:r>
        <w:rPr>
          <w:rFonts w:ascii="Arial" w:hAnsi="Arial" w:cs="Arial"/>
          <w:color w:val="2D2D2D"/>
          <w:spacing w:val="2"/>
          <w:sz w:val="23"/>
          <w:szCs w:val="23"/>
        </w:rPr>
        <w:br/>
      </w:r>
      <w:r>
        <w:rPr>
          <w:rFonts w:ascii="Arial" w:hAnsi="Arial" w:cs="Arial"/>
          <w:color w:val="2D2D2D"/>
          <w:spacing w:val="2"/>
          <w:sz w:val="23"/>
          <w:szCs w:val="23"/>
        </w:rPr>
        <w:br/>
        <w:t>- число капель</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56" type="#_x0000_t75" alt="ГОСТ Р 53053-2008 Машины для защиты растений. Опрыскиватели. Методы испытаний"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каждом классе размеров капель;</w:t>
      </w:r>
      <w:r>
        <w:rPr>
          <w:rFonts w:ascii="Arial" w:hAnsi="Arial" w:cs="Arial"/>
          <w:color w:val="2D2D2D"/>
          <w:spacing w:val="2"/>
          <w:sz w:val="23"/>
          <w:szCs w:val="23"/>
        </w:rPr>
        <w:br/>
      </w:r>
      <w:r>
        <w:rPr>
          <w:rFonts w:ascii="Arial" w:hAnsi="Arial" w:cs="Arial"/>
          <w:color w:val="2D2D2D"/>
          <w:spacing w:val="2"/>
          <w:sz w:val="23"/>
          <w:szCs w:val="23"/>
        </w:rPr>
        <w:br/>
        <w:t>- число просмотренных полос для каждого класса размеров капель.</w:t>
      </w:r>
      <w:r>
        <w:rPr>
          <w:rFonts w:ascii="Arial" w:hAnsi="Arial" w:cs="Arial"/>
          <w:color w:val="2D2D2D"/>
          <w:spacing w:val="2"/>
          <w:sz w:val="23"/>
          <w:szCs w:val="23"/>
        </w:rPr>
        <w:br/>
      </w:r>
      <w:r>
        <w:rPr>
          <w:rFonts w:ascii="Arial" w:hAnsi="Arial" w:cs="Arial"/>
          <w:color w:val="2D2D2D"/>
          <w:spacing w:val="2"/>
          <w:sz w:val="23"/>
          <w:szCs w:val="23"/>
        </w:rPr>
        <w:br/>
        <w:t>Обязательным является просмотр четырех полос. Если после просмотра четырех полос в классе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57" type="#_x0000_t75" alt="ГОСТ Р 53053-2008 Машины для защиты растений. Опрыскиватели. Методы испытаний" style="width:14.25pt;height:19.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окажется меньше 10 капель, то просматривают еще 6 полос, фиксируя только капли класса</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58" type="#_x0000_t75" alt="ГОСТ Р 53053-2008 Машины для защиты растений. Опрыскиватели. Методы испытаний" style="width:14.25pt;height:19.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больше</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После просмотра 10 полос карточки, на которых имеются капли среднего значения класса 30 и более делений окулярной сетки, микроскопируют дальше и фиксируют капли того же класса и ниже. Если на 10 полосах зафиксировано менее 10 капель, дополнительно просматривают еще 10 полос.</w:t>
      </w:r>
      <w:r>
        <w:rPr>
          <w:rFonts w:ascii="Arial" w:hAnsi="Arial" w:cs="Arial"/>
          <w:color w:val="2D2D2D"/>
          <w:spacing w:val="2"/>
          <w:sz w:val="23"/>
          <w:szCs w:val="23"/>
        </w:rPr>
        <w:br/>
      </w:r>
      <w:r>
        <w:rPr>
          <w:rFonts w:ascii="Arial" w:hAnsi="Arial" w:cs="Arial"/>
          <w:color w:val="2D2D2D"/>
          <w:spacing w:val="2"/>
          <w:sz w:val="23"/>
          <w:szCs w:val="23"/>
        </w:rPr>
        <w:br/>
        <w:t>На плотно покрытых карточках с границами классов от 15 до 17 делений окулярной сетки просматривают две полосы (не менее 500 капель), причем число капель для этих классов должно быть не менее 20, а для классов с границами от 11 до 13, свыше 13 до 15 делений окулярной сетки и т.д. минимальное число капель должно быть больше.</w:t>
      </w:r>
      <w:r>
        <w:rPr>
          <w:rFonts w:ascii="Arial" w:hAnsi="Arial" w:cs="Arial"/>
          <w:color w:val="2D2D2D"/>
          <w:spacing w:val="2"/>
          <w:sz w:val="23"/>
          <w:szCs w:val="23"/>
        </w:rPr>
        <w:br/>
      </w:r>
      <w:r>
        <w:rPr>
          <w:rFonts w:ascii="Arial" w:hAnsi="Arial" w:cs="Arial"/>
          <w:color w:val="2D2D2D"/>
          <w:spacing w:val="2"/>
          <w:sz w:val="23"/>
          <w:szCs w:val="23"/>
        </w:rPr>
        <w:br/>
        <w:t>Результаты просмотра записывают в форму Б.10 (приложение Б).</w:t>
      </w:r>
      <w:r>
        <w:rPr>
          <w:rFonts w:ascii="Arial" w:hAnsi="Arial" w:cs="Arial"/>
          <w:color w:val="2D2D2D"/>
          <w:spacing w:val="2"/>
          <w:sz w:val="23"/>
          <w:szCs w:val="23"/>
        </w:rPr>
        <w:br/>
      </w:r>
      <w:r>
        <w:rPr>
          <w:rFonts w:ascii="Arial" w:hAnsi="Arial" w:cs="Arial"/>
          <w:color w:val="2D2D2D"/>
          <w:spacing w:val="2"/>
          <w:sz w:val="23"/>
          <w:szCs w:val="23"/>
        </w:rPr>
        <w:br/>
        <w:t>Обработку результатов микроскопирования проводят в следующей последовательности:</w:t>
      </w:r>
      <w:r>
        <w:rPr>
          <w:rFonts w:ascii="Arial" w:hAnsi="Arial" w:cs="Arial"/>
          <w:color w:val="2D2D2D"/>
          <w:spacing w:val="2"/>
          <w:sz w:val="23"/>
          <w:szCs w:val="23"/>
        </w:rPr>
        <w:br/>
      </w:r>
      <w:r>
        <w:rPr>
          <w:rFonts w:ascii="Arial" w:hAnsi="Arial" w:cs="Arial"/>
          <w:color w:val="2D2D2D"/>
          <w:spacing w:val="2"/>
          <w:sz w:val="23"/>
          <w:szCs w:val="23"/>
        </w:rPr>
        <w:br/>
        <w:t>- для каждого класса размеров капель вычисляют общую просмотренную площадь</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59" type="#_x0000_t75" alt="ГОСТ Р 53053-2008 Машины для защиты растений. Опрыскиватели. Методы испытаний" style="width:15.05pt;height:18.4pt"/>
        </w:pict>
      </w:r>
      <w:r>
        <w:rPr>
          <w:rFonts w:ascii="Arial" w:hAnsi="Arial" w:cs="Arial"/>
          <w:color w:val="2D2D2D"/>
          <w:spacing w:val="2"/>
          <w:sz w:val="23"/>
          <w:szCs w:val="23"/>
        </w:rPr>
        <w:t>, см</w:t>
      </w:r>
      <w:r w:rsidR="00B471C6" w:rsidRPr="00B471C6">
        <w:rPr>
          <w:rFonts w:ascii="Arial" w:hAnsi="Arial" w:cs="Arial"/>
          <w:color w:val="2D2D2D"/>
          <w:spacing w:val="2"/>
          <w:sz w:val="23"/>
          <w:szCs w:val="23"/>
        </w:rPr>
        <w:pict>
          <v:shape id="_x0000_i1260" type="#_x0000_t75" alt="ГОСТ Р 53053-2008 Машины для защиты растений. Опрыскиватели. Методы испытаний" style="width:8.35pt;height:17.6pt"/>
        </w:pict>
      </w:r>
      <w:r>
        <w:rPr>
          <w:rFonts w:ascii="Arial" w:hAnsi="Arial" w:cs="Arial"/>
          <w:color w:val="2D2D2D"/>
          <w:spacing w:val="2"/>
          <w:sz w:val="23"/>
          <w:szCs w:val="23"/>
        </w:rPr>
        <w:t>,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90880" cy="233680"/>
            <wp:effectExtent l="19050" t="0" r="0" b="0"/>
            <wp:docPr id="271" name="Рисунок 271"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Р 53053-2008 Машины для защиты растений. Опрыскиватели. Методы испытаний"/>
                    <pic:cNvPicPr>
                      <a:picLocks noChangeAspect="1" noChangeArrowheads="1"/>
                    </pic:cNvPicPr>
                  </pic:nvPicPr>
                  <pic:blipFill>
                    <a:blip r:embed="rId40"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(Г.2)</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61" type="#_x0000_t75" alt="ГОСТ Р 53053-2008 Машины для защиты растений. Опрыскиватели. Методы испытаний" style="width:6.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длина просматриваемой полосы, см;</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62" type="#_x0000_t75" alt="ГОСТ Р 53053-2008 Машины для защиты растений. Опрыскиватели. Методы испытаний" style="width:13.4pt;height:16.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просматриваемой полосы, см;</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63" type="#_x0000_t75" alt="ГОСТ Р 53053-2008 Машины для защиты растений. Опрыскиватели. Методы испытаний" style="width:15.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просмотренных полос для каждого класса размеров капель;</w:t>
      </w:r>
      <w:r>
        <w:rPr>
          <w:rFonts w:ascii="Arial" w:hAnsi="Arial" w:cs="Arial"/>
          <w:color w:val="2D2D2D"/>
          <w:spacing w:val="2"/>
          <w:sz w:val="23"/>
          <w:szCs w:val="23"/>
        </w:rPr>
        <w:br/>
      </w:r>
      <w:r>
        <w:rPr>
          <w:rFonts w:ascii="Arial" w:hAnsi="Arial" w:cs="Arial"/>
          <w:color w:val="2D2D2D"/>
          <w:spacing w:val="2"/>
          <w:sz w:val="23"/>
          <w:szCs w:val="23"/>
        </w:rPr>
        <w:br/>
        <w:t>- для каждого класса размеров капель вычисляют приведенное число капель</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64" type="#_x0000_t75" alt="ГОСТ Р 53053-2008 Машины для защиты растений. Опрыскиватели. Методы испытаний" style="width:17.6pt;height:20.95pt"/>
        </w:pict>
      </w:r>
      <w:r>
        <w:rPr>
          <w:rFonts w:ascii="Arial" w:hAnsi="Arial" w:cs="Arial"/>
          <w:color w:val="2D2D2D"/>
          <w:spacing w:val="2"/>
          <w:sz w:val="23"/>
          <w:szCs w:val="23"/>
        </w:rPr>
        <w:t>, то есть число капель, приходящееся на 1 см</w:t>
      </w:r>
      <w:r w:rsidR="00B471C6" w:rsidRPr="00B471C6">
        <w:rPr>
          <w:rFonts w:ascii="Arial" w:hAnsi="Arial" w:cs="Arial"/>
          <w:color w:val="2D2D2D"/>
          <w:spacing w:val="2"/>
          <w:sz w:val="23"/>
          <w:szCs w:val="23"/>
        </w:rPr>
        <w:pict>
          <v:shape id="_x0000_i1265" type="#_x0000_t75" alt="ГОСТ Р 53053-2008 Машины для защиты растений. Опрыскиватели. Методы испытани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просмотренной площади (густота покрытия)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27380" cy="488950"/>
            <wp:effectExtent l="19050" t="0" r="1270" b="0"/>
            <wp:docPr id="277" name="Рисунок 277"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Р 53053-2008 Машины для защиты растений. Опрыскиватели. Методы испытаний"/>
                    <pic:cNvPicPr>
                      <a:picLocks noChangeAspect="1" noChangeArrowheads="1"/>
                    </pic:cNvPicPr>
                  </pic:nvPicPr>
                  <pic:blipFill>
                    <a:blip r:embed="rId41" cstate="print"/>
                    <a:srcRect/>
                    <a:stretch>
                      <a:fillRect/>
                    </a:stretch>
                  </pic:blipFill>
                  <pic:spPr bwMode="auto">
                    <a:xfrm>
                      <a:off x="0" y="0"/>
                      <a:ext cx="627380" cy="4889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(Г.3)</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66" type="#_x0000_t75" alt="ГОСТ Р 53053-2008 Машины для защиты растений. Опрыскиватели. Методы испытаний"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капель, зафиксированное в каждом классе размеров при микроскопировании;</w:t>
      </w:r>
      <w:r>
        <w:rPr>
          <w:rFonts w:ascii="Arial" w:hAnsi="Arial" w:cs="Arial"/>
          <w:color w:val="2D2D2D"/>
          <w:spacing w:val="2"/>
          <w:sz w:val="23"/>
          <w:szCs w:val="23"/>
        </w:rPr>
        <w:br/>
      </w:r>
      <w:r>
        <w:rPr>
          <w:rFonts w:ascii="Arial" w:hAnsi="Arial" w:cs="Arial"/>
          <w:color w:val="2D2D2D"/>
          <w:spacing w:val="2"/>
          <w:sz w:val="23"/>
          <w:szCs w:val="23"/>
        </w:rPr>
        <w:br/>
        <w:t>- для каждого класса размеров капель вычисляют значение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67" type="#_x0000_t75" alt="ГОСТ Р 53053-2008 Машины для защиты растений. Опрыскиватели. Методы испытаний" style="width:29.3pt;height:24.3pt"/>
        </w:pict>
      </w:r>
      <w:r>
        <w:rPr>
          <w:rFonts w:ascii="Arial" w:hAnsi="Arial" w:cs="Arial"/>
          <w:color w:val="2D2D2D"/>
          <w:spacing w:val="2"/>
          <w:sz w:val="23"/>
          <w:szCs w:val="23"/>
        </w:rPr>
        <w:t>, характеризующее массу жидкости, заключенной в каплях этого класса;</w:t>
      </w:r>
      <w:r>
        <w:rPr>
          <w:rFonts w:ascii="Arial" w:hAnsi="Arial" w:cs="Arial"/>
          <w:color w:val="2D2D2D"/>
          <w:spacing w:val="2"/>
          <w:sz w:val="23"/>
          <w:szCs w:val="23"/>
        </w:rPr>
        <w:br/>
      </w:r>
      <w:r>
        <w:rPr>
          <w:rFonts w:ascii="Arial" w:hAnsi="Arial" w:cs="Arial"/>
          <w:color w:val="2D2D2D"/>
          <w:spacing w:val="2"/>
          <w:sz w:val="23"/>
          <w:szCs w:val="23"/>
        </w:rPr>
        <w:lastRenderedPageBreak/>
        <w:br/>
        <w:t>- вычисляют сумму значений</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68" type="#_x0000_t75" alt="ГОСТ Р 53053-2008 Машины для защиты растений. Опрыскиватели. Методы испытаний" style="width:29.3pt;height:24.3pt"/>
        </w:pict>
      </w:r>
      <w:r>
        <w:rPr>
          <w:rFonts w:ascii="Arial" w:hAnsi="Arial" w:cs="Arial"/>
          <w:color w:val="2D2D2D"/>
          <w:spacing w:val="2"/>
          <w:sz w:val="23"/>
          <w:szCs w:val="23"/>
        </w:rPr>
        <w:t>, то есть суммы по вертикали;</w:t>
      </w:r>
      <w:r>
        <w:rPr>
          <w:rFonts w:ascii="Arial" w:hAnsi="Arial" w:cs="Arial"/>
          <w:color w:val="2D2D2D"/>
          <w:spacing w:val="2"/>
          <w:sz w:val="23"/>
          <w:szCs w:val="23"/>
        </w:rPr>
        <w:br/>
      </w:r>
      <w:r>
        <w:rPr>
          <w:rFonts w:ascii="Arial" w:hAnsi="Arial" w:cs="Arial"/>
          <w:color w:val="2D2D2D"/>
          <w:spacing w:val="2"/>
          <w:sz w:val="23"/>
          <w:szCs w:val="23"/>
        </w:rPr>
        <w:br/>
        <w:t>- вычисляют массовую долю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69" type="#_x0000_t75" alt="ГОСТ Р 53053-2008 Машины для защиты растений. Опрыскиватели. Методы испытаний" style="width:15.05pt;height:18.4pt"/>
        </w:pict>
      </w:r>
      <w:r>
        <w:rPr>
          <w:rFonts w:ascii="Arial" w:hAnsi="Arial" w:cs="Arial"/>
          <w:color w:val="2D2D2D"/>
          <w:spacing w:val="2"/>
          <w:sz w:val="23"/>
          <w:szCs w:val="23"/>
        </w:rPr>
        <w:t>, %, содержащуюся в каждом классе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37920" cy="744220"/>
            <wp:effectExtent l="19050" t="0" r="5080" b="0"/>
            <wp:docPr id="282" name="Рисунок 282"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ГОСТ Р 53053-2008 Машины для защиты растений. Опрыскиватели. Методы испытаний"/>
                    <pic:cNvPicPr>
                      <a:picLocks noChangeAspect="1" noChangeArrowheads="1"/>
                    </pic:cNvPicPr>
                  </pic:nvPicPr>
                  <pic:blipFill>
                    <a:blip r:embed="rId42" cstate="print"/>
                    <a:srcRect/>
                    <a:stretch>
                      <a:fillRect/>
                    </a:stretch>
                  </pic:blipFill>
                  <pic:spPr bwMode="auto">
                    <a:xfrm>
                      <a:off x="0" y="0"/>
                      <a:ext cx="1137920" cy="7442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(Г.4)</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0" type="#_x0000_t75" alt="ГОСТ Р 53053-2008 Машины для защиты растений. Опрыскиватели. Методы испытаний" style="width:18.4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число классов;</w:t>
      </w:r>
      <w:r>
        <w:rPr>
          <w:rFonts w:ascii="Arial" w:hAnsi="Arial" w:cs="Arial"/>
          <w:color w:val="2D2D2D"/>
          <w:spacing w:val="2"/>
          <w:sz w:val="23"/>
          <w:szCs w:val="23"/>
        </w:rPr>
        <w:br/>
      </w:r>
      <w:r>
        <w:rPr>
          <w:rFonts w:ascii="Arial" w:hAnsi="Arial" w:cs="Arial"/>
          <w:color w:val="2D2D2D"/>
          <w:spacing w:val="2"/>
          <w:sz w:val="23"/>
          <w:szCs w:val="23"/>
        </w:rPr>
        <w:br/>
        <w:t>- определяют накопленные значения массовой доли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1" type="#_x0000_t75" alt="ГОСТ Р 53053-2008 Машины для защиты растений. Опрыскиватели. Методы испытаний" style="width:18.4pt;height:20.95pt"/>
        </w:pict>
      </w:r>
      <w:r>
        <w:rPr>
          <w:rFonts w:ascii="Arial" w:hAnsi="Arial" w:cs="Arial"/>
          <w:color w:val="2D2D2D"/>
          <w:spacing w:val="2"/>
          <w:sz w:val="23"/>
          <w:szCs w:val="23"/>
        </w:rPr>
        <w:t>, %, для каждого последующего класса, то есть</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10285" cy="266065"/>
            <wp:effectExtent l="19050" t="0" r="0" b="0"/>
            <wp:docPr id="285" name="Рисунок 285"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ГОСТ Р 53053-2008 Машины для защиты растений. Опрыскиватели. Методы испытаний"/>
                    <pic:cNvPicPr>
                      <a:picLocks noChangeAspect="1" noChangeArrowheads="1"/>
                    </pic:cNvPicPr>
                  </pic:nvPicPr>
                  <pic:blipFill>
                    <a:blip r:embed="rId43" cstate="print"/>
                    <a:srcRect/>
                    <a:stretch>
                      <a:fillRect/>
                    </a:stretch>
                  </pic:blipFill>
                  <pic:spPr bwMode="auto">
                    <a:xfrm>
                      <a:off x="0" y="0"/>
                      <a:ext cx="1010285" cy="266065"/>
                    </a:xfrm>
                    <a:prstGeom prst="rect">
                      <a:avLst/>
                    </a:prstGeom>
                    <a:noFill/>
                    <a:ln w="9525">
                      <a:noFill/>
                      <a:miter lim="800000"/>
                      <a:headEnd/>
                      <a:tailEnd/>
                    </a:ln>
                  </pic:spPr>
                </pic:pic>
              </a:graphicData>
            </a:graphic>
          </wp:inline>
        </w:drawing>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(Г.5)</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Проверка. Сумма накопленных значений массовых долей жидкости для всех классов должна составлять 100 %.</w:t>
      </w:r>
      <w:r>
        <w:rPr>
          <w:rFonts w:ascii="Arial" w:hAnsi="Arial" w:cs="Arial"/>
          <w:color w:val="2D2D2D"/>
          <w:spacing w:val="2"/>
          <w:sz w:val="23"/>
          <w:szCs w:val="23"/>
        </w:rPr>
        <w:br/>
      </w:r>
      <w:r>
        <w:rPr>
          <w:rFonts w:ascii="Arial" w:hAnsi="Arial" w:cs="Arial"/>
          <w:color w:val="2D2D2D"/>
          <w:spacing w:val="2"/>
          <w:sz w:val="23"/>
          <w:szCs w:val="23"/>
        </w:rPr>
        <w:br/>
        <w:t>Данные вычислений записывают в форму Б.11 (приложение Б).</w:t>
      </w:r>
      <w:r>
        <w:rPr>
          <w:rFonts w:ascii="Arial" w:hAnsi="Arial" w:cs="Arial"/>
          <w:color w:val="2D2D2D"/>
          <w:spacing w:val="2"/>
          <w:sz w:val="23"/>
          <w:szCs w:val="23"/>
        </w:rPr>
        <w:br/>
      </w:r>
      <w:r>
        <w:rPr>
          <w:rFonts w:ascii="Arial" w:hAnsi="Arial" w:cs="Arial"/>
          <w:color w:val="2D2D2D"/>
          <w:spacing w:val="2"/>
          <w:sz w:val="23"/>
          <w:szCs w:val="23"/>
        </w:rPr>
        <w:br/>
        <w:t>По данным формы Б.11 (приложение Б) строят интегральную кривую распределения массовой доли жидкости по классам размеров капель в координатах</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690880" cy="266065"/>
            <wp:effectExtent l="19050" t="0" r="0" b="0"/>
            <wp:docPr id="286" name="Рисунок 28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Р 53053-2008 Машины для защиты растений. Опрыскиватели. Методы испытаний"/>
                    <pic:cNvPicPr>
                      <a:picLocks noChangeAspect="1" noChangeArrowheads="1"/>
                    </pic:cNvPicPr>
                  </pic:nvPicPr>
                  <pic:blipFill>
                    <a:blip r:embed="rId44" cstate="print"/>
                    <a:srcRect/>
                    <a:stretch>
                      <a:fillRect/>
                    </a:stretch>
                  </pic:blipFill>
                  <pic:spPr bwMode="auto">
                    <a:xfrm>
                      <a:off x="0" y="0"/>
                      <a:ext cx="690880" cy="26606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(см. рисунок Г.1).</w:t>
      </w:r>
    </w:p>
    <w:p w:rsidR="001B6B93" w:rsidRDefault="001B6B93" w:rsidP="001B6B93">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Г.1 - Интегральная кривая распределения капель по объему</w:t>
      </w:r>
    </w:p>
    <w:p w:rsidR="001B6B93" w:rsidRDefault="001B6B93" w:rsidP="001B6B93">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476625" cy="2477135"/>
            <wp:effectExtent l="19050" t="0" r="9525" b="0"/>
            <wp:docPr id="287" name="Рисунок 287"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53053-2008 Машины для защиты растений. Опрыскиватели. Методы испытаний"/>
                    <pic:cNvPicPr>
                      <a:picLocks noChangeAspect="1" noChangeArrowheads="1"/>
                    </pic:cNvPicPr>
                  </pic:nvPicPr>
                  <pic:blipFill>
                    <a:blip r:embed="rId45" cstate="print"/>
                    <a:srcRect/>
                    <a:stretch>
                      <a:fillRect/>
                    </a:stretch>
                  </pic:blipFill>
                  <pic:spPr bwMode="auto">
                    <a:xfrm>
                      <a:off x="0" y="0"/>
                      <a:ext cx="3476625" cy="2477135"/>
                    </a:xfrm>
                    <a:prstGeom prst="rect">
                      <a:avLst/>
                    </a:prstGeom>
                    <a:noFill/>
                    <a:ln w="9525">
                      <a:noFill/>
                      <a:miter lim="800000"/>
                      <a:headEnd/>
                      <a:tailEnd/>
                    </a:ln>
                  </pic:spPr>
                </pic:pic>
              </a:graphicData>
            </a:graphic>
          </wp:inline>
        </w:drawing>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Рисунок Г.1 - Интегральная кривая распределения капель по объему</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оси абсцисс откладывают максимальные значения диаметров капель каждого класса в микрометрах. По оси ординат откладывают накопленные значения массовой доли жидкости</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2" type="#_x0000_t75" alt="ГОСТ Р 53053-2008 Машины для защиты растений. Опрыскиватели. Методы испытаний" style="width:18.4pt;height:20.95pt"/>
        </w:pict>
      </w:r>
      <w:r>
        <w:rPr>
          <w:rFonts w:ascii="Arial" w:hAnsi="Arial" w:cs="Arial"/>
          <w:color w:val="2D2D2D"/>
          <w:spacing w:val="2"/>
          <w:sz w:val="23"/>
          <w:szCs w:val="23"/>
        </w:rPr>
        <w:t>, соответствующие каждому классу размеров капель.</w:t>
      </w:r>
      <w:r>
        <w:rPr>
          <w:rFonts w:ascii="Arial" w:hAnsi="Arial" w:cs="Arial"/>
          <w:color w:val="2D2D2D"/>
          <w:spacing w:val="2"/>
          <w:sz w:val="23"/>
          <w:szCs w:val="23"/>
        </w:rPr>
        <w:br/>
      </w:r>
      <w:r>
        <w:rPr>
          <w:rFonts w:ascii="Arial" w:hAnsi="Arial" w:cs="Arial"/>
          <w:color w:val="2D2D2D"/>
          <w:spacing w:val="2"/>
          <w:sz w:val="23"/>
          <w:szCs w:val="23"/>
        </w:rPr>
        <w:br/>
        <w:t>По полученным данным строят плавную кривую. Значения диаметров капель</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3" type="#_x0000_t75" alt="ГОСТ Р 53053-2008 Машины для защиты растений. Опрыскиватели. Методы испытаний" style="width:15.05pt;height:18.4pt"/>
        </w:pict>
      </w:r>
      <w:r>
        <w:rPr>
          <w:rFonts w:ascii="Arial" w:hAnsi="Arial" w:cs="Arial"/>
          <w:color w:val="2D2D2D"/>
          <w:spacing w:val="2"/>
          <w:sz w:val="23"/>
          <w:szCs w:val="23"/>
        </w:rPr>
        <w:t>, мкм,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05790" cy="403860"/>
            <wp:effectExtent l="19050" t="0" r="3810" b="0"/>
            <wp:docPr id="290" name="Рисунок 290"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Р 53053-2008 Машины для защиты растений. Опрыскиватели. Методы испытаний"/>
                    <pic:cNvPicPr>
                      <a:picLocks noChangeAspect="1" noChangeArrowheads="1"/>
                    </pic:cNvPicPr>
                  </pic:nvPicPr>
                  <pic:blipFill>
                    <a:blip r:embed="rId46" cstate="print"/>
                    <a:srcRect/>
                    <a:stretch>
                      <a:fillRect/>
                    </a:stretch>
                  </pic:blipFill>
                  <pic:spPr bwMode="auto">
                    <a:xfrm>
                      <a:off x="0" y="0"/>
                      <a:ext cx="605790"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(Г.6)</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4" type="#_x0000_t75" alt="ГОСТ Р 53053-2008 Машины для защиты растений. Опрыскиватели. Методы испытаний" style="width:14.25pt;height:19.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 капли, выраженный в числе делений окулярной сетки;</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75" type="#_x0000_t75" alt="ГОСТ Р 53053-2008 Машины для защиты растений. Опрыскиватели. Методы испытаний" style="width:10.05pt;height:15.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цена одного деления окулярной сетки, мкм;</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76" type="#_x0000_t75" alt="ГОСТ Р 53053-2008 Машины для защиты растений. Опрыскиватели. Методы испытаний" style="width:10.9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растекания (для карточек из мелованной бумаги, покрытых парафином</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7" type="#_x0000_t75" alt="ГОСТ Р 53053-2008 Машины для защиты растений. Опрыскиватели. Методы испытаний" style="width:20.95pt;height:10.9pt"/>
        </w:pict>
      </w:r>
      <w:r>
        <w:rPr>
          <w:rFonts w:ascii="Arial" w:hAnsi="Arial" w:cs="Arial"/>
          <w:color w:val="2D2D2D"/>
          <w:spacing w:val="2"/>
          <w:sz w:val="23"/>
          <w:szCs w:val="23"/>
        </w:rPr>
        <w:t>1,52-1,58);</w:t>
      </w:r>
      <w:r>
        <w:rPr>
          <w:rFonts w:ascii="Arial" w:hAnsi="Arial" w:cs="Arial"/>
          <w:color w:val="2D2D2D"/>
          <w:spacing w:val="2"/>
          <w:sz w:val="23"/>
          <w:szCs w:val="23"/>
        </w:rPr>
        <w:br/>
      </w:r>
      <w:r>
        <w:rPr>
          <w:rFonts w:ascii="Arial" w:hAnsi="Arial" w:cs="Arial"/>
          <w:color w:val="2D2D2D"/>
          <w:spacing w:val="2"/>
          <w:sz w:val="23"/>
          <w:szCs w:val="23"/>
        </w:rPr>
        <w:br/>
        <w:t>- медианно-массовый диаметр капель определяют по таблице дисперсности распыла, где он соответствует массовой доле жидкости в 50%, или из графика интегрального распределения.</w:t>
      </w:r>
      <w:r>
        <w:rPr>
          <w:rFonts w:ascii="Arial" w:hAnsi="Arial" w:cs="Arial"/>
          <w:color w:val="2D2D2D"/>
          <w:spacing w:val="2"/>
          <w:sz w:val="23"/>
          <w:szCs w:val="23"/>
        </w:rPr>
        <w:br/>
      </w:r>
      <w:r>
        <w:rPr>
          <w:rFonts w:ascii="Arial" w:hAnsi="Arial" w:cs="Arial"/>
          <w:color w:val="2D2D2D"/>
          <w:spacing w:val="2"/>
          <w:sz w:val="23"/>
          <w:szCs w:val="23"/>
        </w:rPr>
        <w:br/>
        <w:t>Для этого из точки по оси ординат, соответствующей значению 50%, проводят линию, параллельную оси ординат, до пересечения с осью абсцисс. Точка пересечения с осью абсцисс и определяет значение медианно-массового диаметра капель.</w:t>
      </w:r>
      <w:r>
        <w:rPr>
          <w:rFonts w:ascii="Arial" w:hAnsi="Arial" w:cs="Arial"/>
          <w:color w:val="2D2D2D"/>
          <w:spacing w:val="2"/>
          <w:sz w:val="23"/>
          <w:szCs w:val="23"/>
        </w:rPr>
        <w:br/>
      </w:r>
      <w:r>
        <w:rPr>
          <w:rFonts w:ascii="Arial" w:hAnsi="Arial" w:cs="Arial"/>
          <w:color w:val="2D2D2D"/>
          <w:spacing w:val="2"/>
          <w:sz w:val="23"/>
          <w:szCs w:val="23"/>
        </w:rPr>
        <w:br/>
        <w:t>Пример статистической обработки результатов микроскопирования и определения медианно-массового диаметра капель приведен в таблицах Г.1, Г.2 и на рисунке Г.1. Цена деления окулярной сетки 14 мкм при увеличении в 54 раза. Ширина полосы 1,4 мм.</w:t>
      </w:r>
      <w:r>
        <w:rPr>
          <w:rFonts w:ascii="Arial" w:hAnsi="Arial" w:cs="Arial"/>
          <w:color w:val="2D2D2D"/>
          <w:spacing w:val="2"/>
          <w:sz w:val="23"/>
          <w:szCs w:val="23"/>
        </w:rPr>
        <w:br/>
      </w:r>
      <w:r>
        <w:rPr>
          <w:rFonts w:ascii="Arial" w:hAnsi="Arial" w:cs="Arial"/>
          <w:color w:val="2D2D2D"/>
          <w:spacing w:val="2"/>
          <w:sz w:val="23"/>
          <w:szCs w:val="23"/>
        </w:rPr>
        <w:br/>
        <w:t>Средневзвешенный медианно-массовый диаметр капель</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8" type="#_x0000_t75" alt="ГОСТ Р 53053-2008 Машины для защиты растений. Опрыскиватели. Методы испытаний" style="width:17.6pt;height:18.4pt"/>
        </w:pict>
      </w:r>
      <w:r>
        <w:rPr>
          <w:rFonts w:ascii="Arial" w:hAnsi="Arial" w:cs="Arial"/>
          <w:color w:val="2D2D2D"/>
          <w:spacing w:val="2"/>
          <w:sz w:val="23"/>
          <w:szCs w:val="23"/>
        </w:rPr>
        <w:t>, мкм, вычисляют по формуле</w:t>
      </w:r>
      <w:r>
        <w:rPr>
          <w:rFonts w:ascii="Arial" w:hAnsi="Arial" w:cs="Arial"/>
          <w:color w:val="2D2D2D"/>
          <w:spacing w:val="2"/>
          <w:sz w:val="23"/>
          <w:szCs w:val="23"/>
        </w:rPr>
        <w:br/>
      </w:r>
    </w:p>
    <w:p w:rsidR="001B6B93" w:rsidRDefault="001B6B93" w:rsidP="001B6B93">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637665" cy="414655"/>
            <wp:effectExtent l="19050" t="0" r="635" b="0"/>
            <wp:docPr id="296" name="Рисунок 296" descr="ГОСТ Р 53053-2008 Машины для защиты растений. Опрыскивател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Р 53053-2008 Машины для защиты растений. Опрыскиватели. Методы испытаний"/>
                    <pic:cNvPicPr>
                      <a:picLocks noChangeAspect="1" noChangeArrowheads="1"/>
                    </pic:cNvPicPr>
                  </pic:nvPicPr>
                  <pic:blipFill>
                    <a:blip r:embed="rId47" cstate="print"/>
                    <a:srcRect/>
                    <a:stretch>
                      <a:fillRect/>
                    </a:stretch>
                  </pic:blipFill>
                  <pic:spPr bwMode="auto">
                    <a:xfrm>
                      <a:off x="0" y="0"/>
                      <a:ext cx="1637665"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(Г.7)</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79" type="#_x0000_t75" alt="ГОСТ Р 53053-2008 Машины для защиты растений. Опрыскиватели. Методы испытаний" style="width:15.0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80" type="#_x0000_t75" alt="ГОСТ Р 53053-2008 Машины для защиты растений. Опрыскиватели. Методы испытаний" style="width:15.05pt;height:18.4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81" type="#_x0000_t75" alt="ГОСТ Р 53053-2008 Машины для защиты растений. Опрыскиватели. Методы испытани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средние значения (по двум карточкам) медианно-массовых диаметров соответственно крупных, средних и мелких капель, мкм;</w:t>
      </w:r>
      <w:r>
        <w:rPr>
          <w:rFonts w:ascii="Arial" w:hAnsi="Arial" w:cs="Arial"/>
          <w:color w:val="2D2D2D"/>
          <w:spacing w:val="2"/>
          <w:sz w:val="23"/>
          <w:szCs w:val="23"/>
        </w:rPr>
        <w:br/>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82" type="#_x0000_t75" alt="ГОСТ Р 53053-2008 Машины для защиты растений. Опрыскиватели. Методы испытаний" style="width:14.2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83" type="#_x0000_t75" alt="ГОСТ Р 53053-2008 Машины для защиты растений. Опрыскиватели. Методы испытаний" style="width:14.2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84" type="#_x0000_t75" alt="ГОСТ Р 53053-2008 Машины для защиты растений. Опрыскиватели. Методы испытани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процентное содержание карточек соответственно с крупными, средними и мелкими каплями, %.</w:t>
      </w:r>
      <w:r>
        <w:rPr>
          <w:rFonts w:ascii="Arial" w:hAnsi="Arial" w:cs="Arial"/>
          <w:color w:val="2D2D2D"/>
          <w:spacing w:val="2"/>
          <w:sz w:val="23"/>
          <w:szCs w:val="23"/>
        </w:rPr>
        <w:br/>
      </w:r>
      <w:r>
        <w:rPr>
          <w:rFonts w:ascii="Arial" w:hAnsi="Arial" w:cs="Arial"/>
          <w:color w:val="2D2D2D"/>
          <w:spacing w:val="2"/>
          <w:sz w:val="23"/>
          <w:szCs w:val="23"/>
        </w:rPr>
        <w:br/>
        <w:t>Критерием способа опрыскивания является средневзвешенный медианно-массовый диаметр капель. По результатам микроскопирования способ опрыскивания относят к крупнокапельному (более 150 мкм), мелкокапельному (свыше 50 до 150 мкм), высокодисперсному (от 25 до 50 мкм) в соответствии с</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21507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 (рекомендуемое). Перечень средств измерений и оборудования, применяемых при определении функциональных показателей</w:t>
      </w:r>
    </w:p>
    <w:p w:rsidR="001B6B93" w:rsidRDefault="001B6B93" w:rsidP="001B6B93">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w:t>
      </w:r>
      <w:r>
        <w:rPr>
          <w:rFonts w:ascii="Arial" w:hAnsi="Arial" w:cs="Arial"/>
          <w:color w:val="2D2D2D"/>
          <w:spacing w:val="2"/>
          <w:sz w:val="23"/>
          <w:szCs w:val="23"/>
        </w:rPr>
        <w:br/>
        <w:t>(рекомендуемое)</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Анемометр с погрешностью измерений ±(0,3-0,5</w:t>
      </w:r>
      <w:r w:rsidR="00B471C6" w:rsidRPr="00B471C6">
        <w:rPr>
          <w:rFonts w:ascii="Arial" w:hAnsi="Arial" w:cs="Arial"/>
          <w:color w:val="2D2D2D"/>
          <w:spacing w:val="2"/>
          <w:sz w:val="23"/>
          <w:szCs w:val="23"/>
        </w:rPr>
        <w:pict>
          <v:shape id="_x0000_i1285" type="#_x0000_t75" alt="ГОСТ Р 53053-2008 Машины для защиты растений. Опрыскиватели. Методы испытаний" style="width:17.6pt;height:17.6pt"/>
        </w:pict>
      </w:r>
      <w:r>
        <w:rPr>
          <w:rFonts w:ascii="Arial" w:hAnsi="Arial" w:cs="Arial"/>
          <w:color w:val="2D2D2D"/>
          <w:spacing w:val="2"/>
          <w:sz w:val="23"/>
          <w:szCs w:val="23"/>
        </w:rPr>
        <w:t>), м/с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6376</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r>
      <w:r w:rsidR="00B471C6" w:rsidRPr="00B471C6">
        <w:rPr>
          <w:rFonts w:ascii="Arial" w:hAnsi="Arial" w:cs="Arial"/>
          <w:color w:val="2D2D2D"/>
          <w:spacing w:val="2"/>
          <w:sz w:val="23"/>
          <w:szCs w:val="23"/>
        </w:rPr>
        <w:pict>
          <v:shape id="_x0000_i1286" type="#_x0000_t75" alt="ГОСТ Р 53053-2008 Машины для защиты растений. Опрыскиватели. Методы испытаний" style="width:10.05pt;height:17.6pt"/>
        </w:pict>
      </w:r>
      <w:r>
        <w:rPr>
          <w:rStyle w:val="apple-converted-space"/>
          <w:rFonts w:ascii="Arial" w:hAnsi="Arial" w:cs="Arial"/>
          <w:color w:val="2D2D2D"/>
          <w:spacing w:val="2"/>
          <w:sz w:val="23"/>
          <w:szCs w:val="23"/>
        </w:rPr>
        <w:t> </w:t>
      </w:r>
      <w:r w:rsidR="00B471C6" w:rsidRPr="00B471C6">
        <w:rPr>
          <w:rFonts w:ascii="Arial" w:hAnsi="Arial" w:cs="Arial"/>
          <w:color w:val="2D2D2D"/>
          <w:spacing w:val="2"/>
          <w:sz w:val="23"/>
          <w:szCs w:val="23"/>
        </w:rPr>
        <w:pict>
          <v:shape id="_x0000_i1287" type="#_x0000_t75" alt="ГОСТ Р 53053-2008 Машины для защиты растений. Опрыскиватели. Методы испытаний"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измеряемая скорость воздушного потока.</w:t>
      </w:r>
      <w:r>
        <w:rPr>
          <w:rFonts w:ascii="Arial" w:hAnsi="Arial" w:cs="Arial"/>
          <w:color w:val="2D2D2D"/>
          <w:spacing w:val="2"/>
          <w:sz w:val="23"/>
          <w:szCs w:val="23"/>
        </w:rPr>
        <w:br/>
      </w:r>
      <w:r>
        <w:rPr>
          <w:rFonts w:ascii="Arial" w:hAnsi="Arial" w:cs="Arial"/>
          <w:color w:val="2D2D2D"/>
          <w:spacing w:val="2"/>
          <w:sz w:val="23"/>
          <w:szCs w:val="23"/>
        </w:rPr>
        <w:br/>
        <w:t>Термометры минимальный и максимальный с погрешностью измерений ±0,1 °C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112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Психрометр с погрешностью измерений ±2%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25893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Твердомер с погрешностью измерений ±5%.</w:t>
      </w:r>
      <w:r>
        <w:rPr>
          <w:rFonts w:ascii="Arial" w:hAnsi="Arial" w:cs="Arial"/>
          <w:color w:val="2D2D2D"/>
          <w:spacing w:val="2"/>
          <w:sz w:val="23"/>
          <w:szCs w:val="23"/>
        </w:rPr>
        <w:br/>
      </w:r>
      <w:r>
        <w:rPr>
          <w:rFonts w:ascii="Arial" w:hAnsi="Arial" w:cs="Arial"/>
          <w:color w:val="2D2D2D"/>
          <w:spacing w:val="2"/>
          <w:sz w:val="23"/>
          <w:szCs w:val="23"/>
        </w:rPr>
        <w:br/>
        <w:t>Шкаф сушильный с погрешностью измерений ±1 °C.</w:t>
      </w:r>
      <w:r>
        <w:rPr>
          <w:rFonts w:ascii="Arial" w:hAnsi="Arial" w:cs="Arial"/>
          <w:color w:val="2D2D2D"/>
          <w:spacing w:val="2"/>
          <w:sz w:val="23"/>
          <w:szCs w:val="23"/>
        </w:rPr>
        <w:br/>
      </w:r>
      <w:r>
        <w:rPr>
          <w:rFonts w:ascii="Arial" w:hAnsi="Arial" w:cs="Arial"/>
          <w:color w:val="2D2D2D"/>
          <w:spacing w:val="2"/>
          <w:sz w:val="23"/>
          <w:szCs w:val="23"/>
        </w:rPr>
        <w:br/>
        <w:t>Анеморумбомер с погрешностью измерений ±1 °C.</w:t>
      </w:r>
      <w:r>
        <w:rPr>
          <w:rFonts w:ascii="Arial" w:hAnsi="Arial" w:cs="Arial"/>
          <w:color w:val="2D2D2D"/>
          <w:spacing w:val="2"/>
          <w:sz w:val="23"/>
          <w:szCs w:val="23"/>
        </w:rPr>
        <w:br/>
      </w:r>
      <w:r>
        <w:rPr>
          <w:rFonts w:ascii="Arial" w:hAnsi="Arial" w:cs="Arial"/>
          <w:color w:val="2D2D2D"/>
          <w:spacing w:val="2"/>
          <w:sz w:val="23"/>
          <w:szCs w:val="23"/>
        </w:rPr>
        <w:br/>
        <w:t>Весы лабораторные с погрешностью измерений ±0,15 мг; ±20 мг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24104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Весы медицинские с погрешностью измерений ±40 г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29329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Секундомер с погрешностью измерений ±1 с.</w:t>
      </w:r>
      <w:r>
        <w:rPr>
          <w:rFonts w:ascii="Arial" w:hAnsi="Arial" w:cs="Arial"/>
          <w:color w:val="2D2D2D"/>
          <w:spacing w:val="2"/>
          <w:sz w:val="23"/>
          <w:szCs w:val="23"/>
        </w:rPr>
        <w:br/>
      </w:r>
      <w:r>
        <w:rPr>
          <w:rFonts w:ascii="Arial" w:hAnsi="Arial" w:cs="Arial"/>
          <w:color w:val="2D2D2D"/>
          <w:spacing w:val="2"/>
          <w:sz w:val="23"/>
          <w:szCs w:val="23"/>
        </w:rPr>
        <w:br/>
        <w:t>Химическая посуда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25336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Микроскоп биологический с препаратоводителем с погрешностью измерений 0,1 мм.</w:t>
      </w:r>
      <w:r>
        <w:rPr>
          <w:rFonts w:ascii="Arial" w:hAnsi="Arial" w:cs="Arial"/>
          <w:color w:val="2D2D2D"/>
          <w:spacing w:val="2"/>
          <w:sz w:val="23"/>
          <w:szCs w:val="23"/>
        </w:rPr>
        <w:br/>
      </w:r>
      <w:r>
        <w:rPr>
          <w:rFonts w:ascii="Arial" w:hAnsi="Arial" w:cs="Arial"/>
          <w:color w:val="2D2D2D"/>
          <w:spacing w:val="2"/>
          <w:sz w:val="23"/>
          <w:szCs w:val="23"/>
        </w:rPr>
        <w:br/>
        <w:t>Рулетка с погрешностью измерений ±1 мм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7502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Линейка с погрешностью измерений ±1 мм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427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Термометр с погрешностью измерений ±0,5 °C по</w:t>
      </w:r>
      <w:r>
        <w:rPr>
          <w:rStyle w:val="apple-converted-space"/>
          <w:rFonts w:ascii="Arial" w:hAnsi="Arial" w:cs="Arial"/>
          <w:color w:val="2D2D2D"/>
          <w:spacing w:val="2"/>
          <w:sz w:val="23"/>
          <w:szCs w:val="23"/>
        </w:rPr>
        <w:t> </w:t>
      </w:r>
      <w:r w:rsidRPr="000F68F8">
        <w:rPr>
          <w:rFonts w:ascii="Arial" w:hAnsi="Arial" w:cs="Arial"/>
          <w:spacing w:val="2"/>
          <w:sz w:val="23"/>
          <w:szCs w:val="23"/>
        </w:rPr>
        <w:t>ГОСТ 28498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B6B93" w:rsidRDefault="001B6B93" w:rsidP="001B6B93">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p w:rsidR="001B6B93" w:rsidRDefault="001B6B93" w:rsidP="001B6B93">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[1]</w:t>
      </w:r>
      <w:r>
        <w:rPr>
          <w:rStyle w:val="apple-converted-space"/>
          <w:rFonts w:ascii="Arial" w:hAnsi="Arial" w:cs="Arial"/>
          <w:color w:val="2D2D2D"/>
          <w:spacing w:val="2"/>
          <w:sz w:val="23"/>
          <w:szCs w:val="23"/>
        </w:rPr>
        <w:t> </w:t>
      </w:r>
      <w:r w:rsidRPr="000F68F8">
        <w:rPr>
          <w:rFonts w:ascii="Arial" w:hAnsi="Arial" w:cs="Arial"/>
          <w:spacing w:val="2"/>
          <w:sz w:val="23"/>
          <w:szCs w:val="23"/>
        </w:rPr>
        <w:t>Правила по метрологии ПР 50.2.006-94</w:t>
      </w:r>
      <w:r>
        <w:rPr>
          <w:rStyle w:val="apple-converted-space"/>
          <w:rFonts w:ascii="Arial" w:hAnsi="Arial" w:cs="Arial"/>
          <w:color w:val="2D2D2D"/>
          <w:spacing w:val="2"/>
          <w:sz w:val="23"/>
          <w:szCs w:val="23"/>
        </w:rPr>
        <w:t> </w:t>
      </w:r>
      <w:r>
        <w:rPr>
          <w:rFonts w:ascii="Arial" w:hAnsi="Arial" w:cs="Arial"/>
          <w:color w:val="2D2D2D"/>
          <w:spacing w:val="2"/>
          <w:sz w:val="23"/>
          <w:szCs w:val="23"/>
        </w:rPr>
        <w:t>Государственная система обеспечения единства измерений. Порядок проведения поверки средств измерений</w:t>
      </w:r>
      <w:r>
        <w:rPr>
          <w:rFonts w:ascii="Arial" w:hAnsi="Arial" w:cs="Arial"/>
          <w:color w:val="2D2D2D"/>
          <w:spacing w:val="2"/>
          <w:sz w:val="23"/>
          <w:szCs w:val="23"/>
        </w:rPr>
        <w:br/>
      </w:r>
      <w:r>
        <w:rPr>
          <w:rFonts w:ascii="Arial" w:hAnsi="Arial" w:cs="Arial"/>
          <w:color w:val="2D2D2D"/>
          <w:spacing w:val="2"/>
          <w:sz w:val="23"/>
          <w:szCs w:val="23"/>
        </w:rPr>
        <w:br/>
        <w:t>[2] Рекомендации по учету и выявлению вредителей и болезней сельскохозяйственных растений, Воронеж, 1984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2009</w:t>
      </w:r>
    </w:p>
    <w:p w:rsidR="00A57EB4" w:rsidRPr="002F0DC4" w:rsidRDefault="00A57EB4" w:rsidP="002F0DC4"/>
    <w:sectPr w:rsidR="00A57EB4" w:rsidRPr="002F0DC4" w:rsidSect="00A57EB4">
      <w:footerReference w:type="defaul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5C" w:rsidRDefault="008B095C" w:rsidP="00205266">
      <w:pPr>
        <w:spacing w:after="0" w:line="240" w:lineRule="auto"/>
      </w:pPr>
      <w:r>
        <w:separator/>
      </w:r>
    </w:p>
  </w:endnote>
  <w:endnote w:type="continuationSeparator" w:id="0">
    <w:p w:rsidR="008B095C" w:rsidRDefault="008B095C" w:rsidP="00205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66" w:rsidRDefault="00205266" w:rsidP="00205266">
    <w:pPr>
      <w:pStyle w:val="a9"/>
      <w:jc w:val="right"/>
    </w:pPr>
    <w:hyperlink r:id="rId1" w:history="1">
      <w:r>
        <w:rPr>
          <w:rStyle w:val="a3"/>
          <w:rFonts w:ascii="Arial" w:hAnsi="Arial" w:cs="Arial"/>
          <w:sz w:val="16"/>
          <w:szCs w:val="16"/>
          <w:lang w:val="en-US"/>
        </w:rPr>
        <w:t>https://gosstandart.info/</w:t>
      </w:r>
    </w:hyperlink>
  </w:p>
  <w:p w:rsidR="00205266" w:rsidRDefault="002052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5C" w:rsidRDefault="008B095C" w:rsidP="00205266">
      <w:pPr>
        <w:spacing w:after="0" w:line="240" w:lineRule="auto"/>
      </w:pPr>
      <w:r>
        <w:separator/>
      </w:r>
    </w:p>
  </w:footnote>
  <w:footnote w:type="continuationSeparator" w:id="0">
    <w:p w:rsidR="008B095C" w:rsidRDefault="008B095C" w:rsidP="00205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045FC3"/>
    <w:rsid w:val="000F68F8"/>
    <w:rsid w:val="001B6B93"/>
    <w:rsid w:val="00205266"/>
    <w:rsid w:val="002F0DC4"/>
    <w:rsid w:val="008B095C"/>
    <w:rsid w:val="00965042"/>
    <w:rsid w:val="00A57EB4"/>
    <w:rsid w:val="00B471C6"/>
    <w:rsid w:val="00D8013B"/>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1B6B93"/>
    <w:rPr>
      <w:color w:val="800080"/>
      <w:u w:val="single"/>
    </w:rPr>
  </w:style>
  <w:style w:type="paragraph" w:styleId="a9">
    <w:name w:val="header"/>
    <w:basedOn w:val="a"/>
    <w:link w:val="aa"/>
    <w:uiPriority w:val="99"/>
    <w:semiHidden/>
    <w:unhideWhenUsed/>
    <w:rsid w:val="0020526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5266"/>
  </w:style>
  <w:style w:type="paragraph" w:styleId="ab">
    <w:name w:val="footer"/>
    <w:basedOn w:val="a"/>
    <w:link w:val="ac"/>
    <w:uiPriority w:val="99"/>
    <w:semiHidden/>
    <w:unhideWhenUsed/>
    <w:rsid w:val="0020526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5266"/>
  </w:style>
</w:styles>
</file>

<file path=word/webSettings.xml><?xml version="1.0" encoding="utf-8"?>
<w:webSettings xmlns:r="http://schemas.openxmlformats.org/officeDocument/2006/relationships" xmlns:w="http://schemas.openxmlformats.org/wordprocessingml/2006/main">
  <w:divs>
    <w:div w:id="325981842">
      <w:bodyDiv w:val="1"/>
      <w:marLeft w:val="0"/>
      <w:marRight w:val="0"/>
      <w:marTop w:val="0"/>
      <w:marBottom w:val="0"/>
      <w:divBdr>
        <w:top w:val="none" w:sz="0" w:space="0" w:color="auto"/>
        <w:left w:val="none" w:sz="0" w:space="0" w:color="auto"/>
        <w:bottom w:val="none" w:sz="0" w:space="0" w:color="auto"/>
        <w:right w:val="none" w:sz="0" w:space="0" w:color="auto"/>
      </w:divBdr>
      <w:divsChild>
        <w:div w:id="1978489512">
          <w:marLeft w:val="0"/>
          <w:marRight w:val="0"/>
          <w:marTop w:val="0"/>
          <w:marBottom w:val="0"/>
          <w:divBdr>
            <w:top w:val="none" w:sz="0" w:space="0" w:color="auto"/>
            <w:left w:val="none" w:sz="0" w:space="0" w:color="auto"/>
            <w:bottom w:val="none" w:sz="0" w:space="0" w:color="auto"/>
            <w:right w:val="none" w:sz="0" w:space="0" w:color="auto"/>
          </w:divBdr>
          <w:divsChild>
            <w:div w:id="733702655">
              <w:marLeft w:val="0"/>
              <w:marRight w:val="0"/>
              <w:marTop w:val="0"/>
              <w:marBottom w:val="0"/>
              <w:divBdr>
                <w:top w:val="none" w:sz="0" w:space="0" w:color="auto"/>
                <w:left w:val="none" w:sz="0" w:space="0" w:color="auto"/>
                <w:bottom w:val="none" w:sz="0" w:space="0" w:color="auto"/>
                <w:right w:val="none" w:sz="0" w:space="0" w:color="auto"/>
              </w:divBdr>
            </w:div>
            <w:div w:id="261570238">
              <w:marLeft w:val="0"/>
              <w:marRight w:val="0"/>
              <w:marTop w:val="0"/>
              <w:marBottom w:val="0"/>
              <w:divBdr>
                <w:top w:val="none" w:sz="0" w:space="0" w:color="auto"/>
                <w:left w:val="none" w:sz="0" w:space="0" w:color="auto"/>
                <w:bottom w:val="none" w:sz="0" w:space="0" w:color="auto"/>
                <w:right w:val="none" w:sz="0" w:space="0" w:color="auto"/>
              </w:divBdr>
            </w:div>
            <w:div w:id="633871791">
              <w:marLeft w:val="0"/>
              <w:marRight w:val="0"/>
              <w:marTop w:val="0"/>
              <w:marBottom w:val="0"/>
              <w:divBdr>
                <w:top w:val="none" w:sz="0" w:space="0" w:color="auto"/>
                <w:left w:val="none" w:sz="0" w:space="0" w:color="auto"/>
                <w:bottom w:val="none" w:sz="0" w:space="0" w:color="auto"/>
                <w:right w:val="none" w:sz="0" w:space="0" w:color="auto"/>
              </w:divBdr>
            </w:div>
            <w:div w:id="1606883015">
              <w:marLeft w:val="0"/>
              <w:marRight w:val="0"/>
              <w:marTop w:val="0"/>
              <w:marBottom w:val="0"/>
              <w:divBdr>
                <w:top w:val="inset" w:sz="2" w:space="0" w:color="auto"/>
                <w:left w:val="inset" w:sz="2" w:space="1" w:color="auto"/>
                <w:bottom w:val="inset" w:sz="2" w:space="0" w:color="auto"/>
                <w:right w:val="inset" w:sz="2" w:space="1" w:color="auto"/>
              </w:divBdr>
            </w:div>
            <w:div w:id="1791364817">
              <w:marLeft w:val="0"/>
              <w:marRight w:val="0"/>
              <w:marTop w:val="0"/>
              <w:marBottom w:val="0"/>
              <w:divBdr>
                <w:top w:val="none" w:sz="0" w:space="0" w:color="auto"/>
                <w:left w:val="none" w:sz="0" w:space="0" w:color="auto"/>
                <w:bottom w:val="none" w:sz="0" w:space="0" w:color="auto"/>
                <w:right w:val="none" w:sz="0" w:space="0" w:color="auto"/>
              </w:divBdr>
            </w:div>
            <w:div w:id="1773432671">
              <w:marLeft w:val="0"/>
              <w:marRight w:val="0"/>
              <w:marTop w:val="0"/>
              <w:marBottom w:val="0"/>
              <w:divBdr>
                <w:top w:val="none" w:sz="0" w:space="0" w:color="auto"/>
                <w:left w:val="none" w:sz="0" w:space="0" w:color="auto"/>
                <w:bottom w:val="none" w:sz="0" w:space="0" w:color="auto"/>
                <w:right w:val="none" w:sz="0" w:space="0" w:color="auto"/>
              </w:divBdr>
            </w:div>
            <w:div w:id="634411164">
              <w:marLeft w:val="0"/>
              <w:marRight w:val="0"/>
              <w:marTop w:val="0"/>
              <w:marBottom w:val="0"/>
              <w:divBdr>
                <w:top w:val="none" w:sz="0" w:space="0" w:color="auto"/>
                <w:left w:val="none" w:sz="0" w:space="0" w:color="auto"/>
                <w:bottom w:val="none" w:sz="0" w:space="0" w:color="auto"/>
                <w:right w:val="none" w:sz="0" w:space="0" w:color="auto"/>
              </w:divBdr>
            </w:div>
            <w:div w:id="1595090763">
              <w:marLeft w:val="0"/>
              <w:marRight w:val="0"/>
              <w:marTop w:val="0"/>
              <w:marBottom w:val="0"/>
              <w:divBdr>
                <w:top w:val="none" w:sz="0" w:space="0" w:color="auto"/>
                <w:left w:val="none" w:sz="0" w:space="0" w:color="auto"/>
                <w:bottom w:val="none" w:sz="0" w:space="0" w:color="auto"/>
                <w:right w:val="none" w:sz="0" w:space="0" w:color="auto"/>
              </w:divBdr>
            </w:div>
            <w:div w:id="903028319">
              <w:marLeft w:val="0"/>
              <w:marRight w:val="0"/>
              <w:marTop w:val="0"/>
              <w:marBottom w:val="0"/>
              <w:divBdr>
                <w:top w:val="inset" w:sz="2" w:space="0" w:color="auto"/>
                <w:left w:val="inset" w:sz="2" w:space="1" w:color="auto"/>
                <w:bottom w:val="inset" w:sz="2" w:space="0" w:color="auto"/>
                <w:right w:val="inset" w:sz="2" w:space="1" w:color="auto"/>
              </w:divBdr>
            </w:div>
            <w:div w:id="683359145">
              <w:marLeft w:val="0"/>
              <w:marRight w:val="0"/>
              <w:marTop w:val="0"/>
              <w:marBottom w:val="0"/>
              <w:divBdr>
                <w:top w:val="inset" w:sz="2" w:space="0" w:color="auto"/>
                <w:left w:val="inset" w:sz="2" w:space="1" w:color="auto"/>
                <w:bottom w:val="inset" w:sz="2" w:space="0" w:color="auto"/>
                <w:right w:val="inset" w:sz="2" w:space="1" w:color="auto"/>
              </w:divBdr>
            </w:div>
            <w:div w:id="1651786612">
              <w:marLeft w:val="0"/>
              <w:marRight w:val="0"/>
              <w:marTop w:val="0"/>
              <w:marBottom w:val="0"/>
              <w:divBdr>
                <w:top w:val="none" w:sz="0" w:space="0" w:color="auto"/>
                <w:left w:val="none" w:sz="0" w:space="0" w:color="auto"/>
                <w:bottom w:val="none" w:sz="0" w:space="0" w:color="auto"/>
                <w:right w:val="none" w:sz="0" w:space="0" w:color="auto"/>
              </w:divBdr>
            </w:div>
            <w:div w:id="1586498255">
              <w:marLeft w:val="0"/>
              <w:marRight w:val="0"/>
              <w:marTop w:val="0"/>
              <w:marBottom w:val="0"/>
              <w:divBdr>
                <w:top w:val="none" w:sz="0" w:space="0" w:color="auto"/>
                <w:left w:val="none" w:sz="0" w:space="0" w:color="auto"/>
                <w:bottom w:val="none" w:sz="0" w:space="0" w:color="auto"/>
                <w:right w:val="none" w:sz="0" w:space="0" w:color="auto"/>
              </w:divBdr>
            </w:div>
            <w:div w:id="992876917">
              <w:marLeft w:val="0"/>
              <w:marRight w:val="0"/>
              <w:marTop w:val="0"/>
              <w:marBottom w:val="0"/>
              <w:divBdr>
                <w:top w:val="none" w:sz="0" w:space="0" w:color="auto"/>
                <w:left w:val="none" w:sz="0" w:space="0" w:color="auto"/>
                <w:bottom w:val="none" w:sz="0" w:space="0" w:color="auto"/>
                <w:right w:val="none" w:sz="0" w:space="0" w:color="auto"/>
              </w:divBdr>
            </w:div>
            <w:div w:id="703292223">
              <w:marLeft w:val="0"/>
              <w:marRight w:val="0"/>
              <w:marTop w:val="0"/>
              <w:marBottom w:val="0"/>
              <w:divBdr>
                <w:top w:val="none" w:sz="0" w:space="0" w:color="auto"/>
                <w:left w:val="none" w:sz="0" w:space="0" w:color="auto"/>
                <w:bottom w:val="none" w:sz="0" w:space="0" w:color="auto"/>
                <w:right w:val="none" w:sz="0" w:space="0" w:color="auto"/>
              </w:divBdr>
            </w:div>
            <w:div w:id="416481909">
              <w:marLeft w:val="0"/>
              <w:marRight w:val="0"/>
              <w:marTop w:val="0"/>
              <w:marBottom w:val="0"/>
              <w:divBdr>
                <w:top w:val="none" w:sz="0" w:space="0" w:color="auto"/>
                <w:left w:val="none" w:sz="0" w:space="0" w:color="auto"/>
                <w:bottom w:val="none" w:sz="0" w:space="0" w:color="auto"/>
                <w:right w:val="none" w:sz="0" w:space="0" w:color="auto"/>
              </w:divBdr>
            </w:div>
            <w:div w:id="1236433720">
              <w:marLeft w:val="0"/>
              <w:marRight w:val="0"/>
              <w:marTop w:val="0"/>
              <w:marBottom w:val="0"/>
              <w:divBdr>
                <w:top w:val="none" w:sz="0" w:space="0" w:color="auto"/>
                <w:left w:val="none" w:sz="0" w:space="0" w:color="auto"/>
                <w:bottom w:val="none" w:sz="0" w:space="0" w:color="auto"/>
                <w:right w:val="none" w:sz="0" w:space="0" w:color="auto"/>
              </w:divBdr>
            </w:div>
            <w:div w:id="314919541">
              <w:marLeft w:val="0"/>
              <w:marRight w:val="0"/>
              <w:marTop w:val="0"/>
              <w:marBottom w:val="0"/>
              <w:divBdr>
                <w:top w:val="none" w:sz="0" w:space="0" w:color="auto"/>
                <w:left w:val="none" w:sz="0" w:space="0" w:color="auto"/>
                <w:bottom w:val="none" w:sz="0" w:space="0" w:color="auto"/>
                <w:right w:val="none" w:sz="0" w:space="0" w:color="auto"/>
              </w:divBdr>
            </w:div>
            <w:div w:id="201939271">
              <w:marLeft w:val="0"/>
              <w:marRight w:val="0"/>
              <w:marTop w:val="0"/>
              <w:marBottom w:val="0"/>
              <w:divBdr>
                <w:top w:val="none" w:sz="0" w:space="0" w:color="auto"/>
                <w:left w:val="none" w:sz="0" w:space="0" w:color="auto"/>
                <w:bottom w:val="none" w:sz="0" w:space="0" w:color="auto"/>
                <w:right w:val="none" w:sz="0" w:space="0" w:color="auto"/>
              </w:divBdr>
            </w:div>
            <w:div w:id="1742557461">
              <w:marLeft w:val="0"/>
              <w:marRight w:val="0"/>
              <w:marTop w:val="0"/>
              <w:marBottom w:val="0"/>
              <w:divBdr>
                <w:top w:val="none" w:sz="0" w:space="0" w:color="auto"/>
                <w:left w:val="none" w:sz="0" w:space="0" w:color="auto"/>
                <w:bottom w:val="none" w:sz="0" w:space="0" w:color="auto"/>
                <w:right w:val="none" w:sz="0" w:space="0" w:color="auto"/>
              </w:divBdr>
            </w:div>
            <w:div w:id="838619024">
              <w:marLeft w:val="0"/>
              <w:marRight w:val="0"/>
              <w:marTop w:val="0"/>
              <w:marBottom w:val="0"/>
              <w:divBdr>
                <w:top w:val="none" w:sz="0" w:space="0" w:color="auto"/>
                <w:left w:val="none" w:sz="0" w:space="0" w:color="auto"/>
                <w:bottom w:val="none" w:sz="0" w:space="0" w:color="auto"/>
                <w:right w:val="none" w:sz="0" w:space="0" w:color="auto"/>
              </w:divBdr>
            </w:div>
            <w:div w:id="559444908">
              <w:marLeft w:val="0"/>
              <w:marRight w:val="0"/>
              <w:marTop w:val="0"/>
              <w:marBottom w:val="0"/>
              <w:divBdr>
                <w:top w:val="none" w:sz="0" w:space="0" w:color="auto"/>
                <w:left w:val="none" w:sz="0" w:space="0" w:color="auto"/>
                <w:bottom w:val="none" w:sz="0" w:space="0" w:color="auto"/>
                <w:right w:val="none" w:sz="0" w:space="0" w:color="auto"/>
              </w:divBdr>
            </w:div>
            <w:div w:id="902258441">
              <w:marLeft w:val="0"/>
              <w:marRight w:val="0"/>
              <w:marTop w:val="0"/>
              <w:marBottom w:val="0"/>
              <w:divBdr>
                <w:top w:val="none" w:sz="0" w:space="0" w:color="auto"/>
                <w:left w:val="none" w:sz="0" w:space="0" w:color="auto"/>
                <w:bottom w:val="none" w:sz="0" w:space="0" w:color="auto"/>
                <w:right w:val="none" w:sz="0" w:space="0" w:color="auto"/>
              </w:divBdr>
            </w:div>
            <w:div w:id="2113165587">
              <w:marLeft w:val="0"/>
              <w:marRight w:val="0"/>
              <w:marTop w:val="0"/>
              <w:marBottom w:val="0"/>
              <w:divBdr>
                <w:top w:val="inset" w:sz="2" w:space="0" w:color="auto"/>
                <w:left w:val="inset" w:sz="2" w:space="1" w:color="auto"/>
                <w:bottom w:val="inset" w:sz="2" w:space="0" w:color="auto"/>
                <w:right w:val="inset" w:sz="2" w:space="1" w:color="auto"/>
              </w:divBdr>
            </w:div>
            <w:div w:id="1494954015">
              <w:marLeft w:val="0"/>
              <w:marRight w:val="0"/>
              <w:marTop w:val="0"/>
              <w:marBottom w:val="0"/>
              <w:divBdr>
                <w:top w:val="none" w:sz="0" w:space="0" w:color="auto"/>
                <w:left w:val="none" w:sz="0" w:space="0" w:color="auto"/>
                <w:bottom w:val="none" w:sz="0" w:space="0" w:color="auto"/>
                <w:right w:val="none" w:sz="0" w:space="0" w:color="auto"/>
              </w:divBdr>
            </w:div>
            <w:div w:id="502211534">
              <w:marLeft w:val="0"/>
              <w:marRight w:val="0"/>
              <w:marTop w:val="0"/>
              <w:marBottom w:val="0"/>
              <w:divBdr>
                <w:top w:val="none" w:sz="0" w:space="0" w:color="auto"/>
                <w:left w:val="none" w:sz="0" w:space="0" w:color="auto"/>
                <w:bottom w:val="none" w:sz="0" w:space="0" w:color="auto"/>
                <w:right w:val="none" w:sz="0" w:space="0" w:color="auto"/>
              </w:divBdr>
            </w:div>
            <w:div w:id="1791974284">
              <w:marLeft w:val="0"/>
              <w:marRight w:val="0"/>
              <w:marTop w:val="0"/>
              <w:marBottom w:val="0"/>
              <w:divBdr>
                <w:top w:val="inset" w:sz="2" w:space="0" w:color="auto"/>
                <w:left w:val="inset" w:sz="2" w:space="1" w:color="auto"/>
                <w:bottom w:val="inset" w:sz="2" w:space="0" w:color="auto"/>
                <w:right w:val="inset" w:sz="2" w:space="1" w:color="auto"/>
              </w:divBdr>
            </w:div>
            <w:div w:id="954675253">
              <w:marLeft w:val="0"/>
              <w:marRight w:val="0"/>
              <w:marTop w:val="0"/>
              <w:marBottom w:val="0"/>
              <w:divBdr>
                <w:top w:val="none" w:sz="0" w:space="0" w:color="auto"/>
                <w:left w:val="none" w:sz="0" w:space="0" w:color="auto"/>
                <w:bottom w:val="none" w:sz="0" w:space="0" w:color="auto"/>
                <w:right w:val="none" w:sz="0" w:space="0" w:color="auto"/>
              </w:divBdr>
            </w:div>
            <w:div w:id="654529727">
              <w:marLeft w:val="0"/>
              <w:marRight w:val="0"/>
              <w:marTop w:val="0"/>
              <w:marBottom w:val="0"/>
              <w:divBdr>
                <w:top w:val="none" w:sz="0" w:space="0" w:color="auto"/>
                <w:left w:val="none" w:sz="0" w:space="0" w:color="auto"/>
                <w:bottom w:val="none" w:sz="0" w:space="0" w:color="auto"/>
                <w:right w:val="none" w:sz="0" w:space="0" w:color="auto"/>
              </w:divBdr>
            </w:div>
            <w:div w:id="1200243446">
              <w:marLeft w:val="0"/>
              <w:marRight w:val="0"/>
              <w:marTop w:val="0"/>
              <w:marBottom w:val="0"/>
              <w:divBdr>
                <w:top w:val="none" w:sz="0" w:space="0" w:color="auto"/>
                <w:left w:val="none" w:sz="0" w:space="0" w:color="auto"/>
                <w:bottom w:val="none" w:sz="0" w:space="0" w:color="auto"/>
                <w:right w:val="none" w:sz="0" w:space="0" w:color="auto"/>
              </w:divBdr>
            </w:div>
            <w:div w:id="1329023404">
              <w:marLeft w:val="0"/>
              <w:marRight w:val="0"/>
              <w:marTop w:val="0"/>
              <w:marBottom w:val="0"/>
              <w:divBdr>
                <w:top w:val="none" w:sz="0" w:space="0" w:color="auto"/>
                <w:left w:val="none" w:sz="0" w:space="0" w:color="auto"/>
                <w:bottom w:val="none" w:sz="0" w:space="0" w:color="auto"/>
                <w:right w:val="none" w:sz="0" w:space="0" w:color="auto"/>
              </w:divBdr>
            </w:div>
            <w:div w:id="1685937960">
              <w:marLeft w:val="0"/>
              <w:marRight w:val="0"/>
              <w:marTop w:val="0"/>
              <w:marBottom w:val="0"/>
              <w:divBdr>
                <w:top w:val="none" w:sz="0" w:space="0" w:color="auto"/>
                <w:left w:val="none" w:sz="0" w:space="0" w:color="auto"/>
                <w:bottom w:val="none" w:sz="0" w:space="0" w:color="auto"/>
                <w:right w:val="none" w:sz="0" w:space="0" w:color="auto"/>
              </w:divBdr>
            </w:div>
            <w:div w:id="1959018893">
              <w:marLeft w:val="0"/>
              <w:marRight w:val="0"/>
              <w:marTop w:val="0"/>
              <w:marBottom w:val="0"/>
              <w:divBdr>
                <w:top w:val="none" w:sz="0" w:space="0" w:color="auto"/>
                <w:left w:val="none" w:sz="0" w:space="0" w:color="auto"/>
                <w:bottom w:val="none" w:sz="0" w:space="0" w:color="auto"/>
                <w:right w:val="none" w:sz="0" w:space="0" w:color="auto"/>
              </w:divBdr>
            </w:div>
            <w:div w:id="1380321099">
              <w:marLeft w:val="0"/>
              <w:marRight w:val="0"/>
              <w:marTop w:val="0"/>
              <w:marBottom w:val="0"/>
              <w:divBdr>
                <w:top w:val="none" w:sz="0" w:space="0" w:color="auto"/>
                <w:left w:val="none" w:sz="0" w:space="0" w:color="auto"/>
                <w:bottom w:val="none" w:sz="0" w:space="0" w:color="auto"/>
                <w:right w:val="none" w:sz="0" w:space="0" w:color="auto"/>
              </w:divBdr>
            </w:div>
            <w:div w:id="242882557">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727223632">
              <w:marLeft w:val="0"/>
              <w:marRight w:val="0"/>
              <w:marTop w:val="0"/>
              <w:marBottom w:val="0"/>
              <w:divBdr>
                <w:top w:val="none" w:sz="0" w:space="0" w:color="auto"/>
                <w:left w:val="none" w:sz="0" w:space="0" w:color="auto"/>
                <w:bottom w:val="none" w:sz="0" w:space="0" w:color="auto"/>
                <w:right w:val="none" w:sz="0" w:space="0" w:color="auto"/>
              </w:divBdr>
            </w:div>
            <w:div w:id="705107618">
              <w:marLeft w:val="0"/>
              <w:marRight w:val="0"/>
              <w:marTop w:val="0"/>
              <w:marBottom w:val="0"/>
              <w:divBdr>
                <w:top w:val="none" w:sz="0" w:space="0" w:color="auto"/>
                <w:left w:val="none" w:sz="0" w:space="0" w:color="auto"/>
                <w:bottom w:val="none" w:sz="0" w:space="0" w:color="auto"/>
                <w:right w:val="none" w:sz="0" w:space="0" w:color="auto"/>
              </w:divBdr>
            </w:div>
            <w:div w:id="1312444145">
              <w:marLeft w:val="0"/>
              <w:marRight w:val="0"/>
              <w:marTop w:val="0"/>
              <w:marBottom w:val="0"/>
              <w:divBdr>
                <w:top w:val="none" w:sz="0" w:space="0" w:color="auto"/>
                <w:left w:val="none" w:sz="0" w:space="0" w:color="auto"/>
                <w:bottom w:val="none" w:sz="0" w:space="0" w:color="auto"/>
                <w:right w:val="none" w:sz="0" w:space="0" w:color="auto"/>
              </w:divBdr>
            </w:div>
            <w:div w:id="342366106">
              <w:marLeft w:val="0"/>
              <w:marRight w:val="0"/>
              <w:marTop w:val="0"/>
              <w:marBottom w:val="0"/>
              <w:divBdr>
                <w:top w:val="none" w:sz="0" w:space="0" w:color="auto"/>
                <w:left w:val="none" w:sz="0" w:space="0" w:color="auto"/>
                <w:bottom w:val="none" w:sz="0" w:space="0" w:color="auto"/>
                <w:right w:val="none" w:sz="0" w:space="0" w:color="auto"/>
              </w:divBdr>
            </w:div>
            <w:div w:id="1118528221">
              <w:marLeft w:val="0"/>
              <w:marRight w:val="0"/>
              <w:marTop w:val="0"/>
              <w:marBottom w:val="0"/>
              <w:divBdr>
                <w:top w:val="inset" w:sz="2" w:space="0" w:color="auto"/>
                <w:left w:val="inset" w:sz="2" w:space="1" w:color="auto"/>
                <w:bottom w:val="inset" w:sz="2" w:space="0" w:color="auto"/>
                <w:right w:val="inset" w:sz="2" w:space="1" w:color="auto"/>
              </w:divBdr>
            </w:div>
            <w:div w:id="1626690784">
              <w:marLeft w:val="0"/>
              <w:marRight w:val="0"/>
              <w:marTop w:val="0"/>
              <w:marBottom w:val="0"/>
              <w:divBdr>
                <w:top w:val="none" w:sz="0" w:space="0" w:color="auto"/>
                <w:left w:val="none" w:sz="0" w:space="0" w:color="auto"/>
                <w:bottom w:val="none" w:sz="0" w:space="0" w:color="auto"/>
                <w:right w:val="none" w:sz="0" w:space="0" w:color="auto"/>
              </w:divBdr>
            </w:div>
            <w:div w:id="333727507">
              <w:marLeft w:val="0"/>
              <w:marRight w:val="0"/>
              <w:marTop w:val="0"/>
              <w:marBottom w:val="0"/>
              <w:divBdr>
                <w:top w:val="none" w:sz="0" w:space="0" w:color="auto"/>
                <w:left w:val="none" w:sz="0" w:space="0" w:color="auto"/>
                <w:bottom w:val="none" w:sz="0" w:space="0" w:color="auto"/>
                <w:right w:val="none" w:sz="0" w:space="0" w:color="auto"/>
              </w:divBdr>
            </w:div>
            <w:div w:id="1034966198">
              <w:marLeft w:val="0"/>
              <w:marRight w:val="0"/>
              <w:marTop w:val="0"/>
              <w:marBottom w:val="0"/>
              <w:divBdr>
                <w:top w:val="none" w:sz="0" w:space="0" w:color="auto"/>
                <w:left w:val="none" w:sz="0" w:space="0" w:color="auto"/>
                <w:bottom w:val="none" w:sz="0" w:space="0" w:color="auto"/>
                <w:right w:val="none" w:sz="0" w:space="0" w:color="auto"/>
              </w:divBdr>
            </w:div>
            <w:div w:id="159855849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59628210">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footer" Target="footer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12687</Words>
  <Characters>72319</Characters>
  <Application>Microsoft Office Word</Application>
  <DocSecurity>0</DocSecurity>
  <Lines>602</Lines>
  <Paragraphs>169</Paragraphs>
  <ScaleCrop>false</ScaleCrop>
  <Manager>Kolisto</Manager>
  <Company>http://gosstandart.info/</Company>
  <LinksUpToDate>false</LinksUpToDate>
  <CharactersWithSpaces>84837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2017-05-23T06:48:00Z</dcterms:created>
  <dcterms:modified xsi:type="dcterms:W3CDTF">2017-08-15T08:46:00Z</dcterms:modified>
</cp:coreProperties>
</file>