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BB2" w:rsidRDefault="00C86BB2" w:rsidP="00C86BB2">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 xml:space="preserve">ГОСТ </w:t>
      </w:r>
      <w:proofErr w:type="gramStart"/>
      <w:r>
        <w:rPr>
          <w:rFonts w:ascii="Arial" w:hAnsi="Arial" w:cs="Arial"/>
          <w:color w:val="2D2D2D"/>
          <w:spacing w:val="2"/>
          <w:sz w:val="46"/>
          <w:szCs w:val="46"/>
        </w:rPr>
        <w:t>Р</w:t>
      </w:r>
      <w:proofErr w:type="gramEnd"/>
      <w:r>
        <w:rPr>
          <w:rFonts w:ascii="Arial" w:hAnsi="Arial" w:cs="Arial"/>
          <w:color w:val="2D2D2D"/>
          <w:spacing w:val="2"/>
          <w:sz w:val="46"/>
          <w:szCs w:val="46"/>
        </w:rPr>
        <w:t xml:space="preserve"> 55117-2012 (EH 14961-5:2011) </w:t>
      </w:r>
      <w:proofErr w:type="spellStart"/>
      <w:r>
        <w:rPr>
          <w:rFonts w:ascii="Arial" w:hAnsi="Arial" w:cs="Arial"/>
          <w:color w:val="2D2D2D"/>
          <w:spacing w:val="2"/>
          <w:sz w:val="46"/>
          <w:szCs w:val="46"/>
        </w:rPr>
        <w:t>Биотопливо</w:t>
      </w:r>
      <w:proofErr w:type="spellEnd"/>
      <w:r>
        <w:rPr>
          <w:rFonts w:ascii="Arial" w:hAnsi="Arial" w:cs="Arial"/>
          <w:color w:val="2D2D2D"/>
          <w:spacing w:val="2"/>
          <w:sz w:val="46"/>
          <w:szCs w:val="46"/>
        </w:rPr>
        <w:t xml:space="preserve"> твердое. Технические характеристики и классы топлива. Часть 5. Дрова для непромышленного использования</w:t>
      </w:r>
    </w:p>
    <w:p w:rsidR="00C86BB2" w:rsidRDefault="00C86BB2" w:rsidP="00C86BB2">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t xml:space="preserve">ГОСТ </w:t>
      </w:r>
      <w:proofErr w:type="gramStart"/>
      <w:r>
        <w:rPr>
          <w:rFonts w:ascii="Arial" w:hAnsi="Arial" w:cs="Arial"/>
          <w:color w:val="2D2D2D"/>
          <w:spacing w:val="2"/>
          <w:sz w:val="18"/>
          <w:szCs w:val="18"/>
        </w:rPr>
        <w:t>Р</w:t>
      </w:r>
      <w:proofErr w:type="gramEnd"/>
      <w:r>
        <w:rPr>
          <w:rFonts w:ascii="Arial" w:hAnsi="Arial" w:cs="Arial"/>
          <w:color w:val="2D2D2D"/>
          <w:spacing w:val="2"/>
          <w:sz w:val="18"/>
          <w:szCs w:val="18"/>
        </w:rPr>
        <w:t xml:space="preserve"> 55117-2012</w:t>
      </w:r>
    </w:p>
    <w:p w:rsidR="00C86BB2" w:rsidRDefault="00C86BB2" w:rsidP="00C86BB2">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     </w:t>
      </w:r>
      <w:r>
        <w:rPr>
          <w:rFonts w:ascii="Arial" w:hAnsi="Arial" w:cs="Arial"/>
          <w:color w:val="3C3C3C"/>
          <w:spacing w:val="2"/>
          <w:sz w:val="26"/>
          <w:szCs w:val="26"/>
        </w:rPr>
        <w:br/>
        <w:t>     </w:t>
      </w:r>
      <w:r>
        <w:rPr>
          <w:rFonts w:ascii="Arial" w:hAnsi="Arial" w:cs="Arial"/>
          <w:color w:val="3C3C3C"/>
          <w:spacing w:val="2"/>
          <w:sz w:val="26"/>
          <w:szCs w:val="26"/>
        </w:rPr>
        <w:br/>
        <w:t>НАЦИОНАЛЬНЫЙ СТАНДАРТ РОССИЙСКОЙ ФЕДЕРАЦИИ</w:t>
      </w:r>
    </w:p>
    <w:p w:rsidR="00C86BB2" w:rsidRPr="00C86BB2" w:rsidRDefault="00C86BB2" w:rsidP="00C86BB2">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lang w:val="en-US"/>
        </w:rPr>
      </w:pPr>
      <w:r>
        <w:rPr>
          <w:rFonts w:ascii="Arial" w:hAnsi="Arial" w:cs="Arial"/>
          <w:color w:val="3C3C3C"/>
          <w:spacing w:val="2"/>
          <w:sz w:val="26"/>
          <w:szCs w:val="26"/>
        </w:rPr>
        <w:t>     </w:t>
      </w:r>
      <w:r>
        <w:rPr>
          <w:rFonts w:ascii="Arial" w:hAnsi="Arial" w:cs="Arial"/>
          <w:color w:val="3C3C3C"/>
          <w:spacing w:val="2"/>
          <w:sz w:val="26"/>
          <w:szCs w:val="26"/>
        </w:rPr>
        <w:br/>
        <w:t>     </w:t>
      </w:r>
      <w:r>
        <w:rPr>
          <w:rFonts w:ascii="Arial" w:hAnsi="Arial" w:cs="Arial"/>
          <w:color w:val="3C3C3C"/>
          <w:spacing w:val="2"/>
          <w:sz w:val="26"/>
          <w:szCs w:val="26"/>
        </w:rPr>
        <w:br/>
      </w:r>
      <w:proofErr w:type="spellStart"/>
      <w:r>
        <w:rPr>
          <w:rFonts w:ascii="Arial" w:hAnsi="Arial" w:cs="Arial"/>
          <w:color w:val="3C3C3C"/>
          <w:spacing w:val="2"/>
          <w:sz w:val="26"/>
          <w:szCs w:val="26"/>
        </w:rPr>
        <w:t>Биотопливо</w:t>
      </w:r>
      <w:proofErr w:type="spellEnd"/>
      <w:r>
        <w:rPr>
          <w:rFonts w:ascii="Arial" w:hAnsi="Arial" w:cs="Arial"/>
          <w:color w:val="3C3C3C"/>
          <w:spacing w:val="2"/>
          <w:sz w:val="26"/>
          <w:szCs w:val="26"/>
        </w:rPr>
        <w:t xml:space="preserve"> твердое. Технические характеристики и классы топлива. Часть</w:t>
      </w:r>
      <w:r w:rsidRPr="00C86BB2">
        <w:rPr>
          <w:rFonts w:ascii="Arial" w:hAnsi="Arial" w:cs="Arial"/>
          <w:color w:val="3C3C3C"/>
          <w:spacing w:val="2"/>
          <w:sz w:val="26"/>
          <w:szCs w:val="26"/>
          <w:lang w:val="en-US"/>
        </w:rPr>
        <w:t xml:space="preserve"> 5. </w:t>
      </w:r>
      <w:r>
        <w:rPr>
          <w:rFonts w:ascii="Arial" w:hAnsi="Arial" w:cs="Arial"/>
          <w:color w:val="3C3C3C"/>
          <w:spacing w:val="2"/>
          <w:sz w:val="26"/>
          <w:szCs w:val="26"/>
        </w:rPr>
        <w:t>Дрова</w:t>
      </w:r>
      <w:r w:rsidRPr="00C86BB2">
        <w:rPr>
          <w:rFonts w:ascii="Arial" w:hAnsi="Arial" w:cs="Arial"/>
          <w:color w:val="3C3C3C"/>
          <w:spacing w:val="2"/>
          <w:sz w:val="26"/>
          <w:szCs w:val="26"/>
          <w:lang w:val="en-US"/>
        </w:rPr>
        <w:t xml:space="preserve"> </w:t>
      </w:r>
      <w:r>
        <w:rPr>
          <w:rFonts w:ascii="Arial" w:hAnsi="Arial" w:cs="Arial"/>
          <w:color w:val="3C3C3C"/>
          <w:spacing w:val="2"/>
          <w:sz w:val="26"/>
          <w:szCs w:val="26"/>
        </w:rPr>
        <w:t>для</w:t>
      </w:r>
      <w:r w:rsidRPr="00C86BB2">
        <w:rPr>
          <w:rFonts w:ascii="Arial" w:hAnsi="Arial" w:cs="Arial"/>
          <w:color w:val="3C3C3C"/>
          <w:spacing w:val="2"/>
          <w:sz w:val="26"/>
          <w:szCs w:val="26"/>
          <w:lang w:val="en-US"/>
        </w:rPr>
        <w:t xml:space="preserve"> </w:t>
      </w:r>
      <w:r>
        <w:rPr>
          <w:rFonts w:ascii="Arial" w:hAnsi="Arial" w:cs="Arial"/>
          <w:color w:val="3C3C3C"/>
          <w:spacing w:val="2"/>
          <w:sz w:val="26"/>
          <w:szCs w:val="26"/>
        </w:rPr>
        <w:t>непромышленного</w:t>
      </w:r>
      <w:r w:rsidRPr="00C86BB2">
        <w:rPr>
          <w:rFonts w:ascii="Arial" w:hAnsi="Arial" w:cs="Arial"/>
          <w:color w:val="3C3C3C"/>
          <w:spacing w:val="2"/>
          <w:sz w:val="26"/>
          <w:szCs w:val="26"/>
          <w:lang w:val="en-US"/>
        </w:rPr>
        <w:t xml:space="preserve"> </w:t>
      </w:r>
      <w:r>
        <w:rPr>
          <w:rFonts w:ascii="Arial" w:hAnsi="Arial" w:cs="Arial"/>
          <w:color w:val="3C3C3C"/>
          <w:spacing w:val="2"/>
          <w:sz w:val="26"/>
          <w:szCs w:val="26"/>
        </w:rPr>
        <w:t>использования</w:t>
      </w:r>
    </w:p>
    <w:p w:rsidR="00C86BB2" w:rsidRPr="00C86BB2" w:rsidRDefault="00C86BB2" w:rsidP="00C86BB2">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lang w:val="en-US"/>
        </w:rPr>
      </w:pPr>
      <w:r w:rsidRPr="00C86BB2">
        <w:rPr>
          <w:rFonts w:ascii="Arial" w:hAnsi="Arial" w:cs="Arial"/>
          <w:color w:val="3C3C3C"/>
          <w:spacing w:val="2"/>
          <w:sz w:val="26"/>
          <w:szCs w:val="26"/>
          <w:lang w:val="en-US"/>
        </w:rPr>
        <w:t>     </w:t>
      </w:r>
      <w:r w:rsidRPr="00C86BB2">
        <w:rPr>
          <w:rFonts w:ascii="Arial" w:hAnsi="Arial" w:cs="Arial"/>
          <w:color w:val="3C3C3C"/>
          <w:spacing w:val="2"/>
          <w:sz w:val="26"/>
          <w:szCs w:val="26"/>
          <w:lang w:val="en-US"/>
        </w:rPr>
        <w:br/>
        <w:t xml:space="preserve">Solid </w:t>
      </w:r>
      <w:proofErr w:type="spellStart"/>
      <w:r w:rsidRPr="00C86BB2">
        <w:rPr>
          <w:rFonts w:ascii="Arial" w:hAnsi="Arial" w:cs="Arial"/>
          <w:color w:val="3C3C3C"/>
          <w:spacing w:val="2"/>
          <w:sz w:val="26"/>
          <w:szCs w:val="26"/>
          <w:lang w:val="en-US"/>
        </w:rPr>
        <w:t>biofuels</w:t>
      </w:r>
      <w:proofErr w:type="spellEnd"/>
      <w:r w:rsidRPr="00C86BB2">
        <w:rPr>
          <w:rFonts w:ascii="Arial" w:hAnsi="Arial" w:cs="Arial"/>
          <w:color w:val="3C3C3C"/>
          <w:spacing w:val="2"/>
          <w:sz w:val="26"/>
          <w:szCs w:val="26"/>
          <w:lang w:val="en-US"/>
        </w:rPr>
        <w:t xml:space="preserve"> - Fuel specifications and classes - Part 5: Firewood for non-industrial use</w:t>
      </w:r>
    </w:p>
    <w:p w:rsidR="00C86BB2" w:rsidRDefault="00C86BB2" w:rsidP="00C86BB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sidRPr="00DD353F">
        <w:rPr>
          <w:rFonts w:ascii="Arial" w:hAnsi="Arial" w:cs="Arial"/>
          <w:color w:val="2D2D2D"/>
          <w:spacing w:val="2"/>
          <w:sz w:val="18"/>
          <w:szCs w:val="18"/>
          <w:lang w:val="en-US"/>
        </w:rPr>
        <w:br/>
      </w:r>
      <w:r w:rsidRPr="00DD353F">
        <w:rPr>
          <w:rFonts w:ascii="Arial" w:hAnsi="Arial" w:cs="Arial"/>
          <w:color w:val="2D2D2D"/>
          <w:spacing w:val="2"/>
          <w:sz w:val="18"/>
          <w:szCs w:val="18"/>
          <w:lang w:val="en-US"/>
        </w:rPr>
        <w:br/>
      </w:r>
      <w:r>
        <w:rPr>
          <w:rFonts w:ascii="Arial" w:hAnsi="Arial" w:cs="Arial"/>
          <w:color w:val="2D2D2D"/>
          <w:spacing w:val="2"/>
          <w:sz w:val="18"/>
          <w:szCs w:val="18"/>
        </w:rPr>
        <w:t>ОКС 75.160.10</w:t>
      </w:r>
      <w:r>
        <w:rPr>
          <w:rFonts w:ascii="Arial" w:hAnsi="Arial" w:cs="Arial"/>
          <w:color w:val="2D2D2D"/>
          <w:spacing w:val="2"/>
          <w:sz w:val="18"/>
          <w:szCs w:val="18"/>
        </w:rPr>
        <w:br/>
        <w:t>ОКП 02 5149</w:t>
      </w:r>
    </w:p>
    <w:p w:rsidR="00C86BB2" w:rsidRDefault="00C86BB2" w:rsidP="00C86BB2">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Дата введения 2014-07-01</w:t>
      </w:r>
    </w:p>
    <w:p w:rsidR="00C86BB2" w:rsidRDefault="00C86BB2" w:rsidP="00C86BB2">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     </w:t>
      </w:r>
      <w:r>
        <w:rPr>
          <w:rFonts w:ascii="Arial" w:hAnsi="Arial" w:cs="Arial"/>
          <w:color w:val="3C3C3C"/>
          <w:spacing w:val="2"/>
          <w:sz w:val="26"/>
          <w:szCs w:val="26"/>
        </w:rPr>
        <w:br/>
        <w:t>     </w:t>
      </w:r>
      <w:r>
        <w:rPr>
          <w:rFonts w:ascii="Arial" w:hAnsi="Arial" w:cs="Arial"/>
          <w:color w:val="3C3C3C"/>
          <w:spacing w:val="2"/>
          <w:sz w:val="26"/>
          <w:szCs w:val="26"/>
        </w:rPr>
        <w:br/>
        <w:t>Предисловие</w:t>
      </w:r>
    </w:p>
    <w:p w:rsidR="00C86BB2" w:rsidRDefault="00C86BB2" w:rsidP="00C86BB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ПОДГОТОВЛЕН Федеральным государственным унитарным предприятием "Всероссийский научно-исследовательский центр стандартизации, информации и сертификации сырья, материалов и веществ" (ФГУП "ВНИЦСМВ") на основе собственного аутентичного перевода на русский язык стандарта, указанного в пункте 4</w:t>
      </w:r>
      <w:r>
        <w:rPr>
          <w:rFonts w:ascii="Arial" w:hAnsi="Arial" w:cs="Arial"/>
          <w:color w:val="2D2D2D"/>
          <w:spacing w:val="2"/>
          <w:sz w:val="18"/>
          <w:szCs w:val="18"/>
        </w:rPr>
        <w:br/>
      </w:r>
    </w:p>
    <w:p w:rsidR="00C86BB2" w:rsidRDefault="00C86BB2" w:rsidP="00C86BB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2 </w:t>
      </w:r>
      <w:proofErr w:type="gramStart"/>
      <w:r>
        <w:rPr>
          <w:rFonts w:ascii="Arial" w:hAnsi="Arial" w:cs="Arial"/>
          <w:color w:val="2D2D2D"/>
          <w:spacing w:val="2"/>
          <w:sz w:val="18"/>
          <w:szCs w:val="18"/>
        </w:rPr>
        <w:t>ВНЕСЕН</w:t>
      </w:r>
      <w:proofErr w:type="gramEnd"/>
      <w:r>
        <w:rPr>
          <w:rFonts w:ascii="Arial" w:hAnsi="Arial" w:cs="Arial"/>
          <w:color w:val="2D2D2D"/>
          <w:spacing w:val="2"/>
          <w:sz w:val="18"/>
          <w:szCs w:val="18"/>
        </w:rPr>
        <w:t xml:space="preserve"> Техническим комитетом по стандартизации ТК 179 "Твердое минеральное топливо"</w:t>
      </w:r>
      <w:r>
        <w:rPr>
          <w:rFonts w:ascii="Arial" w:hAnsi="Arial" w:cs="Arial"/>
          <w:color w:val="2D2D2D"/>
          <w:spacing w:val="2"/>
          <w:sz w:val="18"/>
          <w:szCs w:val="18"/>
        </w:rPr>
        <w:br/>
      </w:r>
    </w:p>
    <w:p w:rsidR="00C86BB2" w:rsidRDefault="00C86BB2" w:rsidP="00C86BB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УТВЕРЖДЕН и ВВЕДЕН В ДЕЙСТВИЕ </w:t>
      </w:r>
      <w:r w:rsidRPr="000F2ECB">
        <w:rPr>
          <w:rFonts w:ascii="Arial" w:hAnsi="Arial" w:cs="Arial"/>
          <w:spacing w:val="2"/>
          <w:sz w:val="18"/>
          <w:szCs w:val="18"/>
        </w:rPr>
        <w:t>Приказом Федерального агентства по техническому регулированию и метрологии от 15 ноября 2012 г. N 901-ст</w:t>
      </w:r>
      <w:r>
        <w:rPr>
          <w:rFonts w:ascii="Arial" w:hAnsi="Arial" w:cs="Arial"/>
          <w:color w:val="2D2D2D"/>
          <w:spacing w:val="2"/>
          <w:sz w:val="18"/>
          <w:szCs w:val="18"/>
        </w:rPr>
        <w:br/>
      </w:r>
    </w:p>
    <w:p w:rsidR="00C86BB2" w:rsidRDefault="00C86BB2" w:rsidP="00C86BB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 Настоящий стандарт является модифицированным по отношению к европейскому регионал</w:t>
      </w:r>
      <w:r w:rsidR="00DD353F">
        <w:rPr>
          <w:rFonts w:ascii="Arial" w:hAnsi="Arial" w:cs="Arial"/>
          <w:color w:val="2D2D2D"/>
          <w:spacing w:val="2"/>
          <w:sz w:val="18"/>
          <w:szCs w:val="18"/>
        </w:rPr>
        <w:t>ьному стандарту ЕН 14961-5:2011</w:t>
      </w:r>
      <w:r>
        <w:rPr>
          <w:rFonts w:ascii="Arial" w:hAnsi="Arial" w:cs="Arial"/>
          <w:color w:val="2D2D2D"/>
          <w:spacing w:val="2"/>
          <w:sz w:val="18"/>
          <w:szCs w:val="18"/>
        </w:rPr>
        <w:t xml:space="preserve"> "</w:t>
      </w:r>
      <w:proofErr w:type="spellStart"/>
      <w:r>
        <w:rPr>
          <w:rFonts w:ascii="Arial" w:hAnsi="Arial" w:cs="Arial"/>
          <w:color w:val="2D2D2D"/>
          <w:spacing w:val="2"/>
          <w:sz w:val="18"/>
          <w:szCs w:val="18"/>
        </w:rPr>
        <w:t>Биотопливо</w:t>
      </w:r>
      <w:proofErr w:type="spellEnd"/>
      <w:r>
        <w:rPr>
          <w:rFonts w:ascii="Arial" w:hAnsi="Arial" w:cs="Arial"/>
          <w:color w:val="2D2D2D"/>
          <w:spacing w:val="2"/>
          <w:sz w:val="18"/>
          <w:szCs w:val="18"/>
        </w:rPr>
        <w:t xml:space="preserve"> </w:t>
      </w:r>
      <w:proofErr w:type="gramStart"/>
      <w:r>
        <w:rPr>
          <w:rFonts w:ascii="Arial" w:hAnsi="Arial" w:cs="Arial"/>
          <w:color w:val="2D2D2D"/>
          <w:spacing w:val="2"/>
          <w:sz w:val="18"/>
          <w:szCs w:val="18"/>
        </w:rPr>
        <w:t>твердое</w:t>
      </w:r>
      <w:proofErr w:type="gramEnd"/>
      <w:r>
        <w:rPr>
          <w:rFonts w:ascii="Arial" w:hAnsi="Arial" w:cs="Arial"/>
          <w:color w:val="2D2D2D"/>
          <w:spacing w:val="2"/>
          <w:sz w:val="18"/>
          <w:szCs w:val="18"/>
        </w:rPr>
        <w:t xml:space="preserve">. Технические характеристики и классы топлива. Часть 5. </w:t>
      </w:r>
      <w:proofErr w:type="gramStart"/>
      <w:r>
        <w:rPr>
          <w:rFonts w:ascii="Arial" w:hAnsi="Arial" w:cs="Arial"/>
          <w:color w:val="2D2D2D"/>
          <w:spacing w:val="2"/>
          <w:sz w:val="18"/>
          <w:szCs w:val="18"/>
        </w:rPr>
        <w:t>Дрова для непромышленного использования" (EN 14961-5:2011 "</w:t>
      </w:r>
      <w:proofErr w:type="spellStart"/>
      <w:r>
        <w:rPr>
          <w:rFonts w:ascii="Arial" w:hAnsi="Arial" w:cs="Arial"/>
          <w:color w:val="2D2D2D"/>
          <w:spacing w:val="2"/>
          <w:sz w:val="18"/>
          <w:szCs w:val="18"/>
        </w:rPr>
        <w:t>Solid</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biofuels</w:t>
      </w:r>
      <w:proofErr w:type="spellEnd"/>
      <w:r>
        <w:rPr>
          <w:rFonts w:ascii="Arial" w:hAnsi="Arial" w:cs="Arial"/>
          <w:color w:val="2D2D2D"/>
          <w:spacing w:val="2"/>
          <w:sz w:val="18"/>
          <w:szCs w:val="18"/>
        </w:rPr>
        <w:t xml:space="preserve"> - </w:t>
      </w:r>
      <w:proofErr w:type="spellStart"/>
      <w:r>
        <w:rPr>
          <w:rFonts w:ascii="Arial" w:hAnsi="Arial" w:cs="Arial"/>
          <w:color w:val="2D2D2D"/>
          <w:spacing w:val="2"/>
          <w:sz w:val="18"/>
          <w:szCs w:val="18"/>
        </w:rPr>
        <w:t>Fuel</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specifications</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and</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classes</w:t>
      </w:r>
      <w:proofErr w:type="spellEnd"/>
      <w:r>
        <w:rPr>
          <w:rFonts w:ascii="Arial" w:hAnsi="Arial" w:cs="Arial"/>
          <w:color w:val="2D2D2D"/>
          <w:spacing w:val="2"/>
          <w:sz w:val="18"/>
          <w:szCs w:val="18"/>
        </w:rPr>
        <w:t xml:space="preserve"> - </w:t>
      </w:r>
      <w:proofErr w:type="spellStart"/>
      <w:r>
        <w:rPr>
          <w:rFonts w:ascii="Arial" w:hAnsi="Arial" w:cs="Arial"/>
          <w:color w:val="2D2D2D"/>
          <w:spacing w:val="2"/>
          <w:sz w:val="18"/>
          <w:szCs w:val="18"/>
        </w:rPr>
        <w:t>Part</w:t>
      </w:r>
      <w:proofErr w:type="spellEnd"/>
      <w:r>
        <w:rPr>
          <w:rFonts w:ascii="Arial" w:hAnsi="Arial" w:cs="Arial"/>
          <w:color w:val="2D2D2D"/>
          <w:spacing w:val="2"/>
          <w:sz w:val="18"/>
          <w:szCs w:val="18"/>
        </w:rPr>
        <w:t xml:space="preserve"> 5:</w:t>
      </w:r>
      <w:proofErr w:type="gram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Firewood</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for</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non-industrial</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use</w:t>
      </w:r>
      <w:proofErr w:type="spellEnd"/>
      <w:r>
        <w:rPr>
          <w:rFonts w:ascii="Arial" w:hAnsi="Arial" w:cs="Arial"/>
          <w:color w:val="2D2D2D"/>
          <w:spacing w:val="2"/>
          <w:sz w:val="18"/>
          <w:szCs w:val="18"/>
        </w:rPr>
        <w:t>") путем изменения отдельных фраз (слов, значений показателей, ссылок), кото</w:t>
      </w:r>
      <w:r w:rsidR="00DD353F">
        <w:rPr>
          <w:rFonts w:ascii="Arial" w:hAnsi="Arial" w:cs="Arial"/>
          <w:color w:val="2D2D2D"/>
          <w:spacing w:val="2"/>
          <w:sz w:val="18"/>
          <w:szCs w:val="18"/>
        </w:rPr>
        <w:t>рые выделены в тексте курсивом</w:t>
      </w:r>
      <w:proofErr w:type="gramStart"/>
      <w:r w:rsidR="00DD353F">
        <w:rPr>
          <w:rFonts w:ascii="Arial" w:hAnsi="Arial" w:cs="Arial"/>
          <w:color w:val="2D2D2D"/>
          <w:spacing w:val="2"/>
          <w:sz w:val="18"/>
          <w:szCs w:val="18"/>
        </w:rPr>
        <w:t>*</w:t>
      </w:r>
      <w:r>
        <w:rPr>
          <w:rFonts w:ascii="Arial" w:hAnsi="Arial" w:cs="Arial"/>
          <w:color w:val="2D2D2D"/>
          <w:spacing w:val="2"/>
          <w:sz w:val="18"/>
          <w:szCs w:val="18"/>
        </w:rPr>
        <w:br/>
        <w:t>________________</w:t>
      </w:r>
      <w:r>
        <w:rPr>
          <w:rFonts w:ascii="Arial" w:hAnsi="Arial" w:cs="Arial"/>
          <w:color w:val="2D2D2D"/>
          <w:spacing w:val="2"/>
          <w:sz w:val="18"/>
          <w:szCs w:val="18"/>
        </w:rPr>
        <w:br/>
      </w:r>
      <w:r w:rsidR="00DD353F">
        <w:rPr>
          <w:rFonts w:ascii="Arial" w:hAnsi="Arial" w:cs="Arial"/>
          <w:color w:val="2D2D2D"/>
          <w:spacing w:val="2"/>
          <w:sz w:val="18"/>
          <w:szCs w:val="18"/>
        </w:rPr>
        <w:br/>
      </w:r>
      <w:r>
        <w:rPr>
          <w:rFonts w:ascii="Arial" w:hAnsi="Arial" w:cs="Arial"/>
          <w:color w:val="2D2D2D"/>
          <w:spacing w:val="2"/>
          <w:sz w:val="18"/>
          <w:szCs w:val="18"/>
        </w:rPr>
        <w:t>* В</w:t>
      </w:r>
      <w:proofErr w:type="gramEnd"/>
      <w:r>
        <w:rPr>
          <w:rFonts w:ascii="Arial" w:hAnsi="Arial" w:cs="Arial"/>
          <w:color w:val="2D2D2D"/>
          <w:spacing w:val="2"/>
          <w:sz w:val="18"/>
          <w:szCs w:val="18"/>
        </w:rPr>
        <w:t xml:space="preserve"> бумажном оригинале обозначения и номера стандартов и нормативных документов по тексту приводятся обычным шрифтом; номера стандартов и нормативных документов в разделе "Нормативные ссылки" и отмеченные в разделе "Предисловие" знаком "**" выделены курсивом. - Примечание изготовителя базы данных.</w:t>
      </w:r>
      <w:r>
        <w:rPr>
          <w:rFonts w:ascii="Arial" w:hAnsi="Arial" w:cs="Arial"/>
          <w:color w:val="2D2D2D"/>
          <w:spacing w:val="2"/>
          <w:sz w:val="18"/>
          <w:szCs w:val="18"/>
        </w:rPr>
        <w:br/>
      </w:r>
    </w:p>
    <w:p w:rsidR="00C86BB2" w:rsidRDefault="00C86BB2" w:rsidP="00C86BB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 ВВЕДЕН ВПЕРВЫЕ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Правила применения настоящего стандарта установлены в </w:t>
      </w:r>
      <w:r w:rsidRPr="000F2ECB">
        <w:rPr>
          <w:rFonts w:ascii="Arial" w:hAnsi="Arial" w:cs="Arial"/>
          <w:spacing w:val="2"/>
          <w:sz w:val="18"/>
          <w:szCs w:val="18"/>
        </w:rPr>
        <w:t xml:space="preserve">ГОСТ </w:t>
      </w:r>
      <w:proofErr w:type="gramStart"/>
      <w:r w:rsidRPr="000F2ECB">
        <w:rPr>
          <w:rFonts w:ascii="Arial" w:hAnsi="Arial" w:cs="Arial"/>
          <w:spacing w:val="2"/>
          <w:sz w:val="18"/>
          <w:szCs w:val="18"/>
        </w:rPr>
        <w:t>Р</w:t>
      </w:r>
      <w:proofErr w:type="gramEnd"/>
      <w:r w:rsidRPr="000F2ECB">
        <w:rPr>
          <w:rFonts w:ascii="Arial" w:hAnsi="Arial" w:cs="Arial"/>
          <w:spacing w:val="2"/>
          <w:sz w:val="18"/>
          <w:szCs w:val="18"/>
        </w:rPr>
        <w:t xml:space="preserve"> 1.0-2012</w:t>
      </w:r>
      <w:r>
        <w:rPr>
          <w:rFonts w:ascii="Arial" w:hAnsi="Arial" w:cs="Arial"/>
          <w:i/>
          <w:iCs/>
          <w:color w:val="2D2D2D"/>
          <w:spacing w:val="2"/>
          <w:sz w:val="18"/>
          <w:szCs w:val="18"/>
        </w:rPr>
        <w:t xml:space="preserve">** (раздел 8). Информация об </w:t>
      </w:r>
      <w:r>
        <w:rPr>
          <w:rFonts w:ascii="Arial" w:hAnsi="Arial" w:cs="Arial"/>
          <w:i/>
          <w:iCs/>
          <w:color w:val="2D2D2D"/>
          <w:spacing w:val="2"/>
          <w:sz w:val="18"/>
          <w:szCs w:val="18"/>
        </w:rPr>
        <w:lastRenderedPageBreak/>
        <w:t>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t>
      </w:r>
      <w:proofErr w:type="spellStart"/>
      <w:r>
        <w:rPr>
          <w:rFonts w:ascii="Arial" w:hAnsi="Arial" w:cs="Arial"/>
          <w:i/>
          <w:iCs/>
          <w:color w:val="2D2D2D"/>
          <w:spacing w:val="2"/>
          <w:sz w:val="18"/>
          <w:szCs w:val="18"/>
        </w:rPr>
        <w:t>gost.ru</w:t>
      </w:r>
      <w:proofErr w:type="spellEnd"/>
      <w:r>
        <w:rPr>
          <w:rFonts w:ascii="Arial" w:hAnsi="Arial" w:cs="Arial"/>
          <w:i/>
          <w:iCs/>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
    <w:p w:rsidR="00C86BB2" w:rsidRDefault="00C86BB2" w:rsidP="00C86BB2">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Введение</w:t>
      </w:r>
    </w:p>
    <w:p w:rsidR="00C86BB2" w:rsidRDefault="00C86BB2" w:rsidP="00C86BB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Целью разработки настоящего стандарта является поддержка использования древесного топлива в непромышленных целях и специально для внутренних (бытовых) и небольших коммерческих нужд на рынке отопления, где предъявляются особые требования к качеству топлива.</w:t>
      </w:r>
      <w:r>
        <w:rPr>
          <w:rFonts w:ascii="Arial" w:hAnsi="Arial" w:cs="Arial"/>
          <w:color w:val="2D2D2D"/>
          <w:spacing w:val="2"/>
          <w:sz w:val="18"/>
          <w:szCs w:val="18"/>
        </w:rPr>
        <w:br/>
      </w:r>
      <w:r>
        <w:rPr>
          <w:rFonts w:ascii="Arial" w:hAnsi="Arial" w:cs="Arial"/>
          <w:color w:val="2D2D2D"/>
          <w:spacing w:val="2"/>
          <w:sz w:val="18"/>
          <w:szCs w:val="18"/>
        </w:rPr>
        <w:br/>
        <w:t>Особые требования к качеству топлива предъявляются по следующим причинам:</w:t>
      </w:r>
      <w:r>
        <w:rPr>
          <w:rFonts w:ascii="Arial" w:hAnsi="Arial" w:cs="Arial"/>
          <w:color w:val="2D2D2D"/>
          <w:spacing w:val="2"/>
          <w:sz w:val="18"/>
          <w:szCs w:val="18"/>
        </w:rPr>
        <w:br/>
      </w:r>
      <w:r>
        <w:rPr>
          <w:rFonts w:ascii="Arial" w:hAnsi="Arial" w:cs="Arial"/>
          <w:color w:val="2D2D2D"/>
          <w:spacing w:val="2"/>
          <w:sz w:val="18"/>
          <w:szCs w:val="18"/>
        </w:rPr>
        <w:br/>
        <w:t>- мелкое отопительное оборудование, как правило, не имеет современных средств управления и очистки от дымовых газов;</w:t>
      </w:r>
      <w:r>
        <w:rPr>
          <w:rFonts w:ascii="Arial" w:hAnsi="Arial" w:cs="Arial"/>
          <w:color w:val="2D2D2D"/>
          <w:spacing w:val="2"/>
          <w:sz w:val="18"/>
          <w:szCs w:val="18"/>
        </w:rPr>
        <w:br/>
      </w:r>
      <w:r>
        <w:rPr>
          <w:rFonts w:ascii="Arial" w:hAnsi="Arial" w:cs="Arial"/>
          <w:color w:val="2D2D2D"/>
          <w:spacing w:val="2"/>
          <w:sz w:val="18"/>
          <w:szCs w:val="18"/>
        </w:rPr>
        <w:br/>
        <w:t>- оборудованием управляют непрофессиональные инженеры;</w:t>
      </w:r>
      <w:r>
        <w:rPr>
          <w:rFonts w:ascii="Arial" w:hAnsi="Arial" w:cs="Arial"/>
          <w:color w:val="2D2D2D"/>
          <w:spacing w:val="2"/>
          <w:sz w:val="18"/>
          <w:szCs w:val="18"/>
        </w:rPr>
        <w:br/>
      </w:r>
      <w:r>
        <w:rPr>
          <w:rFonts w:ascii="Arial" w:hAnsi="Arial" w:cs="Arial"/>
          <w:color w:val="2D2D2D"/>
          <w:spacing w:val="2"/>
          <w:sz w:val="18"/>
          <w:szCs w:val="18"/>
        </w:rPr>
        <w:br/>
        <w:t>- оборудование часто расположено в жилых и населенных районах.</w:t>
      </w:r>
      <w:r>
        <w:rPr>
          <w:rFonts w:ascii="Arial" w:hAnsi="Arial" w:cs="Arial"/>
          <w:color w:val="2D2D2D"/>
          <w:spacing w:val="2"/>
          <w:sz w:val="18"/>
          <w:szCs w:val="18"/>
        </w:rPr>
        <w:br/>
      </w:r>
      <w:r>
        <w:rPr>
          <w:rFonts w:ascii="Arial" w:hAnsi="Arial" w:cs="Arial"/>
          <w:color w:val="2D2D2D"/>
          <w:spacing w:val="2"/>
          <w:sz w:val="18"/>
          <w:szCs w:val="18"/>
        </w:rPr>
        <w:br/>
        <w:t>Примечание - Дрова в соответствии с настоящим стандартом могут быть использованы в печах, каминах, печках, комнатных обогревателях, печах саун и котлах испытательных систем (&lt;500 кВт/ч).</w:t>
      </w:r>
      <w:r>
        <w:rPr>
          <w:rFonts w:ascii="Arial" w:hAnsi="Arial" w:cs="Arial"/>
          <w:color w:val="2D2D2D"/>
          <w:spacing w:val="2"/>
          <w:sz w:val="18"/>
          <w:szCs w:val="18"/>
        </w:rPr>
        <w:br/>
      </w:r>
      <w:r>
        <w:rPr>
          <w:rFonts w:ascii="Arial" w:hAnsi="Arial" w:cs="Arial"/>
          <w:color w:val="2D2D2D"/>
          <w:spacing w:val="2"/>
          <w:sz w:val="18"/>
          <w:szCs w:val="18"/>
        </w:rPr>
        <w:br/>
      </w:r>
    </w:p>
    <w:p w:rsidR="00C86BB2" w:rsidRDefault="00C86BB2" w:rsidP="00C86BB2">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1 Область применения</w:t>
      </w:r>
    </w:p>
    <w:p w:rsidR="00C86BB2" w:rsidRDefault="00C86BB2" w:rsidP="00C86BB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Настоящий стандарт устанавливает технические характеристики и классы качества дров для непромышленного использования.</w:t>
      </w:r>
      <w:r>
        <w:rPr>
          <w:rFonts w:ascii="Arial" w:hAnsi="Arial" w:cs="Arial"/>
          <w:color w:val="2D2D2D"/>
          <w:spacing w:val="2"/>
          <w:sz w:val="18"/>
          <w:szCs w:val="18"/>
        </w:rPr>
        <w:br/>
      </w:r>
      <w:r>
        <w:rPr>
          <w:rFonts w:ascii="Arial" w:hAnsi="Arial" w:cs="Arial"/>
          <w:color w:val="2D2D2D"/>
          <w:spacing w:val="2"/>
          <w:sz w:val="18"/>
          <w:szCs w:val="18"/>
        </w:rPr>
        <w:br/>
        <w:t>Настоящий стандарт распространяется только на дрова, полученные из следующих видов сырья:</w:t>
      </w:r>
      <w:r>
        <w:rPr>
          <w:rFonts w:ascii="Arial" w:hAnsi="Arial" w:cs="Arial"/>
          <w:color w:val="2D2D2D"/>
          <w:spacing w:val="2"/>
          <w:sz w:val="18"/>
          <w:szCs w:val="18"/>
        </w:rPr>
        <w:br/>
      </w:r>
      <w:r>
        <w:rPr>
          <w:rFonts w:ascii="Arial" w:hAnsi="Arial" w:cs="Arial"/>
          <w:color w:val="2D2D2D"/>
          <w:spacing w:val="2"/>
          <w:sz w:val="18"/>
          <w:szCs w:val="18"/>
        </w:rPr>
        <w:br/>
        <w:t>- целые деревья без корневой системы (</w:t>
      </w:r>
      <w:r w:rsidRPr="000F2ECB">
        <w:rPr>
          <w:rFonts w:ascii="Arial" w:hAnsi="Arial" w:cs="Arial"/>
          <w:spacing w:val="2"/>
          <w:sz w:val="18"/>
          <w:szCs w:val="18"/>
        </w:rPr>
        <w:t xml:space="preserve">ГОСТ </w:t>
      </w:r>
      <w:proofErr w:type="gramStart"/>
      <w:r w:rsidRPr="000F2ECB">
        <w:rPr>
          <w:rFonts w:ascii="Arial" w:hAnsi="Arial" w:cs="Arial"/>
          <w:spacing w:val="2"/>
          <w:sz w:val="18"/>
          <w:szCs w:val="18"/>
        </w:rPr>
        <w:t>Р</w:t>
      </w:r>
      <w:proofErr w:type="gramEnd"/>
      <w:r w:rsidRPr="000F2ECB">
        <w:rPr>
          <w:rFonts w:ascii="Arial" w:hAnsi="Arial" w:cs="Arial"/>
          <w:spacing w:val="2"/>
          <w:sz w:val="18"/>
          <w:szCs w:val="18"/>
        </w:rPr>
        <w:t xml:space="preserve"> 54220</w:t>
      </w:r>
      <w:r>
        <w:rPr>
          <w:rFonts w:ascii="Arial" w:hAnsi="Arial" w:cs="Arial"/>
          <w:color w:val="2D2D2D"/>
          <w:spacing w:val="2"/>
          <w:sz w:val="18"/>
          <w:szCs w:val="18"/>
        </w:rPr>
        <w:t>, таблица 1, п.1.1.1);</w:t>
      </w:r>
      <w:r>
        <w:rPr>
          <w:rFonts w:ascii="Arial" w:hAnsi="Arial" w:cs="Arial"/>
          <w:color w:val="2D2D2D"/>
          <w:spacing w:val="2"/>
          <w:sz w:val="18"/>
          <w:szCs w:val="18"/>
        </w:rPr>
        <w:br/>
      </w:r>
      <w:r>
        <w:rPr>
          <w:rFonts w:ascii="Arial" w:hAnsi="Arial" w:cs="Arial"/>
          <w:color w:val="2D2D2D"/>
          <w:spacing w:val="2"/>
          <w:sz w:val="18"/>
          <w:szCs w:val="18"/>
        </w:rPr>
        <w:br/>
        <w:t>- стволовая древесина (</w:t>
      </w:r>
      <w:r w:rsidRPr="000F2ECB">
        <w:rPr>
          <w:rFonts w:ascii="Arial" w:hAnsi="Arial" w:cs="Arial"/>
          <w:spacing w:val="2"/>
          <w:sz w:val="18"/>
          <w:szCs w:val="18"/>
        </w:rPr>
        <w:t>ГОСТ Р 54220</w:t>
      </w:r>
      <w:r>
        <w:rPr>
          <w:rFonts w:ascii="Arial" w:hAnsi="Arial" w:cs="Arial"/>
          <w:color w:val="2D2D2D"/>
          <w:spacing w:val="2"/>
          <w:sz w:val="18"/>
          <w:szCs w:val="18"/>
        </w:rPr>
        <w:t>, таблица 1, п.1.1.2);</w:t>
      </w:r>
      <w:r>
        <w:rPr>
          <w:rFonts w:ascii="Arial" w:hAnsi="Arial" w:cs="Arial"/>
          <w:color w:val="2D2D2D"/>
          <w:spacing w:val="2"/>
          <w:sz w:val="18"/>
          <w:szCs w:val="18"/>
        </w:rPr>
        <w:br/>
      </w:r>
      <w:r>
        <w:rPr>
          <w:rFonts w:ascii="Arial" w:hAnsi="Arial" w:cs="Arial"/>
          <w:color w:val="2D2D2D"/>
          <w:spacing w:val="2"/>
          <w:sz w:val="18"/>
          <w:szCs w:val="18"/>
        </w:rPr>
        <w:br/>
        <w:t>- лесные отходы (толстые ветви, верхушки и т.д.) (</w:t>
      </w:r>
      <w:r w:rsidRPr="000F2ECB">
        <w:rPr>
          <w:rFonts w:ascii="Arial" w:hAnsi="Arial" w:cs="Arial"/>
          <w:spacing w:val="2"/>
          <w:sz w:val="18"/>
          <w:szCs w:val="18"/>
        </w:rPr>
        <w:t xml:space="preserve">ГОСТ </w:t>
      </w:r>
      <w:proofErr w:type="gramStart"/>
      <w:r w:rsidRPr="000F2ECB">
        <w:rPr>
          <w:rFonts w:ascii="Arial" w:hAnsi="Arial" w:cs="Arial"/>
          <w:spacing w:val="2"/>
          <w:sz w:val="18"/>
          <w:szCs w:val="18"/>
        </w:rPr>
        <w:t>Р</w:t>
      </w:r>
      <w:proofErr w:type="gramEnd"/>
      <w:r w:rsidRPr="000F2ECB">
        <w:rPr>
          <w:rFonts w:ascii="Arial" w:hAnsi="Arial" w:cs="Arial"/>
          <w:spacing w:val="2"/>
          <w:sz w:val="18"/>
          <w:szCs w:val="18"/>
        </w:rPr>
        <w:t xml:space="preserve"> 54220</w:t>
      </w:r>
      <w:r>
        <w:rPr>
          <w:rFonts w:ascii="Arial" w:hAnsi="Arial" w:cs="Arial"/>
          <w:color w:val="2D2D2D"/>
          <w:spacing w:val="2"/>
          <w:sz w:val="18"/>
          <w:szCs w:val="18"/>
        </w:rPr>
        <w:t>, таблица 1, п.1.1.3);</w:t>
      </w:r>
      <w:r>
        <w:rPr>
          <w:rFonts w:ascii="Arial" w:hAnsi="Arial" w:cs="Arial"/>
          <w:color w:val="2D2D2D"/>
          <w:spacing w:val="2"/>
          <w:sz w:val="18"/>
          <w:szCs w:val="18"/>
        </w:rPr>
        <w:br/>
      </w:r>
      <w:r>
        <w:rPr>
          <w:rFonts w:ascii="Arial" w:hAnsi="Arial" w:cs="Arial"/>
          <w:color w:val="2D2D2D"/>
          <w:spacing w:val="2"/>
          <w:sz w:val="18"/>
          <w:szCs w:val="18"/>
        </w:rPr>
        <w:br/>
        <w:t>- химически необработанные древесные отходы (</w:t>
      </w:r>
      <w:r w:rsidRPr="000F2ECB">
        <w:rPr>
          <w:rFonts w:ascii="Arial" w:hAnsi="Arial" w:cs="Arial"/>
          <w:spacing w:val="2"/>
          <w:sz w:val="18"/>
          <w:szCs w:val="18"/>
        </w:rPr>
        <w:t>ГОСТ Р 54220</w:t>
      </w:r>
      <w:r>
        <w:rPr>
          <w:rFonts w:ascii="Arial" w:hAnsi="Arial" w:cs="Arial"/>
          <w:color w:val="2D2D2D"/>
          <w:spacing w:val="2"/>
          <w:sz w:val="18"/>
          <w:szCs w:val="18"/>
        </w:rPr>
        <w:t>, таблица 1, п.1.2.1).</w:t>
      </w:r>
      <w:r>
        <w:rPr>
          <w:rFonts w:ascii="Arial" w:hAnsi="Arial" w:cs="Arial"/>
          <w:color w:val="2D2D2D"/>
          <w:spacing w:val="2"/>
          <w:sz w:val="18"/>
          <w:szCs w:val="18"/>
        </w:rPr>
        <w:br/>
      </w:r>
      <w:r>
        <w:rPr>
          <w:rFonts w:ascii="Arial" w:hAnsi="Arial" w:cs="Arial"/>
          <w:color w:val="2D2D2D"/>
          <w:spacing w:val="2"/>
          <w:sz w:val="18"/>
          <w:szCs w:val="18"/>
        </w:rPr>
        <w:br/>
        <w:t>Примечание - В область применения настоящего стандарта не входит "разрушенная древесина". Разрушенная древесина - использованная ранее (бывшая в употреблении) древесина, получаемая при разрушении зданий или при гражданских инженерных работах (</w:t>
      </w:r>
      <w:r w:rsidRPr="000F2ECB">
        <w:rPr>
          <w:rFonts w:ascii="Arial" w:hAnsi="Arial" w:cs="Arial"/>
          <w:spacing w:val="2"/>
          <w:sz w:val="18"/>
          <w:szCs w:val="18"/>
        </w:rPr>
        <w:t xml:space="preserve">ГОСТ </w:t>
      </w:r>
      <w:proofErr w:type="gramStart"/>
      <w:r w:rsidRPr="000F2ECB">
        <w:rPr>
          <w:rFonts w:ascii="Arial" w:hAnsi="Arial" w:cs="Arial"/>
          <w:spacing w:val="2"/>
          <w:sz w:val="18"/>
          <w:szCs w:val="18"/>
        </w:rPr>
        <w:t>Р</w:t>
      </w:r>
      <w:proofErr w:type="gramEnd"/>
      <w:r w:rsidRPr="000F2ECB">
        <w:rPr>
          <w:rFonts w:ascii="Arial" w:hAnsi="Arial" w:cs="Arial"/>
          <w:spacing w:val="2"/>
          <w:sz w:val="18"/>
          <w:szCs w:val="18"/>
        </w:rPr>
        <w:t xml:space="preserve"> 54219</w:t>
      </w:r>
      <w:r>
        <w:rPr>
          <w:rFonts w:ascii="Arial" w:hAnsi="Arial" w:cs="Arial"/>
          <w:color w:val="2D2D2D"/>
          <w:spacing w:val="2"/>
          <w:sz w:val="18"/>
          <w:szCs w:val="18"/>
        </w:rPr>
        <w:t>, п.4.2.59).</w:t>
      </w:r>
      <w:r>
        <w:rPr>
          <w:rFonts w:ascii="Arial" w:hAnsi="Arial" w:cs="Arial"/>
          <w:color w:val="2D2D2D"/>
          <w:spacing w:val="2"/>
          <w:sz w:val="18"/>
          <w:szCs w:val="18"/>
        </w:rPr>
        <w:br/>
      </w:r>
      <w:r>
        <w:rPr>
          <w:rFonts w:ascii="Arial" w:hAnsi="Arial" w:cs="Arial"/>
          <w:color w:val="2D2D2D"/>
          <w:spacing w:val="2"/>
          <w:sz w:val="18"/>
          <w:szCs w:val="18"/>
        </w:rPr>
        <w:br/>
      </w:r>
    </w:p>
    <w:p w:rsidR="00C86BB2" w:rsidRDefault="00C86BB2" w:rsidP="00C86BB2">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 Нормативные ссылки</w:t>
      </w:r>
    </w:p>
    <w:p w:rsidR="00C86BB2" w:rsidRDefault="00C86BB2" w:rsidP="00C86BB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r>
      <w:r>
        <w:rPr>
          <w:rFonts w:ascii="Arial" w:hAnsi="Arial" w:cs="Arial"/>
          <w:i/>
          <w:iCs/>
          <w:color w:val="2D2D2D"/>
          <w:spacing w:val="2"/>
          <w:sz w:val="18"/>
          <w:szCs w:val="18"/>
        </w:rPr>
        <w:t>В настоящем стандарте использованы нормативные ссылки на следующие стандарты:</w:t>
      </w:r>
      <w:r>
        <w:rPr>
          <w:rFonts w:ascii="Arial" w:hAnsi="Arial" w:cs="Arial"/>
          <w:i/>
          <w:iCs/>
          <w:color w:val="2D2D2D"/>
          <w:spacing w:val="2"/>
          <w:sz w:val="18"/>
          <w:szCs w:val="18"/>
        </w:rPr>
        <w:br/>
      </w:r>
      <w:r>
        <w:rPr>
          <w:rFonts w:ascii="Arial" w:hAnsi="Arial" w:cs="Arial"/>
          <w:i/>
          <w:iCs/>
          <w:color w:val="2D2D2D"/>
          <w:spacing w:val="2"/>
          <w:sz w:val="18"/>
          <w:szCs w:val="18"/>
        </w:rPr>
        <w:br/>
      </w:r>
      <w:r w:rsidRPr="000F2ECB">
        <w:rPr>
          <w:rFonts w:ascii="Arial" w:hAnsi="Arial" w:cs="Arial"/>
          <w:spacing w:val="2"/>
          <w:sz w:val="18"/>
          <w:szCs w:val="18"/>
        </w:rPr>
        <w:t xml:space="preserve">ГОСТ </w:t>
      </w:r>
      <w:proofErr w:type="gramStart"/>
      <w:r w:rsidRPr="000F2ECB">
        <w:rPr>
          <w:rFonts w:ascii="Arial" w:hAnsi="Arial" w:cs="Arial"/>
          <w:spacing w:val="2"/>
          <w:sz w:val="18"/>
          <w:szCs w:val="18"/>
        </w:rPr>
        <w:t>Р</w:t>
      </w:r>
      <w:proofErr w:type="gramEnd"/>
      <w:r w:rsidRPr="000F2ECB">
        <w:rPr>
          <w:rFonts w:ascii="Arial" w:hAnsi="Arial" w:cs="Arial"/>
          <w:spacing w:val="2"/>
          <w:sz w:val="18"/>
          <w:szCs w:val="18"/>
        </w:rPr>
        <w:t xml:space="preserve"> 54186-2010</w:t>
      </w:r>
      <w:r>
        <w:rPr>
          <w:rFonts w:ascii="Arial" w:hAnsi="Arial" w:cs="Arial"/>
          <w:i/>
          <w:iCs/>
          <w:color w:val="2D2D2D"/>
          <w:spacing w:val="2"/>
          <w:sz w:val="18"/>
          <w:szCs w:val="18"/>
        </w:rPr>
        <w:t xml:space="preserve"> (ЕН 14774-1:2009) </w:t>
      </w:r>
      <w:proofErr w:type="spellStart"/>
      <w:r>
        <w:rPr>
          <w:rFonts w:ascii="Arial" w:hAnsi="Arial" w:cs="Arial"/>
          <w:i/>
          <w:iCs/>
          <w:color w:val="2D2D2D"/>
          <w:spacing w:val="2"/>
          <w:sz w:val="18"/>
          <w:szCs w:val="18"/>
        </w:rPr>
        <w:t>Биотопливо</w:t>
      </w:r>
      <w:proofErr w:type="spellEnd"/>
      <w:r>
        <w:rPr>
          <w:rFonts w:ascii="Arial" w:hAnsi="Arial" w:cs="Arial"/>
          <w:i/>
          <w:iCs/>
          <w:color w:val="2D2D2D"/>
          <w:spacing w:val="2"/>
          <w:sz w:val="18"/>
          <w:szCs w:val="18"/>
        </w:rPr>
        <w:t xml:space="preserve"> твердое. Определение содержания влаги высушиванием. Часть 1. Общая влага. Стандартный метод (ЕН 14774-1:2009, MOD)</w:t>
      </w:r>
      <w:r>
        <w:rPr>
          <w:rFonts w:ascii="Arial" w:hAnsi="Arial" w:cs="Arial"/>
          <w:i/>
          <w:iCs/>
          <w:color w:val="2D2D2D"/>
          <w:spacing w:val="2"/>
          <w:sz w:val="18"/>
          <w:szCs w:val="18"/>
        </w:rPr>
        <w:br/>
      </w:r>
      <w:r>
        <w:rPr>
          <w:rFonts w:ascii="Arial" w:hAnsi="Arial" w:cs="Arial"/>
          <w:i/>
          <w:iCs/>
          <w:color w:val="2D2D2D"/>
          <w:spacing w:val="2"/>
          <w:sz w:val="18"/>
          <w:szCs w:val="18"/>
        </w:rPr>
        <w:br/>
      </w:r>
      <w:r w:rsidRPr="000F2ECB">
        <w:rPr>
          <w:rFonts w:ascii="Arial" w:hAnsi="Arial" w:cs="Arial"/>
          <w:spacing w:val="2"/>
          <w:sz w:val="18"/>
          <w:szCs w:val="18"/>
        </w:rPr>
        <w:t xml:space="preserve">ГОСТ </w:t>
      </w:r>
      <w:proofErr w:type="gramStart"/>
      <w:r w:rsidRPr="000F2ECB">
        <w:rPr>
          <w:rFonts w:ascii="Arial" w:hAnsi="Arial" w:cs="Arial"/>
          <w:spacing w:val="2"/>
          <w:sz w:val="18"/>
          <w:szCs w:val="18"/>
        </w:rPr>
        <w:t>Р</w:t>
      </w:r>
      <w:proofErr w:type="gramEnd"/>
      <w:r w:rsidRPr="000F2ECB">
        <w:rPr>
          <w:rFonts w:ascii="Arial" w:hAnsi="Arial" w:cs="Arial"/>
          <w:spacing w:val="2"/>
          <w:sz w:val="18"/>
          <w:szCs w:val="18"/>
        </w:rPr>
        <w:t xml:space="preserve"> 54192-2010</w:t>
      </w:r>
      <w:r>
        <w:rPr>
          <w:rFonts w:ascii="Arial" w:hAnsi="Arial" w:cs="Arial"/>
          <w:i/>
          <w:iCs/>
          <w:color w:val="2D2D2D"/>
          <w:spacing w:val="2"/>
          <w:sz w:val="18"/>
          <w:szCs w:val="18"/>
        </w:rPr>
        <w:t xml:space="preserve"> (ЕН 14774-2:2009) </w:t>
      </w:r>
      <w:proofErr w:type="spellStart"/>
      <w:r>
        <w:rPr>
          <w:rFonts w:ascii="Arial" w:hAnsi="Arial" w:cs="Arial"/>
          <w:i/>
          <w:iCs/>
          <w:color w:val="2D2D2D"/>
          <w:spacing w:val="2"/>
          <w:sz w:val="18"/>
          <w:szCs w:val="18"/>
        </w:rPr>
        <w:t>Биотопливо</w:t>
      </w:r>
      <w:proofErr w:type="spellEnd"/>
      <w:r>
        <w:rPr>
          <w:rFonts w:ascii="Arial" w:hAnsi="Arial" w:cs="Arial"/>
          <w:i/>
          <w:iCs/>
          <w:color w:val="2D2D2D"/>
          <w:spacing w:val="2"/>
          <w:sz w:val="18"/>
          <w:szCs w:val="18"/>
        </w:rPr>
        <w:t xml:space="preserve"> твердое. Определение содержания влаги высушиванием. Часть 2. Общая влага. Ускоренный метод (ЕН 14774-2:2009, MOD)</w:t>
      </w:r>
      <w:r>
        <w:rPr>
          <w:rFonts w:ascii="Arial" w:hAnsi="Arial" w:cs="Arial"/>
          <w:i/>
          <w:iCs/>
          <w:color w:val="2D2D2D"/>
          <w:spacing w:val="2"/>
          <w:sz w:val="18"/>
          <w:szCs w:val="18"/>
        </w:rPr>
        <w:br/>
      </w:r>
      <w:r>
        <w:rPr>
          <w:rFonts w:ascii="Arial" w:hAnsi="Arial" w:cs="Arial"/>
          <w:i/>
          <w:iCs/>
          <w:color w:val="2D2D2D"/>
          <w:spacing w:val="2"/>
          <w:sz w:val="18"/>
          <w:szCs w:val="18"/>
        </w:rPr>
        <w:br/>
      </w:r>
      <w:r w:rsidRPr="000F2ECB">
        <w:rPr>
          <w:rFonts w:ascii="Arial" w:hAnsi="Arial" w:cs="Arial"/>
          <w:spacing w:val="2"/>
          <w:sz w:val="18"/>
          <w:szCs w:val="18"/>
        </w:rPr>
        <w:t xml:space="preserve">ГОСТ </w:t>
      </w:r>
      <w:proofErr w:type="gramStart"/>
      <w:r w:rsidRPr="000F2ECB">
        <w:rPr>
          <w:rFonts w:ascii="Arial" w:hAnsi="Arial" w:cs="Arial"/>
          <w:spacing w:val="2"/>
          <w:sz w:val="18"/>
          <w:szCs w:val="18"/>
        </w:rPr>
        <w:t>Р</w:t>
      </w:r>
      <w:proofErr w:type="gramEnd"/>
      <w:r w:rsidRPr="000F2ECB">
        <w:rPr>
          <w:rFonts w:ascii="Arial" w:hAnsi="Arial" w:cs="Arial"/>
          <w:spacing w:val="2"/>
          <w:sz w:val="18"/>
          <w:szCs w:val="18"/>
        </w:rPr>
        <w:t xml:space="preserve"> 54219-2010</w:t>
      </w:r>
      <w:r>
        <w:rPr>
          <w:rFonts w:ascii="Arial" w:hAnsi="Arial" w:cs="Arial"/>
          <w:i/>
          <w:iCs/>
          <w:color w:val="2D2D2D"/>
          <w:spacing w:val="2"/>
          <w:sz w:val="18"/>
          <w:szCs w:val="18"/>
        </w:rPr>
        <w:t xml:space="preserve"> (ЕН 14588:2010) </w:t>
      </w:r>
      <w:proofErr w:type="spellStart"/>
      <w:r>
        <w:rPr>
          <w:rFonts w:ascii="Arial" w:hAnsi="Arial" w:cs="Arial"/>
          <w:i/>
          <w:iCs/>
          <w:color w:val="2D2D2D"/>
          <w:spacing w:val="2"/>
          <w:sz w:val="18"/>
          <w:szCs w:val="18"/>
        </w:rPr>
        <w:t>Биотопливо</w:t>
      </w:r>
      <w:proofErr w:type="spellEnd"/>
      <w:r>
        <w:rPr>
          <w:rFonts w:ascii="Arial" w:hAnsi="Arial" w:cs="Arial"/>
          <w:i/>
          <w:iCs/>
          <w:color w:val="2D2D2D"/>
          <w:spacing w:val="2"/>
          <w:sz w:val="18"/>
          <w:szCs w:val="18"/>
        </w:rPr>
        <w:t xml:space="preserve"> твердое. Термины и определения (ЕН 14588:2010, MOD)</w:t>
      </w:r>
      <w:r>
        <w:rPr>
          <w:rFonts w:ascii="Arial" w:hAnsi="Arial" w:cs="Arial"/>
          <w:i/>
          <w:iCs/>
          <w:color w:val="2D2D2D"/>
          <w:spacing w:val="2"/>
          <w:sz w:val="18"/>
          <w:szCs w:val="18"/>
        </w:rPr>
        <w:br/>
      </w:r>
      <w:r>
        <w:rPr>
          <w:rFonts w:ascii="Arial" w:hAnsi="Arial" w:cs="Arial"/>
          <w:i/>
          <w:iCs/>
          <w:color w:val="2D2D2D"/>
          <w:spacing w:val="2"/>
          <w:sz w:val="18"/>
          <w:szCs w:val="18"/>
        </w:rPr>
        <w:br/>
      </w:r>
      <w:r w:rsidRPr="000F2ECB">
        <w:rPr>
          <w:rFonts w:ascii="Arial" w:hAnsi="Arial" w:cs="Arial"/>
          <w:spacing w:val="2"/>
          <w:sz w:val="18"/>
          <w:szCs w:val="18"/>
        </w:rPr>
        <w:t xml:space="preserve">ГОСТ </w:t>
      </w:r>
      <w:proofErr w:type="gramStart"/>
      <w:r w:rsidRPr="000F2ECB">
        <w:rPr>
          <w:rFonts w:ascii="Arial" w:hAnsi="Arial" w:cs="Arial"/>
          <w:spacing w:val="2"/>
          <w:sz w:val="18"/>
          <w:szCs w:val="18"/>
        </w:rPr>
        <w:t>Р</w:t>
      </w:r>
      <w:proofErr w:type="gramEnd"/>
      <w:r w:rsidRPr="000F2ECB">
        <w:rPr>
          <w:rFonts w:ascii="Arial" w:hAnsi="Arial" w:cs="Arial"/>
          <w:spacing w:val="2"/>
          <w:sz w:val="18"/>
          <w:szCs w:val="18"/>
        </w:rPr>
        <w:t xml:space="preserve"> 54220-2010</w:t>
      </w:r>
      <w:r>
        <w:rPr>
          <w:rFonts w:ascii="Arial" w:hAnsi="Arial" w:cs="Arial"/>
          <w:i/>
          <w:iCs/>
          <w:color w:val="2D2D2D"/>
          <w:spacing w:val="2"/>
          <w:sz w:val="18"/>
          <w:szCs w:val="18"/>
        </w:rPr>
        <w:t xml:space="preserve"> (ЕН 14961-1:2010) </w:t>
      </w:r>
      <w:proofErr w:type="spellStart"/>
      <w:r>
        <w:rPr>
          <w:rFonts w:ascii="Arial" w:hAnsi="Arial" w:cs="Arial"/>
          <w:i/>
          <w:iCs/>
          <w:color w:val="2D2D2D"/>
          <w:spacing w:val="2"/>
          <w:sz w:val="18"/>
          <w:szCs w:val="18"/>
        </w:rPr>
        <w:t>Биотопливо</w:t>
      </w:r>
      <w:proofErr w:type="spellEnd"/>
      <w:r>
        <w:rPr>
          <w:rFonts w:ascii="Arial" w:hAnsi="Arial" w:cs="Arial"/>
          <w:i/>
          <w:iCs/>
          <w:color w:val="2D2D2D"/>
          <w:spacing w:val="2"/>
          <w:sz w:val="18"/>
          <w:szCs w:val="18"/>
        </w:rPr>
        <w:t xml:space="preserve"> твердое. Технические характеристики и классы топлива. Часть 1. </w:t>
      </w:r>
      <w:proofErr w:type="gramStart"/>
      <w:r>
        <w:rPr>
          <w:rFonts w:ascii="Arial" w:hAnsi="Arial" w:cs="Arial"/>
          <w:i/>
          <w:iCs/>
          <w:color w:val="2D2D2D"/>
          <w:spacing w:val="2"/>
          <w:sz w:val="18"/>
          <w:szCs w:val="18"/>
        </w:rPr>
        <w:t>Общие требования (ЕН 14961-1:2010, MOD)</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w:t>
      </w:r>
      <w:proofErr w:type="gramEnd"/>
      <w:r>
        <w:rPr>
          <w:rFonts w:ascii="Arial" w:hAnsi="Arial" w:cs="Arial"/>
          <w:i/>
          <w:iCs/>
          <w:color w:val="2D2D2D"/>
          <w:spacing w:val="2"/>
          <w:sz w:val="18"/>
          <w:szCs w:val="18"/>
        </w:rPr>
        <w:t xml:space="preserve">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r>
        <w:rPr>
          <w:rFonts w:ascii="Arial" w:hAnsi="Arial" w:cs="Arial"/>
          <w:color w:val="2D2D2D"/>
          <w:spacing w:val="2"/>
          <w:sz w:val="18"/>
          <w:szCs w:val="18"/>
        </w:rPr>
        <w:br/>
      </w:r>
      <w:r>
        <w:rPr>
          <w:rFonts w:ascii="Arial" w:hAnsi="Arial" w:cs="Arial"/>
          <w:color w:val="2D2D2D"/>
          <w:spacing w:val="2"/>
          <w:sz w:val="18"/>
          <w:szCs w:val="18"/>
        </w:rPr>
        <w:br/>
      </w:r>
    </w:p>
    <w:p w:rsidR="00C86BB2" w:rsidRDefault="00C86BB2" w:rsidP="00C86BB2">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3 Термины и определения</w:t>
      </w:r>
    </w:p>
    <w:p w:rsidR="00C86BB2" w:rsidRDefault="00C86BB2" w:rsidP="00C86BB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В настоящем стандарте применены термины и определения по </w:t>
      </w:r>
      <w:r w:rsidRPr="000F2ECB">
        <w:rPr>
          <w:rFonts w:ascii="Arial" w:hAnsi="Arial" w:cs="Arial"/>
          <w:spacing w:val="2"/>
          <w:sz w:val="18"/>
          <w:szCs w:val="18"/>
        </w:rPr>
        <w:t xml:space="preserve">ГОСТ </w:t>
      </w:r>
      <w:proofErr w:type="gramStart"/>
      <w:r w:rsidRPr="000F2ECB">
        <w:rPr>
          <w:rFonts w:ascii="Arial" w:hAnsi="Arial" w:cs="Arial"/>
          <w:spacing w:val="2"/>
          <w:sz w:val="18"/>
          <w:szCs w:val="18"/>
        </w:rPr>
        <w:t>Р</w:t>
      </w:r>
      <w:proofErr w:type="gramEnd"/>
      <w:r w:rsidRPr="000F2ECB">
        <w:rPr>
          <w:rFonts w:ascii="Arial" w:hAnsi="Arial" w:cs="Arial"/>
          <w:spacing w:val="2"/>
          <w:sz w:val="18"/>
          <w:szCs w:val="18"/>
        </w:rPr>
        <w:t xml:space="preserve"> 54219</w:t>
      </w:r>
      <w:r>
        <w:rPr>
          <w:rFonts w:ascii="Arial" w:hAnsi="Arial" w:cs="Arial"/>
          <w:color w:val="2D2D2D"/>
          <w:spacing w:val="2"/>
          <w:sz w:val="18"/>
          <w:szCs w:val="18"/>
        </w:rPr>
        <w:t>, а также следующий термин с соответствующим определением:</w:t>
      </w:r>
      <w:r>
        <w:rPr>
          <w:rFonts w:ascii="Arial" w:hAnsi="Arial" w:cs="Arial"/>
          <w:color w:val="2D2D2D"/>
          <w:spacing w:val="2"/>
          <w:sz w:val="18"/>
          <w:szCs w:val="18"/>
        </w:rPr>
        <w:br/>
      </w:r>
    </w:p>
    <w:p w:rsidR="00C86BB2" w:rsidRDefault="00C86BB2" w:rsidP="00C86BB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3.1 </w:t>
      </w:r>
      <w:r>
        <w:rPr>
          <w:rFonts w:ascii="Arial" w:hAnsi="Arial" w:cs="Arial"/>
          <w:b/>
          <w:bCs/>
          <w:color w:val="2D2D2D"/>
          <w:spacing w:val="2"/>
          <w:sz w:val="18"/>
          <w:szCs w:val="18"/>
        </w:rPr>
        <w:t>дрова:</w:t>
      </w:r>
      <w:r>
        <w:rPr>
          <w:rFonts w:ascii="Arial" w:hAnsi="Arial" w:cs="Arial"/>
          <w:color w:val="2D2D2D"/>
          <w:spacing w:val="2"/>
          <w:sz w:val="18"/>
          <w:szCs w:val="18"/>
        </w:rPr>
        <w:t> Распиленное и расколотое, готовое для отопления древесное топливо, используемое в домашних отопительных устройствах, таких как печи, камины и центральные отопительные системы.</w:t>
      </w:r>
      <w:r>
        <w:rPr>
          <w:rFonts w:ascii="Arial" w:hAnsi="Arial" w:cs="Arial"/>
          <w:color w:val="2D2D2D"/>
          <w:spacing w:val="2"/>
          <w:sz w:val="18"/>
          <w:szCs w:val="18"/>
        </w:rPr>
        <w:br/>
      </w:r>
      <w:r>
        <w:rPr>
          <w:rFonts w:ascii="Arial" w:hAnsi="Arial" w:cs="Arial"/>
          <w:color w:val="2D2D2D"/>
          <w:spacing w:val="2"/>
          <w:sz w:val="18"/>
          <w:szCs w:val="18"/>
        </w:rPr>
        <w:br/>
        <w:t>Примечание - Дрова обычно имеют длину от 150 до 1000 мм.</w:t>
      </w:r>
      <w:r>
        <w:rPr>
          <w:rFonts w:ascii="Arial" w:hAnsi="Arial" w:cs="Arial"/>
          <w:color w:val="2D2D2D"/>
          <w:spacing w:val="2"/>
          <w:sz w:val="18"/>
          <w:szCs w:val="18"/>
        </w:rPr>
        <w:br/>
      </w:r>
      <w:r>
        <w:rPr>
          <w:rFonts w:ascii="Arial" w:hAnsi="Arial" w:cs="Arial"/>
          <w:color w:val="2D2D2D"/>
          <w:spacing w:val="2"/>
          <w:sz w:val="18"/>
          <w:szCs w:val="18"/>
        </w:rPr>
        <w:br/>
      </w:r>
    </w:p>
    <w:p w:rsidR="00C86BB2" w:rsidRDefault="00C86BB2" w:rsidP="00C86BB2">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4 Обозначения и сокращения</w:t>
      </w:r>
    </w:p>
    <w:p w:rsidR="00C86BB2" w:rsidRDefault="00C86BB2" w:rsidP="00C86BB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roofErr w:type="gramStart"/>
      <w:r>
        <w:rPr>
          <w:rFonts w:ascii="Arial" w:hAnsi="Arial" w:cs="Arial"/>
          <w:color w:val="2D2D2D"/>
          <w:spacing w:val="2"/>
          <w:sz w:val="18"/>
          <w:szCs w:val="18"/>
        </w:rPr>
        <w:t>Символы и сокращения соответствуют СИ:</w:t>
      </w:r>
      <w:r>
        <w:rPr>
          <w:rFonts w:ascii="Arial" w:hAnsi="Arial" w:cs="Arial"/>
          <w:color w:val="2D2D2D"/>
          <w:spacing w:val="2"/>
          <w:sz w:val="18"/>
          <w:szCs w:val="18"/>
        </w:rPr>
        <w:br/>
      </w:r>
      <w:r>
        <w:rPr>
          <w:rFonts w:ascii="Arial" w:hAnsi="Arial" w:cs="Arial"/>
          <w:color w:val="2D2D2D"/>
          <w:spacing w:val="2"/>
          <w:sz w:val="18"/>
          <w:szCs w:val="18"/>
        </w:rPr>
        <w:br/>
      </w:r>
      <w:r w:rsidR="003A31ED" w:rsidRPr="003A31ED">
        <w:rPr>
          <w:rFonts w:ascii="Arial" w:hAnsi="Arial" w:cs="Arial"/>
          <w:color w:val="2D2D2D"/>
          <w:spacing w:val="2"/>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Р 55117-2012 (EH 14961-5:2011) Биотопливо твердое. Технические характеристики и классы топлива. Часть 5. Дрова для непромышленного использования" style="width:11.25pt;height:14.4pt"/>
        </w:pict>
      </w:r>
      <w:r>
        <w:rPr>
          <w:rFonts w:ascii="Arial" w:hAnsi="Arial" w:cs="Arial"/>
          <w:color w:val="2D2D2D"/>
          <w:spacing w:val="2"/>
          <w:sz w:val="18"/>
          <w:szCs w:val="18"/>
        </w:rPr>
        <w:t> - сухое состояние топлива;</w:t>
      </w:r>
      <w:r>
        <w:rPr>
          <w:rFonts w:ascii="Arial" w:hAnsi="Arial" w:cs="Arial"/>
          <w:color w:val="2D2D2D"/>
          <w:spacing w:val="2"/>
          <w:sz w:val="18"/>
          <w:szCs w:val="18"/>
        </w:rPr>
        <w:br/>
      </w:r>
      <w:r>
        <w:rPr>
          <w:rFonts w:ascii="Arial" w:hAnsi="Arial" w:cs="Arial"/>
          <w:color w:val="2D2D2D"/>
          <w:spacing w:val="2"/>
          <w:sz w:val="18"/>
          <w:szCs w:val="18"/>
        </w:rPr>
        <w:br/>
      </w:r>
      <w:r w:rsidR="003A31ED" w:rsidRPr="003A31ED">
        <w:rPr>
          <w:rFonts w:ascii="Arial" w:hAnsi="Arial" w:cs="Arial"/>
          <w:color w:val="2D2D2D"/>
          <w:spacing w:val="2"/>
          <w:sz w:val="18"/>
          <w:szCs w:val="18"/>
        </w:rPr>
        <w:pict>
          <v:shape id="_x0000_i1026" type="#_x0000_t75" alt="ГОСТ Р 55117-2012 (EH 14961-5:2011) Биотопливо твердое. Технические характеристики и классы топлива. Часть 5. Дрова для непромышленного использования" style="width:8.75pt;height:10pt"/>
        </w:pict>
      </w:r>
      <w:r>
        <w:rPr>
          <w:rFonts w:ascii="Arial" w:hAnsi="Arial" w:cs="Arial"/>
          <w:color w:val="2D2D2D"/>
          <w:spacing w:val="2"/>
          <w:sz w:val="18"/>
          <w:szCs w:val="18"/>
        </w:rPr>
        <w:t> - рабочее состояние топлива;</w:t>
      </w:r>
      <w:r>
        <w:rPr>
          <w:rFonts w:ascii="Arial" w:hAnsi="Arial" w:cs="Arial"/>
          <w:color w:val="2D2D2D"/>
          <w:spacing w:val="2"/>
          <w:sz w:val="18"/>
          <w:szCs w:val="18"/>
        </w:rPr>
        <w:br/>
      </w:r>
      <w:r>
        <w:rPr>
          <w:rFonts w:ascii="Arial" w:hAnsi="Arial" w:cs="Arial"/>
          <w:color w:val="2D2D2D"/>
          <w:spacing w:val="2"/>
          <w:sz w:val="18"/>
          <w:szCs w:val="18"/>
        </w:rPr>
        <w:br/>
      </w:r>
      <w:r w:rsidR="003A31ED" w:rsidRPr="003A31ED">
        <w:rPr>
          <w:rFonts w:ascii="Arial" w:hAnsi="Arial" w:cs="Arial"/>
          <w:color w:val="2D2D2D"/>
          <w:spacing w:val="2"/>
          <w:sz w:val="18"/>
          <w:szCs w:val="18"/>
        </w:rPr>
        <w:pict>
          <v:shape id="_x0000_i1027" type="#_x0000_t75" alt="ГОСТ Р 55117-2012 (EH 14961-5:2011) Биотопливо твердое. Технические характеристики и классы топлива. Часть 5. Дрова для непромышленного использования" style="width:27.55pt;height:14.4pt"/>
        </w:pict>
      </w:r>
      <w:r>
        <w:rPr>
          <w:rFonts w:ascii="Arial" w:hAnsi="Arial" w:cs="Arial"/>
          <w:color w:val="2D2D2D"/>
          <w:spacing w:val="2"/>
          <w:sz w:val="18"/>
          <w:szCs w:val="18"/>
        </w:rPr>
        <w:t> - процент по массе;</w:t>
      </w:r>
      <w:r>
        <w:rPr>
          <w:rFonts w:ascii="Arial" w:hAnsi="Arial" w:cs="Arial"/>
          <w:color w:val="2D2D2D"/>
          <w:spacing w:val="2"/>
          <w:sz w:val="18"/>
          <w:szCs w:val="18"/>
        </w:rPr>
        <w:br/>
      </w:r>
      <w:r>
        <w:rPr>
          <w:rFonts w:ascii="Arial" w:hAnsi="Arial" w:cs="Arial"/>
          <w:color w:val="2D2D2D"/>
          <w:spacing w:val="2"/>
          <w:sz w:val="18"/>
          <w:szCs w:val="18"/>
        </w:rPr>
        <w:br/>
      </w:r>
      <w:r w:rsidR="003A31ED" w:rsidRPr="003A31ED">
        <w:rPr>
          <w:rFonts w:ascii="Arial" w:hAnsi="Arial" w:cs="Arial"/>
          <w:color w:val="2D2D2D"/>
          <w:spacing w:val="2"/>
          <w:sz w:val="18"/>
          <w:szCs w:val="18"/>
        </w:rPr>
        <w:lastRenderedPageBreak/>
        <w:pict>
          <v:shape id="_x0000_i1028" type="#_x0000_t75" alt="ГОСТ Р 55117-2012 (EH 14961-5:2011) Биотопливо твердое. Технические характеристики и классы топлива. Часть 5. Дрова для непромышленного использования" style="width:12.5pt;height:12.5pt"/>
        </w:pict>
      </w:r>
      <w:r>
        <w:rPr>
          <w:rFonts w:ascii="Arial" w:hAnsi="Arial" w:cs="Arial"/>
          <w:color w:val="2D2D2D"/>
          <w:spacing w:val="2"/>
          <w:sz w:val="18"/>
          <w:szCs w:val="18"/>
        </w:rPr>
        <w:t> - диаметр, мм;*</w:t>
      </w:r>
      <w:r>
        <w:rPr>
          <w:rFonts w:ascii="Arial" w:hAnsi="Arial" w:cs="Arial"/>
          <w:color w:val="2D2D2D"/>
          <w:spacing w:val="2"/>
          <w:sz w:val="18"/>
          <w:szCs w:val="18"/>
        </w:rPr>
        <w:br/>
      </w:r>
      <w:r>
        <w:rPr>
          <w:rFonts w:ascii="Arial" w:hAnsi="Arial" w:cs="Arial"/>
          <w:color w:val="2D2D2D"/>
          <w:spacing w:val="2"/>
          <w:sz w:val="18"/>
          <w:szCs w:val="18"/>
        </w:rPr>
        <w:br/>
      </w:r>
      <w:r w:rsidR="003A31ED" w:rsidRPr="003A31ED">
        <w:rPr>
          <w:rFonts w:ascii="Arial" w:hAnsi="Arial" w:cs="Arial"/>
          <w:color w:val="2D2D2D"/>
          <w:spacing w:val="2"/>
          <w:sz w:val="18"/>
          <w:szCs w:val="18"/>
        </w:rPr>
        <w:pict>
          <v:shape id="_x0000_i1029" type="#_x0000_t75" alt="ГОСТ Р 55117-2012 (EH 14961-5:2011) Биотопливо твердое. Технические характеристики и классы топлива. Часть 5. Дрова для непромышленного использования" style="width:11.9pt;height:12.5pt"/>
        </w:pict>
      </w:r>
      <w:r>
        <w:rPr>
          <w:rFonts w:ascii="Arial" w:hAnsi="Arial" w:cs="Arial"/>
          <w:color w:val="2D2D2D"/>
          <w:spacing w:val="2"/>
          <w:sz w:val="18"/>
          <w:szCs w:val="18"/>
        </w:rPr>
        <w:t> - удельная энергоемкость, кВт·ч/м</w:t>
      </w:r>
      <w:r w:rsidR="003A31ED" w:rsidRPr="003A31ED">
        <w:rPr>
          <w:rFonts w:ascii="Arial" w:hAnsi="Arial" w:cs="Arial"/>
          <w:color w:val="2D2D2D"/>
          <w:spacing w:val="2"/>
          <w:sz w:val="18"/>
          <w:szCs w:val="18"/>
        </w:rPr>
        <w:pict>
          <v:shape id="_x0000_i1030" type="#_x0000_t75" alt="ГОСТ Р 55117-2012 (EH 14961-5:2011) Биотопливо твердое. Технические характеристики и классы топлива. Часть 5. Дрова для непромышленного использования" style="width:8.15pt;height:17.55pt"/>
        </w:pict>
      </w:r>
      <w:r>
        <w:rPr>
          <w:rFonts w:ascii="Arial" w:hAnsi="Arial" w:cs="Arial"/>
          <w:color w:val="2D2D2D"/>
          <w:spacing w:val="2"/>
          <w:sz w:val="18"/>
          <w:szCs w:val="18"/>
        </w:rPr>
        <w:t> или кВт·ч/кг;</w:t>
      </w:r>
      <w:r>
        <w:rPr>
          <w:rFonts w:ascii="Arial" w:hAnsi="Arial" w:cs="Arial"/>
          <w:color w:val="2D2D2D"/>
          <w:spacing w:val="2"/>
          <w:sz w:val="18"/>
          <w:szCs w:val="18"/>
        </w:rPr>
        <w:br/>
      </w:r>
      <w:r>
        <w:rPr>
          <w:rFonts w:ascii="Arial" w:hAnsi="Arial" w:cs="Arial"/>
          <w:color w:val="2D2D2D"/>
          <w:spacing w:val="2"/>
          <w:sz w:val="18"/>
          <w:szCs w:val="18"/>
        </w:rPr>
        <w:br/>
      </w:r>
      <w:r w:rsidR="003A31ED" w:rsidRPr="003A31ED">
        <w:rPr>
          <w:rFonts w:ascii="Arial" w:hAnsi="Arial" w:cs="Arial"/>
          <w:color w:val="2D2D2D"/>
          <w:spacing w:val="2"/>
          <w:sz w:val="18"/>
          <w:szCs w:val="18"/>
        </w:rPr>
        <w:pict>
          <v:shape id="_x0000_i1031" type="#_x0000_t75" alt="ГОСТ Р 55117-2012 (EH 14961-5:2011) Биотопливо твердое. Технические характеристики и классы топлива. Часть 5. Дрова для непромышленного использования" style="width:11.25pt;height:12.5pt"/>
        </w:pict>
      </w:r>
      <w:r>
        <w:rPr>
          <w:rFonts w:ascii="Arial" w:hAnsi="Arial" w:cs="Arial"/>
          <w:color w:val="2D2D2D"/>
          <w:spacing w:val="2"/>
          <w:sz w:val="18"/>
          <w:szCs w:val="18"/>
        </w:rPr>
        <w:t> - длина, см;</w:t>
      </w:r>
      <w:r>
        <w:rPr>
          <w:rFonts w:ascii="Arial" w:hAnsi="Arial" w:cs="Arial"/>
          <w:color w:val="2D2D2D"/>
          <w:spacing w:val="2"/>
          <w:sz w:val="18"/>
          <w:szCs w:val="18"/>
        </w:rPr>
        <w:br/>
      </w:r>
      <w:r>
        <w:rPr>
          <w:rFonts w:ascii="Arial" w:hAnsi="Arial" w:cs="Arial"/>
          <w:color w:val="2D2D2D"/>
          <w:spacing w:val="2"/>
          <w:sz w:val="18"/>
          <w:szCs w:val="18"/>
        </w:rPr>
        <w:br/>
      </w:r>
      <w:r w:rsidR="003A31ED" w:rsidRPr="003A31ED">
        <w:rPr>
          <w:rFonts w:ascii="Arial" w:hAnsi="Arial" w:cs="Arial"/>
          <w:color w:val="2D2D2D"/>
          <w:spacing w:val="2"/>
          <w:sz w:val="18"/>
          <w:szCs w:val="18"/>
        </w:rPr>
        <w:pict>
          <v:shape id="_x0000_i1032" type="#_x0000_t75" alt="ГОСТ Р 55117-2012 (EH 14961-5:2011) Биотопливо твердое. Технические характеристики и классы топлива. Часть 5. Дрова для непромышленного использования" style="width:21.9pt;height:14.4pt"/>
        </w:pict>
      </w:r>
      <w:r>
        <w:rPr>
          <w:rFonts w:ascii="Arial" w:hAnsi="Arial" w:cs="Arial"/>
          <w:color w:val="2D2D2D"/>
          <w:spacing w:val="2"/>
          <w:sz w:val="18"/>
          <w:szCs w:val="18"/>
        </w:rPr>
        <w:t> - массовая доля общей влаги на рабочее состояние топлива, %;</w:t>
      </w:r>
      <w:r>
        <w:rPr>
          <w:rFonts w:ascii="Arial" w:hAnsi="Arial" w:cs="Arial"/>
          <w:color w:val="2D2D2D"/>
          <w:spacing w:val="2"/>
          <w:sz w:val="18"/>
          <w:szCs w:val="18"/>
        </w:rPr>
        <w:br/>
      </w:r>
      <w:r>
        <w:rPr>
          <w:rFonts w:ascii="Arial" w:hAnsi="Arial" w:cs="Arial"/>
          <w:color w:val="2D2D2D"/>
          <w:spacing w:val="2"/>
          <w:sz w:val="18"/>
          <w:szCs w:val="18"/>
        </w:rPr>
        <w:br/>
      </w:r>
      <w:r w:rsidR="003A31ED" w:rsidRPr="003A31ED">
        <w:rPr>
          <w:rFonts w:ascii="Arial" w:hAnsi="Arial" w:cs="Arial"/>
          <w:color w:val="2D2D2D"/>
          <w:spacing w:val="2"/>
          <w:sz w:val="18"/>
          <w:szCs w:val="18"/>
        </w:rPr>
        <w:pict>
          <v:shape id="_x0000_i1033" type="#_x0000_t75" alt="ГОСТ Р 55117-2012 (EH 14961-5:2011) Биотопливо твердое. Технические характеристики и классы топлива. Часть 5. Дрова для непромышленного использования" style="width:23.8pt;height:14.4pt"/>
        </w:pict>
      </w:r>
      <w:r>
        <w:rPr>
          <w:rFonts w:ascii="Arial" w:hAnsi="Arial" w:cs="Arial"/>
          <w:color w:val="2D2D2D"/>
          <w:spacing w:val="2"/>
          <w:sz w:val="18"/>
          <w:szCs w:val="18"/>
        </w:rPr>
        <w:t> - массовая доля общей влаги на сухое состояние топлива, %.</w:t>
      </w:r>
      <w:r>
        <w:rPr>
          <w:rFonts w:ascii="Arial" w:hAnsi="Arial" w:cs="Arial"/>
          <w:color w:val="2D2D2D"/>
          <w:spacing w:val="2"/>
          <w:sz w:val="18"/>
          <w:szCs w:val="18"/>
        </w:rPr>
        <w:br/>
        <w:t>________________</w:t>
      </w:r>
      <w:r>
        <w:rPr>
          <w:rFonts w:ascii="Arial" w:hAnsi="Arial" w:cs="Arial"/>
          <w:color w:val="2D2D2D"/>
          <w:spacing w:val="2"/>
          <w:sz w:val="18"/>
          <w:szCs w:val="18"/>
        </w:rPr>
        <w:br/>
        <w:t>* Обозначение используется в комбинации с числом для определения уровня в таблице 1.</w:t>
      </w:r>
      <w:proofErr w:type="gramEnd"/>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Примечание - 1 МДж/кг равняется 0,277 8 кВ·ч/кг (1 кВ·ч/кг равняется 1 МВт/т, 1 МВт/т - 3,6 МДж/кг). 1 г/см</w:t>
      </w:r>
      <w:r w:rsidR="003A31ED" w:rsidRPr="003A31ED">
        <w:rPr>
          <w:rFonts w:ascii="Arial" w:hAnsi="Arial" w:cs="Arial"/>
          <w:color w:val="2D2D2D"/>
          <w:spacing w:val="2"/>
          <w:sz w:val="18"/>
          <w:szCs w:val="18"/>
        </w:rPr>
        <w:pict>
          <v:shape id="_x0000_i1034" type="#_x0000_t75" alt="ГОСТ Р 55117-2012 (EH 14961-5:2011) Биотопливо твердое. Технические характеристики и классы топлива. Часть 5. Дрова для непромышленного использования" style="width:8.15pt;height:17.55pt"/>
        </w:pict>
      </w:r>
      <w:r>
        <w:rPr>
          <w:rFonts w:ascii="Arial" w:hAnsi="Arial" w:cs="Arial"/>
          <w:color w:val="2D2D2D"/>
          <w:spacing w:val="2"/>
          <w:sz w:val="18"/>
          <w:szCs w:val="18"/>
        </w:rPr>
        <w:t> равняется 1 кг/дм</w:t>
      </w:r>
      <w:r w:rsidR="003A31ED" w:rsidRPr="003A31ED">
        <w:rPr>
          <w:rFonts w:ascii="Arial" w:hAnsi="Arial" w:cs="Arial"/>
          <w:color w:val="2D2D2D"/>
          <w:spacing w:val="2"/>
          <w:sz w:val="18"/>
          <w:szCs w:val="18"/>
        </w:rPr>
        <w:pict>
          <v:shape id="_x0000_i1035" type="#_x0000_t75" alt="ГОСТ Р 55117-2012 (EH 14961-5:2011) Биотопливо твердое. Технические характеристики и классы топлива. Часть 5. Дрова для непромышленного использования" style="width:8.15pt;height:17.55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
    <w:p w:rsidR="00C86BB2" w:rsidRDefault="00C86BB2" w:rsidP="00C86BB2">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5 Технические характеристики дров для непромышленного использования</w:t>
      </w:r>
    </w:p>
    <w:p w:rsidR="00C86BB2" w:rsidRDefault="00C86BB2" w:rsidP="00C86BB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Технические характеристики дров для непромышленного использования приведены в таблице 1. Определение свой</w:t>
      </w:r>
      <w:proofErr w:type="gramStart"/>
      <w:r>
        <w:rPr>
          <w:rFonts w:ascii="Arial" w:hAnsi="Arial" w:cs="Arial"/>
          <w:color w:val="2D2D2D"/>
          <w:spacing w:val="2"/>
          <w:sz w:val="18"/>
          <w:szCs w:val="18"/>
        </w:rPr>
        <w:t>ств др</w:t>
      </w:r>
      <w:proofErr w:type="gramEnd"/>
      <w:r>
        <w:rPr>
          <w:rFonts w:ascii="Arial" w:hAnsi="Arial" w:cs="Arial"/>
          <w:color w:val="2D2D2D"/>
          <w:spacing w:val="2"/>
          <w:sz w:val="18"/>
          <w:szCs w:val="18"/>
        </w:rPr>
        <w:t>ов проводят в соответствии с методами, указанными в нормативных ссылках.</w:t>
      </w:r>
      <w:r>
        <w:rPr>
          <w:rFonts w:ascii="Arial" w:hAnsi="Arial" w:cs="Arial"/>
          <w:color w:val="2D2D2D"/>
          <w:spacing w:val="2"/>
          <w:sz w:val="18"/>
          <w:szCs w:val="18"/>
        </w:rPr>
        <w:br/>
      </w:r>
      <w:r>
        <w:rPr>
          <w:rFonts w:ascii="Arial" w:hAnsi="Arial" w:cs="Arial"/>
          <w:color w:val="2D2D2D"/>
          <w:spacing w:val="2"/>
          <w:sz w:val="18"/>
          <w:szCs w:val="18"/>
        </w:rPr>
        <w:br/>
        <w:t>Определение предельных значений для показателей зольности, азота N, серы S, хлора CI и микроэлементов не требуется, поскольку дрова производят из древесного материала, который был выращен на незагрязненной земле, и поэтому вероятность загрязнения дров очень мала.</w:t>
      </w:r>
      <w:r>
        <w:rPr>
          <w:rFonts w:ascii="Arial" w:hAnsi="Arial" w:cs="Arial"/>
          <w:color w:val="2D2D2D"/>
          <w:spacing w:val="2"/>
          <w:sz w:val="18"/>
          <w:szCs w:val="18"/>
        </w:rPr>
        <w:br/>
      </w:r>
      <w:r>
        <w:rPr>
          <w:rFonts w:ascii="Arial" w:hAnsi="Arial" w:cs="Arial"/>
          <w:color w:val="2D2D2D"/>
          <w:spacing w:val="2"/>
          <w:sz w:val="18"/>
          <w:szCs w:val="18"/>
        </w:rPr>
        <w:br/>
        <w:t>Дрова класса А1 и А2 подходят для использования в печах и каминах, а класса</w:t>
      </w:r>
      <w:proofErr w:type="gramStart"/>
      <w:r>
        <w:rPr>
          <w:rFonts w:ascii="Arial" w:hAnsi="Arial" w:cs="Arial"/>
          <w:color w:val="2D2D2D"/>
          <w:spacing w:val="2"/>
          <w:sz w:val="18"/>
          <w:szCs w:val="18"/>
        </w:rPr>
        <w:t xml:space="preserve"> В</w:t>
      </w:r>
      <w:proofErr w:type="gramEnd"/>
      <w:r>
        <w:rPr>
          <w:rFonts w:ascii="Arial" w:hAnsi="Arial" w:cs="Arial"/>
          <w:color w:val="2D2D2D"/>
          <w:spacing w:val="2"/>
          <w:sz w:val="18"/>
          <w:szCs w:val="18"/>
        </w:rPr>
        <w:t xml:space="preserve"> - в котлах. </w:t>
      </w:r>
    </w:p>
    <w:p w:rsidR="00C86BB2" w:rsidRDefault="00C86BB2" w:rsidP="00C86BB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На рисунке 1 показано, как определяют размеры дров. Эти определения могут не проводиться, если указанные показатели уже известны из информации по происхождению (или были определены в процессе подготовки проб для проведения испытаний).</w:t>
      </w:r>
    </w:p>
    <w:p w:rsidR="00C86BB2" w:rsidRDefault="00C86BB2" w:rsidP="00C86BB2">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C86BB2" w:rsidRDefault="00C86BB2" w:rsidP="00C86BB2">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Рисунок 1 - Размеры дров</w:t>
      </w:r>
    </w:p>
    <w:p w:rsidR="00C86BB2" w:rsidRDefault="00C86BB2" w:rsidP="00C86BB2">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4619625" cy="1621790"/>
            <wp:effectExtent l="19050" t="0" r="9525" b="0"/>
            <wp:docPr id="12" name="Рисунок 12" descr="ГОСТ Р 55117-2012 (EH 14961-5:2011) Биотопливо твердое. Технические характеристики и классы топлива. Часть 5. Дрова для непромышленного исполь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ГОСТ Р 55117-2012 (EH 14961-5:2011) Биотопливо твердое. Технические характеристики и классы топлива. Часть 5. Дрова для непромышленного использования"/>
                    <pic:cNvPicPr>
                      <a:picLocks noChangeAspect="1" noChangeArrowheads="1"/>
                    </pic:cNvPicPr>
                  </pic:nvPicPr>
                  <pic:blipFill>
                    <a:blip r:embed="rId6" cstate="print"/>
                    <a:srcRect/>
                    <a:stretch>
                      <a:fillRect/>
                    </a:stretch>
                  </pic:blipFill>
                  <pic:spPr bwMode="auto">
                    <a:xfrm>
                      <a:off x="0" y="0"/>
                      <a:ext cx="4619625" cy="1621790"/>
                    </a:xfrm>
                    <a:prstGeom prst="rect">
                      <a:avLst/>
                    </a:prstGeom>
                    <a:noFill/>
                    <a:ln w="9525">
                      <a:noFill/>
                      <a:miter lim="800000"/>
                      <a:headEnd/>
                      <a:tailEnd/>
                    </a:ln>
                  </pic:spPr>
                </pic:pic>
              </a:graphicData>
            </a:graphic>
          </wp:inline>
        </w:drawing>
      </w:r>
    </w:p>
    <w:p w:rsidR="00C86BB2" w:rsidRDefault="00C86BB2" w:rsidP="00C86BB2">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sidR="003A31ED" w:rsidRPr="003A31ED">
        <w:rPr>
          <w:rFonts w:ascii="Arial" w:hAnsi="Arial" w:cs="Arial"/>
          <w:color w:val="2D2D2D"/>
          <w:spacing w:val="2"/>
          <w:sz w:val="18"/>
          <w:szCs w:val="18"/>
        </w:rPr>
        <w:pict>
          <v:shape id="_x0000_i1036" type="#_x0000_t75" alt="ГОСТ Р 55117-2012 (EH 14961-5:2011) Биотопливо твердое. Технические характеристики и классы топлива. Часть 5. Дрова для непромышленного использования" style="width:12.5pt;height:12.5pt"/>
        </w:pict>
      </w:r>
      <w:r>
        <w:rPr>
          <w:rFonts w:ascii="Arial" w:hAnsi="Arial" w:cs="Arial"/>
          <w:color w:val="2D2D2D"/>
          <w:spacing w:val="2"/>
          <w:sz w:val="18"/>
          <w:szCs w:val="18"/>
        </w:rPr>
        <w:t> - максимальный диаметр; </w:t>
      </w:r>
      <w:r w:rsidR="003A31ED" w:rsidRPr="003A31ED">
        <w:rPr>
          <w:rFonts w:ascii="Arial" w:hAnsi="Arial" w:cs="Arial"/>
          <w:color w:val="2D2D2D"/>
          <w:spacing w:val="2"/>
          <w:sz w:val="18"/>
          <w:szCs w:val="18"/>
        </w:rPr>
        <w:pict>
          <v:shape id="_x0000_i1037" type="#_x0000_t75" alt="ГОСТ Р 55117-2012 (EH 14961-5:2011) Биотопливо твердое. Технические характеристики и классы топлива. Часть 5. Дрова для непромышленного использования" style="width:11.25pt;height:12.5pt"/>
        </w:pict>
      </w:r>
      <w:r>
        <w:rPr>
          <w:rFonts w:ascii="Arial" w:hAnsi="Arial" w:cs="Arial"/>
          <w:color w:val="2D2D2D"/>
          <w:spacing w:val="2"/>
          <w:sz w:val="18"/>
          <w:szCs w:val="18"/>
        </w:rPr>
        <w:t> - максимальная длина</w:t>
      </w:r>
      <w:r>
        <w:rPr>
          <w:rFonts w:ascii="Arial" w:hAnsi="Arial" w:cs="Arial"/>
          <w:color w:val="2D2D2D"/>
          <w:spacing w:val="2"/>
          <w:sz w:val="18"/>
          <w:szCs w:val="18"/>
        </w:rPr>
        <w:br/>
      </w:r>
      <w:r>
        <w:rPr>
          <w:rFonts w:ascii="Arial" w:hAnsi="Arial" w:cs="Arial"/>
          <w:color w:val="2D2D2D"/>
          <w:spacing w:val="2"/>
          <w:sz w:val="18"/>
          <w:szCs w:val="18"/>
        </w:rPr>
        <w:br/>
        <w:t>Рисунок 1 - Размеры дров</w:t>
      </w:r>
    </w:p>
    <w:p w:rsidR="00C86BB2" w:rsidRDefault="00C86BB2" w:rsidP="00C86BB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 xml:space="preserve">Примечание - Количество дров указывают в </w:t>
      </w:r>
      <w:proofErr w:type="gramStart"/>
      <w:r>
        <w:rPr>
          <w:rFonts w:ascii="Arial" w:hAnsi="Arial" w:cs="Arial"/>
          <w:color w:val="2D2D2D"/>
          <w:spacing w:val="2"/>
          <w:sz w:val="18"/>
          <w:szCs w:val="18"/>
        </w:rPr>
        <w:t>м</w:t>
      </w:r>
      <w:proofErr w:type="gramEnd"/>
      <w:r w:rsidR="003A31ED" w:rsidRPr="003A31ED">
        <w:rPr>
          <w:rFonts w:ascii="Arial" w:hAnsi="Arial" w:cs="Arial"/>
          <w:color w:val="2D2D2D"/>
          <w:spacing w:val="2"/>
          <w:sz w:val="18"/>
          <w:szCs w:val="18"/>
        </w:rPr>
        <w:pict>
          <v:shape id="_x0000_i1038" type="#_x0000_t75" alt="ГОСТ Р 55117-2012 (EH 14961-5:2011) Биотопливо твердое. Технические характеристики и классы топлива. Часть 5. Дрова для непромышленного использования" style="width:8.15pt;height:17.55pt"/>
        </w:pict>
      </w:r>
      <w:r>
        <w:rPr>
          <w:rFonts w:ascii="Arial" w:hAnsi="Arial" w:cs="Arial"/>
          <w:color w:val="2D2D2D"/>
          <w:spacing w:val="2"/>
          <w:sz w:val="18"/>
          <w:szCs w:val="18"/>
        </w:rPr>
        <w:t> или кг. Кубический метр уложенной древесины представляет собой штабель дров, который занимает место 1 м</w:t>
      </w:r>
      <w:r w:rsidR="003A31ED" w:rsidRPr="003A31ED">
        <w:rPr>
          <w:rFonts w:ascii="Arial" w:hAnsi="Arial" w:cs="Arial"/>
          <w:color w:val="2D2D2D"/>
          <w:spacing w:val="2"/>
          <w:sz w:val="18"/>
          <w:szCs w:val="18"/>
        </w:rPr>
        <w:pict>
          <v:shape id="_x0000_i1039" type="#_x0000_t75" alt="ГОСТ Р 55117-2012 (EH 14961-5:2011) Биотопливо твердое. Технические характеристики и классы топлива. Часть 5. Дрова для непромышленного использования" style="width:8.15pt;height:17.55pt"/>
        </w:pict>
      </w:r>
      <w:r>
        <w:rPr>
          <w:rFonts w:ascii="Arial" w:hAnsi="Arial" w:cs="Arial"/>
          <w:color w:val="2D2D2D"/>
          <w:spacing w:val="2"/>
          <w:sz w:val="18"/>
          <w:szCs w:val="18"/>
        </w:rPr>
        <w:t xml:space="preserve">. Кубический метр навалом (также "кубический метр </w:t>
      </w:r>
      <w:proofErr w:type="spellStart"/>
      <w:r>
        <w:rPr>
          <w:rFonts w:ascii="Arial" w:hAnsi="Arial" w:cs="Arial"/>
          <w:color w:val="2D2D2D"/>
          <w:spacing w:val="2"/>
          <w:sz w:val="18"/>
          <w:szCs w:val="18"/>
        </w:rPr>
        <w:t>неуложенной</w:t>
      </w:r>
      <w:proofErr w:type="spellEnd"/>
      <w:r>
        <w:rPr>
          <w:rFonts w:ascii="Arial" w:hAnsi="Arial" w:cs="Arial"/>
          <w:color w:val="2D2D2D"/>
          <w:spacing w:val="2"/>
          <w:sz w:val="18"/>
          <w:szCs w:val="18"/>
        </w:rPr>
        <w:t xml:space="preserve"> древесины") равен количеству расколотых поленьев, свободным образом "брошенных" в коробку объемом 1 м</w:t>
      </w:r>
      <w:r w:rsidR="003A31ED" w:rsidRPr="003A31ED">
        <w:rPr>
          <w:rFonts w:ascii="Arial" w:hAnsi="Arial" w:cs="Arial"/>
          <w:color w:val="2D2D2D"/>
          <w:spacing w:val="2"/>
          <w:sz w:val="18"/>
          <w:szCs w:val="18"/>
        </w:rPr>
        <w:pict>
          <v:shape id="_x0000_i1040" type="#_x0000_t75" alt="ГОСТ Р 55117-2012 (EH 14961-5:2011) Биотопливо твердое. Технические характеристики и классы топлива. Часть 5. Дрова для непромышленного использования" style="width:8.15pt;height:17.55pt"/>
        </w:pict>
      </w:r>
      <w:r>
        <w:rPr>
          <w:rFonts w:ascii="Arial" w:hAnsi="Arial" w:cs="Arial"/>
          <w:color w:val="2D2D2D"/>
          <w:spacing w:val="2"/>
          <w:sz w:val="18"/>
          <w:szCs w:val="18"/>
        </w:rPr>
        <w:t xml:space="preserve">. Сравнение различных кубических метров приведено в приложении </w:t>
      </w:r>
      <w:proofErr w:type="gramStart"/>
      <w:r>
        <w:rPr>
          <w:rFonts w:ascii="Arial" w:hAnsi="Arial" w:cs="Arial"/>
          <w:color w:val="2D2D2D"/>
          <w:spacing w:val="2"/>
          <w:sz w:val="18"/>
          <w:szCs w:val="18"/>
        </w:rPr>
        <w:t>Б.</w:t>
      </w:r>
      <w:proofErr w:type="gramEnd"/>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Чтобы минимизировать необходимые ресурсы, рекомендуется:</w:t>
      </w:r>
      <w:r>
        <w:rPr>
          <w:rFonts w:ascii="Arial" w:hAnsi="Arial" w:cs="Arial"/>
          <w:color w:val="2D2D2D"/>
          <w:spacing w:val="2"/>
          <w:sz w:val="18"/>
          <w:szCs w:val="18"/>
        </w:rPr>
        <w:br/>
      </w:r>
    </w:p>
    <w:p w:rsidR="00C86BB2" w:rsidRDefault="00C86BB2" w:rsidP="00C86BB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 использование типичных значений, например, по </w:t>
      </w:r>
      <w:r w:rsidRPr="000F2ECB">
        <w:rPr>
          <w:rFonts w:ascii="Arial" w:hAnsi="Arial" w:cs="Arial"/>
          <w:spacing w:val="2"/>
          <w:sz w:val="18"/>
          <w:szCs w:val="18"/>
        </w:rPr>
        <w:t xml:space="preserve">ГОСТ </w:t>
      </w:r>
      <w:proofErr w:type="gramStart"/>
      <w:r w:rsidRPr="000F2ECB">
        <w:rPr>
          <w:rFonts w:ascii="Arial" w:hAnsi="Arial" w:cs="Arial"/>
          <w:spacing w:val="2"/>
          <w:sz w:val="18"/>
          <w:szCs w:val="18"/>
        </w:rPr>
        <w:t>Р</w:t>
      </w:r>
      <w:proofErr w:type="gramEnd"/>
      <w:r w:rsidRPr="000F2ECB">
        <w:rPr>
          <w:rFonts w:ascii="Arial" w:hAnsi="Arial" w:cs="Arial"/>
          <w:spacing w:val="2"/>
          <w:sz w:val="18"/>
          <w:szCs w:val="18"/>
        </w:rPr>
        <w:t xml:space="preserve"> 54220</w:t>
      </w:r>
      <w:r>
        <w:rPr>
          <w:rFonts w:ascii="Arial" w:hAnsi="Arial" w:cs="Arial"/>
          <w:color w:val="2D2D2D"/>
          <w:spacing w:val="2"/>
          <w:sz w:val="18"/>
          <w:szCs w:val="18"/>
        </w:rPr>
        <w:t>, или значений, полученных в результате испытаний;</w:t>
      </w:r>
      <w:r>
        <w:rPr>
          <w:rFonts w:ascii="Arial" w:hAnsi="Arial" w:cs="Arial"/>
          <w:color w:val="2D2D2D"/>
          <w:spacing w:val="2"/>
          <w:sz w:val="18"/>
          <w:szCs w:val="18"/>
        </w:rPr>
        <w:br/>
      </w:r>
    </w:p>
    <w:p w:rsidR="00C86BB2" w:rsidRDefault="00C86BB2" w:rsidP="00C86BB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б) расчет показателей свойств топлива, например, с использованием типичных значений, и рассмотрение установленных (документированных) значений;</w:t>
      </w:r>
      <w:r>
        <w:rPr>
          <w:rFonts w:ascii="Arial" w:hAnsi="Arial" w:cs="Arial"/>
          <w:color w:val="2D2D2D"/>
          <w:spacing w:val="2"/>
          <w:sz w:val="18"/>
          <w:szCs w:val="18"/>
        </w:rPr>
        <w:br/>
      </w:r>
    </w:p>
    <w:p w:rsidR="00C86BB2" w:rsidRDefault="00C86BB2" w:rsidP="00C86BB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 проведение анализа:</w:t>
      </w:r>
      <w:r>
        <w:rPr>
          <w:rFonts w:ascii="Arial" w:hAnsi="Arial" w:cs="Arial"/>
          <w:color w:val="2D2D2D"/>
          <w:spacing w:val="2"/>
          <w:sz w:val="18"/>
          <w:szCs w:val="18"/>
        </w:rPr>
        <w:br/>
      </w:r>
    </w:p>
    <w:p w:rsidR="00C86BB2" w:rsidRDefault="00C86BB2" w:rsidP="00C86BB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ускоренными методами (при наличии);</w:t>
      </w:r>
      <w:r>
        <w:rPr>
          <w:rFonts w:ascii="Arial" w:hAnsi="Arial" w:cs="Arial"/>
          <w:color w:val="2D2D2D"/>
          <w:spacing w:val="2"/>
          <w:sz w:val="18"/>
          <w:szCs w:val="18"/>
        </w:rPr>
        <w:br/>
      </w:r>
    </w:p>
    <w:p w:rsidR="00C86BB2" w:rsidRDefault="00C86BB2" w:rsidP="00C86BB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стандартными методами.</w:t>
      </w:r>
      <w:r>
        <w:rPr>
          <w:rFonts w:ascii="Arial" w:hAnsi="Arial" w:cs="Arial"/>
          <w:color w:val="2D2D2D"/>
          <w:spacing w:val="2"/>
          <w:sz w:val="18"/>
          <w:szCs w:val="18"/>
        </w:rPr>
        <w:br/>
      </w:r>
      <w:r>
        <w:rPr>
          <w:rFonts w:ascii="Arial" w:hAnsi="Arial" w:cs="Arial"/>
          <w:color w:val="2D2D2D"/>
          <w:spacing w:val="2"/>
          <w:sz w:val="18"/>
          <w:szCs w:val="18"/>
        </w:rPr>
        <w:br/>
        <w:t xml:space="preserve">Производитель и поставщик несет ответственность за предоставление достоверной и точной информации независимо от того, </w:t>
      </w:r>
      <w:proofErr w:type="gramStart"/>
      <w:r>
        <w:rPr>
          <w:rFonts w:ascii="Arial" w:hAnsi="Arial" w:cs="Arial"/>
          <w:color w:val="2D2D2D"/>
          <w:spacing w:val="2"/>
          <w:sz w:val="18"/>
          <w:szCs w:val="18"/>
        </w:rPr>
        <w:t>был</w:t>
      </w:r>
      <w:proofErr w:type="gramEnd"/>
      <w:r>
        <w:rPr>
          <w:rFonts w:ascii="Arial" w:hAnsi="Arial" w:cs="Arial"/>
          <w:color w:val="2D2D2D"/>
          <w:spacing w:val="2"/>
          <w:sz w:val="18"/>
          <w:szCs w:val="18"/>
        </w:rPr>
        <w:t xml:space="preserve"> проведен лабораторный анализ или нет. Использование типичных значений не освобождает производителя или поставщика от обеспечения точной и достоверной информацией.</w:t>
      </w:r>
      <w:r>
        <w:rPr>
          <w:rFonts w:ascii="Arial" w:hAnsi="Arial" w:cs="Arial"/>
          <w:color w:val="2D2D2D"/>
          <w:spacing w:val="2"/>
          <w:sz w:val="18"/>
          <w:szCs w:val="18"/>
        </w:rPr>
        <w:br/>
      </w:r>
      <w:r>
        <w:rPr>
          <w:rFonts w:ascii="Arial" w:hAnsi="Arial" w:cs="Arial"/>
          <w:color w:val="2D2D2D"/>
          <w:spacing w:val="2"/>
          <w:sz w:val="18"/>
          <w:szCs w:val="18"/>
        </w:rPr>
        <w:br/>
        <w:t xml:space="preserve">Химическая обработка перед сбором урожая биомассы не должна проводиться. </w:t>
      </w:r>
      <w:proofErr w:type="gramStart"/>
      <w:r>
        <w:rPr>
          <w:rFonts w:ascii="Arial" w:hAnsi="Arial" w:cs="Arial"/>
          <w:color w:val="2D2D2D"/>
          <w:spacing w:val="2"/>
          <w:sz w:val="18"/>
          <w:szCs w:val="18"/>
        </w:rPr>
        <w:t xml:space="preserve">Топливный анализ должен быть выполнен, чтобы идентифицировать химические примеси, такие как </w:t>
      </w:r>
      <w:proofErr w:type="spellStart"/>
      <w:r>
        <w:rPr>
          <w:rFonts w:ascii="Arial" w:hAnsi="Arial" w:cs="Arial"/>
          <w:color w:val="2D2D2D"/>
          <w:spacing w:val="2"/>
          <w:sz w:val="18"/>
          <w:szCs w:val="18"/>
        </w:rPr>
        <w:t>галогенизированные</w:t>
      </w:r>
      <w:proofErr w:type="spellEnd"/>
      <w:r>
        <w:rPr>
          <w:rFonts w:ascii="Arial" w:hAnsi="Arial" w:cs="Arial"/>
          <w:color w:val="2D2D2D"/>
          <w:spacing w:val="2"/>
          <w:sz w:val="18"/>
          <w:szCs w:val="18"/>
        </w:rPr>
        <w:t xml:space="preserve"> органические соединения или тяжелые металлы, если:</w:t>
      </w:r>
      <w:r>
        <w:rPr>
          <w:rFonts w:ascii="Arial" w:hAnsi="Arial" w:cs="Arial"/>
          <w:color w:val="2D2D2D"/>
          <w:spacing w:val="2"/>
          <w:sz w:val="18"/>
          <w:szCs w:val="18"/>
        </w:rPr>
        <w:br/>
      </w:r>
      <w:r>
        <w:rPr>
          <w:rFonts w:ascii="Arial" w:hAnsi="Arial" w:cs="Arial"/>
          <w:color w:val="2D2D2D"/>
          <w:spacing w:val="2"/>
          <w:sz w:val="18"/>
          <w:szCs w:val="18"/>
        </w:rPr>
        <w:br/>
        <w:t>- у любого оператора в цепи поставки возникает подозрение о серьезном загрязнении земли;</w:t>
      </w:r>
      <w:r>
        <w:rPr>
          <w:rFonts w:ascii="Arial" w:hAnsi="Arial" w:cs="Arial"/>
          <w:color w:val="2D2D2D"/>
          <w:spacing w:val="2"/>
          <w:sz w:val="18"/>
          <w:szCs w:val="18"/>
        </w:rPr>
        <w:br/>
      </w:r>
      <w:r>
        <w:rPr>
          <w:rFonts w:ascii="Arial" w:hAnsi="Arial" w:cs="Arial"/>
          <w:color w:val="2D2D2D"/>
          <w:spacing w:val="2"/>
          <w:sz w:val="18"/>
          <w:szCs w:val="18"/>
        </w:rPr>
        <w:br/>
        <w:t>- посадка деревьев была произведена специально для поглощения химических веществ;</w:t>
      </w:r>
      <w:r>
        <w:rPr>
          <w:rFonts w:ascii="Arial" w:hAnsi="Arial" w:cs="Arial"/>
          <w:color w:val="2D2D2D"/>
          <w:spacing w:val="2"/>
          <w:sz w:val="18"/>
          <w:szCs w:val="18"/>
        </w:rPr>
        <w:br/>
      </w:r>
      <w:r>
        <w:rPr>
          <w:rFonts w:ascii="Arial" w:hAnsi="Arial" w:cs="Arial"/>
          <w:color w:val="2D2D2D"/>
          <w:spacing w:val="2"/>
          <w:sz w:val="18"/>
          <w:szCs w:val="18"/>
        </w:rPr>
        <w:br/>
        <w:t>- для орошения использовалась вода из отстоя сточных вод (после очистки сточных вод или химических процессов).</w:t>
      </w:r>
      <w:proofErr w:type="gramEnd"/>
      <w:r>
        <w:rPr>
          <w:rFonts w:ascii="Arial" w:hAnsi="Arial" w:cs="Arial"/>
          <w:color w:val="2D2D2D"/>
          <w:spacing w:val="2"/>
          <w:sz w:val="18"/>
          <w:szCs w:val="18"/>
        </w:rPr>
        <w:br/>
      </w:r>
      <w:r>
        <w:rPr>
          <w:rFonts w:ascii="Arial" w:hAnsi="Arial" w:cs="Arial"/>
          <w:color w:val="2D2D2D"/>
          <w:spacing w:val="2"/>
          <w:sz w:val="18"/>
          <w:szCs w:val="18"/>
        </w:rPr>
        <w:br/>
        <w:t xml:space="preserve">Распад означает потерю массы или энергии. Повреждения насекомыми и плесень не рассматриваются как потеря массы или энергии. Плесень может влиять на поверхность дерева. Количество плесени зависит от условий сушки и хранения или от окружающего климата. Изменение цвета может произойти в результате химической реакции между ионами железа </w:t>
      </w:r>
      <w:proofErr w:type="spellStart"/>
      <w:r>
        <w:rPr>
          <w:rFonts w:ascii="Arial" w:hAnsi="Arial" w:cs="Arial"/>
          <w:color w:val="2D2D2D"/>
          <w:spacing w:val="2"/>
          <w:sz w:val="18"/>
          <w:szCs w:val="18"/>
        </w:rPr>
        <w:t>Fe</w:t>
      </w:r>
      <w:proofErr w:type="spellEnd"/>
      <w:r>
        <w:rPr>
          <w:rFonts w:ascii="Arial" w:hAnsi="Arial" w:cs="Arial"/>
          <w:color w:val="2D2D2D"/>
          <w:spacing w:val="2"/>
          <w:sz w:val="18"/>
          <w:szCs w:val="18"/>
        </w:rPr>
        <w:t xml:space="preserve"> и танинами (дубильными веществами) (например, белый дуб) или на воздухе и при высушивании в печи.</w:t>
      </w:r>
      <w:r>
        <w:rPr>
          <w:rFonts w:ascii="Arial" w:hAnsi="Arial" w:cs="Arial"/>
          <w:color w:val="2D2D2D"/>
          <w:spacing w:val="2"/>
          <w:sz w:val="18"/>
          <w:szCs w:val="18"/>
        </w:rPr>
        <w:br/>
      </w:r>
      <w:r>
        <w:rPr>
          <w:rFonts w:ascii="Arial" w:hAnsi="Arial" w:cs="Arial"/>
          <w:color w:val="2D2D2D"/>
          <w:spacing w:val="2"/>
          <w:sz w:val="18"/>
          <w:szCs w:val="18"/>
        </w:rPr>
        <w:br/>
        <w:t>Показатели качества должны быть приведены в декларации на продукт или в маркировке на упаковке.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1 - Технические характеристики готовых для сжигания дров для непромышленного использования</w:t>
      </w:r>
      <w:r>
        <w:rPr>
          <w:rFonts w:ascii="Arial" w:hAnsi="Arial" w:cs="Arial"/>
          <w:color w:val="2D2D2D"/>
          <w:spacing w:val="2"/>
          <w:sz w:val="18"/>
          <w:szCs w:val="18"/>
        </w:rPr>
        <w:br/>
      </w:r>
    </w:p>
    <w:tbl>
      <w:tblPr>
        <w:tblW w:w="0" w:type="auto"/>
        <w:tblCellMar>
          <w:left w:w="0" w:type="dxa"/>
          <w:right w:w="0" w:type="dxa"/>
        </w:tblCellMar>
        <w:tblLook w:val="04A0"/>
      </w:tblPr>
      <w:tblGrid>
        <w:gridCol w:w="2411"/>
        <w:gridCol w:w="1518"/>
        <w:gridCol w:w="2157"/>
        <w:gridCol w:w="2131"/>
        <w:gridCol w:w="2130"/>
      </w:tblGrid>
      <w:tr w:rsidR="00C86BB2" w:rsidTr="00C86BB2">
        <w:trPr>
          <w:trHeight w:val="15"/>
        </w:trPr>
        <w:tc>
          <w:tcPr>
            <w:tcW w:w="2772" w:type="dxa"/>
            <w:hideMark/>
          </w:tcPr>
          <w:p w:rsidR="00C86BB2" w:rsidRDefault="00C86BB2">
            <w:pPr>
              <w:rPr>
                <w:sz w:val="2"/>
                <w:szCs w:val="24"/>
              </w:rPr>
            </w:pPr>
          </w:p>
        </w:tc>
        <w:tc>
          <w:tcPr>
            <w:tcW w:w="1663" w:type="dxa"/>
            <w:hideMark/>
          </w:tcPr>
          <w:p w:rsidR="00C86BB2" w:rsidRDefault="00C86BB2">
            <w:pPr>
              <w:rPr>
                <w:sz w:val="2"/>
                <w:szCs w:val="24"/>
              </w:rPr>
            </w:pPr>
          </w:p>
        </w:tc>
        <w:tc>
          <w:tcPr>
            <w:tcW w:w="2402" w:type="dxa"/>
            <w:hideMark/>
          </w:tcPr>
          <w:p w:rsidR="00C86BB2" w:rsidRDefault="00C86BB2">
            <w:pPr>
              <w:rPr>
                <w:sz w:val="2"/>
                <w:szCs w:val="24"/>
              </w:rPr>
            </w:pPr>
          </w:p>
        </w:tc>
        <w:tc>
          <w:tcPr>
            <w:tcW w:w="2402" w:type="dxa"/>
            <w:hideMark/>
          </w:tcPr>
          <w:p w:rsidR="00C86BB2" w:rsidRDefault="00C86BB2">
            <w:pPr>
              <w:rPr>
                <w:sz w:val="2"/>
                <w:szCs w:val="24"/>
              </w:rPr>
            </w:pPr>
          </w:p>
        </w:tc>
        <w:tc>
          <w:tcPr>
            <w:tcW w:w="2402" w:type="dxa"/>
            <w:hideMark/>
          </w:tcPr>
          <w:p w:rsidR="00C86BB2" w:rsidRDefault="00C86BB2">
            <w:pPr>
              <w:rPr>
                <w:sz w:val="2"/>
                <w:szCs w:val="24"/>
              </w:rPr>
            </w:pPr>
          </w:p>
        </w:tc>
      </w:tr>
      <w:tr w:rsidR="00C86BB2" w:rsidTr="00C86BB2">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Класс/метод анализа</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Единицы измерения</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А</w:t>
            </w:r>
            <w:proofErr w:type="gramStart"/>
            <w:r>
              <w:rPr>
                <w:color w:val="2D2D2D"/>
                <w:sz w:val="18"/>
                <w:szCs w:val="18"/>
              </w:rPr>
              <w:t>1</w:t>
            </w:r>
            <w:proofErr w:type="gramEnd"/>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А</w:t>
            </w:r>
            <w:proofErr w:type="gramStart"/>
            <w:r>
              <w:rPr>
                <w:color w:val="2D2D2D"/>
                <w:sz w:val="18"/>
                <w:szCs w:val="18"/>
              </w:rPr>
              <w:t>2</w:t>
            </w:r>
            <w:proofErr w:type="gramEnd"/>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В</w:t>
            </w:r>
          </w:p>
        </w:tc>
      </w:tr>
      <w:tr w:rsidR="00C86BB2" w:rsidTr="00C86BB2">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Происхождение и источник получения (по </w:t>
            </w:r>
            <w:r w:rsidRPr="000F2ECB">
              <w:rPr>
                <w:sz w:val="18"/>
                <w:szCs w:val="18"/>
              </w:rPr>
              <w:t xml:space="preserve">ГОСТ </w:t>
            </w:r>
            <w:proofErr w:type="gramStart"/>
            <w:r w:rsidRPr="000F2ECB">
              <w:rPr>
                <w:sz w:val="18"/>
                <w:szCs w:val="18"/>
              </w:rPr>
              <w:t>Р</w:t>
            </w:r>
            <w:proofErr w:type="gramEnd"/>
            <w:r w:rsidRPr="000F2ECB">
              <w:rPr>
                <w:sz w:val="18"/>
                <w:szCs w:val="18"/>
              </w:rPr>
              <w:t xml:space="preserve"> 54220</w:t>
            </w:r>
            <w:r>
              <w:rPr>
                <w:color w:val="2D2D2D"/>
                <w:sz w:val="18"/>
                <w:szCs w:val="18"/>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rPr>
                <w:sz w:val="24"/>
                <w:szCs w:val="24"/>
              </w:rPr>
            </w:pP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 стволовая древесина</w:t>
            </w:r>
            <w:r>
              <w:rPr>
                <w:color w:val="2D2D2D"/>
                <w:sz w:val="18"/>
                <w:szCs w:val="18"/>
              </w:rPr>
              <w:br/>
            </w:r>
            <w:r>
              <w:rPr>
                <w:color w:val="2D2D2D"/>
                <w:sz w:val="18"/>
                <w:szCs w:val="18"/>
              </w:rPr>
              <w:br/>
              <w:t>- химически необработанные древесные отходы</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 целые деревья (без корневой системы)</w:t>
            </w:r>
            <w:r>
              <w:rPr>
                <w:color w:val="2D2D2D"/>
                <w:sz w:val="18"/>
                <w:szCs w:val="18"/>
              </w:rPr>
              <w:br/>
            </w:r>
            <w:r>
              <w:rPr>
                <w:color w:val="2D2D2D"/>
                <w:sz w:val="18"/>
                <w:szCs w:val="18"/>
              </w:rPr>
              <w:br/>
              <w:t>- стволовая древесина</w:t>
            </w:r>
            <w:r>
              <w:rPr>
                <w:color w:val="2D2D2D"/>
                <w:sz w:val="18"/>
                <w:szCs w:val="18"/>
              </w:rPr>
              <w:br/>
            </w:r>
            <w:r>
              <w:rPr>
                <w:color w:val="2D2D2D"/>
                <w:sz w:val="18"/>
                <w:szCs w:val="18"/>
              </w:rPr>
              <w:br/>
              <w:t>- отходы лесозаготовки</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 целые деревья (без корневой системы)</w:t>
            </w:r>
            <w:r>
              <w:rPr>
                <w:color w:val="2D2D2D"/>
                <w:sz w:val="18"/>
                <w:szCs w:val="18"/>
              </w:rPr>
              <w:br/>
            </w:r>
            <w:r>
              <w:rPr>
                <w:color w:val="2D2D2D"/>
                <w:sz w:val="18"/>
                <w:szCs w:val="18"/>
              </w:rPr>
              <w:br/>
              <w:t>- стволовая древесина</w:t>
            </w:r>
            <w:r>
              <w:rPr>
                <w:color w:val="2D2D2D"/>
                <w:sz w:val="18"/>
                <w:szCs w:val="18"/>
              </w:rPr>
              <w:br/>
            </w:r>
            <w:r>
              <w:rPr>
                <w:color w:val="2D2D2D"/>
                <w:sz w:val="18"/>
                <w:szCs w:val="18"/>
              </w:rPr>
              <w:br/>
              <w:t>- отходы лесозаготовки</w:t>
            </w:r>
          </w:p>
        </w:tc>
      </w:tr>
      <w:tr w:rsidR="00C86BB2" w:rsidTr="00C86BB2">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Порода дерева</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rPr>
                <w:sz w:val="24"/>
                <w:szCs w:val="24"/>
              </w:rPr>
            </w:pPr>
          </w:p>
        </w:tc>
        <w:tc>
          <w:tcPr>
            <w:tcW w:w="480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Должна быть указана</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Должна быть указана</w:t>
            </w:r>
          </w:p>
        </w:tc>
      </w:tr>
      <w:tr w:rsidR="00C86BB2" w:rsidTr="00C86BB2">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Диаметр </w:t>
            </w:r>
            <w:r w:rsidR="003A31ED" w:rsidRPr="003A31ED">
              <w:rPr>
                <w:color w:val="2D2D2D"/>
                <w:sz w:val="18"/>
                <w:szCs w:val="18"/>
              </w:rPr>
              <w:pict>
                <v:shape id="_x0000_i1041" type="#_x0000_t75" alt="ГОСТ Р 55117-2012 (EH 14961-5:2011) Биотопливо твердое. Технические характеристики и классы топлива. Часть 5. Дрова для непромышленного использования" style="width:12.5pt;height:12.5pt"/>
              </w:pic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см</w:t>
            </w:r>
          </w:p>
        </w:tc>
        <w:tc>
          <w:tcPr>
            <w:tcW w:w="480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3A31ED">
            <w:pPr>
              <w:pStyle w:val="formattext"/>
              <w:spacing w:before="0" w:beforeAutospacing="0" w:after="0" w:afterAutospacing="0" w:line="263" w:lineRule="atLeast"/>
              <w:jc w:val="center"/>
              <w:textAlignment w:val="baseline"/>
              <w:rPr>
                <w:color w:val="2D2D2D"/>
                <w:sz w:val="18"/>
                <w:szCs w:val="18"/>
              </w:rPr>
            </w:pPr>
            <w:r w:rsidRPr="003A31ED">
              <w:rPr>
                <w:color w:val="2D2D2D"/>
                <w:sz w:val="18"/>
                <w:szCs w:val="18"/>
              </w:rPr>
              <w:pict>
                <v:shape id="_x0000_i1042" type="#_x0000_t75" alt="ГОСТ Р 55117-2012 (EH 14961-5:2011) Биотопливо твердое. Технические характеристики и классы топлива. Часть 5. Дрова для непромышленного использования" style="width:10pt;height:13.75pt"/>
              </w:pict>
            </w:r>
            <w:r w:rsidR="00C86BB2">
              <w:rPr>
                <w:color w:val="2D2D2D"/>
                <w:sz w:val="18"/>
                <w:szCs w:val="18"/>
              </w:rPr>
              <w:t>2 </w:t>
            </w:r>
            <w:r w:rsidRPr="003A31ED">
              <w:rPr>
                <w:color w:val="2D2D2D"/>
                <w:sz w:val="18"/>
                <w:szCs w:val="18"/>
              </w:rPr>
              <w:pict>
                <v:shape id="_x0000_i1043" type="#_x0000_t75" alt="ГОСТ Р 55117-2012 (EH 14961-5:2011) Биотопливо твердое. Технические характеристики и классы топлива. Часть 5. Дрова для непромышленного использования" style="width:10pt;height:11.9pt"/>
              </w:pict>
            </w:r>
            <w:r w:rsidR="00C86BB2">
              <w:rPr>
                <w:color w:val="2D2D2D"/>
                <w:sz w:val="18"/>
                <w:szCs w:val="18"/>
              </w:rPr>
              <w:t>2</w:t>
            </w:r>
            <w:r w:rsidR="00C86BB2">
              <w:rPr>
                <w:color w:val="2D2D2D"/>
                <w:sz w:val="18"/>
                <w:szCs w:val="18"/>
              </w:rPr>
              <w:br/>
            </w:r>
            <w:r w:rsidR="00C86BB2">
              <w:rPr>
                <w:color w:val="2D2D2D"/>
                <w:sz w:val="18"/>
                <w:szCs w:val="18"/>
              </w:rPr>
              <w:br/>
            </w:r>
            <w:r w:rsidRPr="003A31ED">
              <w:rPr>
                <w:color w:val="2D2D2D"/>
                <w:sz w:val="18"/>
                <w:szCs w:val="18"/>
              </w:rPr>
              <w:pict>
                <v:shape id="_x0000_i1044" type="#_x0000_t75" alt="ГОСТ Р 55117-2012 (EH 14961-5:2011) Биотопливо твердое. Технические характеристики и классы топлива. Часть 5. Дрова для непромышленного использования" style="width:10pt;height:13.75pt"/>
              </w:pict>
            </w:r>
            <w:r w:rsidR="00C86BB2">
              <w:rPr>
                <w:color w:val="2D2D2D"/>
                <w:sz w:val="18"/>
                <w:szCs w:val="18"/>
              </w:rPr>
              <w:t>5 2</w:t>
            </w:r>
            <w:r w:rsidRPr="003A31ED">
              <w:rPr>
                <w:color w:val="2D2D2D"/>
                <w:sz w:val="18"/>
                <w:szCs w:val="18"/>
              </w:rPr>
              <w:pict>
                <v:shape id="_x0000_i1045" type="#_x0000_t75" alt="ГОСТ Р 55117-2012 (EH 14961-5:2011) Биотопливо твердое. Технические характеристики и классы топлива. Часть 5. Дрова для непромышленного использования" style="width:27.55pt;height:12.5pt"/>
              </w:pict>
            </w:r>
            <w:r w:rsidR="00C86BB2">
              <w:rPr>
                <w:color w:val="2D2D2D"/>
                <w:sz w:val="18"/>
                <w:szCs w:val="18"/>
              </w:rPr>
              <w:t>5</w:t>
            </w:r>
            <w:r w:rsidR="00C86BB2">
              <w:rPr>
                <w:color w:val="2D2D2D"/>
                <w:sz w:val="18"/>
                <w:szCs w:val="18"/>
              </w:rPr>
              <w:br/>
            </w:r>
            <w:r w:rsidR="00C86BB2">
              <w:rPr>
                <w:color w:val="2D2D2D"/>
                <w:sz w:val="18"/>
                <w:szCs w:val="18"/>
              </w:rPr>
              <w:br/>
            </w:r>
            <w:r w:rsidRPr="003A31ED">
              <w:rPr>
                <w:color w:val="2D2D2D"/>
                <w:sz w:val="18"/>
                <w:szCs w:val="18"/>
              </w:rPr>
              <w:pict>
                <v:shape id="_x0000_i1046" type="#_x0000_t75" alt="ГОСТ Р 55117-2012 (EH 14961-5:2011) Биотопливо твердое. Технические характеристики и классы топлива. Часть 5. Дрова для непромышленного использования" style="width:10pt;height:13.75pt"/>
              </w:pict>
            </w:r>
            <w:r w:rsidR="00C86BB2">
              <w:rPr>
                <w:color w:val="2D2D2D"/>
                <w:sz w:val="18"/>
                <w:szCs w:val="18"/>
              </w:rPr>
              <w:t>10 5</w:t>
            </w:r>
            <w:r w:rsidRPr="003A31ED">
              <w:rPr>
                <w:color w:val="2D2D2D"/>
                <w:sz w:val="18"/>
                <w:szCs w:val="18"/>
              </w:rPr>
              <w:pict>
                <v:shape id="_x0000_i1047" type="#_x0000_t75" alt="ГОСТ Р 55117-2012 (EH 14961-5:2011) Биотопливо твердое. Технические характеристики и классы топлива. Часть 5. Дрова для непромышленного использования" style="width:27.55pt;height:12.5pt"/>
              </w:pict>
            </w:r>
            <w:r w:rsidR="00C86BB2">
              <w:rPr>
                <w:color w:val="2D2D2D"/>
                <w:sz w:val="18"/>
                <w:szCs w:val="18"/>
              </w:rPr>
              <w:t>10</w:t>
            </w:r>
            <w:r w:rsidR="00C86BB2">
              <w:rPr>
                <w:color w:val="2D2D2D"/>
                <w:sz w:val="18"/>
                <w:szCs w:val="18"/>
              </w:rPr>
              <w:br/>
            </w:r>
            <w:r w:rsidR="00C86BB2">
              <w:rPr>
                <w:color w:val="2D2D2D"/>
                <w:sz w:val="18"/>
                <w:szCs w:val="18"/>
              </w:rPr>
              <w:br/>
            </w:r>
            <w:r w:rsidRPr="003A31ED">
              <w:rPr>
                <w:color w:val="2D2D2D"/>
                <w:sz w:val="18"/>
                <w:szCs w:val="18"/>
              </w:rPr>
              <w:pict>
                <v:shape id="_x0000_i1048" type="#_x0000_t75" alt="ГОСТ Р 55117-2012 (EH 14961-5:2011) Биотопливо твердое. Технические характеристики и классы топлива. Часть 5. Дрова для непромышленного использования" style="width:10pt;height:13.75pt"/>
              </w:pict>
            </w:r>
            <w:r w:rsidR="00C86BB2">
              <w:rPr>
                <w:color w:val="2D2D2D"/>
                <w:sz w:val="18"/>
                <w:szCs w:val="18"/>
              </w:rPr>
              <w:t>15 10</w:t>
            </w:r>
            <w:r w:rsidRPr="003A31ED">
              <w:rPr>
                <w:color w:val="2D2D2D"/>
                <w:sz w:val="18"/>
                <w:szCs w:val="18"/>
              </w:rPr>
              <w:pict>
                <v:shape id="_x0000_i1049" type="#_x0000_t75" alt="ГОСТ Р 55117-2012 (EH 14961-5:2011) Биотопливо твердое. Технические характеристики и классы топлива. Часть 5. Дрова для непромышленного использования" style="width:27.55pt;height:12.5pt"/>
              </w:pict>
            </w:r>
            <w:r w:rsidR="00C86BB2">
              <w:rPr>
                <w:color w:val="2D2D2D"/>
                <w:sz w:val="18"/>
                <w:szCs w:val="18"/>
              </w:rPr>
              <w:t>15</w:t>
            </w:r>
            <w:r w:rsidR="00C86BB2">
              <w:rPr>
                <w:color w:val="2D2D2D"/>
                <w:sz w:val="18"/>
                <w:szCs w:val="18"/>
              </w:rPr>
              <w:br/>
            </w:r>
            <w:r w:rsidR="00C86BB2">
              <w:rPr>
                <w:color w:val="2D2D2D"/>
                <w:sz w:val="18"/>
                <w:szCs w:val="18"/>
              </w:rPr>
              <w:br/>
            </w:r>
            <w:r w:rsidRPr="003A31ED">
              <w:rPr>
                <w:color w:val="2D2D2D"/>
                <w:sz w:val="18"/>
                <w:szCs w:val="18"/>
              </w:rPr>
              <w:pict>
                <v:shape id="_x0000_i1050" type="#_x0000_t75" alt="ГОСТ Р 55117-2012 (EH 14961-5:2011) Биотопливо твердое. Технические характеристики и классы топлива. Часть 5. Дрова для непромышленного использования" style="width:10pt;height:13.75pt"/>
              </w:pict>
            </w:r>
            <w:r w:rsidR="00C86BB2">
              <w:rPr>
                <w:color w:val="2D2D2D"/>
                <w:sz w:val="18"/>
                <w:szCs w:val="18"/>
              </w:rPr>
              <w:t>15+&gt;15 (должно быть указано фактическое значение)</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3A31ED">
            <w:pPr>
              <w:pStyle w:val="formattext"/>
              <w:spacing w:before="0" w:beforeAutospacing="0" w:after="0" w:afterAutospacing="0" w:line="263" w:lineRule="atLeast"/>
              <w:jc w:val="center"/>
              <w:textAlignment w:val="baseline"/>
              <w:rPr>
                <w:color w:val="2D2D2D"/>
                <w:sz w:val="18"/>
                <w:szCs w:val="18"/>
              </w:rPr>
            </w:pPr>
            <w:r w:rsidRPr="003A31ED">
              <w:rPr>
                <w:color w:val="2D2D2D"/>
                <w:sz w:val="18"/>
                <w:szCs w:val="18"/>
              </w:rPr>
              <w:pict>
                <v:shape id="_x0000_i1051" type="#_x0000_t75" alt="ГОСТ Р 55117-2012 (EH 14961-5:2011) Биотопливо твердое. Технические характеристики и классы топлива. Часть 5. Дрова для непромышленного использования" style="width:10pt;height:13.75pt"/>
              </w:pict>
            </w:r>
            <w:r w:rsidR="00C86BB2">
              <w:rPr>
                <w:color w:val="2D2D2D"/>
                <w:sz w:val="18"/>
                <w:szCs w:val="18"/>
              </w:rPr>
              <w:t>15</w:t>
            </w:r>
            <w:r w:rsidRPr="003A31ED">
              <w:rPr>
                <w:color w:val="2D2D2D"/>
                <w:sz w:val="18"/>
                <w:szCs w:val="18"/>
              </w:rPr>
              <w:pict>
                <v:shape id="_x0000_i1052" type="#_x0000_t75" alt="ГОСТ Р 55117-2012 (EH 14961-5:2011) Биотопливо твердое. Технические характеристики и классы топлива. Часть 5. Дрова для непромышленного использования" style="width:10pt;height:11.9pt"/>
              </w:pict>
            </w:r>
            <w:r w:rsidR="00C86BB2">
              <w:rPr>
                <w:color w:val="2D2D2D"/>
                <w:sz w:val="18"/>
                <w:szCs w:val="18"/>
              </w:rPr>
              <w:t>15</w:t>
            </w:r>
            <w:r w:rsidR="00C86BB2">
              <w:rPr>
                <w:color w:val="2D2D2D"/>
                <w:sz w:val="18"/>
                <w:szCs w:val="18"/>
              </w:rPr>
              <w:br/>
            </w:r>
            <w:r w:rsidR="00C86BB2">
              <w:rPr>
                <w:color w:val="2D2D2D"/>
                <w:sz w:val="18"/>
                <w:szCs w:val="18"/>
              </w:rPr>
              <w:br/>
            </w:r>
            <w:r w:rsidRPr="003A31ED">
              <w:rPr>
                <w:color w:val="2D2D2D"/>
                <w:sz w:val="18"/>
                <w:szCs w:val="18"/>
              </w:rPr>
              <w:pict>
                <v:shape id="_x0000_i1053" type="#_x0000_t75" alt="ГОСТ Р 55117-2012 (EH 14961-5:2011) Биотопливо твердое. Технические характеристики и классы топлива. Часть 5. Дрова для непромышленного использования" style="width:10pt;height:13.75pt"/>
              </w:pict>
            </w:r>
            <w:r w:rsidR="00C86BB2">
              <w:rPr>
                <w:color w:val="2D2D2D"/>
                <w:sz w:val="18"/>
                <w:szCs w:val="18"/>
              </w:rPr>
              <w:t>15+&gt;15</w:t>
            </w:r>
            <w:r w:rsidR="00C86BB2">
              <w:rPr>
                <w:color w:val="2D2D2D"/>
                <w:sz w:val="18"/>
                <w:szCs w:val="18"/>
              </w:rPr>
              <w:br/>
            </w:r>
            <w:r w:rsidR="00C86BB2">
              <w:rPr>
                <w:color w:val="2D2D2D"/>
                <w:sz w:val="18"/>
                <w:szCs w:val="18"/>
              </w:rPr>
              <w:br/>
              <w:t>(должно быть указано фактическое значение)</w:t>
            </w:r>
          </w:p>
        </w:tc>
      </w:tr>
      <w:tr w:rsidR="00C86BB2" w:rsidTr="00C86BB2">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Длина </w:t>
            </w:r>
            <w:r w:rsidR="003A31ED" w:rsidRPr="003A31ED">
              <w:rPr>
                <w:color w:val="2D2D2D"/>
                <w:sz w:val="18"/>
                <w:szCs w:val="18"/>
              </w:rPr>
              <w:pict>
                <v:shape id="_x0000_i1054" type="#_x0000_t75" alt="ГОСТ Р 55117-2012 (EH 14961-5:2011) Биотопливо твердое. Технические характеристики и классы топлива. Часть 5. Дрова для непромышленного использования" style="width:11.25pt;height:12.5pt"/>
              </w:pic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см</w:t>
            </w:r>
          </w:p>
        </w:tc>
        <w:tc>
          <w:tcPr>
            <w:tcW w:w="480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3A31ED">
            <w:pPr>
              <w:pStyle w:val="formattext"/>
              <w:spacing w:before="0" w:beforeAutospacing="0" w:after="0" w:afterAutospacing="0" w:line="263" w:lineRule="atLeast"/>
              <w:jc w:val="center"/>
              <w:textAlignment w:val="baseline"/>
              <w:rPr>
                <w:color w:val="2D2D2D"/>
                <w:sz w:val="18"/>
                <w:szCs w:val="18"/>
              </w:rPr>
            </w:pPr>
            <w:r w:rsidRPr="003A31ED">
              <w:rPr>
                <w:color w:val="2D2D2D"/>
                <w:sz w:val="18"/>
                <w:szCs w:val="18"/>
              </w:rPr>
              <w:pict>
                <v:shape id="_x0000_i1055" type="#_x0000_t75" alt="ГОСТ Р 55117-2012 (EH 14961-5:2011) Биотопливо твердое. Технические характеристики и классы топлива. Часть 5. Дрова для непромышленного использования" style="width:8.75pt;height:11.9pt"/>
              </w:pict>
            </w:r>
            <w:r w:rsidR="00C86BB2">
              <w:rPr>
                <w:color w:val="2D2D2D"/>
                <w:sz w:val="18"/>
                <w:szCs w:val="18"/>
              </w:rPr>
              <w:t>20</w:t>
            </w:r>
            <w:r w:rsidRPr="003A31ED">
              <w:rPr>
                <w:color w:val="2D2D2D"/>
                <w:sz w:val="18"/>
                <w:szCs w:val="18"/>
              </w:rPr>
              <w:pict>
                <v:shape id="_x0000_i1056" type="#_x0000_t75" alt="ГОСТ Р 55117-2012 (EH 14961-5:2011) Биотопливо твердое. Технические характеристики и классы топлива. Часть 5. Дрова для непромышленного использования" style="width:10pt;height:11.9pt"/>
              </w:pict>
            </w:r>
            <w:r w:rsidR="00C86BB2">
              <w:rPr>
                <w:color w:val="2D2D2D"/>
                <w:sz w:val="18"/>
                <w:szCs w:val="18"/>
              </w:rPr>
              <w:t>20</w:t>
            </w:r>
            <w:r w:rsidR="00C86BB2">
              <w:rPr>
                <w:color w:val="2D2D2D"/>
                <w:sz w:val="18"/>
                <w:szCs w:val="18"/>
              </w:rPr>
              <w:br/>
            </w:r>
            <w:r w:rsidR="00C86BB2">
              <w:rPr>
                <w:color w:val="2D2D2D"/>
                <w:sz w:val="18"/>
                <w:szCs w:val="18"/>
              </w:rPr>
              <w:br/>
            </w:r>
            <w:r w:rsidRPr="003A31ED">
              <w:rPr>
                <w:color w:val="2D2D2D"/>
                <w:sz w:val="18"/>
                <w:szCs w:val="18"/>
              </w:rPr>
              <w:pict>
                <v:shape id="_x0000_i1057" type="#_x0000_t75" alt="ГОСТ Р 55117-2012 (EH 14961-5:2011) Биотопливо твердое. Технические характеристики и классы топлива. Часть 5. Дрова для непромышленного использования" style="width:8.75pt;height:11.9pt"/>
              </w:pict>
            </w:r>
            <w:r w:rsidR="00C86BB2">
              <w:rPr>
                <w:color w:val="2D2D2D"/>
                <w:sz w:val="18"/>
                <w:szCs w:val="18"/>
              </w:rPr>
              <w:t>25</w:t>
            </w:r>
            <w:r w:rsidRPr="003A31ED">
              <w:rPr>
                <w:color w:val="2D2D2D"/>
                <w:sz w:val="18"/>
                <w:szCs w:val="18"/>
              </w:rPr>
              <w:pict>
                <v:shape id="_x0000_i1058" type="#_x0000_t75" alt="ГОСТ Р 55117-2012 (EH 14961-5:2011) Биотопливо твердое. Технические характеристики и классы топлива. Часть 5. Дрова для непромышленного использования" style="width:10pt;height:11.9pt"/>
              </w:pict>
            </w:r>
            <w:r w:rsidR="00C86BB2">
              <w:rPr>
                <w:color w:val="2D2D2D"/>
                <w:sz w:val="18"/>
                <w:szCs w:val="18"/>
              </w:rPr>
              <w:t>25</w:t>
            </w:r>
            <w:r w:rsidR="00C86BB2">
              <w:rPr>
                <w:color w:val="2D2D2D"/>
                <w:sz w:val="18"/>
                <w:szCs w:val="18"/>
              </w:rPr>
              <w:br/>
            </w:r>
            <w:r w:rsidR="00C86BB2">
              <w:rPr>
                <w:color w:val="2D2D2D"/>
                <w:sz w:val="18"/>
                <w:szCs w:val="18"/>
              </w:rPr>
              <w:br/>
            </w:r>
            <w:r w:rsidRPr="003A31ED">
              <w:rPr>
                <w:color w:val="2D2D2D"/>
                <w:sz w:val="18"/>
                <w:szCs w:val="18"/>
              </w:rPr>
              <w:pict>
                <v:shape id="_x0000_i1059" type="#_x0000_t75" alt="ГОСТ Р 55117-2012 (EH 14961-5:2011) Биотопливо твердое. Технические характеристики и классы топлива. Часть 5. Дрова для непромышленного использования" style="width:8.75pt;height:11.9pt"/>
              </w:pict>
            </w:r>
            <w:r w:rsidR="00C86BB2">
              <w:rPr>
                <w:color w:val="2D2D2D"/>
                <w:sz w:val="18"/>
                <w:szCs w:val="18"/>
              </w:rPr>
              <w:t>33</w:t>
            </w:r>
            <w:r w:rsidRPr="003A31ED">
              <w:rPr>
                <w:color w:val="2D2D2D"/>
                <w:sz w:val="18"/>
                <w:szCs w:val="18"/>
              </w:rPr>
              <w:pict>
                <v:shape id="_x0000_i1060" type="#_x0000_t75" alt="ГОСТ Р 55117-2012 (EH 14961-5:2011) Биотопливо твердое. Технические характеристики и классы топлива. Часть 5. Дрова для непромышленного использования" style="width:10pt;height:11.9pt"/>
              </w:pict>
            </w:r>
            <w:r w:rsidR="00C86BB2">
              <w:rPr>
                <w:color w:val="2D2D2D"/>
                <w:sz w:val="18"/>
                <w:szCs w:val="18"/>
              </w:rPr>
              <w:t>33</w:t>
            </w:r>
            <w:r w:rsidR="00C86BB2">
              <w:rPr>
                <w:color w:val="2D2D2D"/>
                <w:sz w:val="18"/>
                <w:szCs w:val="18"/>
              </w:rPr>
              <w:br/>
            </w:r>
            <w:r w:rsidR="00C86BB2">
              <w:rPr>
                <w:color w:val="2D2D2D"/>
                <w:sz w:val="18"/>
                <w:szCs w:val="18"/>
              </w:rPr>
              <w:br/>
            </w:r>
            <w:r w:rsidRPr="003A31ED">
              <w:rPr>
                <w:color w:val="2D2D2D"/>
                <w:sz w:val="18"/>
                <w:szCs w:val="18"/>
              </w:rPr>
              <w:pict>
                <v:shape id="_x0000_i1061" type="#_x0000_t75" alt="ГОСТ Р 55117-2012 (EH 14961-5:2011) Биотопливо твердое. Технические характеристики и классы топлива. Часть 5. Дрова для непромышленного использования" style="width:8.75pt;height:11.9pt"/>
              </w:pict>
            </w:r>
            <w:r w:rsidR="00C86BB2">
              <w:rPr>
                <w:color w:val="2D2D2D"/>
                <w:sz w:val="18"/>
                <w:szCs w:val="18"/>
              </w:rPr>
              <w:t>50</w:t>
            </w:r>
            <w:r w:rsidRPr="003A31ED">
              <w:rPr>
                <w:color w:val="2D2D2D"/>
                <w:sz w:val="18"/>
                <w:szCs w:val="18"/>
              </w:rPr>
              <w:pict>
                <v:shape id="_x0000_i1062" type="#_x0000_t75" alt="ГОСТ Р 55117-2012 (EH 14961-5:2011) Биотопливо твердое. Технические характеристики и классы топлива. Часть 5. Дрова для непромышленного использования" style="width:10pt;height:11.9pt"/>
              </w:pict>
            </w:r>
            <w:r w:rsidR="00C86BB2">
              <w:rPr>
                <w:color w:val="2D2D2D"/>
                <w:sz w:val="18"/>
                <w:szCs w:val="18"/>
              </w:rPr>
              <w:t>50</w:t>
            </w:r>
            <w:r w:rsidR="00C86BB2">
              <w:rPr>
                <w:color w:val="2D2D2D"/>
                <w:sz w:val="18"/>
                <w:szCs w:val="18"/>
              </w:rPr>
              <w:br/>
            </w:r>
            <w:r w:rsidR="00C86BB2">
              <w:rPr>
                <w:color w:val="2D2D2D"/>
                <w:sz w:val="18"/>
                <w:szCs w:val="18"/>
              </w:rPr>
              <w:br/>
            </w:r>
            <w:r w:rsidRPr="003A31ED">
              <w:rPr>
                <w:color w:val="2D2D2D"/>
                <w:sz w:val="18"/>
                <w:szCs w:val="18"/>
              </w:rPr>
              <w:pict>
                <v:shape id="_x0000_i1063" type="#_x0000_t75" alt="ГОСТ Р 55117-2012 (EH 14961-5:2011) Биотопливо твердое. Технические характеристики и классы топлива. Часть 5. Дрова для непромышленного использования" style="width:8.75pt;height:11.9pt"/>
              </w:pict>
            </w:r>
            <w:r w:rsidR="00C86BB2">
              <w:rPr>
                <w:color w:val="2D2D2D"/>
                <w:sz w:val="18"/>
                <w:szCs w:val="18"/>
              </w:rPr>
              <w:t>100</w:t>
            </w:r>
            <w:r w:rsidRPr="003A31ED">
              <w:rPr>
                <w:color w:val="2D2D2D"/>
                <w:sz w:val="18"/>
                <w:szCs w:val="18"/>
              </w:rPr>
              <w:pict>
                <v:shape id="_x0000_i1064" type="#_x0000_t75" alt="ГОСТ Р 55117-2012 (EH 14961-5:2011) Биотопливо твердое. Технические характеристики и классы топлива. Часть 5. Дрова для непромышленного использования" style="width:10pt;height:11.9pt"/>
              </w:pict>
            </w:r>
            <w:r w:rsidR="00C86BB2">
              <w:rPr>
                <w:color w:val="2D2D2D"/>
                <w:sz w:val="18"/>
                <w:szCs w:val="18"/>
              </w:rPr>
              <w:t>100</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3A31ED">
            <w:pPr>
              <w:pStyle w:val="formattext"/>
              <w:spacing w:before="0" w:beforeAutospacing="0" w:after="0" w:afterAutospacing="0" w:line="263" w:lineRule="atLeast"/>
              <w:jc w:val="center"/>
              <w:textAlignment w:val="baseline"/>
              <w:rPr>
                <w:color w:val="2D2D2D"/>
                <w:sz w:val="18"/>
                <w:szCs w:val="18"/>
              </w:rPr>
            </w:pPr>
            <w:r w:rsidRPr="003A31ED">
              <w:rPr>
                <w:color w:val="2D2D2D"/>
                <w:sz w:val="18"/>
                <w:szCs w:val="18"/>
              </w:rPr>
              <w:pict>
                <v:shape id="_x0000_i1065" type="#_x0000_t75" alt="ГОСТ Р 55117-2012 (EH 14961-5:2011) Биотопливо твердое. Технические характеристики и классы топлива. Часть 5. Дрова для непромышленного использования" style="width:8.75pt;height:11.9pt"/>
              </w:pict>
            </w:r>
            <w:r w:rsidR="00C86BB2">
              <w:rPr>
                <w:color w:val="2D2D2D"/>
                <w:sz w:val="18"/>
                <w:szCs w:val="18"/>
              </w:rPr>
              <w:t>33</w:t>
            </w:r>
            <w:r w:rsidRPr="003A31ED">
              <w:rPr>
                <w:color w:val="2D2D2D"/>
                <w:sz w:val="18"/>
                <w:szCs w:val="18"/>
              </w:rPr>
              <w:pict>
                <v:shape id="_x0000_i1066" type="#_x0000_t75" alt="ГОСТ Р 55117-2012 (EH 14961-5:2011) Биотопливо твердое. Технические характеристики и классы топлива. Часть 5. Дрова для непромышленного использования" style="width:10pt;height:11.9pt"/>
              </w:pict>
            </w:r>
            <w:r w:rsidR="00C86BB2">
              <w:rPr>
                <w:color w:val="2D2D2D"/>
                <w:sz w:val="18"/>
                <w:szCs w:val="18"/>
              </w:rPr>
              <w:t>33</w:t>
            </w:r>
            <w:r w:rsidR="00C86BB2">
              <w:rPr>
                <w:color w:val="2D2D2D"/>
                <w:sz w:val="18"/>
                <w:szCs w:val="18"/>
              </w:rPr>
              <w:br/>
            </w:r>
            <w:r w:rsidR="00C86BB2">
              <w:rPr>
                <w:color w:val="2D2D2D"/>
                <w:sz w:val="18"/>
                <w:szCs w:val="18"/>
              </w:rPr>
              <w:br/>
            </w:r>
            <w:r w:rsidRPr="003A31ED">
              <w:rPr>
                <w:color w:val="2D2D2D"/>
                <w:sz w:val="18"/>
                <w:szCs w:val="18"/>
              </w:rPr>
              <w:pict>
                <v:shape id="_x0000_i1067" type="#_x0000_t75" alt="ГОСТ Р 55117-2012 (EH 14961-5:2011) Биотопливо твердое. Технические характеристики и классы топлива. Часть 5. Дрова для непромышленного использования" style="width:8.75pt;height:11.9pt"/>
              </w:pict>
            </w:r>
            <w:r w:rsidR="00C86BB2">
              <w:rPr>
                <w:color w:val="2D2D2D"/>
                <w:sz w:val="18"/>
                <w:szCs w:val="18"/>
              </w:rPr>
              <w:t>50</w:t>
            </w:r>
            <w:r w:rsidRPr="003A31ED">
              <w:rPr>
                <w:color w:val="2D2D2D"/>
                <w:sz w:val="18"/>
                <w:szCs w:val="18"/>
              </w:rPr>
              <w:pict>
                <v:shape id="_x0000_i1068" type="#_x0000_t75" alt="ГОСТ Р 55117-2012 (EH 14961-5:2011) Биотопливо твердое. Технические характеристики и классы топлива. Часть 5. Дрова для непромышленного использования" style="width:10pt;height:11.9pt"/>
              </w:pict>
            </w:r>
            <w:r w:rsidR="00C86BB2">
              <w:rPr>
                <w:color w:val="2D2D2D"/>
                <w:sz w:val="18"/>
                <w:szCs w:val="18"/>
              </w:rPr>
              <w:t>50</w:t>
            </w:r>
            <w:r w:rsidR="00C86BB2">
              <w:rPr>
                <w:color w:val="2D2D2D"/>
                <w:sz w:val="18"/>
                <w:szCs w:val="18"/>
              </w:rPr>
              <w:br/>
            </w:r>
            <w:r w:rsidR="00C86BB2">
              <w:rPr>
                <w:color w:val="2D2D2D"/>
                <w:sz w:val="18"/>
                <w:szCs w:val="18"/>
              </w:rPr>
              <w:br/>
            </w:r>
            <w:r w:rsidRPr="003A31ED">
              <w:rPr>
                <w:color w:val="2D2D2D"/>
                <w:sz w:val="18"/>
                <w:szCs w:val="18"/>
              </w:rPr>
              <w:pict>
                <v:shape id="_x0000_i1069" type="#_x0000_t75" alt="ГОСТ Р 55117-2012 (EH 14961-5:2011) Биотопливо твердое. Технические характеристики и классы топлива. Часть 5. Дрова для непромышленного использования" style="width:8.75pt;height:11.9pt"/>
              </w:pict>
            </w:r>
            <w:r w:rsidR="00C86BB2">
              <w:rPr>
                <w:color w:val="2D2D2D"/>
                <w:sz w:val="18"/>
                <w:szCs w:val="18"/>
              </w:rPr>
              <w:t>100</w:t>
            </w:r>
            <w:r w:rsidRPr="003A31ED">
              <w:rPr>
                <w:color w:val="2D2D2D"/>
                <w:sz w:val="18"/>
                <w:szCs w:val="18"/>
              </w:rPr>
              <w:pict>
                <v:shape id="_x0000_i1070" type="#_x0000_t75" alt="ГОСТ Р 55117-2012 (EH 14961-5:2011) Биотопливо твердое. Технические характеристики и классы топлива. Часть 5. Дрова для непромышленного использования" style="width:10pt;height:11.9pt"/>
              </w:pict>
            </w:r>
            <w:r w:rsidR="00C86BB2">
              <w:rPr>
                <w:color w:val="2D2D2D"/>
                <w:sz w:val="18"/>
                <w:szCs w:val="18"/>
              </w:rPr>
              <w:t>100</w:t>
            </w:r>
          </w:p>
        </w:tc>
      </w:tr>
      <w:tr w:rsidR="00C86BB2" w:rsidTr="00C86BB2">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Массовая доля влаги </w:t>
            </w:r>
            <w:r w:rsidR="003A31ED" w:rsidRPr="003A31ED">
              <w:rPr>
                <w:color w:val="2D2D2D"/>
                <w:sz w:val="18"/>
                <w:szCs w:val="18"/>
              </w:rPr>
              <w:pict>
                <v:shape id="_x0000_i1071" type="#_x0000_t75" alt="ГОСТ Р 55117-2012 (EH 14961-5:2011) Биотопливо твердое. Технические характеристики и классы топлива. Часть 5. Дрова для непромышленного использования" style="width:18.8pt;height:18.15pt"/>
              </w:pict>
            </w:r>
            <w:r>
              <w:rPr>
                <w:color w:val="2D2D2D"/>
                <w:sz w:val="18"/>
                <w:szCs w:val="18"/>
              </w:rPr>
              <w:t> на рабочее состояние топлива (по </w:t>
            </w:r>
            <w:r w:rsidRPr="000F2ECB">
              <w:rPr>
                <w:sz w:val="18"/>
                <w:szCs w:val="18"/>
              </w:rPr>
              <w:t xml:space="preserve">ГОСТ </w:t>
            </w:r>
            <w:proofErr w:type="gramStart"/>
            <w:r w:rsidRPr="000F2ECB">
              <w:rPr>
                <w:sz w:val="18"/>
                <w:szCs w:val="18"/>
              </w:rPr>
              <w:t>Р</w:t>
            </w:r>
            <w:proofErr w:type="gramEnd"/>
            <w:r w:rsidRPr="000F2ECB">
              <w:rPr>
                <w:sz w:val="18"/>
                <w:szCs w:val="18"/>
              </w:rPr>
              <w:t xml:space="preserve"> 54186</w:t>
            </w:r>
            <w:r>
              <w:rPr>
                <w:color w:val="2D2D2D"/>
                <w:sz w:val="18"/>
                <w:szCs w:val="18"/>
              </w:rPr>
              <w:t> и </w:t>
            </w:r>
            <w:r w:rsidRPr="000F2ECB">
              <w:rPr>
                <w:sz w:val="18"/>
                <w:szCs w:val="18"/>
              </w:rPr>
              <w:t>ГОСТ Р 54192</w:t>
            </w:r>
            <w:r>
              <w:rPr>
                <w:color w:val="2D2D2D"/>
                <w:sz w:val="18"/>
                <w:szCs w:val="18"/>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480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3A31ED">
            <w:pPr>
              <w:pStyle w:val="formattext"/>
              <w:spacing w:before="0" w:beforeAutospacing="0" w:after="0" w:afterAutospacing="0" w:line="263" w:lineRule="atLeast"/>
              <w:jc w:val="center"/>
              <w:textAlignment w:val="baseline"/>
              <w:rPr>
                <w:color w:val="2D2D2D"/>
                <w:sz w:val="18"/>
                <w:szCs w:val="18"/>
              </w:rPr>
            </w:pPr>
            <w:r w:rsidRPr="003A31ED">
              <w:rPr>
                <w:color w:val="2D2D2D"/>
                <w:sz w:val="18"/>
                <w:szCs w:val="18"/>
              </w:rPr>
              <w:pict>
                <v:shape id="_x0000_i1072" type="#_x0000_t75" alt="ГОСТ Р 55117-2012 (EH 14961-5:2011) Биотопливо твердое. Технические характеристики и классы топлива. Часть 5. Дрова для непромышленного использования" style="width:18.15pt;height:12.5pt"/>
              </w:pict>
            </w:r>
            <w:r w:rsidR="00C86BB2">
              <w:rPr>
                <w:color w:val="2D2D2D"/>
                <w:sz w:val="18"/>
                <w:szCs w:val="18"/>
              </w:rPr>
              <w:t>20</w:t>
            </w:r>
            <w:r w:rsidRPr="003A31ED">
              <w:rPr>
                <w:color w:val="2D2D2D"/>
                <w:sz w:val="18"/>
                <w:szCs w:val="18"/>
              </w:rPr>
              <w:pict>
                <v:shape id="_x0000_i1073" type="#_x0000_t75" alt="ГОСТ Р 55117-2012 (EH 14961-5:2011) Биотопливо твердое. Технические характеристики и классы топлива. Часть 5. Дрова для непромышленного использования" style="width:10pt;height:11.9pt"/>
              </w:pict>
            </w:r>
            <w:r w:rsidR="00C86BB2">
              <w:rPr>
                <w:color w:val="2D2D2D"/>
                <w:sz w:val="18"/>
                <w:szCs w:val="18"/>
              </w:rPr>
              <w:t>20</w:t>
            </w:r>
            <w:r w:rsidR="00C86BB2">
              <w:rPr>
                <w:color w:val="2D2D2D"/>
                <w:sz w:val="18"/>
                <w:szCs w:val="18"/>
              </w:rPr>
              <w:br/>
            </w:r>
            <w:r w:rsidR="00C86BB2">
              <w:rPr>
                <w:color w:val="2D2D2D"/>
                <w:sz w:val="18"/>
                <w:szCs w:val="18"/>
              </w:rPr>
              <w:br/>
            </w:r>
            <w:r w:rsidRPr="003A31ED">
              <w:rPr>
                <w:color w:val="2D2D2D"/>
                <w:sz w:val="18"/>
                <w:szCs w:val="18"/>
              </w:rPr>
              <w:pict>
                <v:shape id="_x0000_i1074" type="#_x0000_t75" alt="ГОСТ Р 55117-2012 (EH 14961-5:2011) Биотопливо твердое. Технические характеристики и классы топлива. Часть 5. Дрова для непромышленного использования" style="width:18.15pt;height:12.5pt"/>
              </w:pict>
            </w:r>
            <w:r w:rsidR="00C86BB2">
              <w:rPr>
                <w:color w:val="2D2D2D"/>
                <w:sz w:val="18"/>
                <w:szCs w:val="18"/>
              </w:rPr>
              <w:t>25</w:t>
            </w:r>
            <w:r w:rsidRPr="003A31ED">
              <w:rPr>
                <w:color w:val="2D2D2D"/>
                <w:sz w:val="18"/>
                <w:szCs w:val="18"/>
              </w:rPr>
              <w:pict>
                <v:shape id="_x0000_i1075" type="#_x0000_t75" alt="ГОСТ Р 55117-2012 (EH 14961-5:2011) Биотопливо твердое. Технические характеристики и классы топлива. Часть 5. Дрова для непромышленного использования" style="width:10pt;height:11.9pt"/>
              </w:pict>
            </w:r>
            <w:r w:rsidR="00C86BB2">
              <w:rPr>
                <w:color w:val="2D2D2D"/>
                <w:sz w:val="18"/>
                <w:szCs w:val="18"/>
              </w:rPr>
              <w:t>25</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3A31ED">
            <w:pPr>
              <w:pStyle w:val="formattext"/>
              <w:spacing w:before="0" w:beforeAutospacing="0" w:after="0" w:afterAutospacing="0" w:line="263" w:lineRule="atLeast"/>
              <w:jc w:val="center"/>
              <w:textAlignment w:val="baseline"/>
              <w:rPr>
                <w:color w:val="2D2D2D"/>
                <w:sz w:val="18"/>
                <w:szCs w:val="18"/>
              </w:rPr>
            </w:pPr>
            <w:r w:rsidRPr="003A31ED">
              <w:rPr>
                <w:color w:val="2D2D2D"/>
                <w:sz w:val="18"/>
                <w:szCs w:val="18"/>
              </w:rPr>
              <w:pict>
                <v:shape id="_x0000_i1076" type="#_x0000_t75" alt="ГОСТ Р 55117-2012 (EH 14961-5:2011) Биотопливо твердое. Технические характеристики и классы топлива. Часть 5. Дрова для непромышленного использования" style="width:18.15pt;height:12.5pt"/>
              </w:pict>
            </w:r>
            <w:r w:rsidR="00C86BB2">
              <w:rPr>
                <w:color w:val="2D2D2D"/>
                <w:sz w:val="18"/>
                <w:szCs w:val="18"/>
              </w:rPr>
              <w:t>25</w:t>
            </w:r>
            <w:r w:rsidRPr="003A31ED">
              <w:rPr>
                <w:color w:val="2D2D2D"/>
                <w:sz w:val="18"/>
                <w:szCs w:val="18"/>
              </w:rPr>
              <w:pict>
                <v:shape id="_x0000_i1077" type="#_x0000_t75" alt="ГОСТ Р 55117-2012 (EH 14961-5:2011) Биотопливо твердое. Технические характеристики и классы топлива. Часть 5. Дрова для непромышленного использования" style="width:10pt;height:11.9pt"/>
              </w:pict>
            </w:r>
            <w:r w:rsidR="00C86BB2">
              <w:rPr>
                <w:color w:val="2D2D2D"/>
                <w:sz w:val="18"/>
                <w:szCs w:val="18"/>
              </w:rPr>
              <w:t>25</w:t>
            </w:r>
            <w:r w:rsidR="00C86BB2">
              <w:rPr>
                <w:color w:val="2D2D2D"/>
                <w:sz w:val="18"/>
                <w:szCs w:val="18"/>
              </w:rPr>
              <w:br/>
            </w:r>
            <w:r w:rsidR="00C86BB2">
              <w:rPr>
                <w:color w:val="2D2D2D"/>
                <w:sz w:val="18"/>
                <w:szCs w:val="18"/>
              </w:rPr>
              <w:br/>
            </w:r>
            <w:r w:rsidRPr="003A31ED">
              <w:rPr>
                <w:color w:val="2D2D2D"/>
                <w:sz w:val="18"/>
                <w:szCs w:val="18"/>
              </w:rPr>
              <w:pict>
                <v:shape id="_x0000_i1078" type="#_x0000_t75" alt="ГОСТ Р 55117-2012 (EH 14961-5:2011) Биотопливо твердое. Технические характеристики и классы топлива. Часть 5. Дрова для непромышленного использования" style="width:18.15pt;height:12.5pt"/>
              </w:pict>
            </w:r>
            <w:r w:rsidR="00C86BB2">
              <w:rPr>
                <w:color w:val="2D2D2D"/>
                <w:sz w:val="18"/>
                <w:szCs w:val="18"/>
              </w:rPr>
              <w:t>35</w:t>
            </w:r>
            <w:r w:rsidRPr="003A31ED">
              <w:rPr>
                <w:color w:val="2D2D2D"/>
                <w:sz w:val="18"/>
                <w:szCs w:val="18"/>
              </w:rPr>
              <w:pict>
                <v:shape id="_x0000_i1079" type="#_x0000_t75" alt="ГОСТ Р 55117-2012 (EH 14961-5:2011) Биотопливо твердое. Технические характеристики и классы топлива. Часть 5. Дрова для непромышленного использования" style="width:10pt;height:11.9pt"/>
              </w:pict>
            </w:r>
            <w:r w:rsidR="00C86BB2">
              <w:rPr>
                <w:color w:val="2D2D2D"/>
                <w:sz w:val="18"/>
                <w:szCs w:val="18"/>
              </w:rPr>
              <w:t>35</w:t>
            </w:r>
          </w:p>
        </w:tc>
      </w:tr>
      <w:tr w:rsidR="00C86BB2" w:rsidTr="00C86BB2">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Массовая доля влаги </w:t>
            </w:r>
            <w:r w:rsidR="003A31ED" w:rsidRPr="003A31ED">
              <w:rPr>
                <w:color w:val="2D2D2D"/>
                <w:sz w:val="18"/>
                <w:szCs w:val="18"/>
              </w:rPr>
              <w:pict>
                <v:shape id="_x0000_i1080" type="#_x0000_t75" alt="ГОСТ Р 55117-2012 (EH 14961-5:2011) Биотопливо твердое. Технические характеристики и классы топлива. Часть 5. Дрова для непромышленного использования" style="width:20.05pt;height:18.15pt"/>
              </w:pict>
            </w:r>
            <w:r>
              <w:rPr>
                <w:color w:val="2D2D2D"/>
                <w:sz w:val="18"/>
                <w:szCs w:val="18"/>
              </w:rPr>
              <w:t> на сухое состояние топлива</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480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3A31ED">
            <w:pPr>
              <w:pStyle w:val="formattext"/>
              <w:spacing w:before="0" w:beforeAutospacing="0" w:after="0" w:afterAutospacing="0" w:line="263" w:lineRule="atLeast"/>
              <w:jc w:val="center"/>
              <w:textAlignment w:val="baseline"/>
              <w:rPr>
                <w:color w:val="2D2D2D"/>
                <w:sz w:val="18"/>
                <w:szCs w:val="18"/>
              </w:rPr>
            </w:pPr>
            <w:r w:rsidRPr="003A31ED">
              <w:rPr>
                <w:color w:val="2D2D2D"/>
                <w:sz w:val="18"/>
                <w:szCs w:val="18"/>
              </w:rPr>
              <w:pict>
                <v:shape id="_x0000_i1081" type="#_x0000_t75" alt="ГОСТ Р 55117-2012 (EH 14961-5:2011) Биотопливо твердое. Технические характеристики и классы топлива. Часть 5. Дрова для непромышленного использования" style="width:18.15pt;height:15.05pt"/>
              </w:pict>
            </w:r>
            <w:r w:rsidR="00C86BB2">
              <w:rPr>
                <w:color w:val="2D2D2D"/>
                <w:sz w:val="18"/>
                <w:szCs w:val="18"/>
              </w:rPr>
              <w:t>25</w:t>
            </w:r>
            <w:r w:rsidRPr="003A31ED">
              <w:rPr>
                <w:color w:val="2D2D2D"/>
                <w:sz w:val="18"/>
                <w:szCs w:val="18"/>
              </w:rPr>
              <w:pict>
                <v:shape id="_x0000_i1082" type="#_x0000_t75" alt="ГОСТ Р 55117-2012 (EH 14961-5:2011) Биотопливо твердое. Технические характеристики и классы топлива. Часть 5. Дрова для непромышленного использования" style="width:10pt;height:11.9pt"/>
              </w:pict>
            </w:r>
            <w:r w:rsidR="00C86BB2">
              <w:rPr>
                <w:color w:val="2D2D2D"/>
                <w:sz w:val="18"/>
                <w:szCs w:val="18"/>
              </w:rPr>
              <w:t>25</w:t>
            </w:r>
            <w:r w:rsidR="00C86BB2">
              <w:rPr>
                <w:color w:val="2D2D2D"/>
                <w:sz w:val="18"/>
                <w:szCs w:val="18"/>
              </w:rPr>
              <w:br/>
            </w:r>
            <w:r w:rsidR="00C86BB2">
              <w:rPr>
                <w:color w:val="2D2D2D"/>
                <w:sz w:val="18"/>
                <w:szCs w:val="18"/>
              </w:rPr>
              <w:br/>
            </w:r>
            <w:r w:rsidRPr="003A31ED">
              <w:rPr>
                <w:color w:val="2D2D2D"/>
                <w:sz w:val="18"/>
                <w:szCs w:val="18"/>
              </w:rPr>
              <w:pict>
                <v:shape id="_x0000_i1083" type="#_x0000_t75" alt="ГОСТ Р 55117-2012 (EH 14961-5:2011) Биотопливо твердое. Технические характеристики и классы топлива. Часть 5. Дрова для непромышленного использования" style="width:18.15pt;height:15.05pt"/>
              </w:pict>
            </w:r>
            <w:r w:rsidR="00C86BB2">
              <w:rPr>
                <w:color w:val="2D2D2D"/>
                <w:sz w:val="18"/>
                <w:szCs w:val="18"/>
              </w:rPr>
              <w:t>33</w:t>
            </w:r>
            <w:r w:rsidRPr="003A31ED">
              <w:rPr>
                <w:color w:val="2D2D2D"/>
                <w:sz w:val="18"/>
                <w:szCs w:val="18"/>
              </w:rPr>
              <w:pict>
                <v:shape id="_x0000_i1084" type="#_x0000_t75" alt="ГОСТ Р 55117-2012 (EH 14961-5:2011) Биотопливо твердое. Технические характеристики и классы топлива. Часть 5. Дрова для непромышленного использования" style="width:10pt;height:11.9pt"/>
              </w:pict>
            </w:r>
            <w:r w:rsidR="00C86BB2">
              <w:rPr>
                <w:color w:val="2D2D2D"/>
                <w:sz w:val="18"/>
                <w:szCs w:val="18"/>
              </w:rPr>
              <w:t>33</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3A31ED">
            <w:pPr>
              <w:pStyle w:val="formattext"/>
              <w:spacing w:before="0" w:beforeAutospacing="0" w:after="0" w:afterAutospacing="0" w:line="263" w:lineRule="atLeast"/>
              <w:jc w:val="center"/>
              <w:textAlignment w:val="baseline"/>
              <w:rPr>
                <w:color w:val="2D2D2D"/>
                <w:sz w:val="18"/>
                <w:szCs w:val="18"/>
              </w:rPr>
            </w:pPr>
            <w:r w:rsidRPr="003A31ED">
              <w:rPr>
                <w:color w:val="2D2D2D"/>
                <w:sz w:val="18"/>
                <w:szCs w:val="18"/>
              </w:rPr>
              <w:pict>
                <v:shape id="_x0000_i1085" type="#_x0000_t75" alt="ГОСТ Р 55117-2012 (EH 14961-5:2011) Биотопливо твердое. Технические характеристики и классы топлива. Часть 5. Дрова для непромышленного использования" style="width:18.15pt;height:15.05pt"/>
              </w:pict>
            </w:r>
            <w:r w:rsidR="00C86BB2">
              <w:rPr>
                <w:color w:val="2D2D2D"/>
                <w:sz w:val="18"/>
                <w:szCs w:val="18"/>
              </w:rPr>
              <w:t>33</w:t>
            </w:r>
            <w:r w:rsidRPr="003A31ED">
              <w:rPr>
                <w:color w:val="2D2D2D"/>
                <w:sz w:val="18"/>
                <w:szCs w:val="18"/>
              </w:rPr>
              <w:pict>
                <v:shape id="_x0000_i1086" type="#_x0000_t75" alt="ГОСТ Р 55117-2012 (EH 14961-5:2011) Биотопливо твердое. Технические характеристики и классы топлива. Часть 5. Дрова для непромышленного использования" style="width:10pt;height:11.9pt"/>
              </w:pict>
            </w:r>
            <w:r w:rsidR="00C86BB2">
              <w:rPr>
                <w:color w:val="2D2D2D"/>
                <w:sz w:val="18"/>
                <w:szCs w:val="18"/>
              </w:rPr>
              <w:t>33</w:t>
            </w:r>
            <w:r w:rsidR="00C86BB2">
              <w:rPr>
                <w:color w:val="2D2D2D"/>
                <w:sz w:val="18"/>
                <w:szCs w:val="18"/>
              </w:rPr>
              <w:br/>
            </w:r>
            <w:r w:rsidR="00C86BB2">
              <w:rPr>
                <w:color w:val="2D2D2D"/>
                <w:sz w:val="18"/>
                <w:szCs w:val="18"/>
              </w:rPr>
              <w:br/>
            </w:r>
            <w:r w:rsidRPr="003A31ED">
              <w:rPr>
                <w:color w:val="2D2D2D"/>
                <w:sz w:val="18"/>
                <w:szCs w:val="18"/>
              </w:rPr>
              <w:pict>
                <v:shape id="_x0000_i1087" type="#_x0000_t75" alt="ГОСТ Р 55117-2012 (EH 14961-5:2011) Биотопливо твердое. Технические характеристики и классы топлива. Часть 5. Дрова для непромышленного использования" style="width:18.15pt;height:15.05pt"/>
              </w:pict>
            </w:r>
            <w:r w:rsidR="00C86BB2">
              <w:rPr>
                <w:color w:val="2D2D2D"/>
                <w:sz w:val="18"/>
                <w:szCs w:val="18"/>
              </w:rPr>
              <w:t>54</w:t>
            </w:r>
            <w:r w:rsidRPr="003A31ED">
              <w:rPr>
                <w:color w:val="2D2D2D"/>
                <w:sz w:val="18"/>
                <w:szCs w:val="18"/>
              </w:rPr>
              <w:pict>
                <v:shape id="_x0000_i1088" type="#_x0000_t75" alt="ГОСТ Р 55117-2012 (EH 14961-5:2011) Биотопливо твердое. Технические характеристики и классы топлива. Часть 5. Дрова для непромышленного использования" style="width:10pt;height:11.9pt"/>
              </w:pict>
            </w:r>
            <w:r w:rsidR="00C86BB2">
              <w:rPr>
                <w:color w:val="2D2D2D"/>
                <w:sz w:val="18"/>
                <w:szCs w:val="18"/>
              </w:rPr>
              <w:t>54</w:t>
            </w:r>
          </w:p>
        </w:tc>
      </w:tr>
      <w:tr w:rsidR="00C86BB2" w:rsidTr="00C86BB2">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Объем или вес</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proofErr w:type="gramStart"/>
            <w:r>
              <w:rPr>
                <w:color w:val="2D2D2D"/>
                <w:sz w:val="18"/>
                <w:szCs w:val="18"/>
              </w:rPr>
              <w:t>м</w:t>
            </w:r>
            <w:proofErr w:type="gramEnd"/>
            <w:r w:rsidR="003A31ED" w:rsidRPr="003A31ED">
              <w:rPr>
                <w:color w:val="2D2D2D"/>
                <w:sz w:val="18"/>
                <w:szCs w:val="18"/>
              </w:rPr>
              <w:pict>
                <v:shape id="_x0000_i1089" type="#_x0000_t75" alt="ГОСТ Р 55117-2012 (EH 14961-5:2011) Биотопливо твердое. Технические характеристики и классы топлива. Часть 5. Дрова для непромышленного использования" style="width:8.15pt;height:17.55pt"/>
              </w:pict>
            </w:r>
            <w:r>
              <w:rPr>
                <w:color w:val="2D2D2D"/>
                <w:sz w:val="18"/>
                <w:szCs w:val="18"/>
              </w:rPr>
              <w:br/>
              <w:t>уложенной древесины, м</w:t>
            </w:r>
            <w:r w:rsidR="003A31ED" w:rsidRPr="003A31ED">
              <w:rPr>
                <w:color w:val="2D2D2D"/>
                <w:sz w:val="18"/>
                <w:szCs w:val="18"/>
              </w:rPr>
              <w:pict>
                <v:shape id="_x0000_i1090" type="#_x0000_t75" alt="ГОСТ Р 55117-2012 (EH 14961-5:2011) Биотопливо твердое. Технические характеристики и классы топлива. Часть 5. Дрова для непромышленного использования" style="width:8.15pt;height:17.55pt"/>
              </w:pict>
            </w:r>
            <w:r>
              <w:rPr>
                <w:color w:val="2D2D2D"/>
                <w:sz w:val="18"/>
                <w:szCs w:val="18"/>
              </w:rPr>
              <w:t>навалом или кг</w:t>
            </w:r>
          </w:p>
        </w:tc>
        <w:tc>
          <w:tcPr>
            <w:tcW w:w="7207"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Для розничной торговли указывают, по объему или весу осуществляются поставки</w:t>
            </w:r>
          </w:p>
        </w:tc>
      </w:tr>
      <w:tr w:rsidR="00C86BB2" w:rsidTr="00C86BB2">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Доля объема раскола</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3A31ED">
            <w:pPr>
              <w:pStyle w:val="formattext"/>
              <w:spacing w:before="0" w:beforeAutospacing="0" w:after="0" w:afterAutospacing="0" w:line="263" w:lineRule="atLeast"/>
              <w:jc w:val="center"/>
              <w:textAlignment w:val="baseline"/>
              <w:rPr>
                <w:color w:val="2D2D2D"/>
                <w:sz w:val="18"/>
                <w:szCs w:val="18"/>
              </w:rPr>
            </w:pPr>
            <w:r w:rsidRPr="003A31ED">
              <w:rPr>
                <w:color w:val="2D2D2D"/>
                <w:sz w:val="18"/>
                <w:szCs w:val="18"/>
              </w:rPr>
              <w:pict>
                <v:shape id="_x0000_i1091" type="#_x0000_t75" alt="ГОСТ Р 55117-2012 (EH 14961-5:2011) Биотопливо твердое. Технические характеристики и классы топлива. Часть 5. Дрова для непромышленного использования" style="width:10pt;height:11.9pt"/>
              </w:pict>
            </w:r>
            <w:r w:rsidR="00C86BB2">
              <w:rPr>
                <w:color w:val="2D2D2D"/>
                <w:sz w:val="18"/>
                <w:szCs w:val="18"/>
              </w:rPr>
              <w:t>90%</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3A31ED">
            <w:pPr>
              <w:pStyle w:val="formattext"/>
              <w:spacing w:before="0" w:beforeAutospacing="0" w:after="0" w:afterAutospacing="0" w:line="263" w:lineRule="atLeast"/>
              <w:jc w:val="center"/>
              <w:textAlignment w:val="baseline"/>
              <w:rPr>
                <w:color w:val="2D2D2D"/>
                <w:sz w:val="18"/>
                <w:szCs w:val="18"/>
              </w:rPr>
            </w:pPr>
            <w:r w:rsidRPr="003A31ED">
              <w:rPr>
                <w:color w:val="2D2D2D"/>
                <w:sz w:val="18"/>
                <w:szCs w:val="18"/>
              </w:rPr>
              <w:pict>
                <v:shape id="_x0000_i1092" type="#_x0000_t75" alt="ГОСТ Р 55117-2012 (EH 14961-5:2011) Биотопливо твердое. Технические характеристики и классы топлива. Часть 5. Дрова для непромышленного использования" style="width:10pt;height:11.9pt"/>
              </w:pict>
            </w:r>
            <w:r w:rsidR="00C86BB2">
              <w:rPr>
                <w:color w:val="2D2D2D"/>
                <w:sz w:val="18"/>
                <w:szCs w:val="18"/>
              </w:rPr>
              <w:t>50%</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Требования не предъявляются</w:t>
            </w:r>
          </w:p>
        </w:tc>
      </w:tr>
      <w:tr w:rsidR="00C86BB2" w:rsidTr="00C86BB2">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Поверхность среза</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rPr>
                <w:sz w:val="24"/>
                <w:szCs w:val="24"/>
              </w:rPr>
            </w:pP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Гладкая</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Требования не предъявляются</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Требования не предъявляются</w:t>
            </w:r>
          </w:p>
        </w:tc>
      </w:tr>
      <w:tr w:rsidR="00C86BB2" w:rsidTr="00C86BB2">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Распад</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Нет видимого распада</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3A31ED">
            <w:pPr>
              <w:pStyle w:val="formattext"/>
              <w:spacing w:before="0" w:beforeAutospacing="0" w:after="0" w:afterAutospacing="0" w:line="263" w:lineRule="atLeast"/>
              <w:jc w:val="center"/>
              <w:textAlignment w:val="baseline"/>
              <w:rPr>
                <w:color w:val="2D2D2D"/>
                <w:sz w:val="18"/>
                <w:szCs w:val="18"/>
              </w:rPr>
            </w:pPr>
            <w:r w:rsidRPr="003A31ED">
              <w:rPr>
                <w:color w:val="2D2D2D"/>
                <w:sz w:val="18"/>
                <w:szCs w:val="18"/>
              </w:rPr>
              <w:pict>
                <v:shape id="_x0000_i1093" type="#_x0000_t75" alt="ГОСТ Р 55117-2012 (EH 14961-5:2011) Биотопливо твердое. Технические характеристики и классы топлива. Часть 5. Дрова для непромышленного использования" style="width:10pt;height:11.9pt"/>
              </w:pict>
            </w:r>
            <w:r w:rsidR="00C86BB2">
              <w:rPr>
                <w:color w:val="2D2D2D"/>
                <w:sz w:val="18"/>
                <w:szCs w:val="18"/>
              </w:rPr>
              <w:t>5%</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Должно быть указано, если распад существенный (более 10% от массы материала)</w:t>
            </w:r>
          </w:p>
        </w:tc>
      </w:tr>
      <w:tr w:rsidR="00C86BB2" w:rsidTr="00C86BB2">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Удельная энергоемкость</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кВ·ч/м</w:t>
            </w:r>
            <w:r w:rsidR="003A31ED" w:rsidRPr="003A31ED">
              <w:rPr>
                <w:color w:val="2D2D2D"/>
                <w:sz w:val="18"/>
                <w:szCs w:val="18"/>
              </w:rPr>
              <w:pict>
                <v:shape id="_x0000_i1094" type="#_x0000_t75" alt="ГОСТ Р 55117-2012 (EH 14961-5:2011) Биотопливо твердое. Технические характеристики и классы топлива. Часть 5. Дрова для непромышленного использования" style="width:8.15pt;height:17.55pt"/>
              </w:pict>
            </w:r>
            <w:r>
              <w:rPr>
                <w:color w:val="2D2D2D"/>
                <w:sz w:val="18"/>
                <w:szCs w:val="18"/>
              </w:rPr>
              <w:t>навалом или кВ·ч/кг уложенной древесины</w:t>
            </w:r>
          </w:p>
        </w:tc>
        <w:tc>
          <w:tcPr>
            <w:tcW w:w="7207"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Рекомендуется указывать</w:t>
            </w:r>
          </w:p>
        </w:tc>
      </w:tr>
      <w:tr w:rsidR="00C86BB2" w:rsidTr="00C86BB2">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Высушивание</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rPr>
                <w:sz w:val="24"/>
                <w:szCs w:val="24"/>
              </w:rPr>
            </w:pPr>
          </w:p>
        </w:tc>
        <w:tc>
          <w:tcPr>
            <w:tcW w:w="7207"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Рекомендуется указывать, высушены дрова естественно окружающим воздухом или искусственно горячим воздухом</w:t>
            </w:r>
          </w:p>
        </w:tc>
      </w:tr>
    </w:tbl>
    <w:p w:rsidR="00C86BB2" w:rsidRDefault="00C86BB2" w:rsidP="00C86BB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Примечания</w:t>
      </w:r>
      <w:r>
        <w:rPr>
          <w:rFonts w:ascii="Arial" w:hAnsi="Arial" w:cs="Arial"/>
          <w:color w:val="2D2D2D"/>
          <w:spacing w:val="2"/>
          <w:sz w:val="18"/>
          <w:szCs w:val="18"/>
        </w:rPr>
        <w:br/>
      </w:r>
    </w:p>
    <w:p w:rsidR="00C86BB2" w:rsidRDefault="00C86BB2" w:rsidP="00C86BB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1 Порода дерева (например, ель, береза, бук) должна быть указана. Если дрова состоят из различных пород древесины, то основные должны быть указаны вначале.</w:t>
      </w:r>
      <w:r>
        <w:rPr>
          <w:rFonts w:ascii="Arial" w:hAnsi="Arial" w:cs="Arial"/>
          <w:color w:val="2D2D2D"/>
          <w:spacing w:val="2"/>
          <w:sz w:val="18"/>
          <w:szCs w:val="18"/>
        </w:rPr>
        <w:br/>
      </w:r>
    </w:p>
    <w:p w:rsidR="00C86BB2" w:rsidRDefault="00C86BB2" w:rsidP="00C86BB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Указанному классу должны соответствовать 85% дров. Для печей рекомендуется использовать дрова с диаметром менее 15 см. </w:t>
      </w:r>
      <w:r w:rsidR="003A31ED" w:rsidRPr="003A31ED">
        <w:rPr>
          <w:rFonts w:ascii="Arial" w:hAnsi="Arial" w:cs="Arial"/>
          <w:color w:val="2D2D2D"/>
          <w:spacing w:val="2"/>
          <w:sz w:val="18"/>
          <w:szCs w:val="18"/>
        </w:rPr>
        <w:pict>
          <v:shape id="_x0000_i1095" type="#_x0000_t75" alt="ГОСТ Р 55117-2012 (EH 14961-5:2011) Биотопливо твердое. Технические характеристики и классы топлива. Часть 5. Дрова для непромышленного использования" style="width:10pt;height:13.75pt"/>
        </w:pict>
      </w:r>
      <w:r>
        <w:rPr>
          <w:rFonts w:ascii="Arial" w:hAnsi="Arial" w:cs="Arial"/>
          <w:color w:val="2D2D2D"/>
          <w:spacing w:val="2"/>
          <w:sz w:val="18"/>
          <w:szCs w:val="18"/>
        </w:rPr>
        <w:t>2 и </w:t>
      </w:r>
      <w:r w:rsidR="003A31ED" w:rsidRPr="003A31ED">
        <w:rPr>
          <w:rFonts w:ascii="Arial" w:hAnsi="Arial" w:cs="Arial"/>
          <w:color w:val="2D2D2D"/>
          <w:spacing w:val="2"/>
          <w:sz w:val="18"/>
          <w:szCs w:val="18"/>
        </w:rPr>
        <w:pict>
          <v:shape id="_x0000_i1096" type="#_x0000_t75" alt="ГОСТ Р 55117-2012 (EH 14961-5:2011) Биотопливо твердое. Технические характеристики и классы топлива. Часть 5. Дрова для непромышленного использования" style="width:10pt;height:13.75pt"/>
        </w:pict>
      </w:r>
      <w:r>
        <w:rPr>
          <w:rFonts w:ascii="Arial" w:hAnsi="Arial" w:cs="Arial"/>
          <w:color w:val="2D2D2D"/>
          <w:spacing w:val="2"/>
          <w:sz w:val="18"/>
          <w:szCs w:val="18"/>
        </w:rPr>
        <w:t>5 рекомендуется для кухонных плит и для розжига.</w:t>
      </w:r>
      <w:r>
        <w:rPr>
          <w:rFonts w:ascii="Arial" w:hAnsi="Arial" w:cs="Arial"/>
          <w:color w:val="2D2D2D"/>
          <w:spacing w:val="2"/>
          <w:sz w:val="18"/>
          <w:szCs w:val="18"/>
        </w:rPr>
        <w:br/>
      </w:r>
    </w:p>
    <w:p w:rsidR="00C86BB2" w:rsidRDefault="00C86BB2" w:rsidP="00C86BB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3 Длина дров может иметь отклонение (±2) см от </w:t>
      </w:r>
      <w:proofErr w:type="gramStart"/>
      <w:r>
        <w:rPr>
          <w:rFonts w:ascii="Arial" w:hAnsi="Arial" w:cs="Arial"/>
          <w:color w:val="2D2D2D"/>
          <w:spacing w:val="2"/>
          <w:sz w:val="18"/>
          <w:szCs w:val="18"/>
        </w:rPr>
        <w:t>заявленной</w:t>
      </w:r>
      <w:proofErr w:type="gramEnd"/>
      <w:r>
        <w:rPr>
          <w:rFonts w:ascii="Arial" w:hAnsi="Arial" w:cs="Arial"/>
          <w:color w:val="2D2D2D"/>
          <w:spacing w:val="2"/>
          <w:sz w:val="18"/>
          <w:szCs w:val="18"/>
        </w:rPr>
        <w:t>. Допускается наличие 15% дров с длиной, короче заявленной.</w:t>
      </w:r>
      <w:r>
        <w:rPr>
          <w:rFonts w:ascii="Arial" w:hAnsi="Arial" w:cs="Arial"/>
          <w:color w:val="2D2D2D"/>
          <w:spacing w:val="2"/>
          <w:sz w:val="18"/>
          <w:szCs w:val="18"/>
        </w:rPr>
        <w:br/>
      </w:r>
    </w:p>
    <w:p w:rsidR="00C86BB2" w:rsidRDefault="00C86BB2" w:rsidP="00C86BB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 Для установления содержания влаги в топливе должны быть определены: массовая доля влаги на рабочее состояние топлива </w:t>
      </w:r>
      <w:r w:rsidR="003A31ED" w:rsidRPr="003A31ED">
        <w:rPr>
          <w:rFonts w:ascii="Arial" w:hAnsi="Arial" w:cs="Arial"/>
          <w:color w:val="2D2D2D"/>
          <w:spacing w:val="2"/>
          <w:sz w:val="18"/>
          <w:szCs w:val="18"/>
        </w:rPr>
        <w:pict>
          <v:shape id="_x0000_i1097" type="#_x0000_t75" alt="ГОСТ Р 55117-2012 (EH 14961-5:2011) Биотопливо твердое. Технические характеристики и классы топлива. Часть 5. Дрова для непромышленного использования" style="width:18.8pt;height:18.15pt"/>
        </w:pict>
      </w:r>
      <w:r>
        <w:rPr>
          <w:rFonts w:ascii="Arial" w:hAnsi="Arial" w:cs="Arial"/>
          <w:color w:val="2D2D2D"/>
          <w:spacing w:val="2"/>
          <w:sz w:val="18"/>
          <w:szCs w:val="18"/>
        </w:rPr>
        <w:t> и массовая доля влаги на сухое состояние топлива </w:t>
      </w:r>
      <w:r w:rsidR="003A31ED" w:rsidRPr="003A31ED">
        <w:rPr>
          <w:rFonts w:ascii="Arial" w:hAnsi="Arial" w:cs="Arial"/>
          <w:color w:val="2D2D2D"/>
          <w:spacing w:val="2"/>
          <w:sz w:val="18"/>
          <w:szCs w:val="18"/>
        </w:rPr>
        <w:pict>
          <v:shape id="_x0000_i1098" type="#_x0000_t75" alt="ГОСТ Р 55117-2012 (EH 14961-5:2011) Биотопливо твердое. Технические характеристики и классы топлива. Часть 5. Дрова для непромышленного использования" style="width:20.05pt;height:18.15pt"/>
        </w:pict>
      </w:r>
      <w:r>
        <w:rPr>
          <w:rFonts w:ascii="Arial" w:hAnsi="Arial" w:cs="Arial"/>
          <w:color w:val="2D2D2D"/>
          <w:spacing w:val="2"/>
          <w:sz w:val="18"/>
          <w:szCs w:val="18"/>
        </w:rPr>
        <w:t>. Массовая доля влаги не должна быть меньше 12% для рабочего состояния топлива и меньше 13,64% для сухого состояния топлива. Сопоставление показателей массовой доли влаги </w:t>
      </w:r>
      <w:r w:rsidR="003A31ED" w:rsidRPr="003A31ED">
        <w:rPr>
          <w:rFonts w:ascii="Arial" w:hAnsi="Arial" w:cs="Arial"/>
          <w:color w:val="2D2D2D"/>
          <w:spacing w:val="2"/>
          <w:sz w:val="18"/>
          <w:szCs w:val="18"/>
        </w:rPr>
        <w:pict>
          <v:shape id="_x0000_i1099" type="#_x0000_t75" alt="ГОСТ Р 55117-2012 (EH 14961-5:2011) Биотопливо твердое. Технические характеристики и классы топлива. Часть 5. Дрова для непромышленного использования" style="width:18.8pt;height:18.15pt"/>
        </w:pict>
      </w:r>
      <w:r>
        <w:rPr>
          <w:rFonts w:ascii="Arial" w:hAnsi="Arial" w:cs="Arial"/>
          <w:color w:val="2D2D2D"/>
          <w:spacing w:val="2"/>
          <w:sz w:val="18"/>
          <w:szCs w:val="18"/>
        </w:rPr>
        <w:t> и </w:t>
      </w:r>
      <w:r w:rsidR="003A31ED" w:rsidRPr="003A31ED">
        <w:rPr>
          <w:rFonts w:ascii="Arial" w:hAnsi="Arial" w:cs="Arial"/>
          <w:color w:val="2D2D2D"/>
          <w:spacing w:val="2"/>
          <w:sz w:val="18"/>
          <w:szCs w:val="18"/>
        </w:rPr>
        <w:pict>
          <v:shape id="_x0000_i1100" type="#_x0000_t75" alt="ГОСТ Р 55117-2012 (EH 14961-5:2011) Биотопливо твердое. Технические характеристики и классы топлива. Часть 5. Дрова для непромышленного использования" style="width:20.05pt;height:18.15pt"/>
        </w:pict>
      </w:r>
      <w:r>
        <w:rPr>
          <w:rFonts w:ascii="Arial" w:hAnsi="Arial" w:cs="Arial"/>
          <w:color w:val="2D2D2D"/>
          <w:spacing w:val="2"/>
          <w:sz w:val="18"/>
          <w:szCs w:val="18"/>
        </w:rPr>
        <w:t> приведены в приложении А.</w:t>
      </w:r>
    </w:p>
    <w:p w:rsidR="00C86BB2" w:rsidRDefault="00C86BB2" w:rsidP="00C86BB2">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w:t>
      </w:r>
      <w:proofErr w:type="gramStart"/>
      <w:r>
        <w:rPr>
          <w:rFonts w:ascii="Arial" w:hAnsi="Arial" w:cs="Arial"/>
          <w:b w:val="0"/>
          <w:bCs w:val="0"/>
          <w:color w:val="3C3C3C"/>
          <w:spacing w:val="2"/>
          <w:sz w:val="26"/>
          <w:szCs w:val="26"/>
        </w:rPr>
        <w:t xml:space="preserve"> А</w:t>
      </w:r>
      <w:proofErr w:type="gramEnd"/>
      <w:r>
        <w:rPr>
          <w:rFonts w:ascii="Arial" w:hAnsi="Arial" w:cs="Arial"/>
          <w:b w:val="0"/>
          <w:bCs w:val="0"/>
          <w:color w:val="3C3C3C"/>
          <w:spacing w:val="2"/>
          <w:sz w:val="26"/>
          <w:szCs w:val="26"/>
        </w:rPr>
        <w:t xml:space="preserve"> (справочное). </w:t>
      </w:r>
      <w:proofErr w:type="gramStart"/>
      <w:r>
        <w:rPr>
          <w:rFonts w:ascii="Arial" w:hAnsi="Arial" w:cs="Arial"/>
          <w:b w:val="0"/>
          <w:bCs w:val="0"/>
          <w:color w:val="3C3C3C"/>
          <w:spacing w:val="2"/>
          <w:sz w:val="26"/>
          <w:szCs w:val="26"/>
        </w:rPr>
        <w:t>Сопоставление показателей массовой доли влаги на рабочее и сухое состояния топлива</w:t>
      </w:r>
      <w:proofErr w:type="gramEnd"/>
    </w:p>
    <w:p w:rsidR="00C86BB2" w:rsidRDefault="00C86BB2" w:rsidP="00C86BB2">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Приложение</w:t>
      </w:r>
      <w:proofErr w:type="gramStart"/>
      <w:r>
        <w:rPr>
          <w:rFonts w:ascii="Arial" w:hAnsi="Arial" w:cs="Arial"/>
          <w:color w:val="2D2D2D"/>
          <w:spacing w:val="2"/>
          <w:sz w:val="18"/>
          <w:szCs w:val="18"/>
        </w:rPr>
        <w:t xml:space="preserve"> А</w:t>
      </w:r>
      <w:proofErr w:type="gramEnd"/>
      <w:r>
        <w:rPr>
          <w:rFonts w:ascii="Arial" w:hAnsi="Arial" w:cs="Arial"/>
          <w:color w:val="2D2D2D"/>
          <w:spacing w:val="2"/>
          <w:sz w:val="18"/>
          <w:szCs w:val="18"/>
        </w:rPr>
        <w:br/>
        <w:t>(справочное)</w:t>
      </w:r>
    </w:p>
    <w:p w:rsidR="00C86BB2" w:rsidRDefault="00C86BB2" w:rsidP="00C86BB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Таблица А.1 - Сопоставление показателей массовой доли влаги на рабочее и сухое состояния топлива</w:t>
      </w:r>
      <w:r>
        <w:rPr>
          <w:rFonts w:ascii="Arial" w:hAnsi="Arial" w:cs="Arial"/>
          <w:color w:val="2D2D2D"/>
          <w:spacing w:val="2"/>
          <w:sz w:val="18"/>
          <w:szCs w:val="18"/>
        </w:rPr>
        <w:br/>
      </w:r>
      <w:proofErr w:type="gramEnd"/>
    </w:p>
    <w:tbl>
      <w:tblPr>
        <w:tblW w:w="0" w:type="auto"/>
        <w:tblCellMar>
          <w:left w:w="0" w:type="dxa"/>
          <w:right w:w="0" w:type="dxa"/>
        </w:tblCellMar>
        <w:tblLook w:val="04A0"/>
      </w:tblPr>
      <w:tblGrid>
        <w:gridCol w:w="2495"/>
        <w:gridCol w:w="2351"/>
        <w:gridCol w:w="655"/>
        <w:gridCol w:w="2351"/>
        <w:gridCol w:w="2495"/>
      </w:tblGrid>
      <w:tr w:rsidR="00C86BB2" w:rsidTr="00C86BB2">
        <w:trPr>
          <w:trHeight w:val="15"/>
        </w:trPr>
        <w:tc>
          <w:tcPr>
            <w:tcW w:w="2772" w:type="dxa"/>
            <w:hideMark/>
          </w:tcPr>
          <w:p w:rsidR="00C86BB2" w:rsidRDefault="00C86BB2">
            <w:pPr>
              <w:rPr>
                <w:sz w:val="2"/>
                <w:szCs w:val="24"/>
              </w:rPr>
            </w:pPr>
          </w:p>
        </w:tc>
        <w:tc>
          <w:tcPr>
            <w:tcW w:w="2587" w:type="dxa"/>
            <w:hideMark/>
          </w:tcPr>
          <w:p w:rsidR="00C86BB2" w:rsidRDefault="00C86BB2">
            <w:pPr>
              <w:rPr>
                <w:sz w:val="2"/>
                <w:szCs w:val="24"/>
              </w:rPr>
            </w:pPr>
          </w:p>
        </w:tc>
        <w:tc>
          <w:tcPr>
            <w:tcW w:w="739" w:type="dxa"/>
            <w:hideMark/>
          </w:tcPr>
          <w:p w:rsidR="00C86BB2" w:rsidRDefault="00C86BB2">
            <w:pPr>
              <w:rPr>
                <w:sz w:val="2"/>
                <w:szCs w:val="24"/>
              </w:rPr>
            </w:pPr>
          </w:p>
        </w:tc>
        <w:tc>
          <w:tcPr>
            <w:tcW w:w="2587" w:type="dxa"/>
            <w:hideMark/>
          </w:tcPr>
          <w:p w:rsidR="00C86BB2" w:rsidRDefault="00C86BB2">
            <w:pPr>
              <w:rPr>
                <w:sz w:val="2"/>
                <w:szCs w:val="24"/>
              </w:rPr>
            </w:pPr>
          </w:p>
        </w:tc>
        <w:tc>
          <w:tcPr>
            <w:tcW w:w="2772" w:type="dxa"/>
            <w:hideMark/>
          </w:tcPr>
          <w:p w:rsidR="00C86BB2" w:rsidRDefault="00C86BB2">
            <w:pPr>
              <w:rPr>
                <w:sz w:val="2"/>
                <w:szCs w:val="24"/>
              </w:rPr>
            </w:pPr>
          </w:p>
        </w:tc>
      </w:tr>
      <w:tr w:rsidR="00C86BB2" w:rsidTr="00C86BB2">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Массовая доля влаги на рабочее состояние топлива </w:t>
            </w:r>
            <w:r w:rsidR="003A31ED" w:rsidRPr="003A31ED">
              <w:rPr>
                <w:color w:val="2D2D2D"/>
                <w:sz w:val="18"/>
                <w:szCs w:val="18"/>
              </w:rPr>
              <w:pict>
                <v:shape id="_x0000_i1101" type="#_x0000_t75" alt="ГОСТ Р 55117-2012 (EH 14961-5:2011) Биотопливо твердое. Технические характеристики и классы топлива. Часть 5. Дрова для непромышленного использования" style="width:18.8pt;height:18.15pt"/>
              </w:pict>
            </w:r>
            <w:r>
              <w:rPr>
                <w:color w:val="2D2D2D"/>
                <w:sz w:val="18"/>
                <w:szCs w:val="18"/>
              </w:rPr>
              <w:t>, %</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Массовая доля влаги на сухое состояние топлива </w:t>
            </w:r>
            <w:r w:rsidR="003A31ED" w:rsidRPr="003A31ED">
              <w:rPr>
                <w:color w:val="2D2D2D"/>
                <w:sz w:val="18"/>
                <w:szCs w:val="18"/>
              </w:rPr>
              <w:pict>
                <v:shape id="_x0000_i1102" type="#_x0000_t75" alt="ГОСТ Р 55117-2012 (EH 14961-5:2011) Биотопливо твердое. Технические характеристики и классы топлива. Часть 5. Дрова для непромышленного использования" style="width:20.05pt;height:18.15pt"/>
              </w:pict>
            </w:r>
            <w:r>
              <w:rPr>
                <w:color w:val="2D2D2D"/>
                <w:sz w:val="18"/>
                <w:szCs w:val="18"/>
              </w:rPr>
              <w:t>, %</w:t>
            </w:r>
          </w:p>
        </w:tc>
        <w:tc>
          <w:tcPr>
            <w:tcW w:w="739" w:type="dxa"/>
            <w:tcBorders>
              <w:top w:val="nil"/>
              <w:left w:val="single" w:sz="4" w:space="0" w:color="000000"/>
              <w:bottom w:val="nil"/>
              <w:right w:val="single" w:sz="4" w:space="0" w:color="000000"/>
            </w:tcBorders>
            <w:tcMar>
              <w:top w:w="0" w:type="dxa"/>
              <w:left w:w="149" w:type="dxa"/>
              <w:bottom w:w="0" w:type="dxa"/>
              <w:right w:w="149" w:type="dxa"/>
            </w:tcMar>
            <w:hideMark/>
          </w:tcPr>
          <w:p w:rsidR="00C86BB2" w:rsidRDefault="00C86BB2">
            <w:pPr>
              <w:rPr>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Массовая доля влаги на сухое состояние топлива </w:t>
            </w:r>
            <w:r w:rsidR="003A31ED" w:rsidRPr="003A31ED">
              <w:rPr>
                <w:color w:val="2D2D2D"/>
                <w:sz w:val="18"/>
                <w:szCs w:val="18"/>
              </w:rPr>
              <w:pict>
                <v:shape id="_x0000_i1103" type="#_x0000_t75" alt="ГОСТ Р 55117-2012 (EH 14961-5:2011) Биотопливо твердое. Технические характеристики и классы топлива. Часть 5. Дрова для непромышленного использования" style="width:20.05pt;height:18.15pt"/>
              </w:pict>
            </w:r>
            <w:r>
              <w:rPr>
                <w:color w:val="2D2D2D"/>
                <w:sz w:val="18"/>
                <w:szCs w:val="18"/>
              </w:rPr>
              <w:t>, %</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Массовая доля влаги на рабочее состояние топлива </w:t>
            </w:r>
            <w:r w:rsidR="003A31ED" w:rsidRPr="003A31ED">
              <w:rPr>
                <w:color w:val="2D2D2D"/>
                <w:sz w:val="18"/>
                <w:szCs w:val="18"/>
              </w:rPr>
              <w:pict>
                <v:shape id="_x0000_i1104" type="#_x0000_t75" alt="ГОСТ Р 55117-2012 (EH 14961-5:2011) Биотопливо твердое. Технические характеристики и классы топлива. Часть 5. Дрова для непромышленного использования" style="width:18.8pt;height:18.15pt"/>
              </w:pict>
            </w:r>
            <w:r>
              <w:rPr>
                <w:color w:val="2D2D2D"/>
                <w:sz w:val="18"/>
                <w:szCs w:val="18"/>
              </w:rPr>
              <w:t>, %</w:t>
            </w:r>
          </w:p>
        </w:tc>
      </w:tr>
      <w:tr w:rsidR="00C86BB2" w:rsidTr="00C86BB2">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13,64</w:t>
            </w:r>
          </w:p>
        </w:tc>
        <w:tc>
          <w:tcPr>
            <w:tcW w:w="739" w:type="dxa"/>
            <w:tcBorders>
              <w:top w:val="nil"/>
              <w:left w:val="single" w:sz="4" w:space="0" w:color="000000"/>
              <w:bottom w:val="nil"/>
              <w:right w:val="single" w:sz="4" w:space="0" w:color="000000"/>
            </w:tcBorders>
            <w:tcMar>
              <w:top w:w="0" w:type="dxa"/>
              <w:left w:w="149" w:type="dxa"/>
              <w:bottom w:w="0" w:type="dxa"/>
              <w:right w:w="149" w:type="dxa"/>
            </w:tcMar>
            <w:hideMark/>
          </w:tcPr>
          <w:p w:rsidR="00C86BB2" w:rsidRDefault="00C86BB2">
            <w:pPr>
              <w:rPr>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10,71</w:t>
            </w:r>
          </w:p>
        </w:tc>
      </w:tr>
      <w:tr w:rsidR="00C86BB2" w:rsidTr="00C86BB2">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13</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14,94</w:t>
            </w:r>
          </w:p>
        </w:tc>
        <w:tc>
          <w:tcPr>
            <w:tcW w:w="739" w:type="dxa"/>
            <w:tcBorders>
              <w:top w:val="nil"/>
              <w:left w:val="single" w:sz="4" w:space="0" w:color="000000"/>
              <w:bottom w:val="nil"/>
              <w:right w:val="single" w:sz="4" w:space="0" w:color="000000"/>
            </w:tcBorders>
            <w:tcMar>
              <w:top w:w="0" w:type="dxa"/>
              <w:left w:w="149" w:type="dxa"/>
              <w:bottom w:w="0" w:type="dxa"/>
              <w:right w:w="149" w:type="dxa"/>
            </w:tcMar>
            <w:hideMark/>
          </w:tcPr>
          <w:p w:rsidR="00C86BB2" w:rsidRDefault="00C86BB2">
            <w:pPr>
              <w:rPr>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13</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11,50</w:t>
            </w:r>
          </w:p>
        </w:tc>
      </w:tr>
      <w:tr w:rsidR="00C86BB2" w:rsidTr="00C86BB2">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14</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16,28</w:t>
            </w:r>
          </w:p>
        </w:tc>
        <w:tc>
          <w:tcPr>
            <w:tcW w:w="739" w:type="dxa"/>
            <w:tcBorders>
              <w:top w:val="nil"/>
              <w:left w:val="single" w:sz="4" w:space="0" w:color="000000"/>
              <w:bottom w:val="nil"/>
              <w:right w:val="single" w:sz="4" w:space="0" w:color="000000"/>
            </w:tcBorders>
            <w:tcMar>
              <w:top w:w="0" w:type="dxa"/>
              <w:left w:w="149" w:type="dxa"/>
              <w:bottom w:w="0" w:type="dxa"/>
              <w:right w:w="149" w:type="dxa"/>
            </w:tcMar>
            <w:hideMark/>
          </w:tcPr>
          <w:p w:rsidR="00C86BB2" w:rsidRDefault="00C86BB2">
            <w:pPr>
              <w:rPr>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14</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12,28</w:t>
            </w:r>
          </w:p>
        </w:tc>
      </w:tr>
      <w:tr w:rsidR="00C86BB2" w:rsidTr="00C86BB2">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17,65</w:t>
            </w:r>
          </w:p>
        </w:tc>
        <w:tc>
          <w:tcPr>
            <w:tcW w:w="739" w:type="dxa"/>
            <w:tcBorders>
              <w:top w:val="nil"/>
              <w:left w:val="single" w:sz="4" w:space="0" w:color="000000"/>
              <w:bottom w:val="nil"/>
              <w:right w:val="single" w:sz="4" w:space="0" w:color="000000"/>
            </w:tcBorders>
            <w:tcMar>
              <w:top w:w="0" w:type="dxa"/>
              <w:left w:w="149" w:type="dxa"/>
              <w:bottom w:w="0" w:type="dxa"/>
              <w:right w:w="149" w:type="dxa"/>
            </w:tcMar>
            <w:hideMark/>
          </w:tcPr>
          <w:p w:rsidR="00C86BB2" w:rsidRDefault="00C86BB2">
            <w:pPr>
              <w:rPr>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13,04</w:t>
            </w:r>
          </w:p>
        </w:tc>
      </w:tr>
      <w:tr w:rsidR="00C86BB2" w:rsidTr="00C86BB2">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16</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19,05</w:t>
            </w:r>
          </w:p>
        </w:tc>
        <w:tc>
          <w:tcPr>
            <w:tcW w:w="739" w:type="dxa"/>
            <w:tcBorders>
              <w:top w:val="nil"/>
              <w:left w:val="single" w:sz="4" w:space="0" w:color="000000"/>
              <w:bottom w:val="nil"/>
              <w:right w:val="single" w:sz="4" w:space="0" w:color="000000"/>
            </w:tcBorders>
            <w:tcMar>
              <w:top w:w="0" w:type="dxa"/>
              <w:left w:w="149" w:type="dxa"/>
              <w:bottom w:w="0" w:type="dxa"/>
              <w:right w:w="149" w:type="dxa"/>
            </w:tcMar>
            <w:hideMark/>
          </w:tcPr>
          <w:p w:rsidR="00C86BB2" w:rsidRDefault="00C86BB2">
            <w:pPr>
              <w:rPr>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16</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13,79</w:t>
            </w:r>
          </w:p>
        </w:tc>
      </w:tr>
      <w:tr w:rsidR="00C86BB2" w:rsidTr="00C86BB2">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17</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20,48</w:t>
            </w:r>
          </w:p>
        </w:tc>
        <w:tc>
          <w:tcPr>
            <w:tcW w:w="739" w:type="dxa"/>
            <w:tcBorders>
              <w:top w:val="nil"/>
              <w:left w:val="single" w:sz="4" w:space="0" w:color="000000"/>
              <w:bottom w:val="nil"/>
              <w:right w:val="single" w:sz="4" w:space="0" w:color="000000"/>
            </w:tcBorders>
            <w:tcMar>
              <w:top w:w="0" w:type="dxa"/>
              <w:left w:w="149" w:type="dxa"/>
              <w:bottom w:w="0" w:type="dxa"/>
              <w:right w:w="149" w:type="dxa"/>
            </w:tcMar>
            <w:hideMark/>
          </w:tcPr>
          <w:p w:rsidR="00C86BB2" w:rsidRDefault="00C86BB2">
            <w:pPr>
              <w:rPr>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17</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14,53</w:t>
            </w:r>
          </w:p>
        </w:tc>
      </w:tr>
      <w:tr w:rsidR="00C86BB2" w:rsidTr="00C86BB2">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18</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21,95</w:t>
            </w:r>
          </w:p>
        </w:tc>
        <w:tc>
          <w:tcPr>
            <w:tcW w:w="739" w:type="dxa"/>
            <w:tcBorders>
              <w:top w:val="nil"/>
              <w:left w:val="single" w:sz="4" w:space="0" w:color="000000"/>
              <w:bottom w:val="nil"/>
              <w:right w:val="single" w:sz="4" w:space="0" w:color="000000"/>
            </w:tcBorders>
            <w:tcMar>
              <w:top w:w="0" w:type="dxa"/>
              <w:left w:w="149" w:type="dxa"/>
              <w:bottom w:w="0" w:type="dxa"/>
              <w:right w:w="149" w:type="dxa"/>
            </w:tcMar>
            <w:hideMark/>
          </w:tcPr>
          <w:p w:rsidR="00C86BB2" w:rsidRDefault="00C86BB2">
            <w:pPr>
              <w:rPr>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18</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15,25</w:t>
            </w:r>
          </w:p>
        </w:tc>
      </w:tr>
      <w:tr w:rsidR="00C86BB2" w:rsidTr="00C86BB2">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19</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23,46</w:t>
            </w:r>
          </w:p>
        </w:tc>
        <w:tc>
          <w:tcPr>
            <w:tcW w:w="739" w:type="dxa"/>
            <w:tcBorders>
              <w:top w:val="nil"/>
              <w:left w:val="single" w:sz="4" w:space="0" w:color="000000"/>
              <w:bottom w:val="nil"/>
              <w:right w:val="single" w:sz="4" w:space="0" w:color="000000"/>
            </w:tcBorders>
            <w:tcMar>
              <w:top w:w="0" w:type="dxa"/>
              <w:left w:w="149" w:type="dxa"/>
              <w:bottom w:w="0" w:type="dxa"/>
              <w:right w:w="149" w:type="dxa"/>
            </w:tcMar>
            <w:hideMark/>
          </w:tcPr>
          <w:p w:rsidR="00C86BB2" w:rsidRDefault="00C86BB2">
            <w:pPr>
              <w:rPr>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19</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15,97</w:t>
            </w:r>
          </w:p>
        </w:tc>
      </w:tr>
      <w:tr w:rsidR="00C86BB2" w:rsidTr="00C86BB2">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25,00</w:t>
            </w:r>
          </w:p>
        </w:tc>
        <w:tc>
          <w:tcPr>
            <w:tcW w:w="739" w:type="dxa"/>
            <w:tcBorders>
              <w:top w:val="nil"/>
              <w:left w:val="single" w:sz="4" w:space="0" w:color="000000"/>
              <w:bottom w:val="nil"/>
              <w:right w:val="single" w:sz="4" w:space="0" w:color="000000"/>
            </w:tcBorders>
            <w:tcMar>
              <w:top w:w="0" w:type="dxa"/>
              <w:left w:w="149" w:type="dxa"/>
              <w:bottom w:w="0" w:type="dxa"/>
              <w:right w:w="149" w:type="dxa"/>
            </w:tcMar>
            <w:hideMark/>
          </w:tcPr>
          <w:p w:rsidR="00C86BB2" w:rsidRDefault="00C86BB2">
            <w:pPr>
              <w:rPr>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16,97</w:t>
            </w:r>
          </w:p>
        </w:tc>
      </w:tr>
      <w:tr w:rsidR="00C86BB2" w:rsidTr="00C86BB2">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21</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26,58</w:t>
            </w:r>
          </w:p>
        </w:tc>
        <w:tc>
          <w:tcPr>
            <w:tcW w:w="739" w:type="dxa"/>
            <w:tcBorders>
              <w:top w:val="nil"/>
              <w:left w:val="single" w:sz="4" w:space="0" w:color="000000"/>
              <w:bottom w:val="nil"/>
              <w:right w:val="single" w:sz="4" w:space="0" w:color="000000"/>
            </w:tcBorders>
            <w:tcMar>
              <w:top w:w="0" w:type="dxa"/>
              <w:left w:w="149" w:type="dxa"/>
              <w:bottom w:w="0" w:type="dxa"/>
              <w:right w:w="149" w:type="dxa"/>
            </w:tcMar>
            <w:hideMark/>
          </w:tcPr>
          <w:p w:rsidR="00C86BB2" w:rsidRDefault="00C86BB2">
            <w:pPr>
              <w:rPr>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21</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17,36</w:t>
            </w:r>
          </w:p>
        </w:tc>
      </w:tr>
      <w:tr w:rsidR="00C86BB2" w:rsidTr="00C86BB2">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28,21</w:t>
            </w:r>
          </w:p>
        </w:tc>
        <w:tc>
          <w:tcPr>
            <w:tcW w:w="739" w:type="dxa"/>
            <w:tcBorders>
              <w:top w:val="nil"/>
              <w:left w:val="single" w:sz="4" w:space="0" w:color="000000"/>
              <w:bottom w:val="nil"/>
              <w:right w:val="single" w:sz="4" w:space="0" w:color="000000"/>
            </w:tcBorders>
            <w:tcMar>
              <w:top w:w="0" w:type="dxa"/>
              <w:left w:w="149" w:type="dxa"/>
              <w:bottom w:w="0" w:type="dxa"/>
              <w:right w:w="149" w:type="dxa"/>
            </w:tcMar>
            <w:hideMark/>
          </w:tcPr>
          <w:p w:rsidR="00C86BB2" w:rsidRDefault="00C86BB2">
            <w:pPr>
              <w:rPr>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18,03</w:t>
            </w:r>
          </w:p>
        </w:tc>
      </w:tr>
      <w:tr w:rsidR="00C86BB2" w:rsidTr="00C86BB2">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23</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29,87</w:t>
            </w:r>
          </w:p>
        </w:tc>
        <w:tc>
          <w:tcPr>
            <w:tcW w:w="739" w:type="dxa"/>
            <w:tcBorders>
              <w:top w:val="nil"/>
              <w:left w:val="single" w:sz="4" w:space="0" w:color="000000"/>
              <w:bottom w:val="nil"/>
              <w:right w:val="single" w:sz="4" w:space="0" w:color="000000"/>
            </w:tcBorders>
            <w:tcMar>
              <w:top w:w="0" w:type="dxa"/>
              <w:left w:w="149" w:type="dxa"/>
              <w:bottom w:w="0" w:type="dxa"/>
              <w:right w:w="149" w:type="dxa"/>
            </w:tcMar>
            <w:hideMark/>
          </w:tcPr>
          <w:p w:rsidR="00C86BB2" w:rsidRDefault="00C86BB2">
            <w:pPr>
              <w:rPr>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23</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18,70</w:t>
            </w:r>
          </w:p>
        </w:tc>
      </w:tr>
      <w:tr w:rsidR="00C86BB2" w:rsidTr="00C86BB2">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24</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31,58</w:t>
            </w:r>
          </w:p>
        </w:tc>
        <w:tc>
          <w:tcPr>
            <w:tcW w:w="739" w:type="dxa"/>
            <w:tcBorders>
              <w:top w:val="nil"/>
              <w:left w:val="single" w:sz="4" w:space="0" w:color="000000"/>
              <w:bottom w:val="nil"/>
              <w:right w:val="single" w:sz="4" w:space="0" w:color="000000"/>
            </w:tcBorders>
            <w:tcMar>
              <w:top w:w="0" w:type="dxa"/>
              <w:left w:w="149" w:type="dxa"/>
              <w:bottom w:w="0" w:type="dxa"/>
              <w:right w:w="149" w:type="dxa"/>
            </w:tcMar>
            <w:hideMark/>
          </w:tcPr>
          <w:p w:rsidR="00C86BB2" w:rsidRDefault="00C86BB2">
            <w:pPr>
              <w:rPr>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24</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19,35</w:t>
            </w:r>
          </w:p>
        </w:tc>
      </w:tr>
      <w:tr w:rsidR="00C86BB2" w:rsidTr="00C86BB2">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33,33</w:t>
            </w:r>
          </w:p>
        </w:tc>
        <w:tc>
          <w:tcPr>
            <w:tcW w:w="739" w:type="dxa"/>
            <w:tcBorders>
              <w:top w:val="nil"/>
              <w:left w:val="single" w:sz="4" w:space="0" w:color="000000"/>
              <w:bottom w:val="nil"/>
              <w:right w:val="single" w:sz="4" w:space="0" w:color="000000"/>
            </w:tcBorders>
            <w:tcMar>
              <w:top w:w="0" w:type="dxa"/>
              <w:left w:w="149" w:type="dxa"/>
              <w:bottom w:w="0" w:type="dxa"/>
              <w:right w:w="149" w:type="dxa"/>
            </w:tcMar>
            <w:hideMark/>
          </w:tcPr>
          <w:p w:rsidR="00C86BB2" w:rsidRDefault="00C86BB2">
            <w:pPr>
              <w:rPr>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20,00</w:t>
            </w:r>
          </w:p>
        </w:tc>
      </w:tr>
      <w:tr w:rsidR="00C86BB2" w:rsidTr="00C86BB2">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26</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35,14</w:t>
            </w:r>
          </w:p>
        </w:tc>
        <w:tc>
          <w:tcPr>
            <w:tcW w:w="739" w:type="dxa"/>
            <w:tcBorders>
              <w:top w:val="nil"/>
              <w:left w:val="single" w:sz="4" w:space="0" w:color="000000"/>
              <w:bottom w:val="nil"/>
              <w:right w:val="single" w:sz="4" w:space="0" w:color="000000"/>
            </w:tcBorders>
            <w:tcMar>
              <w:top w:w="0" w:type="dxa"/>
              <w:left w:w="149" w:type="dxa"/>
              <w:bottom w:w="0" w:type="dxa"/>
              <w:right w:w="149" w:type="dxa"/>
            </w:tcMar>
            <w:hideMark/>
          </w:tcPr>
          <w:p w:rsidR="00C86BB2" w:rsidRDefault="00C86BB2">
            <w:pPr>
              <w:rPr>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26</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20,63</w:t>
            </w:r>
          </w:p>
        </w:tc>
      </w:tr>
      <w:tr w:rsidR="00C86BB2" w:rsidTr="00C86BB2">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27</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36,99</w:t>
            </w:r>
          </w:p>
        </w:tc>
        <w:tc>
          <w:tcPr>
            <w:tcW w:w="739" w:type="dxa"/>
            <w:tcBorders>
              <w:top w:val="nil"/>
              <w:left w:val="single" w:sz="4" w:space="0" w:color="000000"/>
              <w:bottom w:val="nil"/>
              <w:right w:val="single" w:sz="4" w:space="0" w:color="000000"/>
            </w:tcBorders>
            <w:tcMar>
              <w:top w:w="0" w:type="dxa"/>
              <w:left w:w="149" w:type="dxa"/>
              <w:bottom w:w="0" w:type="dxa"/>
              <w:right w:w="149" w:type="dxa"/>
            </w:tcMar>
            <w:hideMark/>
          </w:tcPr>
          <w:p w:rsidR="00C86BB2" w:rsidRDefault="00C86BB2">
            <w:pPr>
              <w:rPr>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27</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21,26</w:t>
            </w:r>
          </w:p>
        </w:tc>
      </w:tr>
      <w:tr w:rsidR="00C86BB2" w:rsidTr="00C86BB2">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28</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38,89</w:t>
            </w:r>
          </w:p>
        </w:tc>
        <w:tc>
          <w:tcPr>
            <w:tcW w:w="739" w:type="dxa"/>
            <w:tcBorders>
              <w:top w:val="nil"/>
              <w:left w:val="single" w:sz="4" w:space="0" w:color="000000"/>
              <w:bottom w:val="nil"/>
              <w:right w:val="single" w:sz="4" w:space="0" w:color="000000"/>
            </w:tcBorders>
            <w:tcMar>
              <w:top w:w="0" w:type="dxa"/>
              <w:left w:w="149" w:type="dxa"/>
              <w:bottom w:w="0" w:type="dxa"/>
              <w:right w:w="149" w:type="dxa"/>
            </w:tcMar>
            <w:hideMark/>
          </w:tcPr>
          <w:p w:rsidR="00C86BB2" w:rsidRDefault="00C86BB2">
            <w:pPr>
              <w:rPr>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28</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21,88</w:t>
            </w:r>
          </w:p>
        </w:tc>
      </w:tr>
      <w:tr w:rsidR="00C86BB2" w:rsidTr="00C86BB2">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29</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40,85</w:t>
            </w:r>
          </w:p>
        </w:tc>
        <w:tc>
          <w:tcPr>
            <w:tcW w:w="739" w:type="dxa"/>
            <w:tcBorders>
              <w:top w:val="nil"/>
              <w:left w:val="single" w:sz="4" w:space="0" w:color="000000"/>
              <w:bottom w:val="nil"/>
              <w:right w:val="single" w:sz="4" w:space="0" w:color="000000"/>
            </w:tcBorders>
            <w:tcMar>
              <w:top w:w="0" w:type="dxa"/>
              <w:left w:w="149" w:type="dxa"/>
              <w:bottom w:w="0" w:type="dxa"/>
              <w:right w:w="149" w:type="dxa"/>
            </w:tcMar>
            <w:hideMark/>
          </w:tcPr>
          <w:p w:rsidR="00C86BB2" w:rsidRDefault="00C86BB2">
            <w:pPr>
              <w:rPr>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29</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22,48</w:t>
            </w:r>
          </w:p>
        </w:tc>
      </w:tr>
      <w:tr w:rsidR="00C86BB2" w:rsidTr="00C86BB2">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42,86</w:t>
            </w:r>
          </w:p>
        </w:tc>
        <w:tc>
          <w:tcPr>
            <w:tcW w:w="739" w:type="dxa"/>
            <w:tcBorders>
              <w:top w:val="nil"/>
              <w:left w:val="single" w:sz="4" w:space="0" w:color="000000"/>
              <w:bottom w:val="nil"/>
              <w:right w:val="single" w:sz="4" w:space="0" w:color="000000"/>
            </w:tcBorders>
            <w:tcMar>
              <w:top w:w="0" w:type="dxa"/>
              <w:left w:w="149" w:type="dxa"/>
              <w:bottom w:w="0" w:type="dxa"/>
              <w:right w:w="149" w:type="dxa"/>
            </w:tcMar>
            <w:hideMark/>
          </w:tcPr>
          <w:p w:rsidR="00C86BB2" w:rsidRDefault="00C86BB2">
            <w:pPr>
              <w:rPr>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23,08</w:t>
            </w:r>
          </w:p>
        </w:tc>
      </w:tr>
      <w:tr w:rsidR="00C86BB2" w:rsidTr="00C86BB2">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31</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44,93</w:t>
            </w:r>
          </w:p>
        </w:tc>
        <w:tc>
          <w:tcPr>
            <w:tcW w:w="739" w:type="dxa"/>
            <w:tcBorders>
              <w:top w:val="nil"/>
              <w:left w:val="single" w:sz="4" w:space="0" w:color="000000"/>
              <w:bottom w:val="nil"/>
              <w:right w:val="single" w:sz="4" w:space="0" w:color="000000"/>
            </w:tcBorders>
            <w:tcMar>
              <w:top w:w="0" w:type="dxa"/>
              <w:left w:w="149" w:type="dxa"/>
              <w:bottom w:w="0" w:type="dxa"/>
              <w:right w:w="149" w:type="dxa"/>
            </w:tcMar>
            <w:hideMark/>
          </w:tcPr>
          <w:p w:rsidR="00C86BB2" w:rsidRDefault="00C86BB2">
            <w:pPr>
              <w:rPr>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31</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23,66</w:t>
            </w:r>
          </w:p>
        </w:tc>
      </w:tr>
      <w:tr w:rsidR="00C86BB2" w:rsidTr="00C86BB2">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32</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47,06</w:t>
            </w:r>
          </w:p>
        </w:tc>
        <w:tc>
          <w:tcPr>
            <w:tcW w:w="739" w:type="dxa"/>
            <w:tcBorders>
              <w:top w:val="nil"/>
              <w:left w:val="single" w:sz="4" w:space="0" w:color="000000"/>
              <w:bottom w:val="nil"/>
              <w:right w:val="single" w:sz="4" w:space="0" w:color="000000"/>
            </w:tcBorders>
            <w:tcMar>
              <w:top w:w="0" w:type="dxa"/>
              <w:left w:w="149" w:type="dxa"/>
              <w:bottom w:w="0" w:type="dxa"/>
              <w:right w:w="149" w:type="dxa"/>
            </w:tcMar>
            <w:hideMark/>
          </w:tcPr>
          <w:p w:rsidR="00C86BB2" w:rsidRDefault="00C86BB2">
            <w:pPr>
              <w:rPr>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32</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24,24</w:t>
            </w:r>
          </w:p>
        </w:tc>
      </w:tr>
      <w:tr w:rsidR="00C86BB2" w:rsidTr="00C86BB2">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33</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49,25</w:t>
            </w:r>
          </w:p>
        </w:tc>
        <w:tc>
          <w:tcPr>
            <w:tcW w:w="739" w:type="dxa"/>
            <w:tcBorders>
              <w:top w:val="nil"/>
              <w:left w:val="single" w:sz="4" w:space="0" w:color="000000"/>
              <w:bottom w:val="nil"/>
              <w:right w:val="single" w:sz="4" w:space="0" w:color="000000"/>
            </w:tcBorders>
            <w:tcMar>
              <w:top w:w="0" w:type="dxa"/>
              <w:left w:w="149" w:type="dxa"/>
              <w:bottom w:w="0" w:type="dxa"/>
              <w:right w:w="149" w:type="dxa"/>
            </w:tcMar>
            <w:hideMark/>
          </w:tcPr>
          <w:p w:rsidR="00C86BB2" w:rsidRDefault="00C86BB2">
            <w:pPr>
              <w:rPr>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33</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24,81</w:t>
            </w:r>
          </w:p>
        </w:tc>
      </w:tr>
      <w:tr w:rsidR="00C86BB2" w:rsidTr="00C86BB2">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34</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51,52</w:t>
            </w:r>
          </w:p>
        </w:tc>
        <w:tc>
          <w:tcPr>
            <w:tcW w:w="739" w:type="dxa"/>
            <w:tcBorders>
              <w:top w:val="nil"/>
              <w:left w:val="single" w:sz="4" w:space="0" w:color="000000"/>
              <w:bottom w:val="nil"/>
              <w:right w:val="single" w:sz="4" w:space="0" w:color="000000"/>
            </w:tcBorders>
            <w:tcMar>
              <w:top w:w="0" w:type="dxa"/>
              <w:left w:w="149" w:type="dxa"/>
              <w:bottom w:w="0" w:type="dxa"/>
              <w:right w:w="149" w:type="dxa"/>
            </w:tcMar>
            <w:hideMark/>
          </w:tcPr>
          <w:p w:rsidR="00C86BB2" w:rsidRDefault="00C86BB2">
            <w:pPr>
              <w:rPr>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34</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25,37</w:t>
            </w:r>
          </w:p>
        </w:tc>
      </w:tr>
      <w:tr w:rsidR="00C86BB2" w:rsidTr="00C86BB2">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35</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53,85</w:t>
            </w:r>
          </w:p>
        </w:tc>
        <w:tc>
          <w:tcPr>
            <w:tcW w:w="739" w:type="dxa"/>
            <w:tcBorders>
              <w:top w:val="nil"/>
              <w:left w:val="single" w:sz="4" w:space="0" w:color="000000"/>
              <w:bottom w:val="nil"/>
              <w:right w:val="single" w:sz="4" w:space="0" w:color="000000"/>
            </w:tcBorders>
            <w:tcMar>
              <w:top w:w="0" w:type="dxa"/>
              <w:left w:w="149" w:type="dxa"/>
              <w:bottom w:w="0" w:type="dxa"/>
              <w:right w:w="149" w:type="dxa"/>
            </w:tcMar>
            <w:hideMark/>
          </w:tcPr>
          <w:p w:rsidR="00C86BB2" w:rsidRDefault="00C86BB2">
            <w:pPr>
              <w:rPr>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35</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25,93</w:t>
            </w:r>
          </w:p>
        </w:tc>
      </w:tr>
      <w:tr w:rsidR="00C86BB2" w:rsidTr="00C86BB2">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36</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56,25</w:t>
            </w:r>
          </w:p>
        </w:tc>
        <w:tc>
          <w:tcPr>
            <w:tcW w:w="739" w:type="dxa"/>
            <w:tcBorders>
              <w:top w:val="nil"/>
              <w:left w:val="single" w:sz="4" w:space="0" w:color="000000"/>
              <w:bottom w:val="nil"/>
              <w:right w:val="single" w:sz="4" w:space="0" w:color="000000"/>
            </w:tcBorders>
            <w:tcMar>
              <w:top w:w="0" w:type="dxa"/>
              <w:left w:w="149" w:type="dxa"/>
              <w:bottom w:w="0" w:type="dxa"/>
              <w:right w:w="149" w:type="dxa"/>
            </w:tcMar>
            <w:hideMark/>
          </w:tcPr>
          <w:p w:rsidR="00C86BB2" w:rsidRDefault="00C86BB2">
            <w:pPr>
              <w:rPr>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36</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26,47</w:t>
            </w:r>
          </w:p>
        </w:tc>
      </w:tr>
      <w:tr w:rsidR="00C86BB2" w:rsidTr="00C86BB2">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37</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58,73</w:t>
            </w:r>
          </w:p>
        </w:tc>
        <w:tc>
          <w:tcPr>
            <w:tcW w:w="739" w:type="dxa"/>
            <w:tcBorders>
              <w:top w:val="nil"/>
              <w:left w:val="single" w:sz="4" w:space="0" w:color="000000"/>
              <w:bottom w:val="nil"/>
              <w:right w:val="single" w:sz="4" w:space="0" w:color="000000"/>
            </w:tcBorders>
            <w:tcMar>
              <w:top w:w="0" w:type="dxa"/>
              <w:left w:w="149" w:type="dxa"/>
              <w:bottom w:w="0" w:type="dxa"/>
              <w:right w:w="149" w:type="dxa"/>
            </w:tcMar>
            <w:hideMark/>
          </w:tcPr>
          <w:p w:rsidR="00C86BB2" w:rsidRDefault="00C86BB2">
            <w:pPr>
              <w:rPr>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37</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27,01</w:t>
            </w:r>
          </w:p>
        </w:tc>
      </w:tr>
      <w:tr w:rsidR="00C86BB2" w:rsidTr="00C86BB2">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rPr>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rPr>
                <w:sz w:val="24"/>
                <w:szCs w:val="24"/>
              </w:rPr>
            </w:pPr>
          </w:p>
        </w:tc>
        <w:tc>
          <w:tcPr>
            <w:tcW w:w="739" w:type="dxa"/>
            <w:tcBorders>
              <w:top w:val="nil"/>
              <w:left w:val="single" w:sz="4" w:space="0" w:color="000000"/>
              <w:bottom w:val="nil"/>
              <w:right w:val="single" w:sz="4" w:space="0" w:color="000000"/>
            </w:tcBorders>
            <w:tcMar>
              <w:top w:w="0" w:type="dxa"/>
              <w:left w:w="149" w:type="dxa"/>
              <w:bottom w:w="0" w:type="dxa"/>
              <w:right w:w="149" w:type="dxa"/>
            </w:tcMar>
            <w:hideMark/>
          </w:tcPr>
          <w:p w:rsidR="00C86BB2" w:rsidRDefault="00C86BB2">
            <w:pPr>
              <w:rPr>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38</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27,54</w:t>
            </w:r>
          </w:p>
        </w:tc>
      </w:tr>
      <w:tr w:rsidR="00C86BB2" w:rsidTr="00C86BB2">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rPr>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rPr>
                <w:sz w:val="24"/>
                <w:szCs w:val="24"/>
              </w:rPr>
            </w:pPr>
          </w:p>
        </w:tc>
        <w:tc>
          <w:tcPr>
            <w:tcW w:w="739" w:type="dxa"/>
            <w:tcBorders>
              <w:top w:val="nil"/>
              <w:left w:val="single" w:sz="4" w:space="0" w:color="000000"/>
              <w:bottom w:val="nil"/>
              <w:right w:val="single" w:sz="4" w:space="0" w:color="000000"/>
            </w:tcBorders>
            <w:tcMar>
              <w:top w:w="0" w:type="dxa"/>
              <w:left w:w="149" w:type="dxa"/>
              <w:bottom w:w="0" w:type="dxa"/>
              <w:right w:w="149" w:type="dxa"/>
            </w:tcMar>
            <w:hideMark/>
          </w:tcPr>
          <w:p w:rsidR="00C86BB2" w:rsidRDefault="00C86BB2">
            <w:pPr>
              <w:rPr>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39</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28,06</w:t>
            </w:r>
          </w:p>
        </w:tc>
      </w:tr>
      <w:tr w:rsidR="00C86BB2" w:rsidTr="00C86BB2">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rPr>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rPr>
                <w:sz w:val="24"/>
                <w:szCs w:val="24"/>
              </w:rPr>
            </w:pPr>
          </w:p>
        </w:tc>
        <w:tc>
          <w:tcPr>
            <w:tcW w:w="739" w:type="dxa"/>
            <w:tcBorders>
              <w:top w:val="nil"/>
              <w:left w:val="single" w:sz="4" w:space="0" w:color="000000"/>
              <w:bottom w:val="nil"/>
              <w:right w:val="single" w:sz="4" w:space="0" w:color="000000"/>
            </w:tcBorders>
            <w:tcMar>
              <w:top w:w="0" w:type="dxa"/>
              <w:left w:w="149" w:type="dxa"/>
              <w:bottom w:w="0" w:type="dxa"/>
              <w:right w:w="149" w:type="dxa"/>
            </w:tcMar>
            <w:hideMark/>
          </w:tcPr>
          <w:p w:rsidR="00C86BB2" w:rsidRDefault="00C86BB2">
            <w:pPr>
              <w:rPr>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28,57</w:t>
            </w:r>
          </w:p>
        </w:tc>
      </w:tr>
      <w:tr w:rsidR="00C86BB2" w:rsidTr="00C86BB2">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rPr>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rPr>
                <w:sz w:val="24"/>
                <w:szCs w:val="24"/>
              </w:rPr>
            </w:pPr>
          </w:p>
        </w:tc>
        <w:tc>
          <w:tcPr>
            <w:tcW w:w="739" w:type="dxa"/>
            <w:tcBorders>
              <w:top w:val="nil"/>
              <w:left w:val="single" w:sz="4" w:space="0" w:color="000000"/>
              <w:bottom w:val="nil"/>
              <w:right w:val="single" w:sz="4" w:space="0" w:color="000000"/>
            </w:tcBorders>
            <w:tcMar>
              <w:top w:w="0" w:type="dxa"/>
              <w:left w:w="149" w:type="dxa"/>
              <w:bottom w:w="0" w:type="dxa"/>
              <w:right w:w="149" w:type="dxa"/>
            </w:tcMar>
            <w:hideMark/>
          </w:tcPr>
          <w:p w:rsidR="00C86BB2" w:rsidRDefault="00C86BB2">
            <w:pPr>
              <w:rPr>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41</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29,08</w:t>
            </w:r>
          </w:p>
        </w:tc>
      </w:tr>
      <w:tr w:rsidR="00C86BB2" w:rsidTr="00C86BB2">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rPr>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rPr>
                <w:sz w:val="24"/>
                <w:szCs w:val="24"/>
              </w:rPr>
            </w:pPr>
          </w:p>
        </w:tc>
        <w:tc>
          <w:tcPr>
            <w:tcW w:w="739" w:type="dxa"/>
            <w:tcBorders>
              <w:top w:val="nil"/>
              <w:left w:val="single" w:sz="4" w:space="0" w:color="000000"/>
              <w:bottom w:val="nil"/>
              <w:right w:val="single" w:sz="4" w:space="0" w:color="000000"/>
            </w:tcBorders>
            <w:tcMar>
              <w:top w:w="0" w:type="dxa"/>
              <w:left w:w="149" w:type="dxa"/>
              <w:bottom w:w="0" w:type="dxa"/>
              <w:right w:w="149" w:type="dxa"/>
            </w:tcMar>
            <w:hideMark/>
          </w:tcPr>
          <w:p w:rsidR="00C86BB2" w:rsidRDefault="00C86BB2">
            <w:pPr>
              <w:rPr>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42</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29,58</w:t>
            </w:r>
          </w:p>
        </w:tc>
      </w:tr>
      <w:tr w:rsidR="00C86BB2" w:rsidTr="00C86BB2">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rPr>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rPr>
                <w:sz w:val="24"/>
                <w:szCs w:val="24"/>
              </w:rPr>
            </w:pPr>
          </w:p>
        </w:tc>
        <w:tc>
          <w:tcPr>
            <w:tcW w:w="739" w:type="dxa"/>
            <w:tcBorders>
              <w:top w:val="nil"/>
              <w:left w:val="single" w:sz="4" w:space="0" w:color="000000"/>
              <w:bottom w:val="nil"/>
              <w:right w:val="single" w:sz="4" w:space="0" w:color="000000"/>
            </w:tcBorders>
            <w:tcMar>
              <w:top w:w="0" w:type="dxa"/>
              <w:left w:w="149" w:type="dxa"/>
              <w:bottom w:w="0" w:type="dxa"/>
              <w:right w:w="149" w:type="dxa"/>
            </w:tcMar>
            <w:hideMark/>
          </w:tcPr>
          <w:p w:rsidR="00C86BB2" w:rsidRDefault="00C86BB2">
            <w:pPr>
              <w:rPr>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43</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30,07</w:t>
            </w:r>
          </w:p>
        </w:tc>
      </w:tr>
      <w:tr w:rsidR="00C86BB2" w:rsidTr="00C86BB2">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rPr>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rPr>
                <w:sz w:val="24"/>
                <w:szCs w:val="24"/>
              </w:rPr>
            </w:pPr>
          </w:p>
        </w:tc>
        <w:tc>
          <w:tcPr>
            <w:tcW w:w="739" w:type="dxa"/>
            <w:tcBorders>
              <w:top w:val="nil"/>
              <w:left w:val="single" w:sz="4" w:space="0" w:color="000000"/>
              <w:bottom w:val="nil"/>
              <w:right w:val="single" w:sz="4" w:space="0" w:color="000000"/>
            </w:tcBorders>
            <w:tcMar>
              <w:top w:w="0" w:type="dxa"/>
              <w:left w:w="149" w:type="dxa"/>
              <w:bottom w:w="0" w:type="dxa"/>
              <w:right w:w="149" w:type="dxa"/>
            </w:tcMar>
            <w:hideMark/>
          </w:tcPr>
          <w:p w:rsidR="00C86BB2" w:rsidRDefault="00C86BB2">
            <w:pPr>
              <w:rPr>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44</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30,56</w:t>
            </w:r>
          </w:p>
        </w:tc>
      </w:tr>
      <w:tr w:rsidR="00C86BB2" w:rsidTr="00C86BB2">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rPr>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rPr>
                <w:sz w:val="24"/>
                <w:szCs w:val="24"/>
              </w:rPr>
            </w:pPr>
          </w:p>
        </w:tc>
        <w:tc>
          <w:tcPr>
            <w:tcW w:w="739" w:type="dxa"/>
            <w:tcBorders>
              <w:top w:val="nil"/>
              <w:left w:val="single" w:sz="4" w:space="0" w:color="000000"/>
              <w:bottom w:val="nil"/>
              <w:right w:val="single" w:sz="4" w:space="0" w:color="000000"/>
            </w:tcBorders>
            <w:tcMar>
              <w:top w:w="0" w:type="dxa"/>
              <w:left w:w="149" w:type="dxa"/>
              <w:bottom w:w="0" w:type="dxa"/>
              <w:right w:w="149" w:type="dxa"/>
            </w:tcMar>
            <w:hideMark/>
          </w:tcPr>
          <w:p w:rsidR="00C86BB2" w:rsidRDefault="00C86BB2">
            <w:pPr>
              <w:rPr>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45</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31,03</w:t>
            </w:r>
          </w:p>
        </w:tc>
      </w:tr>
      <w:tr w:rsidR="00C86BB2" w:rsidTr="00C86BB2">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rPr>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rPr>
                <w:sz w:val="24"/>
                <w:szCs w:val="24"/>
              </w:rPr>
            </w:pPr>
          </w:p>
        </w:tc>
        <w:tc>
          <w:tcPr>
            <w:tcW w:w="739" w:type="dxa"/>
            <w:tcBorders>
              <w:top w:val="nil"/>
              <w:left w:val="single" w:sz="4" w:space="0" w:color="000000"/>
              <w:bottom w:val="nil"/>
              <w:right w:val="single" w:sz="4" w:space="0" w:color="000000"/>
            </w:tcBorders>
            <w:tcMar>
              <w:top w:w="0" w:type="dxa"/>
              <w:left w:w="149" w:type="dxa"/>
              <w:bottom w:w="0" w:type="dxa"/>
              <w:right w:w="149" w:type="dxa"/>
            </w:tcMar>
            <w:hideMark/>
          </w:tcPr>
          <w:p w:rsidR="00C86BB2" w:rsidRDefault="00C86BB2">
            <w:pPr>
              <w:rPr>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46</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31,51</w:t>
            </w:r>
          </w:p>
        </w:tc>
      </w:tr>
      <w:tr w:rsidR="00C86BB2" w:rsidTr="00C86BB2">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rPr>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rPr>
                <w:sz w:val="24"/>
                <w:szCs w:val="24"/>
              </w:rPr>
            </w:pPr>
          </w:p>
        </w:tc>
        <w:tc>
          <w:tcPr>
            <w:tcW w:w="739" w:type="dxa"/>
            <w:tcBorders>
              <w:top w:val="nil"/>
              <w:left w:val="single" w:sz="4" w:space="0" w:color="000000"/>
              <w:bottom w:val="nil"/>
              <w:right w:val="single" w:sz="4" w:space="0" w:color="000000"/>
            </w:tcBorders>
            <w:tcMar>
              <w:top w:w="0" w:type="dxa"/>
              <w:left w:w="149" w:type="dxa"/>
              <w:bottom w:w="0" w:type="dxa"/>
              <w:right w:w="149" w:type="dxa"/>
            </w:tcMar>
            <w:hideMark/>
          </w:tcPr>
          <w:p w:rsidR="00C86BB2" w:rsidRDefault="00C86BB2">
            <w:pPr>
              <w:rPr>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47</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31,97</w:t>
            </w:r>
          </w:p>
        </w:tc>
      </w:tr>
      <w:tr w:rsidR="00C86BB2" w:rsidTr="00C86BB2">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rPr>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rPr>
                <w:sz w:val="24"/>
                <w:szCs w:val="24"/>
              </w:rPr>
            </w:pPr>
          </w:p>
        </w:tc>
        <w:tc>
          <w:tcPr>
            <w:tcW w:w="739" w:type="dxa"/>
            <w:tcBorders>
              <w:top w:val="nil"/>
              <w:left w:val="single" w:sz="4" w:space="0" w:color="000000"/>
              <w:bottom w:val="nil"/>
              <w:right w:val="single" w:sz="4" w:space="0" w:color="000000"/>
            </w:tcBorders>
            <w:tcMar>
              <w:top w:w="0" w:type="dxa"/>
              <w:left w:w="149" w:type="dxa"/>
              <w:bottom w:w="0" w:type="dxa"/>
              <w:right w:w="149" w:type="dxa"/>
            </w:tcMar>
            <w:hideMark/>
          </w:tcPr>
          <w:p w:rsidR="00C86BB2" w:rsidRDefault="00C86BB2">
            <w:pPr>
              <w:rPr>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48</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32,43</w:t>
            </w:r>
          </w:p>
        </w:tc>
      </w:tr>
      <w:tr w:rsidR="00C86BB2" w:rsidTr="00C86BB2">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rPr>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rPr>
                <w:sz w:val="24"/>
                <w:szCs w:val="24"/>
              </w:rPr>
            </w:pPr>
          </w:p>
        </w:tc>
        <w:tc>
          <w:tcPr>
            <w:tcW w:w="739" w:type="dxa"/>
            <w:tcBorders>
              <w:top w:val="nil"/>
              <w:left w:val="single" w:sz="4" w:space="0" w:color="000000"/>
              <w:bottom w:val="nil"/>
              <w:right w:val="single" w:sz="4" w:space="0" w:color="000000"/>
            </w:tcBorders>
            <w:tcMar>
              <w:top w:w="0" w:type="dxa"/>
              <w:left w:w="149" w:type="dxa"/>
              <w:bottom w:w="0" w:type="dxa"/>
              <w:right w:w="149" w:type="dxa"/>
            </w:tcMar>
            <w:hideMark/>
          </w:tcPr>
          <w:p w:rsidR="00C86BB2" w:rsidRDefault="00C86BB2">
            <w:pPr>
              <w:rPr>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49</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32,89</w:t>
            </w:r>
          </w:p>
        </w:tc>
      </w:tr>
      <w:tr w:rsidR="00C86BB2" w:rsidTr="00C86BB2">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rPr>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rPr>
                <w:sz w:val="24"/>
                <w:szCs w:val="24"/>
              </w:rPr>
            </w:pPr>
          </w:p>
        </w:tc>
        <w:tc>
          <w:tcPr>
            <w:tcW w:w="739" w:type="dxa"/>
            <w:tcBorders>
              <w:top w:val="nil"/>
              <w:left w:val="single" w:sz="4" w:space="0" w:color="000000"/>
              <w:bottom w:val="nil"/>
              <w:right w:val="single" w:sz="4" w:space="0" w:color="000000"/>
            </w:tcBorders>
            <w:tcMar>
              <w:top w:w="0" w:type="dxa"/>
              <w:left w:w="149" w:type="dxa"/>
              <w:bottom w:w="0" w:type="dxa"/>
              <w:right w:w="149" w:type="dxa"/>
            </w:tcMar>
            <w:hideMark/>
          </w:tcPr>
          <w:p w:rsidR="00C86BB2" w:rsidRDefault="00C86BB2">
            <w:pPr>
              <w:rPr>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33,33</w:t>
            </w:r>
          </w:p>
        </w:tc>
      </w:tr>
      <w:tr w:rsidR="00C86BB2" w:rsidTr="00C86BB2">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rPr>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rPr>
                <w:sz w:val="24"/>
                <w:szCs w:val="24"/>
              </w:rPr>
            </w:pPr>
          </w:p>
        </w:tc>
        <w:tc>
          <w:tcPr>
            <w:tcW w:w="739" w:type="dxa"/>
            <w:tcBorders>
              <w:top w:val="nil"/>
              <w:left w:val="single" w:sz="4" w:space="0" w:color="000000"/>
              <w:bottom w:val="nil"/>
              <w:right w:val="single" w:sz="4" w:space="0" w:color="000000"/>
            </w:tcBorders>
            <w:tcMar>
              <w:top w:w="0" w:type="dxa"/>
              <w:left w:w="149" w:type="dxa"/>
              <w:bottom w:w="0" w:type="dxa"/>
              <w:right w:w="149" w:type="dxa"/>
            </w:tcMar>
            <w:hideMark/>
          </w:tcPr>
          <w:p w:rsidR="00C86BB2" w:rsidRDefault="00C86BB2">
            <w:pPr>
              <w:rPr>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51</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33,77</w:t>
            </w:r>
          </w:p>
        </w:tc>
      </w:tr>
      <w:tr w:rsidR="00C86BB2" w:rsidTr="00C86BB2">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rPr>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rPr>
                <w:sz w:val="24"/>
                <w:szCs w:val="24"/>
              </w:rPr>
            </w:pPr>
          </w:p>
        </w:tc>
        <w:tc>
          <w:tcPr>
            <w:tcW w:w="739" w:type="dxa"/>
            <w:tcBorders>
              <w:top w:val="nil"/>
              <w:left w:val="single" w:sz="4" w:space="0" w:color="000000"/>
              <w:bottom w:val="nil"/>
              <w:right w:val="single" w:sz="4" w:space="0" w:color="000000"/>
            </w:tcBorders>
            <w:tcMar>
              <w:top w:w="0" w:type="dxa"/>
              <w:left w:w="149" w:type="dxa"/>
              <w:bottom w:w="0" w:type="dxa"/>
              <w:right w:w="149" w:type="dxa"/>
            </w:tcMar>
            <w:hideMark/>
          </w:tcPr>
          <w:p w:rsidR="00C86BB2" w:rsidRDefault="00C86BB2">
            <w:pPr>
              <w:rPr>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52</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34,21</w:t>
            </w:r>
          </w:p>
        </w:tc>
      </w:tr>
      <w:tr w:rsidR="00C86BB2" w:rsidTr="00C86BB2">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rPr>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rPr>
                <w:sz w:val="24"/>
                <w:szCs w:val="24"/>
              </w:rPr>
            </w:pPr>
          </w:p>
        </w:tc>
        <w:tc>
          <w:tcPr>
            <w:tcW w:w="739" w:type="dxa"/>
            <w:tcBorders>
              <w:top w:val="nil"/>
              <w:left w:val="single" w:sz="4" w:space="0" w:color="000000"/>
              <w:bottom w:val="nil"/>
              <w:right w:val="single" w:sz="4" w:space="0" w:color="000000"/>
            </w:tcBorders>
            <w:tcMar>
              <w:top w:w="0" w:type="dxa"/>
              <w:left w:w="149" w:type="dxa"/>
              <w:bottom w:w="0" w:type="dxa"/>
              <w:right w:w="149" w:type="dxa"/>
            </w:tcMar>
            <w:hideMark/>
          </w:tcPr>
          <w:p w:rsidR="00C86BB2" w:rsidRDefault="00C86BB2">
            <w:pPr>
              <w:rPr>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53</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34,64</w:t>
            </w:r>
          </w:p>
        </w:tc>
      </w:tr>
      <w:tr w:rsidR="00C86BB2" w:rsidTr="00C86BB2">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rPr>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rPr>
                <w:sz w:val="24"/>
                <w:szCs w:val="24"/>
              </w:rPr>
            </w:pPr>
          </w:p>
        </w:tc>
        <w:tc>
          <w:tcPr>
            <w:tcW w:w="739" w:type="dxa"/>
            <w:tcBorders>
              <w:top w:val="nil"/>
              <w:left w:val="single" w:sz="4" w:space="0" w:color="000000"/>
              <w:bottom w:val="nil"/>
              <w:right w:val="single" w:sz="4" w:space="0" w:color="000000"/>
            </w:tcBorders>
            <w:tcMar>
              <w:top w:w="0" w:type="dxa"/>
              <w:left w:w="149" w:type="dxa"/>
              <w:bottom w:w="0" w:type="dxa"/>
              <w:right w:w="149" w:type="dxa"/>
            </w:tcMar>
            <w:hideMark/>
          </w:tcPr>
          <w:p w:rsidR="00C86BB2" w:rsidRDefault="00C86BB2">
            <w:pPr>
              <w:rPr>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54</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86BB2" w:rsidRDefault="00C86BB2">
            <w:pPr>
              <w:pStyle w:val="formattext"/>
              <w:spacing w:before="0" w:beforeAutospacing="0" w:after="0" w:afterAutospacing="0" w:line="263" w:lineRule="atLeast"/>
              <w:jc w:val="center"/>
              <w:textAlignment w:val="baseline"/>
              <w:rPr>
                <w:color w:val="2D2D2D"/>
                <w:sz w:val="18"/>
                <w:szCs w:val="18"/>
              </w:rPr>
            </w:pPr>
            <w:r>
              <w:rPr>
                <w:color w:val="2D2D2D"/>
                <w:sz w:val="18"/>
                <w:szCs w:val="18"/>
              </w:rPr>
              <w:t>35,06</w:t>
            </w:r>
          </w:p>
        </w:tc>
      </w:tr>
    </w:tbl>
    <w:p w:rsidR="00C86BB2" w:rsidRDefault="00C86BB2" w:rsidP="00C86BB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Пересчет результатов определения массовой доли влаги с рабочего состояния топлива на сухое состояние проводят по формуле (1) и с сухого состояния на рабочее - по формуле (2):</w:t>
      </w:r>
      <w:r>
        <w:rPr>
          <w:rFonts w:ascii="Arial" w:hAnsi="Arial" w:cs="Arial"/>
          <w:color w:val="2D2D2D"/>
          <w:spacing w:val="2"/>
          <w:sz w:val="18"/>
          <w:szCs w:val="18"/>
        </w:rPr>
        <w:br/>
      </w:r>
    </w:p>
    <w:p w:rsidR="00C86BB2" w:rsidRDefault="00C86BB2" w:rsidP="00C86BB2">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169035" cy="445135"/>
            <wp:effectExtent l="19050" t="0" r="0" b="0"/>
            <wp:docPr id="82" name="Рисунок 82" descr="ГОСТ Р 55117-2012 (EH 14961-5:2011) Биотопливо твердое. Технические характеристики и классы топлива. Часть 5. Дрова для непромышленного исполь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ГОСТ Р 55117-2012 (EH 14961-5:2011) Биотопливо твердое. Технические характеристики и классы топлива. Часть 5. Дрова для непромышленного использования"/>
                    <pic:cNvPicPr>
                      <a:picLocks noChangeAspect="1" noChangeArrowheads="1"/>
                    </pic:cNvPicPr>
                  </pic:nvPicPr>
                  <pic:blipFill>
                    <a:blip r:embed="rId7" cstate="print"/>
                    <a:srcRect/>
                    <a:stretch>
                      <a:fillRect/>
                    </a:stretch>
                  </pic:blipFill>
                  <pic:spPr bwMode="auto">
                    <a:xfrm>
                      <a:off x="0" y="0"/>
                      <a:ext cx="1169035" cy="44513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(1)</w:t>
      </w:r>
    </w:p>
    <w:p w:rsidR="00C86BB2" w:rsidRDefault="00C86BB2" w:rsidP="00C86BB2">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noProof/>
          <w:color w:val="2D2D2D"/>
          <w:spacing w:val="2"/>
          <w:sz w:val="18"/>
          <w:szCs w:val="18"/>
        </w:rPr>
        <w:drawing>
          <wp:inline distT="0" distB="0" distL="0" distR="0">
            <wp:extent cx="1169035" cy="429260"/>
            <wp:effectExtent l="19050" t="0" r="0" b="0"/>
            <wp:docPr id="83" name="Рисунок 83" descr="ГОСТ Р 55117-2012 (EH 14961-5:2011) Биотопливо твердое. Технические характеристики и классы топлива. Часть 5. Дрова для непромышленного исполь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ГОСТ Р 55117-2012 (EH 14961-5:2011) Биотопливо твердое. Технические характеристики и классы топлива. Часть 5. Дрова для непромышленного использования"/>
                    <pic:cNvPicPr>
                      <a:picLocks noChangeAspect="1" noChangeArrowheads="1"/>
                    </pic:cNvPicPr>
                  </pic:nvPicPr>
                  <pic:blipFill>
                    <a:blip r:embed="rId8" cstate="print"/>
                    <a:srcRect/>
                    <a:stretch>
                      <a:fillRect/>
                    </a:stretch>
                  </pic:blipFill>
                  <pic:spPr bwMode="auto">
                    <a:xfrm>
                      <a:off x="0" y="0"/>
                      <a:ext cx="1169035" cy="4292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(2)</w:t>
      </w:r>
    </w:p>
    <w:p w:rsidR="00C86BB2" w:rsidRDefault="00C86BB2" w:rsidP="00C86BB2">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w:t>
      </w:r>
      <w:proofErr w:type="gramStart"/>
      <w:r>
        <w:rPr>
          <w:rFonts w:ascii="Arial" w:hAnsi="Arial" w:cs="Arial"/>
          <w:b w:val="0"/>
          <w:bCs w:val="0"/>
          <w:color w:val="3C3C3C"/>
          <w:spacing w:val="2"/>
          <w:sz w:val="26"/>
          <w:szCs w:val="26"/>
        </w:rPr>
        <w:t xml:space="preserve"> Б</w:t>
      </w:r>
      <w:proofErr w:type="gramEnd"/>
      <w:r>
        <w:rPr>
          <w:rFonts w:ascii="Arial" w:hAnsi="Arial" w:cs="Arial"/>
          <w:b w:val="0"/>
          <w:bCs w:val="0"/>
          <w:color w:val="3C3C3C"/>
          <w:spacing w:val="2"/>
          <w:sz w:val="26"/>
          <w:szCs w:val="26"/>
        </w:rPr>
        <w:t xml:space="preserve"> (справочное). Сравнение различных кубических метров</w:t>
      </w:r>
    </w:p>
    <w:p w:rsidR="00C86BB2" w:rsidRDefault="00C86BB2" w:rsidP="00C86BB2">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Приложение</w:t>
      </w:r>
      <w:proofErr w:type="gramStart"/>
      <w:r>
        <w:rPr>
          <w:rFonts w:ascii="Arial" w:hAnsi="Arial" w:cs="Arial"/>
          <w:color w:val="2D2D2D"/>
          <w:spacing w:val="2"/>
          <w:sz w:val="18"/>
          <w:szCs w:val="18"/>
        </w:rPr>
        <w:t xml:space="preserve"> Б</w:t>
      </w:r>
      <w:proofErr w:type="gramEnd"/>
      <w:r>
        <w:rPr>
          <w:rFonts w:ascii="Arial" w:hAnsi="Arial" w:cs="Arial"/>
          <w:color w:val="2D2D2D"/>
          <w:spacing w:val="2"/>
          <w:sz w:val="18"/>
          <w:szCs w:val="18"/>
        </w:rPr>
        <w:br/>
        <w:t>(справочное)</w:t>
      </w:r>
    </w:p>
    <w:p w:rsidR="00C86BB2" w:rsidRDefault="00C86BB2" w:rsidP="00C86BB2">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Рисунок В.1 - Сравнение различных кубических метров</w:t>
      </w:r>
    </w:p>
    <w:p w:rsidR="00C86BB2" w:rsidRDefault="00C86BB2" w:rsidP="00C86BB2">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00466E"/>
          <w:spacing w:val="2"/>
          <w:sz w:val="18"/>
          <w:szCs w:val="18"/>
        </w:rPr>
        <w:drawing>
          <wp:inline distT="0" distB="0" distL="0" distR="0">
            <wp:extent cx="6193790" cy="2210435"/>
            <wp:effectExtent l="19050" t="0" r="0" b="0"/>
            <wp:docPr id="84" name="Рисунок 84" descr="ГОСТ Р 55117-2012 (EH 14961-5:2011) Биотопливо твердое. Технические характеристики и классы топлива. Часть 5. Дрова для непромышленного использования">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ГОСТ Р 55117-2012 (EH 14961-5:2011) Биотопливо твердое. Технические характеристики и классы топлива. Часть 5. Дрова для непромышленного использования">
                      <a:hlinkClick r:id="rId9"/>
                    </pic:cNvPr>
                    <pic:cNvPicPr>
                      <a:picLocks noChangeAspect="1" noChangeArrowheads="1"/>
                    </pic:cNvPicPr>
                  </pic:nvPicPr>
                  <pic:blipFill>
                    <a:blip r:embed="rId10" cstate="print"/>
                    <a:srcRect/>
                    <a:stretch>
                      <a:fillRect/>
                    </a:stretch>
                  </pic:blipFill>
                  <pic:spPr bwMode="auto">
                    <a:xfrm>
                      <a:off x="0" y="0"/>
                      <a:ext cx="6193790" cy="2210435"/>
                    </a:xfrm>
                    <a:prstGeom prst="rect">
                      <a:avLst/>
                    </a:prstGeom>
                    <a:noFill/>
                    <a:ln w="9525">
                      <a:noFill/>
                      <a:miter lim="800000"/>
                      <a:headEnd/>
                      <a:tailEnd/>
                    </a:ln>
                  </pic:spPr>
                </pic:pic>
              </a:graphicData>
            </a:graphic>
          </wp:inline>
        </w:drawing>
      </w:r>
    </w:p>
    <w:p w:rsidR="00C86BB2" w:rsidRDefault="00C86BB2" w:rsidP="00C86BB2">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t>Рисунок В.1 - Сравнение различных кубических метров</w:t>
      </w:r>
    </w:p>
    <w:p w:rsidR="00C86BB2" w:rsidRDefault="00C86BB2" w:rsidP="00C86BB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Примечание - Три кубических метра навалом примерно соответствуют двум кубическим метрам уложенной древесины.</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_________________________________________________________________________________________</w:t>
      </w:r>
      <w:r>
        <w:rPr>
          <w:rFonts w:ascii="Arial" w:hAnsi="Arial" w:cs="Arial"/>
          <w:color w:val="2D2D2D"/>
          <w:spacing w:val="2"/>
          <w:sz w:val="18"/>
          <w:szCs w:val="18"/>
        </w:rPr>
        <w:br/>
      </w:r>
      <w:proofErr w:type="gramStart"/>
      <w:r>
        <w:rPr>
          <w:rFonts w:ascii="Arial" w:hAnsi="Arial" w:cs="Arial"/>
          <w:color w:val="2D2D2D"/>
          <w:spacing w:val="2"/>
          <w:sz w:val="18"/>
          <w:szCs w:val="18"/>
        </w:rPr>
        <w:t>УДК 662.6:543.812:006.354 ОКС 75.160.10 ОКП 02 5149</w:t>
      </w:r>
      <w:r>
        <w:rPr>
          <w:rFonts w:ascii="Arial" w:hAnsi="Arial" w:cs="Arial"/>
          <w:color w:val="2D2D2D"/>
          <w:spacing w:val="2"/>
          <w:sz w:val="18"/>
          <w:szCs w:val="18"/>
        </w:rPr>
        <w:br/>
      </w:r>
      <w:r>
        <w:rPr>
          <w:rFonts w:ascii="Arial" w:hAnsi="Arial" w:cs="Arial"/>
          <w:color w:val="2D2D2D"/>
          <w:spacing w:val="2"/>
          <w:sz w:val="18"/>
          <w:szCs w:val="18"/>
        </w:rPr>
        <w:br/>
        <w:t xml:space="preserve">Ключевые слова: </w:t>
      </w:r>
      <w:proofErr w:type="spellStart"/>
      <w:r>
        <w:rPr>
          <w:rFonts w:ascii="Arial" w:hAnsi="Arial" w:cs="Arial"/>
          <w:color w:val="2D2D2D"/>
          <w:spacing w:val="2"/>
          <w:sz w:val="18"/>
          <w:szCs w:val="18"/>
        </w:rPr>
        <w:t>биотопливо</w:t>
      </w:r>
      <w:proofErr w:type="spellEnd"/>
      <w:r>
        <w:rPr>
          <w:rFonts w:ascii="Arial" w:hAnsi="Arial" w:cs="Arial"/>
          <w:color w:val="2D2D2D"/>
          <w:spacing w:val="2"/>
          <w:sz w:val="18"/>
          <w:szCs w:val="18"/>
        </w:rPr>
        <w:t xml:space="preserve"> твердое, технические характеристики, классы топлива, дрова для непромышленного использования</w:t>
      </w:r>
      <w:r>
        <w:rPr>
          <w:rFonts w:ascii="Arial" w:hAnsi="Arial" w:cs="Arial"/>
          <w:color w:val="2D2D2D"/>
          <w:spacing w:val="2"/>
          <w:sz w:val="18"/>
          <w:szCs w:val="18"/>
        </w:rPr>
        <w:br/>
        <w:t>_________________________________________________________________________________________</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Электронный текст документа</w:t>
      </w:r>
      <w:r>
        <w:rPr>
          <w:rFonts w:ascii="Arial" w:hAnsi="Arial" w:cs="Arial"/>
          <w:color w:val="2D2D2D"/>
          <w:spacing w:val="2"/>
          <w:sz w:val="18"/>
          <w:szCs w:val="18"/>
        </w:rPr>
        <w:br/>
        <w:t>сверен по:</w:t>
      </w:r>
      <w:r>
        <w:rPr>
          <w:rFonts w:ascii="Arial" w:hAnsi="Arial" w:cs="Arial"/>
          <w:color w:val="2D2D2D"/>
          <w:spacing w:val="2"/>
          <w:sz w:val="18"/>
          <w:szCs w:val="18"/>
        </w:rPr>
        <w:br/>
        <w:t>официальное издание</w:t>
      </w:r>
      <w:r>
        <w:rPr>
          <w:rFonts w:ascii="Arial" w:hAnsi="Arial" w:cs="Arial"/>
          <w:color w:val="2D2D2D"/>
          <w:spacing w:val="2"/>
          <w:sz w:val="18"/>
          <w:szCs w:val="18"/>
        </w:rPr>
        <w:br/>
        <w:t xml:space="preserve">М.: </w:t>
      </w:r>
      <w:proofErr w:type="spellStart"/>
      <w:r>
        <w:rPr>
          <w:rFonts w:ascii="Arial" w:hAnsi="Arial" w:cs="Arial"/>
          <w:color w:val="2D2D2D"/>
          <w:spacing w:val="2"/>
          <w:sz w:val="18"/>
          <w:szCs w:val="18"/>
        </w:rPr>
        <w:t>Стандартинформ</w:t>
      </w:r>
      <w:proofErr w:type="spellEnd"/>
      <w:r>
        <w:rPr>
          <w:rFonts w:ascii="Arial" w:hAnsi="Arial" w:cs="Arial"/>
          <w:color w:val="2D2D2D"/>
          <w:spacing w:val="2"/>
          <w:sz w:val="18"/>
          <w:szCs w:val="18"/>
        </w:rPr>
        <w:t>, 2014</w:t>
      </w:r>
      <w:proofErr w:type="gramEnd"/>
    </w:p>
    <w:p w:rsidR="001B5013" w:rsidRPr="009649C2" w:rsidRDefault="001B5013" w:rsidP="009649C2"/>
    <w:sectPr w:rsidR="001B5013" w:rsidRPr="009649C2" w:rsidSect="00BD5B9F">
      <w:footerReference w:type="default" r:id="rId11"/>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0D3" w:rsidRDefault="000D60D3" w:rsidP="00DD353F">
      <w:pPr>
        <w:spacing w:after="0" w:line="240" w:lineRule="auto"/>
      </w:pPr>
      <w:r>
        <w:separator/>
      </w:r>
    </w:p>
  </w:endnote>
  <w:endnote w:type="continuationSeparator" w:id="0">
    <w:p w:rsidR="000D60D3" w:rsidRDefault="000D60D3" w:rsidP="00DD35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53F" w:rsidRDefault="00DD353F" w:rsidP="00DD353F">
    <w:pPr>
      <w:pStyle w:val="ac"/>
      <w:jc w:val="right"/>
    </w:pPr>
    <w:hyperlink r:id="rId1" w:history="1">
      <w:r>
        <w:rPr>
          <w:rStyle w:val="a3"/>
          <w:rFonts w:ascii="Arial" w:hAnsi="Arial" w:cs="Arial"/>
          <w:sz w:val="16"/>
          <w:szCs w:val="16"/>
          <w:lang w:val="en-US"/>
        </w:rPr>
        <w:t>https://gosstandart.info/</w:t>
      </w:r>
    </w:hyperlink>
  </w:p>
  <w:p w:rsidR="00DD353F" w:rsidRDefault="00DD353F">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0D3" w:rsidRDefault="000D60D3" w:rsidP="00DD353F">
      <w:pPr>
        <w:spacing w:after="0" w:line="240" w:lineRule="auto"/>
      </w:pPr>
      <w:r>
        <w:separator/>
      </w:r>
    </w:p>
  </w:footnote>
  <w:footnote w:type="continuationSeparator" w:id="0">
    <w:p w:rsidR="000D60D3" w:rsidRDefault="000D60D3" w:rsidP="00DD353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D8013B"/>
    <w:rsid w:val="00017B0E"/>
    <w:rsid w:val="00035A37"/>
    <w:rsid w:val="000D60D3"/>
    <w:rsid w:val="000F2ECB"/>
    <w:rsid w:val="00180CA3"/>
    <w:rsid w:val="001977C1"/>
    <w:rsid w:val="001B5013"/>
    <w:rsid w:val="00292A5F"/>
    <w:rsid w:val="002B0C5E"/>
    <w:rsid w:val="002F0DC4"/>
    <w:rsid w:val="003A31ED"/>
    <w:rsid w:val="00417361"/>
    <w:rsid w:val="00423B06"/>
    <w:rsid w:val="00463F6D"/>
    <w:rsid w:val="004D4D9C"/>
    <w:rsid w:val="00593B2B"/>
    <w:rsid w:val="006377D1"/>
    <w:rsid w:val="006B72AD"/>
    <w:rsid w:val="006E34A7"/>
    <w:rsid w:val="00793F5F"/>
    <w:rsid w:val="00865359"/>
    <w:rsid w:val="009649C2"/>
    <w:rsid w:val="009703F2"/>
    <w:rsid w:val="00A57EB4"/>
    <w:rsid w:val="00B034EA"/>
    <w:rsid w:val="00B45CAD"/>
    <w:rsid w:val="00BD5B9F"/>
    <w:rsid w:val="00C23C38"/>
    <w:rsid w:val="00C52D34"/>
    <w:rsid w:val="00C86BB2"/>
    <w:rsid w:val="00CA0697"/>
    <w:rsid w:val="00CD13DB"/>
    <w:rsid w:val="00D8013B"/>
    <w:rsid w:val="00DD353F"/>
    <w:rsid w:val="00E44707"/>
    <w:rsid w:val="00E8250E"/>
    <w:rsid w:val="00E96EAC"/>
    <w:rsid w:val="00FA3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C52D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customStyle="1" w:styleId="header-number">
    <w:name w:val="header-number"/>
    <w:basedOn w:val="a0"/>
    <w:rsid w:val="00865359"/>
  </w:style>
  <w:style w:type="paragraph" w:customStyle="1" w:styleId="wp-caption-text">
    <w:name w:val="wp-caption-text"/>
    <w:basedOn w:val="a"/>
    <w:rsid w:val="00865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865359"/>
    <w:rPr>
      <w:i/>
      <w:iCs/>
    </w:rPr>
  </w:style>
  <w:style w:type="paragraph" w:styleId="a9">
    <w:name w:val="No Spacing"/>
    <w:uiPriority w:val="1"/>
    <w:qFormat/>
    <w:rsid w:val="001B5013"/>
    <w:pPr>
      <w:spacing w:after="0" w:line="240" w:lineRule="auto"/>
    </w:pPr>
  </w:style>
  <w:style w:type="character" w:styleId="aa">
    <w:name w:val="FollowedHyperlink"/>
    <w:basedOn w:val="a0"/>
    <w:uiPriority w:val="99"/>
    <w:semiHidden/>
    <w:unhideWhenUsed/>
    <w:rsid w:val="001B5013"/>
    <w:rPr>
      <w:color w:val="800080"/>
      <w:u w:val="single"/>
    </w:rPr>
  </w:style>
  <w:style w:type="character" w:customStyle="1" w:styleId="mw-headline">
    <w:name w:val="mw-headline"/>
    <w:basedOn w:val="a0"/>
    <w:rsid w:val="001B5013"/>
  </w:style>
  <w:style w:type="character" w:customStyle="1" w:styleId="mw-editsection">
    <w:name w:val="mw-editsection"/>
    <w:basedOn w:val="a0"/>
    <w:rsid w:val="001B5013"/>
  </w:style>
  <w:style w:type="character" w:customStyle="1" w:styleId="mw-editsection-bracket">
    <w:name w:val="mw-editsection-bracket"/>
    <w:basedOn w:val="a0"/>
    <w:rsid w:val="001B5013"/>
  </w:style>
  <w:style w:type="character" w:customStyle="1" w:styleId="mw-editsection-divider">
    <w:name w:val="mw-editsection-divider"/>
    <w:basedOn w:val="a0"/>
    <w:rsid w:val="001B5013"/>
  </w:style>
  <w:style w:type="paragraph" w:styleId="ab">
    <w:name w:val="List Paragraph"/>
    <w:basedOn w:val="a"/>
    <w:uiPriority w:val="34"/>
    <w:qFormat/>
    <w:rsid w:val="00E44707"/>
    <w:pPr>
      <w:ind w:left="720"/>
      <w:contextualSpacing/>
    </w:pPr>
  </w:style>
  <w:style w:type="character" w:customStyle="1" w:styleId="40">
    <w:name w:val="Заголовок 4 Знак"/>
    <w:basedOn w:val="a0"/>
    <w:link w:val="4"/>
    <w:uiPriority w:val="9"/>
    <w:rsid w:val="00C52D34"/>
    <w:rPr>
      <w:rFonts w:asciiTheme="majorHAnsi" w:eastAsiaTheme="majorEastAsia" w:hAnsiTheme="majorHAnsi" w:cstheme="majorBidi"/>
      <w:b/>
      <w:bCs/>
      <w:i/>
      <w:iCs/>
      <w:color w:val="4F81BD" w:themeColor="accent1"/>
    </w:rPr>
  </w:style>
  <w:style w:type="character" w:customStyle="1" w:styleId="strongtxt1">
    <w:name w:val="strongtxt1"/>
    <w:basedOn w:val="a0"/>
    <w:rsid w:val="00C52D34"/>
  </w:style>
  <w:style w:type="paragraph" w:styleId="z-">
    <w:name w:val="HTML Top of Form"/>
    <w:basedOn w:val="a"/>
    <w:next w:val="a"/>
    <w:link w:val="z-0"/>
    <w:hidden/>
    <w:uiPriority w:val="99"/>
    <w:semiHidden/>
    <w:unhideWhenUsed/>
    <w:rsid w:val="00C52D3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52D3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52D3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52D34"/>
    <w:rPr>
      <w:rFonts w:ascii="Arial" w:eastAsia="Times New Roman" w:hAnsi="Arial" w:cs="Arial"/>
      <w:vanish/>
      <w:sz w:val="16"/>
      <w:szCs w:val="16"/>
      <w:lang w:eastAsia="ru-RU"/>
    </w:rPr>
  </w:style>
  <w:style w:type="paragraph" w:styleId="ac">
    <w:name w:val="header"/>
    <w:basedOn w:val="a"/>
    <w:link w:val="ad"/>
    <w:uiPriority w:val="99"/>
    <w:semiHidden/>
    <w:unhideWhenUsed/>
    <w:rsid w:val="00DD353F"/>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DD353F"/>
  </w:style>
  <w:style w:type="paragraph" w:styleId="ae">
    <w:name w:val="footer"/>
    <w:basedOn w:val="a"/>
    <w:link w:val="af"/>
    <w:uiPriority w:val="99"/>
    <w:semiHidden/>
    <w:unhideWhenUsed/>
    <w:rsid w:val="00DD353F"/>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DD353F"/>
  </w:style>
</w:styles>
</file>

<file path=word/webSettings.xml><?xml version="1.0" encoding="utf-8"?>
<w:webSettings xmlns:r="http://schemas.openxmlformats.org/officeDocument/2006/relationships" xmlns:w="http://schemas.openxmlformats.org/wordprocessingml/2006/main">
  <w:divs>
    <w:div w:id="142237816">
      <w:bodyDiv w:val="1"/>
      <w:marLeft w:val="0"/>
      <w:marRight w:val="0"/>
      <w:marTop w:val="0"/>
      <w:marBottom w:val="0"/>
      <w:divBdr>
        <w:top w:val="none" w:sz="0" w:space="0" w:color="auto"/>
        <w:left w:val="none" w:sz="0" w:space="0" w:color="auto"/>
        <w:bottom w:val="none" w:sz="0" w:space="0" w:color="auto"/>
        <w:right w:val="none" w:sz="0" w:space="0" w:color="auto"/>
      </w:divBdr>
      <w:divsChild>
        <w:div w:id="28192888">
          <w:marLeft w:val="0"/>
          <w:marRight w:val="0"/>
          <w:marTop w:val="0"/>
          <w:marBottom w:val="0"/>
          <w:divBdr>
            <w:top w:val="none" w:sz="0" w:space="0" w:color="auto"/>
            <w:left w:val="none" w:sz="0" w:space="0" w:color="auto"/>
            <w:bottom w:val="none" w:sz="0" w:space="0" w:color="auto"/>
            <w:right w:val="none" w:sz="0" w:space="0" w:color="auto"/>
          </w:divBdr>
        </w:div>
      </w:divsChild>
    </w:div>
    <w:div w:id="191038886">
      <w:bodyDiv w:val="1"/>
      <w:marLeft w:val="0"/>
      <w:marRight w:val="0"/>
      <w:marTop w:val="0"/>
      <w:marBottom w:val="0"/>
      <w:divBdr>
        <w:top w:val="none" w:sz="0" w:space="0" w:color="auto"/>
        <w:left w:val="none" w:sz="0" w:space="0" w:color="auto"/>
        <w:bottom w:val="none" w:sz="0" w:space="0" w:color="auto"/>
        <w:right w:val="none" w:sz="0" w:space="0" w:color="auto"/>
      </w:divBdr>
      <w:divsChild>
        <w:div w:id="1705205543">
          <w:marLeft w:val="0"/>
          <w:marRight w:val="0"/>
          <w:marTop w:val="0"/>
          <w:marBottom w:val="0"/>
          <w:divBdr>
            <w:top w:val="none" w:sz="0" w:space="0" w:color="auto"/>
            <w:left w:val="none" w:sz="0" w:space="0" w:color="auto"/>
            <w:bottom w:val="none" w:sz="0" w:space="0" w:color="auto"/>
            <w:right w:val="none" w:sz="0" w:space="0" w:color="auto"/>
          </w:divBdr>
          <w:divsChild>
            <w:div w:id="1134837025">
              <w:marLeft w:val="33"/>
              <w:marRight w:val="33"/>
              <w:marTop w:val="33"/>
              <w:marBottom w:val="33"/>
              <w:divBdr>
                <w:top w:val="single" w:sz="6" w:space="0" w:color="C8CCD1"/>
                <w:left w:val="single" w:sz="6" w:space="0" w:color="C8CCD1"/>
                <w:bottom w:val="single" w:sz="6" w:space="0" w:color="C8CCD1"/>
                <w:right w:val="single" w:sz="6" w:space="0" w:color="C8CCD1"/>
              </w:divBdr>
              <w:divsChild>
                <w:div w:id="1020467690">
                  <w:marLeft w:val="0"/>
                  <w:marRight w:val="0"/>
                  <w:marTop w:val="251"/>
                  <w:marBottom w:val="251"/>
                  <w:divBdr>
                    <w:top w:val="none" w:sz="0" w:space="0" w:color="auto"/>
                    <w:left w:val="none" w:sz="0" w:space="0" w:color="auto"/>
                    <w:bottom w:val="none" w:sz="0" w:space="0" w:color="auto"/>
                    <w:right w:val="none" w:sz="0" w:space="0" w:color="auto"/>
                  </w:divBdr>
                </w:div>
              </w:divsChild>
            </w:div>
            <w:div w:id="976102495">
              <w:marLeft w:val="0"/>
              <w:marRight w:val="0"/>
              <w:marTop w:val="0"/>
              <w:marBottom w:val="0"/>
              <w:divBdr>
                <w:top w:val="none" w:sz="0" w:space="0" w:color="auto"/>
                <w:left w:val="none" w:sz="0" w:space="0" w:color="auto"/>
                <w:bottom w:val="none" w:sz="0" w:space="0" w:color="auto"/>
                <w:right w:val="none" w:sz="0" w:space="0" w:color="auto"/>
              </w:divBdr>
            </w:div>
          </w:divsChild>
        </w:div>
        <w:div w:id="1227574226">
          <w:marLeft w:val="0"/>
          <w:marRight w:val="0"/>
          <w:marTop w:val="0"/>
          <w:marBottom w:val="0"/>
          <w:divBdr>
            <w:top w:val="none" w:sz="0" w:space="0" w:color="auto"/>
            <w:left w:val="none" w:sz="0" w:space="0" w:color="auto"/>
            <w:bottom w:val="none" w:sz="0" w:space="0" w:color="auto"/>
            <w:right w:val="none" w:sz="0" w:space="0" w:color="auto"/>
          </w:divBdr>
          <w:divsChild>
            <w:div w:id="956252668">
              <w:marLeft w:val="33"/>
              <w:marRight w:val="33"/>
              <w:marTop w:val="33"/>
              <w:marBottom w:val="33"/>
              <w:divBdr>
                <w:top w:val="single" w:sz="6" w:space="0" w:color="C8CCD1"/>
                <w:left w:val="single" w:sz="6" w:space="0" w:color="C8CCD1"/>
                <w:bottom w:val="single" w:sz="6" w:space="0" w:color="C8CCD1"/>
                <w:right w:val="single" w:sz="6" w:space="0" w:color="C8CCD1"/>
              </w:divBdr>
              <w:divsChild>
                <w:div w:id="233707059">
                  <w:marLeft w:val="0"/>
                  <w:marRight w:val="0"/>
                  <w:marTop w:val="569"/>
                  <w:marBottom w:val="569"/>
                  <w:divBdr>
                    <w:top w:val="none" w:sz="0" w:space="0" w:color="auto"/>
                    <w:left w:val="none" w:sz="0" w:space="0" w:color="auto"/>
                    <w:bottom w:val="none" w:sz="0" w:space="0" w:color="auto"/>
                    <w:right w:val="none" w:sz="0" w:space="0" w:color="auto"/>
                  </w:divBdr>
                </w:div>
              </w:divsChild>
            </w:div>
            <w:div w:id="2065332755">
              <w:marLeft w:val="0"/>
              <w:marRight w:val="0"/>
              <w:marTop w:val="0"/>
              <w:marBottom w:val="0"/>
              <w:divBdr>
                <w:top w:val="none" w:sz="0" w:space="0" w:color="auto"/>
                <w:left w:val="none" w:sz="0" w:space="0" w:color="auto"/>
                <w:bottom w:val="none" w:sz="0" w:space="0" w:color="auto"/>
                <w:right w:val="none" w:sz="0" w:space="0" w:color="auto"/>
              </w:divBdr>
            </w:div>
          </w:divsChild>
        </w:div>
        <w:div w:id="1591701131">
          <w:marLeft w:val="0"/>
          <w:marRight w:val="0"/>
          <w:marTop w:val="0"/>
          <w:marBottom w:val="0"/>
          <w:divBdr>
            <w:top w:val="none" w:sz="0" w:space="0" w:color="auto"/>
            <w:left w:val="none" w:sz="0" w:space="0" w:color="auto"/>
            <w:bottom w:val="none" w:sz="0" w:space="0" w:color="auto"/>
            <w:right w:val="none" w:sz="0" w:space="0" w:color="auto"/>
          </w:divBdr>
          <w:divsChild>
            <w:div w:id="1924483045">
              <w:marLeft w:val="33"/>
              <w:marRight w:val="33"/>
              <w:marTop w:val="33"/>
              <w:marBottom w:val="33"/>
              <w:divBdr>
                <w:top w:val="single" w:sz="6" w:space="0" w:color="C8CCD1"/>
                <w:left w:val="single" w:sz="6" w:space="0" w:color="C8CCD1"/>
                <w:bottom w:val="single" w:sz="6" w:space="0" w:color="C8CCD1"/>
                <w:right w:val="single" w:sz="6" w:space="0" w:color="C8CCD1"/>
              </w:divBdr>
              <w:divsChild>
                <w:div w:id="1222398688">
                  <w:marLeft w:val="0"/>
                  <w:marRight w:val="0"/>
                  <w:marTop w:val="494"/>
                  <w:marBottom w:val="494"/>
                  <w:divBdr>
                    <w:top w:val="none" w:sz="0" w:space="0" w:color="auto"/>
                    <w:left w:val="none" w:sz="0" w:space="0" w:color="auto"/>
                    <w:bottom w:val="none" w:sz="0" w:space="0" w:color="auto"/>
                    <w:right w:val="none" w:sz="0" w:space="0" w:color="auto"/>
                  </w:divBdr>
                </w:div>
              </w:divsChild>
            </w:div>
            <w:div w:id="1124152309">
              <w:marLeft w:val="0"/>
              <w:marRight w:val="0"/>
              <w:marTop w:val="0"/>
              <w:marBottom w:val="0"/>
              <w:divBdr>
                <w:top w:val="none" w:sz="0" w:space="0" w:color="auto"/>
                <w:left w:val="none" w:sz="0" w:space="0" w:color="auto"/>
                <w:bottom w:val="none" w:sz="0" w:space="0" w:color="auto"/>
                <w:right w:val="none" w:sz="0" w:space="0" w:color="auto"/>
              </w:divBdr>
            </w:div>
          </w:divsChild>
        </w:div>
        <w:div w:id="995230259">
          <w:marLeft w:val="0"/>
          <w:marRight w:val="0"/>
          <w:marTop w:val="0"/>
          <w:marBottom w:val="0"/>
          <w:divBdr>
            <w:top w:val="none" w:sz="0" w:space="0" w:color="auto"/>
            <w:left w:val="none" w:sz="0" w:space="0" w:color="auto"/>
            <w:bottom w:val="none" w:sz="0" w:space="0" w:color="auto"/>
            <w:right w:val="none" w:sz="0" w:space="0" w:color="auto"/>
          </w:divBdr>
          <w:divsChild>
            <w:div w:id="2119788464">
              <w:marLeft w:val="33"/>
              <w:marRight w:val="33"/>
              <w:marTop w:val="33"/>
              <w:marBottom w:val="33"/>
              <w:divBdr>
                <w:top w:val="single" w:sz="6" w:space="0" w:color="C8CCD1"/>
                <w:left w:val="single" w:sz="6" w:space="0" w:color="C8CCD1"/>
                <w:bottom w:val="single" w:sz="6" w:space="0" w:color="C8CCD1"/>
                <w:right w:val="single" w:sz="6" w:space="0" w:color="C8CCD1"/>
              </w:divBdr>
              <w:divsChild>
                <w:div w:id="14625214">
                  <w:marLeft w:val="0"/>
                  <w:marRight w:val="0"/>
                  <w:marTop w:val="544"/>
                  <w:marBottom w:val="544"/>
                  <w:divBdr>
                    <w:top w:val="none" w:sz="0" w:space="0" w:color="auto"/>
                    <w:left w:val="none" w:sz="0" w:space="0" w:color="auto"/>
                    <w:bottom w:val="none" w:sz="0" w:space="0" w:color="auto"/>
                    <w:right w:val="none" w:sz="0" w:space="0" w:color="auto"/>
                  </w:divBdr>
                </w:div>
              </w:divsChild>
            </w:div>
            <w:div w:id="2123449213">
              <w:marLeft w:val="0"/>
              <w:marRight w:val="0"/>
              <w:marTop w:val="0"/>
              <w:marBottom w:val="0"/>
              <w:divBdr>
                <w:top w:val="none" w:sz="0" w:space="0" w:color="auto"/>
                <w:left w:val="none" w:sz="0" w:space="0" w:color="auto"/>
                <w:bottom w:val="none" w:sz="0" w:space="0" w:color="auto"/>
                <w:right w:val="none" w:sz="0" w:space="0" w:color="auto"/>
              </w:divBdr>
            </w:div>
          </w:divsChild>
        </w:div>
        <w:div w:id="1788356916">
          <w:marLeft w:val="0"/>
          <w:marRight w:val="0"/>
          <w:marTop w:val="0"/>
          <w:marBottom w:val="0"/>
          <w:divBdr>
            <w:top w:val="none" w:sz="0" w:space="0" w:color="auto"/>
            <w:left w:val="none" w:sz="0" w:space="0" w:color="auto"/>
            <w:bottom w:val="none" w:sz="0" w:space="0" w:color="auto"/>
            <w:right w:val="none" w:sz="0" w:space="0" w:color="auto"/>
          </w:divBdr>
          <w:divsChild>
            <w:div w:id="1279920315">
              <w:marLeft w:val="33"/>
              <w:marRight w:val="33"/>
              <w:marTop w:val="33"/>
              <w:marBottom w:val="33"/>
              <w:divBdr>
                <w:top w:val="single" w:sz="6" w:space="0" w:color="C8CCD1"/>
                <w:left w:val="single" w:sz="6" w:space="0" w:color="C8CCD1"/>
                <w:bottom w:val="single" w:sz="6" w:space="0" w:color="C8CCD1"/>
                <w:right w:val="single" w:sz="6" w:space="0" w:color="C8CCD1"/>
              </w:divBdr>
              <w:divsChild>
                <w:div w:id="1843859786">
                  <w:marLeft w:val="0"/>
                  <w:marRight w:val="0"/>
                  <w:marTop w:val="502"/>
                  <w:marBottom w:val="502"/>
                  <w:divBdr>
                    <w:top w:val="none" w:sz="0" w:space="0" w:color="auto"/>
                    <w:left w:val="none" w:sz="0" w:space="0" w:color="auto"/>
                    <w:bottom w:val="none" w:sz="0" w:space="0" w:color="auto"/>
                    <w:right w:val="none" w:sz="0" w:space="0" w:color="auto"/>
                  </w:divBdr>
                </w:div>
              </w:divsChild>
            </w:div>
            <w:div w:id="1746799016">
              <w:marLeft w:val="0"/>
              <w:marRight w:val="0"/>
              <w:marTop w:val="0"/>
              <w:marBottom w:val="0"/>
              <w:divBdr>
                <w:top w:val="none" w:sz="0" w:space="0" w:color="auto"/>
                <w:left w:val="none" w:sz="0" w:space="0" w:color="auto"/>
                <w:bottom w:val="none" w:sz="0" w:space="0" w:color="auto"/>
                <w:right w:val="none" w:sz="0" w:space="0" w:color="auto"/>
              </w:divBdr>
            </w:div>
          </w:divsChild>
        </w:div>
        <w:div w:id="2144343677">
          <w:marLeft w:val="0"/>
          <w:marRight w:val="0"/>
          <w:marTop w:val="0"/>
          <w:marBottom w:val="0"/>
          <w:divBdr>
            <w:top w:val="none" w:sz="0" w:space="0" w:color="auto"/>
            <w:left w:val="none" w:sz="0" w:space="0" w:color="auto"/>
            <w:bottom w:val="none" w:sz="0" w:space="0" w:color="auto"/>
            <w:right w:val="none" w:sz="0" w:space="0" w:color="auto"/>
          </w:divBdr>
          <w:divsChild>
            <w:div w:id="964116358">
              <w:marLeft w:val="33"/>
              <w:marRight w:val="33"/>
              <w:marTop w:val="33"/>
              <w:marBottom w:val="33"/>
              <w:divBdr>
                <w:top w:val="single" w:sz="6" w:space="0" w:color="C8CCD1"/>
                <w:left w:val="single" w:sz="6" w:space="0" w:color="C8CCD1"/>
                <w:bottom w:val="single" w:sz="6" w:space="0" w:color="C8CCD1"/>
                <w:right w:val="single" w:sz="6" w:space="0" w:color="C8CCD1"/>
              </w:divBdr>
              <w:divsChild>
                <w:div w:id="1698701599">
                  <w:marLeft w:val="0"/>
                  <w:marRight w:val="0"/>
                  <w:marTop w:val="611"/>
                  <w:marBottom w:val="611"/>
                  <w:divBdr>
                    <w:top w:val="none" w:sz="0" w:space="0" w:color="auto"/>
                    <w:left w:val="none" w:sz="0" w:space="0" w:color="auto"/>
                    <w:bottom w:val="none" w:sz="0" w:space="0" w:color="auto"/>
                    <w:right w:val="none" w:sz="0" w:space="0" w:color="auto"/>
                  </w:divBdr>
                </w:div>
              </w:divsChild>
            </w:div>
            <w:div w:id="97139055">
              <w:marLeft w:val="0"/>
              <w:marRight w:val="0"/>
              <w:marTop w:val="0"/>
              <w:marBottom w:val="0"/>
              <w:divBdr>
                <w:top w:val="none" w:sz="0" w:space="0" w:color="auto"/>
                <w:left w:val="none" w:sz="0" w:space="0" w:color="auto"/>
                <w:bottom w:val="none" w:sz="0" w:space="0" w:color="auto"/>
                <w:right w:val="none" w:sz="0" w:space="0" w:color="auto"/>
              </w:divBdr>
            </w:div>
          </w:divsChild>
        </w:div>
        <w:div w:id="1708531632">
          <w:marLeft w:val="0"/>
          <w:marRight w:val="0"/>
          <w:marTop w:val="0"/>
          <w:marBottom w:val="0"/>
          <w:divBdr>
            <w:top w:val="none" w:sz="0" w:space="0" w:color="auto"/>
            <w:left w:val="none" w:sz="0" w:space="0" w:color="auto"/>
            <w:bottom w:val="none" w:sz="0" w:space="0" w:color="auto"/>
            <w:right w:val="none" w:sz="0" w:space="0" w:color="auto"/>
          </w:divBdr>
          <w:divsChild>
            <w:div w:id="1142037190">
              <w:marLeft w:val="33"/>
              <w:marRight w:val="33"/>
              <w:marTop w:val="33"/>
              <w:marBottom w:val="33"/>
              <w:divBdr>
                <w:top w:val="single" w:sz="6" w:space="0" w:color="C8CCD1"/>
                <w:left w:val="single" w:sz="6" w:space="0" w:color="C8CCD1"/>
                <w:bottom w:val="single" w:sz="6" w:space="0" w:color="C8CCD1"/>
                <w:right w:val="single" w:sz="6" w:space="0" w:color="C8CCD1"/>
              </w:divBdr>
              <w:divsChild>
                <w:div w:id="278996046">
                  <w:marLeft w:val="0"/>
                  <w:marRight w:val="0"/>
                  <w:marTop w:val="251"/>
                  <w:marBottom w:val="251"/>
                  <w:divBdr>
                    <w:top w:val="none" w:sz="0" w:space="0" w:color="auto"/>
                    <w:left w:val="none" w:sz="0" w:space="0" w:color="auto"/>
                    <w:bottom w:val="none" w:sz="0" w:space="0" w:color="auto"/>
                    <w:right w:val="none" w:sz="0" w:space="0" w:color="auto"/>
                  </w:divBdr>
                </w:div>
              </w:divsChild>
            </w:div>
            <w:div w:id="1029992999">
              <w:marLeft w:val="0"/>
              <w:marRight w:val="0"/>
              <w:marTop w:val="0"/>
              <w:marBottom w:val="0"/>
              <w:divBdr>
                <w:top w:val="none" w:sz="0" w:space="0" w:color="auto"/>
                <w:left w:val="none" w:sz="0" w:space="0" w:color="auto"/>
                <w:bottom w:val="none" w:sz="0" w:space="0" w:color="auto"/>
                <w:right w:val="none" w:sz="0" w:space="0" w:color="auto"/>
              </w:divBdr>
            </w:div>
          </w:divsChild>
        </w:div>
        <w:div w:id="595137755">
          <w:marLeft w:val="0"/>
          <w:marRight w:val="0"/>
          <w:marTop w:val="0"/>
          <w:marBottom w:val="0"/>
          <w:divBdr>
            <w:top w:val="none" w:sz="0" w:space="0" w:color="auto"/>
            <w:left w:val="none" w:sz="0" w:space="0" w:color="auto"/>
            <w:bottom w:val="none" w:sz="0" w:space="0" w:color="auto"/>
            <w:right w:val="none" w:sz="0" w:space="0" w:color="auto"/>
          </w:divBdr>
          <w:divsChild>
            <w:div w:id="1050879381">
              <w:marLeft w:val="33"/>
              <w:marRight w:val="33"/>
              <w:marTop w:val="33"/>
              <w:marBottom w:val="33"/>
              <w:divBdr>
                <w:top w:val="single" w:sz="6" w:space="0" w:color="C8CCD1"/>
                <w:left w:val="single" w:sz="6" w:space="0" w:color="C8CCD1"/>
                <w:bottom w:val="single" w:sz="6" w:space="0" w:color="C8CCD1"/>
                <w:right w:val="single" w:sz="6" w:space="0" w:color="C8CCD1"/>
              </w:divBdr>
              <w:divsChild>
                <w:div w:id="623538382">
                  <w:marLeft w:val="0"/>
                  <w:marRight w:val="0"/>
                  <w:marTop w:val="536"/>
                  <w:marBottom w:val="536"/>
                  <w:divBdr>
                    <w:top w:val="none" w:sz="0" w:space="0" w:color="auto"/>
                    <w:left w:val="none" w:sz="0" w:space="0" w:color="auto"/>
                    <w:bottom w:val="none" w:sz="0" w:space="0" w:color="auto"/>
                    <w:right w:val="none" w:sz="0" w:space="0" w:color="auto"/>
                  </w:divBdr>
                </w:div>
              </w:divsChild>
            </w:div>
            <w:div w:id="1743723479">
              <w:marLeft w:val="0"/>
              <w:marRight w:val="0"/>
              <w:marTop w:val="0"/>
              <w:marBottom w:val="0"/>
              <w:divBdr>
                <w:top w:val="none" w:sz="0" w:space="0" w:color="auto"/>
                <w:left w:val="none" w:sz="0" w:space="0" w:color="auto"/>
                <w:bottom w:val="none" w:sz="0" w:space="0" w:color="auto"/>
                <w:right w:val="none" w:sz="0" w:space="0" w:color="auto"/>
              </w:divBdr>
            </w:div>
          </w:divsChild>
        </w:div>
        <w:div w:id="2141653927">
          <w:marLeft w:val="0"/>
          <w:marRight w:val="0"/>
          <w:marTop w:val="0"/>
          <w:marBottom w:val="0"/>
          <w:divBdr>
            <w:top w:val="none" w:sz="0" w:space="0" w:color="auto"/>
            <w:left w:val="none" w:sz="0" w:space="0" w:color="auto"/>
            <w:bottom w:val="none" w:sz="0" w:space="0" w:color="auto"/>
            <w:right w:val="none" w:sz="0" w:space="0" w:color="auto"/>
          </w:divBdr>
          <w:divsChild>
            <w:div w:id="1662388613">
              <w:marLeft w:val="33"/>
              <w:marRight w:val="33"/>
              <w:marTop w:val="33"/>
              <w:marBottom w:val="33"/>
              <w:divBdr>
                <w:top w:val="single" w:sz="6" w:space="0" w:color="C8CCD1"/>
                <w:left w:val="single" w:sz="6" w:space="0" w:color="C8CCD1"/>
                <w:bottom w:val="single" w:sz="6" w:space="0" w:color="C8CCD1"/>
                <w:right w:val="single" w:sz="6" w:space="0" w:color="C8CCD1"/>
              </w:divBdr>
              <w:divsChild>
                <w:div w:id="718743420">
                  <w:marLeft w:val="0"/>
                  <w:marRight w:val="0"/>
                  <w:marTop w:val="251"/>
                  <w:marBottom w:val="251"/>
                  <w:divBdr>
                    <w:top w:val="none" w:sz="0" w:space="0" w:color="auto"/>
                    <w:left w:val="none" w:sz="0" w:space="0" w:color="auto"/>
                    <w:bottom w:val="none" w:sz="0" w:space="0" w:color="auto"/>
                    <w:right w:val="none" w:sz="0" w:space="0" w:color="auto"/>
                  </w:divBdr>
                </w:div>
              </w:divsChild>
            </w:div>
            <w:div w:id="1231967698">
              <w:marLeft w:val="0"/>
              <w:marRight w:val="0"/>
              <w:marTop w:val="0"/>
              <w:marBottom w:val="0"/>
              <w:divBdr>
                <w:top w:val="none" w:sz="0" w:space="0" w:color="auto"/>
                <w:left w:val="none" w:sz="0" w:space="0" w:color="auto"/>
                <w:bottom w:val="none" w:sz="0" w:space="0" w:color="auto"/>
                <w:right w:val="none" w:sz="0" w:space="0" w:color="auto"/>
              </w:divBdr>
            </w:div>
          </w:divsChild>
        </w:div>
        <w:div w:id="885143187">
          <w:marLeft w:val="0"/>
          <w:marRight w:val="0"/>
          <w:marTop w:val="0"/>
          <w:marBottom w:val="0"/>
          <w:divBdr>
            <w:top w:val="none" w:sz="0" w:space="0" w:color="auto"/>
            <w:left w:val="none" w:sz="0" w:space="0" w:color="auto"/>
            <w:bottom w:val="none" w:sz="0" w:space="0" w:color="auto"/>
            <w:right w:val="none" w:sz="0" w:space="0" w:color="auto"/>
          </w:divBdr>
          <w:divsChild>
            <w:div w:id="121507727">
              <w:marLeft w:val="33"/>
              <w:marRight w:val="33"/>
              <w:marTop w:val="33"/>
              <w:marBottom w:val="33"/>
              <w:divBdr>
                <w:top w:val="single" w:sz="6" w:space="0" w:color="C8CCD1"/>
                <w:left w:val="single" w:sz="6" w:space="0" w:color="C8CCD1"/>
                <w:bottom w:val="single" w:sz="6" w:space="0" w:color="C8CCD1"/>
                <w:right w:val="single" w:sz="6" w:space="0" w:color="C8CCD1"/>
              </w:divBdr>
              <w:divsChild>
                <w:div w:id="1153645315">
                  <w:marLeft w:val="0"/>
                  <w:marRight w:val="0"/>
                  <w:marTop w:val="544"/>
                  <w:marBottom w:val="544"/>
                  <w:divBdr>
                    <w:top w:val="none" w:sz="0" w:space="0" w:color="auto"/>
                    <w:left w:val="none" w:sz="0" w:space="0" w:color="auto"/>
                    <w:bottom w:val="none" w:sz="0" w:space="0" w:color="auto"/>
                    <w:right w:val="none" w:sz="0" w:space="0" w:color="auto"/>
                  </w:divBdr>
                </w:div>
              </w:divsChild>
            </w:div>
            <w:div w:id="1546211432">
              <w:marLeft w:val="0"/>
              <w:marRight w:val="0"/>
              <w:marTop w:val="0"/>
              <w:marBottom w:val="0"/>
              <w:divBdr>
                <w:top w:val="none" w:sz="0" w:space="0" w:color="auto"/>
                <w:left w:val="none" w:sz="0" w:space="0" w:color="auto"/>
                <w:bottom w:val="none" w:sz="0" w:space="0" w:color="auto"/>
                <w:right w:val="none" w:sz="0" w:space="0" w:color="auto"/>
              </w:divBdr>
            </w:div>
          </w:divsChild>
        </w:div>
        <w:div w:id="83502159">
          <w:marLeft w:val="0"/>
          <w:marRight w:val="0"/>
          <w:marTop w:val="0"/>
          <w:marBottom w:val="0"/>
          <w:divBdr>
            <w:top w:val="none" w:sz="0" w:space="0" w:color="auto"/>
            <w:left w:val="none" w:sz="0" w:space="0" w:color="auto"/>
            <w:bottom w:val="none" w:sz="0" w:space="0" w:color="auto"/>
            <w:right w:val="none" w:sz="0" w:space="0" w:color="auto"/>
          </w:divBdr>
          <w:divsChild>
            <w:div w:id="1021123040">
              <w:marLeft w:val="33"/>
              <w:marRight w:val="33"/>
              <w:marTop w:val="33"/>
              <w:marBottom w:val="33"/>
              <w:divBdr>
                <w:top w:val="single" w:sz="6" w:space="0" w:color="C8CCD1"/>
                <w:left w:val="single" w:sz="6" w:space="0" w:color="C8CCD1"/>
                <w:bottom w:val="single" w:sz="6" w:space="0" w:color="C8CCD1"/>
                <w:right w:val="single" w:sz="6" w:space="0" w:color="C8CCD1"/>
              </w:divBdr>
              <w:divsChild>
                <w:div w:id="2009014623">
                  <w:marLeft w:val="0"/>
                  <w:marRight w:val="0"/>
                  <w:marTop w:val="586"/>
                  <w:marBottom w:val="586"/>
                  <w:divBdr>
                    <w:top w:val="none" w:sz="0" w:space="0" w:color="auto"/>
                    <w:left w:val="none" w:sz="0" w:space="0" w:color="auto"/>
                    <w:bottom w:val="none" w:sz="0" w:space="0" w:color="auto"/>
                    <w:right w:val="none" w:sz="0" w:space="0" w:color="auto"/>
                  </w:divBdr>
                </w:div>
              </w:divsChild>
            </w:div>
            <w:div w:id="648679232">
              <w:marLeft w:val="0"/>
              <w:marRight w:val="0"/>
              <w:marTop w:val="0"/>
              <w:marBottom w:val="0"/>
              <w:divBdr>
                <w:top w:val="none" w:sz="0" w:space="0" w:color="auto"/>
                <w:left w:val="none" w:sz="0" w:space="0" w:color="auto"/>
                <w:bottom w:val="none" w:sz="0" w:space="0" w:color="auto"/>
                <w:right w:val="none" w:sz="0" w:space="0" w:color="auto"/>
              </w:divBdr>
            </w:div>
          </w:divsChild>
        </w:div>
        <w:div w:id="853686450">
          <w:marLeft w:val="0"/>
          <w:marRight w:val="0"/>
          <w:marTop w:val="0"/>
          <w:marBottom w:val="0"/>
          <w:divBdr>
            <w:top w:val="none" w:sz="0" w:space="0" w:color="auto"/>
            <w:left w:val="none" w:sz="0" w:space="0" w:color="auto"/>
            <w:bottom w:val="none" w:sz="0" w:space="0" w:color="auto"/>
            <w:right w:val="none" w:sz="0" w:space="0" w:color="auto"/>
          </w:divBdr>
          <w:divsChild>
            <w:div w:id="1216896939">
              <w:marLeft w:val="33"/>
              <w:marRight w:val="33"/>
              <w:marTop w:val="33"/>
              <w:marBottom w:val="33"/>
              <w:divBdr>
                <w:top w:val="single" w:sz="6" w:space="0" w:color="C8CCD1"/>
                <w:left w:val="single" w:sz="6" w:space="0" w:color="C8CCD1"/>
                <w:bottom w:val="single" w:sz="6" w:space="0" w:color="C8CCD1"/>
                <w:right w:val="single" w:sz="6" w:space="0" w:color="C8CCD1"/>
              </w:divBdr>
              <w:divsChild>
                <w:div w:id="1828663311">
                  <w:marLeft w:val="0"/>
                  <w:marRight w:val="0"/>
                  <w:marTop w:val="419"/>
                  <w:marBottom w:val="419"/>
                  <w:divBdr>
                    <w:top w:val="none" w:sz="0" w:space="0" w:color="auto"/>
                    <w:left w:val="none" w:sz="0" w:space="0" w:color="auto"/>
                    <w:bottom w:val="none" w:sz="0" w:space="0" w:color="auto"/>
                    <w:right w:val="none" w:sz="0" w:space="0" w:color="auto"/>
                  </w:divBdr>
                </w:div>
              </w:divsChild>
            </w:div>
            <w:div w:id="946887854">
              <w:marLeft w:val="0"/>
              <w:marRight w:val="0"/>
              <w:marTop w:val="0"/>
              <w:marBottom w:val="0"/>
              <w:divBdr>
                <w:top w:val="none" w:sz="0" w:space="0" w:color="auto"/>
                <w:left w:val="none" w:sz="0" w:space="0" w:color="auto"/>
                <w:bottom w:val="none" w:sz="0" w:space="0" w:color="auto"/>
                <w:right w:val="none" w:sz="0" w:space="0" w:color="auto"/>
              </w:divBdr>
            </w:div>
          </w:divsChild>
        </w:div>
        <w:div w:id="1611472557">
          <w:marLeft w:val="336"/>
          <w:marRight w:val="0"/>
          <w:marTop w:val="120"/>
          <w:marBottom w:val="192"/>
          <w:divBdr>
            <w:top w:val="none" w:sz="0" w:space="0" w:color="auto"/>
            <w:left w:val="none" w:sz="0" w:space="0" w:color="auto"/>
            <w:bottom w:val="none" w:sz="0" w:space="0" w:color="auto"/>
            <w:right w:val="none" w:sz="0" w:space="0" w:color="auto"/>
          </w:divBdr>
          <w:divsChild>
            <w:div w:id="1152452714">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250703116">
          <w:marLeft w:val="0"/>
          <w:marRight w:val="0"/>
          <w:marTop w:val="0"/>
          <w:marBottom w:val="0"/>
          <w:divBdr>
            <w:top w:val="none" w:sz="0" w:space="0" w:color="auto"/>
            <w:left w:val="none" w:sz="0" w:space="0" w:color="auto"/>
            <w:bottom w:val="none" w:sz="0" w:space="0" w:color="auto"/>
            <w:right w:val="none" w:sz="0" w:space="0" w:color="auto"/>
          </w:divBdr>
          <w:divsChild>
            <w:div w:id="1474910032">
              <w:marLeft w:val="33"/>
              <w:marRight w:val="33"/>
              <w:marTop w:val="33"/>
              <w:marBottom w:val="33"/>
              <w:divBdr>
                <w:top w:val="single" w:sz="6" w:space="0" w:color="C8CCD1"/>
                <w:left w:val="single" w:sz="6" w:space="0" w:color="C8CCD1"/>
                <w:bottom w:val="single" w:sz="6" w:space="0" w:color="C8CCD1"/>
                <w:right w:val="single" w:sz="6" w:space="0" w:color="C8CCD1"/>
              </w:divBdr>
              <w:divsChild>
                <w:div w:id="1544244669">
                  <w:marLeft w:val="0"/>
                  <w:marRight w:val="0"/>
                  <w:marTop w:val="519"/>
                  <w:marBottom w:val="519"/>
                  <w:divBdr>
                    <w:top w:val="none" w:sz="0" w:space="0" w:color="auto"/>
                    <w:left w:val="none" w:sz="0" w:space="0" w:color="auto"/>
                    <w:bottom w:val="none" w:sz="0" w:space="0" w:color="auto"/>
                    <w:right w:val="none" w:sz="0" w:space="0" w:color="auto"/>
                  </w:divBdr>
                </w:div>
              </w:divsChild>
            </w:div>
            <w:div w:id="1228691309">
              <w:marLeft w:val="0"/>
              <w:marRight w:val="0"/>
              <w:marTop w:val="0"/>
              <w:marBottom w:val="0"/>
              <w:divBdr>
                <w:top w:val="none" w:sz="0" w:space="0" w:color="auto"/>
                <w:left w:val="none" w:sz="0" w:space="0" w:color="auto"/>
                <w:bottom w:val="none" w:sz="0" w:space="0" w:color="auto"/>
                <w:right w:val="none" w:sz="0" w:space="0" w:color="auto"/>
              </w:divBdr>
            </w:div>
          </w:divsChild>
        </w:div>
        <w:div w:id="1605070015">
          <w:marLeft w:val="0"/>
          <w:marRight w:val="0"/>
          <w:marTop w:val="0"/>
          <w:marBottom w:val="0"/>
          <w:divBdr>
            <w:top w:val="none" w:sz="0" w:space="0" w:color="auto"/>
            <w:left w:val="none" w:sz="0" w:space="0" w:color="auto"/>
            <w:bottom w:val="none" w:sz="0" w:space="0" w:color="auto"/>
            <w:right w:val="none" w:sz="0" w:space="0" w:color="auto"/>
          </w:divBdr>
          <w:divsChild>
            <w:div w:id="1338920290">
              <w:marLeft w:val="33"/>
              <w:marRight w:val="33"/>
              <w:marTop w:val="33"/>
              <w:marBottom w:val="33"/>
              <w:divBdr>
                <w:top w:val="single" w:sz="6" w:space="0" w:color="C8CCD1"/>
                <w:left w:val="single" w:sz="6" w:space="0" w:color="C8CCD1"/>
                <w:bottom w:val="single" w:sz="6" w:space="0" w:color="C8CCD1"/>
                <w:right w:val="single" w:sz="6" w:space="0" w:color="C8CCD1"/>
              </w:divBdr>
              <w:divsChild>
                <w:div w:id="234708570">
                  <w:marLeft w:val="0"/>
                  <w:marRight w:val="0"/>
                  <w:marTop w:val="251"/>
                  <w:marBottom w:val="251"/>
                  <w:divBdr>
                    <w:top w:val="none" w:sz="0" w:space="0" w:color="auto"/>
                    <w:left w:val="none" w:sz="0" w:space="0" w:color="auto"/>
                    <w:bottom w:val="none" w:sz="0" w:space="0" w:color="auto"/>
                    <w:right w:val="none" w:sz="0" w:space="0" w:color="auto"/>
                  </w:divBdr>
                </w:div>
              </w:divsChild>
            </w:div>
            <w:div w:id="1456407178">
              <w:marLeft w:val="0"/>
              <w:marRight w:val="0"/>
              <w:marTop w:val="0"/>
              <w:marBottom w:val="0"/>
              <w:divBdr>
                <w:top w:val="none" w:sz="0" w:space="0" w:color="auto"/>
                <w:left w:val="none" w:sz="0" w:space="0" w:color="auto"/>
                <w:bottom w:val="none" w:sz="0" w:space="0" w:color="auto"/>
                <w:right w:val="none" w:sz="0" w:space="0" w:color="auto"/>
              </w:divBdr>
            </w:div>
          </w:divsChild>
        </w:div>
        <w:div w:id="585578197">
          <w:marLeft w:val="0"/>
          <w:marRight w:val="0"/>
          <w:marTop w:val="0"/>
          <w:marBottom w:val="0"/>
          <w:divBdr>
            <w:top w:val="none" w:sz="0" w:space="0" w:color="auto"/>
            <w:left w:val="none" w:sz="0" w:space="0" w:color="auto"/>
            <w:bottom w:val="none" w:sz="0" w:space="0" w:color="auto"/>
            <w:right w:val="none" w:sz="0" w:space="0" w:color="auto"/>
          </w:divBdr>
          <w:divsChild>
            <w:div w:id="351035821">
              <w:marLeft w:val="33"/>
              <w:marRight w:val="33"/>
              <w:marTop w:val="33"/>
              <w:marBottom w:val="33"/>
              <w:divBdr>
                <w:top w:val="single" w:sz="6" w:space="0" w:color="C8CCD1"/>
                <w:left w:val="single" w:sz="6" w:space="0" w:color="C8CCD1"/>
                <w:bottom w:val="single" w:sz="6" w:space="0" w:color="C8CCD1"/>
                <w:right w:val="single" w:sz="6" w:space="0" w:color="C8CCD1"/>
              </w:divBdr>
              <w:divsChild>
                <w:div w:id="91779234">
                  <w:marLeft w:val="0"/>
                  <w:marRight w:val="0"/>
                  <w:marTop w:val="502"/>
                  <w:marBottom w:val="502"/>
                  <w:divBdr>
                    <w:top w:val="none" w:sz="0" w:space="0" w:color="auto"/>
                    <w:left w:val="none" w:sz="0" w:space="0" w:color="auto"/>
                    <w:bottom w:val="none" w:sz="0" w:space="0" w:color="auto"/>
                    <w:right w:val="none" w:sz="0" w:space="0" w:color="auto"/>
                  </w:divBdr>
                </w:div>
              </w:divsChild>
            </w:div>
            <w:div w:id="1403214688">
              <w:marLeft w:val="0"/>
              <w:marRight w:val="0"/>
              <w:marTop w:val="0"/>
              <w:marBottom w:val="0"/>
              <w:divBdr>
                <w:top w:val="none" w:sz="0" w:space="0" w:color="auto"/>
                <w:left w:val="none" w:sz="0" w:space="0" w:color="auto"/>
                <w:bottom w:val="none" w:sz="0" w:space="0" w:color="auto"/>
                <w:right w:val="none" w:sz="0" w:space="0" w:color="auto"/>
              </w:divBdr>
            </w:div>
          </w:divsChild>
        </w:div>
        <w:div w:id="348988157">
          <w:marLeft w:val="0"/>
          <w:marRight w:val="0"/>
          <w:marTop w:val="0"/>
          <w:marBottom w:val="0"/>
          <w:divBdr>
            <w:top w:val="none" w:sz="0" w:space="0" w:color="auto"/>
            <w:left w:val="none" w:sz="0" w:space="0" w:color="auto"/>
            <w:bottom w:val="none" w:sz="0" w:space="0" w:color="auto"/>
            <w:right w:val="none" w:sz="0" w:space="0" w:color="auto"/>
          </w:divBdr>
          <w:divsChild>
            <w:div w:id="1092508687">
              <w:marLeft w:val="33"/>
              <w:marRight w:val="33"/>
              <w:marTop w:val="33"/>
              <w:marBottom w:val="33"/>
              <w:divBdr>
                <w:top w:val="single" w:sz="6" w:space="0" w:color="C8CCD1"/>
                <w:left w:val="single" w:sz="6" w:space="0" w:color="C8CCD1"/>
                <w:bottom w:val="single" w:sz="6" w:space="0" w:color="C8CCD1"/>
                <w:right w:val="single" w:sz="6" w:space="0" w:color="C8CCD1"/>
              </w:divBdr>
              <w:divsChild>
                <w:div w:id="307780299">
                  <w:marLeft w:val="0"/>
                  <w:marRight w:val="0"/>
                  <w:marTop w:val="502"/>
                  <w:marBottom w:val="502"/>
                  <w:divBdr>
                    <w:top w:val="none" w:sz="0" w:space="0" w:color="auto"/>
                    <w:left w:val="none" w:sz="0" w:space="0" w:color="auto"/>
                    <w:bottom w:val="none" w:sz="0" w:space="0" w:color="auto"/>
                    <w:right w:val="none" w:sz="0" w:space="0" w:color="auto"/>
                  </w:divBdr>
                </w:div>
              </w:divsChild>
            </w:div>
            <w:div w:id="1149444215">
              <w:marLeft w:val="0"/>
              <w:marRight w:val="0"/>
              <w:marTop w:val="0"/>
              <w:marBottom w:val="0"/>
              <w:divBdr>
                <w:top w:val="none" w:sz="0" w:space="0" w:color="auto"/>
                <w:left w:val="none" w:sz="0" w:space="0" w:color="auto"/>
                <w:bottom w:val="none" w:sz="0" w:space="0" w:color="auto"/>
                <w:right w:val="none" w:sz="0" w:space="0" w:color="auto"/>
              </w:divBdr>
            </w:div>
          </w:divsChild>
        </w:div>
        <w:div w:id="1780493510">
          <w:marLeft w:val="0"/>
          <w:marRight w:val="0"/>
          <w:marTop w:val="0"/>
          <w:marBottom w:val="0"/>
          <w:divBdr>
            <w:top w:val="none" w:sz="0" w:space="0" w:color="auto"/>
            <w:left w:val="none" w:sz="0" w:space="0" w:color="auto"/>
            <w:bottom w:val="none" w:sz="0" w:space="0" w:color="auto"/>
            <w:right w:val="none" w:sz="0" w:space="0" w:color="auto"/>
          </w:divBdr>
          <w:divsChild>
            <w:div w:id="2102295565">
              <w:marLeft w:val="33"/>
              <w:marRight w:val="33"/>
              <w:marTop w:val="33"/>
              <w:marBottom w:val="33"/>
              <w:divBdr>
                <w:top w:val="single" w:sz="6" w:space="0" w:color="C8CCD1"/>
                <w:left w:val="single" w:sz="6" w:space="0" w:color="C8CCD1"/>
                <w:bottom w:val="single" w:sz="6" w:space="0" w:color="C8CCD1"/>
                <w:right w:val="single" w:sz="6" w:space="0" w:color="C8CCD1"/>
              </w:divBdr>
              <w:divsChild>
                <w:div w:id="1590263730">
                  <w:marLeft w:val="0"/>
                  <w:marRight w:val="0"/>
                  <w:marTop w:val="251"/>
                  <w:marBottom w:val="251"/>
                  <w:divBdr>
                    <w:top w:val="none" w:sz="0" w:space="0" w:color="auto"/>
                    <w:left w:val="none" w:sz="0" w:space="0" w:color="auto"/>
                    <w:bottom w:val="none" w:sz="0" w:space="0" w:color="auto"/>
                    <w:right w:val="none" w:sz="0" w:space="0" w:color="auto"/>
                  </w:divBdr>
                </w:div>
              </w:divsChild>
            </w:div>
            <w:div w:id="916282150">
              <w:marLeft w:val="0"/>
              <w:marRight w:val="0"/>
              <w:marTop w:val="0"/>
              <w:marBottom w:val="0"/>
              <w:divBdr>
                <w:top w:val="none" w:sz="0" w:space="0" w:color="auto"/>
                <w:left w:val="none" w:sz="0" w:space="0" w:color="auto"/>
                <w:bottom w:val="none" w:sz="0" w:space="0" w:color="auto"/>
                <w:right w:val="none" w:sz="0" w:space="0" w:color="auto"/>
              </w:divBdr>
            </w:div>
          </w:divsChild>
        </w:div>
        <w:div w:id="141311267">
          <w:marLeft w:val="0"/>
          <w:marRight w:val="0"/>
          <w:marTop w:val="0"/>
          <w:marBottom w:val="0"/>
          <w:divBdr>
            <w:top w:val="none" w:sz="0" w:space="0" w:color="auto"/>
            <w:left w:val="none" w:sz="0" w:space="0" w:color="auto"/>
            <w:bottom w:val="none" w:sz="0" w:space="0" w:color="auto"/>
            <w:right w:val="none" w:sz="0" w:space="0" w:color="auto"/>
          </w:divBdr>
          <w:divsChild>
            <w:div w:id="1716927986">
              <w:marLeft w:val="33"/>
              <w:marRight w:val="33"/>
              <w:marTop w:val="33"/>
              <w:marBottom w:val="33"/>
              <w:divBdr>
                <w:top w:val="single" w:sz="6" w:space="0" w:color="C8CCD1"/>
                <w:left w:val="single" w:sz="6" w:space="0" w:color="C8CCD1"/>
                <w:bottom w:val="single" w:sz="6" w:space="0" w:color="C8CCD1"/>
                <w:right w:val="single" w:sz="6" w:space="0" w:color="C8CCD1"/>
              </w:divBdr>
              <w:divsChild>
                <w:div w:id="107968927">
                  <w:marLeft w:val="0"/>
                  <w:marRight w:val="0"/>
                  <w:marTop w:val="251"/>
                  <w:marBottom w:val="251"/>
                  <w:divBdr>
                    <w:top w:val="none" w:sz="0" w:space="0" w:color="auto"/>
                    <w:left w:val="none" w:sz="0" w:space="0" w:color="auto"/>
                    <w:bottom w:val="none" w:sz="0" w:space="0" w:color="auto"/>
                    <w:right w:val="none" w:sz="0" w:space="0" w:color="auto"/>
                  </w:divBdr>
                </w:div>
              </w:divsChild>
            </w:div>
            <w:div w:id="1966735390">
              <w:marLeft w:val="0"/>
              <w:marRight w:val="0"/>
              <w:marTop w:val="0"/>
              <w:marBottom w:val="0"/>
              <w:divBdr>
                <w:top w:val="none" w:sz="0" w:space="0" w:color="auto"/>
                <w:left w:val="none" w:sz="0" w:space="0" w:color="auto"/>
                <w:bottom w:val="none" w:sz="0" w:space="0" w:color="auto"/>
                <w:right w:val="none" w:sz="0" w:space="0" w:color="auto"/>
              </w:divBdr>
            </w:div>
          </w:divsChild>
        </w:div>
        <w:div w:id="1644307970">
          <w:marLeft w:val="0"/>
          <w:marRight w:val="0"/>
          <w:marTop w:val="0"/>
          <w:marBottom w:val="0"/>
          <w:divBdr>
            <w:top w:val="none" w:sz="0" w:space="0" w:color="auto"/>
            <w:left w:val="none" w:sz="0" w:space="0" w:color="auto"/>
            <w:bottom w:val="none" w:sz="0" w:space="0" w:color="auto"/>
            <w:right w:val="none" w:sz="0" w:space="0" w:color="auto"/>
          </w:divBdr>
          <w:divsChild>
            <w:div w:id="1573272499">
              <w:marLeft w:val="33"/>
              <w:marRight w:val="33"/>
              <w:marTop w:val="33"/>
              <w:marBottom w:val="33"/>
              <w:divBdr>
                <w:top w:val="single" w:sz="6" w:space="0" w:color="C8CCD1"/>
                <w:left w:val="single" w:sz="6" w:space="0" w:color="C8CCD1"/>
                <w:bottom w:val="single" w:sz="6" w:space="0" w:color="C8CCD1"/>
                <w:right w:val="single" w:sz="6" w:space="0" w:color="C8CCD1"/>
              </w:divBdr>
              <w:divsChild>
                <w:div w:id="2139495078">
                  <w:marLeft w:val="0"/>
                  <w:marRight w:val="0"/>
                  <w:marTop w:val="461"/>
                  <w:marBottom w:val="461"/>
                  <w:divBdr>
                    <w:top w:val="none" w:sz="0" w:space="0" w:color="auto"/>
                    <w:left w:val="none" w:sz="0" w:space="0" w:color="auto"/>
                    <w:bottom w:val="none" w:sz="0" w:space="0" w:color="auto"/>
                    <w:right w:val="none" w:sz="0" w:space="0" w:color="auto"/>
                  </w:divBdr>
                </w:div>
              </w:divsChild>
            </w:div>
            <w:div w:id="13306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15863">
      <w:bodyDiv w:val="1"/>
      <w:marLeft w:val="0"/>
      <w:marRight w:val="0"/>
      <w:marTop w:val="0"/>
      <w:marBottom w:val="0"/>
      <w:divBdr>
        <w:top w:val="none" w:sz="0" w:space="0" w:color="auto"/>
        <w:left w:val="none" w:sz="0" w:space="0" w:color="auto"/>
        <w:bottom w:val="none" w:sz="0" w:space="0" w:color="auto"/>
        <w:right w:val="none" w:sz="0" w:space="0" w:color="auto"/>
      </w:divBdr>
      <w:divsChild>
        <w:div w:id="2083329461">
          <w:marLeft w:val="0"/>
          <w:marRight w:val="0"/>
          <w:marTop w:val="0"/>
          <w:marBottom w:val="0"/>
          <w:divBdr>
            <w:top w:val="none" w:sz="0" w:space="0" w:color="auto"/>
            <w:left w:val="none" w:sz="0" w:space="0" w:color="auto"/>
            <w:bottom w:val="none" w:sz="0" w:space="0" w:color="auto"/>
            <w:right w:val="none" w:sz="0" w:space="0" w:color="auto"/>
          </w:divBdr>
          <w:divsChild>
            <w:div w:id="1874537628">
              <w:marLeft w:val="0"/>
              <w:marRight w:val="0"/>
              <w:marTop w:val="250"/>
              <w:marBottom w:val="240"/>
              <w:divBdr>
                <w:top w:val="single" w:sz="4" w:space="6" w:color="AAAAAA"/>
                <w:left w:val="single" w:sz="4" w:space="6" w:color="AAAAAA"/>
                <w:bottom w:val="single" w:sz="4" w:space="6" w:color="AAAAAA"/>
                <w:right w:val="single" w:sz="4" w:space="6" w:color="AAAAAA"/>
              </w:divBdr>
              <w:divsChild>
                <w:div w:id="92526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33443">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442341417">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38689738">
          <w:marLeft w:val="0"/>
          <w:marRight w:val="0"/>
          <w:marTop w:val="313"/>
          <w:marBottom w:val="313"/>
          <w:divBdr>
            <w:top w:val="none" w:sz="0" w:space="13" w:color="auto"/>
            <w:left w:val="single" w:sz="18" w:space="9" w:color="F7C616"/>
            <w:bottom w:val="none" w:sz="0" w:space="13" w:color="auto"/>
            <w:right w:val="none" w:sz="0" w:space="0" w:color="auto"/>
          </w:divBdr>
          <w:divsChild>
            <w:div w:id="14179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18702">
      <w:bodyDiv w:val="1"/>
      <w:marLeft w:val="0"/>
      <w:marRight w:val="0"/>
      <w:marTop w:val="0"/>
      <w:marBottom w:val="0"/>
      <w:divBdr>
        <w:top w:val="none" w:sz="0" w:space="0" w:color="auto"/>
        <w:left w:val="none" w:sz="0" w:space="0" w:color="auto"/>
        <w:bottom w:val="none" w:sz="0" w:space="0" w:color="auto"/>
        <w:right w:val="none" w:sz="0" w:space="0" w:color="auto"/>
      </w:divBdr>
      <w:divsChild>
        <w:div w:id="1872110398">
          <w:marLeft w:val="0"/>
          <w:marRight w:val="0"/>
          <w:marTop w:val="0"/>
          <w:marBottom w:val="0"/>
          <w:divBdr>
            <w:top w:val="none" w:sz="0" w:space="0" w:color="auto"/>
            <w:left w:val="none" w:sz="0" w:space="0" w:color="auto"/>
            <w:bottom w:val="none" w:sz="0" w:space="0" w:color="auto"/>
            <w:right w:val="none" w:sz="0" w:space="0" w:color="auto"/>
          </w:divBdr>
          <w:divsChild>
            <w:div w:id="40322461">
              <w:marLeft w:val="0"/>
              <w:marRight w:val="0"/>
              <w:marTop w:val="0"/>
              <w:marBottom w:val="0"/>
              <w:divBdr>
                <w:top w:val="none" w:sz="0" w:space="0" w:color="auto"/>
                <w:left w:val="none" w:sz="0" w:space="0" w:color="auto"/>
                <w:bottom w:val="none" w:sz="0" w:space="0" w:color="auto"/>
                <w:right w:val="none" w:sz="0" w:space="0" w:color="auto"/>
              </w:divBdr>
            </w:div>
            <w:div w:id="58681642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793210088">
      <w:bodyDiv w:val="1"/>
      <w:marLeft w:val="0"/>
      <w:marRight w:val="0"/>
      <w:marTop w:val="0"/>
      <w:marBottom w:val="0"/>
      <w:divBdr>
        <w:top w:val="none" w:sz="0" w:space="0" w:color="auto"/>
        <w:left w:val="none" w:sz="0" w:space="0" w:color="auto"/>
        <w:bottom w:val="none" w:sz="0" w:space="0" w:color="auto"/>
        <w:right w:val="none" w:sz="0" w:space="0" w:color="auto"/>
      </w:divBdr>
    </w:div>
    <w:div w:id="809638008">
      <w:bodyDiv w:val="1"/>
      <w:marLeft w:val="0"/>
      <w:marRight w:val="0"/>
      <w:marTop w:val="0"/>
      <w:marBottom w:val="0"/>
      <w:divBdr>
        <w:top w:val="none" w:sz="0" w:space="0" w:color="auto"/>
        <w:left w:val="none" w:sz="0" w:space="0" w:color="auto"/>
        <w:bottom w:val="none" w:sz="0" w:space="0" w:color="auto"/>
        <w:right w:val="none" w:sz="0" w:space="0" w:color="auto"/>
      </w:divBdr>
      <w:divsChild>
        <w:div w:id="2069765657">
          <w:marLeft w:val="0"/>
          <w:marRight w:val="0"/>
          <w:marTop w:val="0"/>
          <w:marBottom w:val="0"/>
          <w:divBdr>
            <w:top w:val="none" w:sz="0" w:space="0" w:color="auto"/>
            <w:left w:val="none" w:sz="0" w:space="0" w:color="auto"/>
            <w:bottom w:val="none" w:sz="0" w:space="0" w:color="auto"/>
            <w:right w:val="none" w:sz="0" w:space="0" w:color="auto"/>
          </w:divBdr>
        </w:div>
      </w:divsChild>
    </w:div>
    <w:div w:id="1085373868">
      <w:bodyDiv w:val="1"/>
      <w:marLeft w:val="0"/>
      <w:marRight w:val="0"/>
      <w:marTop w:val="0"/>
      <w:marBottom w:val="0"/>
      <w:divBdr>
        <w:top w:val="none" w:sz="0" w:space="0" w:color="auto"/>
        <w:left w:val="none" w:sz="0" w:space="0" w:color="auto"/>
        <w:bottom w:val="none" w:sz="0" w:space="0" w:color="auto"/>
        <w:right w:val="none" w:sz="0" w:space="0" w:color="auto"/>
      </w:divBdr>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751462588">
      <w:bodyDiv w:val="1"/>
      <w:marLeft w:val="0"/>
      <w:marRight w:val="0"/>
      <w:marTop w:val="0"/>
      <w:marBottom w:val="0"/>
      <w:divBdr>
        <w:top w:val="none" w:sz="0" w:space="0" w:color="auto"/>
        <w:left w:val="none" w:sz="0" w:space="0" w:color="auto"/>
        <w:bottom w:val="none" w:sz="0" w:space="0" w:color="auto"/>
        <w:right w:val="none" w:sz="0" w:space="0" w:color="auto"/>
      </w:divBdr>
      <w:divsChild>
        <w:div w:id="413282370">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80512517">
          <w:marLeft w:val="0"/>
          <w:marRight w:val="0"/>
          <w:marTop w:val="0"/>
          <w:marBottom w:val="0"/>
          <w:divBdr>
            <w:top w:val="none" w:sz="0" w:space="0" w:color="auto"/>
            <w:left w:val="none" w:sz="0" w:space="0" w:color="auto"/>
            <w:bottom w:val="none" w:sz="0" w:space="0" w:color="auto"/>
            <w:right w:val="none" w:sz="0" w:space="0" w:color="auto"/>
          </w:divBdr>
        </w:div>
        <w:div w:id="1439182621">
          <w:marLeft w:val="0"/>
          <w:marRight w:val="0"/>
          <w:marTop w:val="0"/>
          <w:marBottom w:val="335"/>
          <w:divBdr>
            <w:top w:val="none" w:sz="0" w:space="0" w:color="auto"/>
            <w:left w:val="none" w:sz="0" w:space="0" w:color="auto"/>
            <w:bottom w:val="none" w:sz="0" w:space="0" w:color="auto"/>
            <w:right w:val="none" w:sz="0" w:space="0" w:color="auto"/>
          </w:divBdr>
        </w:div>
        <w:div w:id="1193499817">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60047164">
          <w:marLeft w:val="0"/>
          <w:marRight w:val="0"/>
          <w:marTop w:val="0"/>
          <w:marBottom w:val="335"/>
          <w:divBdr>
            <w:top w:val="none" w:sz="0" w:space="0" w:color="auto"/>
            <w:left w:val="none" w:sz="0" w:space="0" w:color="auto"/>
            <w:bottom w:val="none" w:sz="0" w:space="0" w:color="auto"/>
            <w:right w:val="none" w:sz="0" w:space="0" w:color="auto"/>
          </w:divBdr>
        </w:div>
        <w:div w:id="966397923">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74788370">
          <w:marLeft w:val="0"/>
          <w:marRight w:val="0"/>
          <w:marTop w:val="0"/>
          <w:marBottom w:val="335"/>
          <w:divBdr>
            <w:top w:val="none" w:sz="0" w:space="0" w:color="auto"/>
            <w:left w:val="none" w:sz="0" w:space="0" w:color="auto"/>
            <w:bottom w:val="none" w:sz="0" w:space="0" w:color="auto"/>
            <w:right w:val="none" w:sz="0" w:space="0" w:color="auto"/>
          </w:divBdr>
        </w:div>
        <w:div w:id="193428278">
          <w:marLeft w:val="0"/>
          <w:marRight w:val="0"/>
          <w:marTop w:val="0"/>
          <w:marBottom w:val="335"/>
          <w:divBdr>
            <w:top w:val="none" w:sz="0" w:space="0" w:color="auto"/>
            <w:left w:val="none" w:sz="0" w:space="0" w:color="auto"/>
            <w:bottom w:val="none" w:sz="0" w:space="0" w:color="auto"/>
            <w:right w:val="none" w:sz="0" w:space="0" w:color="auto"/>
          </w:divBdr>
        </w:div>
      </w:divsChild>
    </w:div>
    <w:div w:id="1789085941">
      <w:bodyDiv w:val="1"/>
      <w:marLeft w:val="0"/>
      <w:marRight w:val="0"/>
      <w:marTop w:val="0"/>
      <w:marBottom w:val="0"/>
      <w:divBdr>
        <w:top w:val="none" w:sz="0" w:space="0" w:color="auto"/>
        <w:left w:val="none" w:sz="0" w:space="0" w:color="auto"/>
        <w:bottom w:val="none" w:sz="0" w:space="0" w:color="auto"/>
        <w:right w:val="none" w:sz="0" w:space="0" w:color="auto"/>
      </w:divBdr>
      <w:divsChild>
        <w:div w:id="906914639">
          <w:marLeft w:val="0"/>
          <w:marRight w:val="0"/>
          <w:marTop w:val="0"/>
          <w:marBottom w:val="0"/>
          <w:divBdr>
            <w:top w:val="none" w:sz="0" w:space="0" w:color="auto"/>
            <w:left w:val="none" w:sz="0" w:space="0" w:color="auto"/>
            <w:bottom w:val="none" w:sz="0" w:space="0" w:color="auto"/>
            <w:right w:val="none" w:sz="0" w:space="0" w:color="auto"/>
          </w:divBdr>
          <w:divsChild>
            <w:div w:id="1623802567">
              <w:marLeft w:val="0"/>
              <w:marRight w:val="0"/>
              <w:marTop w:val="0"/>
              <w:marBottom w:val="0"/>
              <w:divBdr>
                <w:top w:val="inset" w:sz="2" w:space="0" w:color="auto"/>
                <w:left w:val="inset" w:sz="2" w:space="1" w:color="auto"/>
                <w:bottom w:val="inset" w:sz="2" w:space="0" w:color="auto"/>
                <w:right w:val="inset" w:sz="2" w:space="1" w:color="auto"/>
              </w:divBdr>
            </w:div>
            <w:div w:id="1715960432">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976832423">
      <w:bodyDiv w:val="1"/>
      <w:marLeft w:val="0"/>
      <w:marRight w:val="0"/>
      <w:marTop w:val="0"/>
      <w:marBottom w:val="0"/>
      <w:divBdr>
        <w:top w:val="none" w:sz="0" w:space="0" w:color="auto"/>
        <w:left w:val="none" w:sz="0" w:space="0" w:color="auto"/>
        <w:bottom w:val="none" w:sz="0" w:space="0" w:color="auto"/>
        <w:right w:val="none" w:sz="0" w:space="0" w:color="auto"/>
      </w:divBdr>
    </w:div>
    <w:div w:id="207133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hyperlink" Target="http://docs.cntd.ru/picture/get?id=P0058&amp;doc_id=1200103162"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2190</Words>
  <Characters>12487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Manager>Kolisto</Manager>
  <Company>http://gosstandart.info/</Company>
  <LinksUpToDate>false</LinksUpToDate>
  <CharactersWithSpaces>14648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5</cp:revision>
  <dcterms:created xsi:type="dcterms:W3CDTF">2017-07-03T14:34:00Z</dcterms:created>
  <dcterms:modified xsi:type="dcterms:W3CDTF">2017-08-15T08:39:00Z</dcterms:modified>
</cp:coreProperties>
</file>