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4F" w:rsidRDefault="00E36B4F" w:rsidP="00E36B4F">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55334-2012 Паштеты мясные и </w:t>
      </w:r>
      <w:proofErr w:type="spellStart"/>
      <w:r>
        <w:rPr>
          <w:rFonts w:ascii="Arial" w:hAnsi="Arial" w:cs="Arial"/>
          <w:color w:val="2D2D2D"/>
          <w:spacing w:val="1"/>
          <w:sz w:val="25"/>
          <w:szCs w:val="25"/>
        </w:rPr>
        <w:t>мясосодержащие</w:t>
      </w:r>
      <w:proofErr w:type="spellEnd"/>
      <w:r>
        <w:rPr>
          <w:rFonts w:ascii="Arial" w:hAnsi="Arial" w:cs="Arial"/>
          <w:color w:val="2D2D2D"/>
          <w:spacing w:val="1"/>
          <w:sz w:val="25"/>
          <w:szCs w:val="25"/>
        </w:rPr>
        <w:t>. Технические условия</w:t>
      </w:r>
    </w:p>
    <w:p w:rsidR="00E36B4F" w:rsidRDefault="00E36B4F" w:rsidP="00E36B4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55334-2012</w:t>
      </w:r>
    </w:p>
    <w:p w:rsidR="00E36B4F" w:rsidRDefault="00E36B4F" w:rsidP="00E36B4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НАЦИОНАЛЬНЫЙ СТАНДАРТ РОССИЙСКОЙ ФЕДЕРАЦИИ</w:t>
      </w:r>
    </w:p>
    <w:p w:rsidR="00E36B4F" w:rsidRDefault="00E36B4F" w:rsidP="00E36B4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ПАШТЕТЫ МЯСНЫЕ И МЯСОСОДЕРЖАЩИЕ</w:t>
      </w:r>
    </w:p>
    <w:p w:rsidR="00E36B4F" w:rsidRDefault="00E36B4F" w:rsidP="00E36B4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Технические условия</w:t>
      </w:r>
    </w:p>
    <w:p w:rsidR="00E36B4F" w:rsidRDefault="00E36B4F" w:rsidP="00E36B4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sidRPr="00E36B4F">
        <w:rPr>
          <w:rFonts w:ascii="Arial" w:hAnsi="Arial" w:cs="Arial"/>
          <w:color w:val="3C3C3C"/>
          <w:spacing w:val="1"/>
          <w:sz w:val="22"/>
          <w:szCs w:val="22"/>
          <w:lang w:val="en-US"/>
        </w:rPr>
        <w:br/>
      </w:r>
      <w:proofErr w:type="gramStart"/>
      <w:r w:rsidRPr="00E36B4F">
        <w:rPr>
          <w:rFonts w:ascii="Arial" w:hAnsi="Arial" w:cs="Arial"/>
          <w:color w:val="3C3C3C"/>
          <w:spacing w:val="1"/>
          <w:sz w:val="22"/>
          <w:szCs w:val="22"/>
          <w:lang w:val="en-US"/>
        </w:rPr>
        <w:t>Meat and meat containing pate.</w:t>
      </w:r>
      <w:proofErr w:type="gramEnd"/>
      <w:r w:rsidRPr="00E36B4F">
        <w:rPr>
          <w:rFonts w:ascii="Arial" w:hAnsi="Arial" w:cs="Arial"/>
          <w:color w:val="3C3C3C"/>
          <w:spacing w:val="1"/>
          <w:sz w:val="22"/>
          <w:szCs w:val="22"/>
          <w:lang w:val="en-US"/>
        </w:rPr>
        <w:t xml:space="preserve"> </w:t>
      </w:r>
      <w:proofErr w:type="spellStart"/>
      <w:r>
        <w:rPr>
          <w:rFonts w:ascii="Arial" w:hAnsi="Arial" w:cs="Arial"/>
          <w:color w:val="3C3C3C"/>
          <w:spacing w:val="1"/>
          <w:sz w:val="22"/>
          <w:szCs w:val="22"/>
        </w:rPr>
        <w:t>Specifications</w:t>
      </w:r>
      <w:proofErr w:type="spellEnd"/>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ОКС 67.120.10</w:t>
      </w:r>
      <w:r>
        <w:rPr>
          <w:rFonts w:ascii="Arial" w:hAnsi="Arial" w:cs="Arial"/>
          <w:color w:val="2D2D2D"/>
          <w:spacing w:val="1"/>
          <w:sz w:val="15"/>
          <w:szCs w:val="15"/>
        </w:rPr>
        <w:br/>
        <w:t>ОКП 92 1317</w:t>
      </w:r>
    </w:p>
    <w:p w:rsidR="00E36B4F" w:rsidRDefault="00E36B4F" w:rsidP="00E36B4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2014-01-01</w:t>
      </w:r>
    </w:p>
    <w:p w:rsidR="00E36B4F" w:rsidRDefault="00E36B4F" w:rsidP="00E36B4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РАЗРАБОТАН Государственным научным учреждением Всероссийским научно-исследовательским институтом мясной промышленности имени В.М.Горбатова Российской академии сельскохозяйственных наук (ГНУ ВНИИМП </w:t>
      </w:r>
      <w:proofErr w:type="spellStart"/>
      <w:r>
        <w:rPr>
          <w:rFonts w:ascii="Arial" w:hAnsi="Arial" w:cs="Arial"/>
          <w:color w:val="2D2D2D"/>
          <w:spacing w:val="1"/>
          <w:sz w:val="15"/>
          <w:szCs w:val="15"/>
        </w:rPr>
        <w:t>им.В.М.Горбатова</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Россельхозакадемии</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комитетом по стандартизации ТК 226 "Мясо и мясная продукция"</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w:t>
      </w:r>
      <w:r w:rsidRPr="00E36B4F">
        <w:rPr>
          <w:rFonts w:ascii="Arial" w:hAnsi="Arial" w:cs="Arial"/>
          <w:color w:val="2D2D2D"/>
          <w:spacing w:val="1"/>
          <w:sz w:val="15"/>
          <w:szCs w:val="15"/>
        </w:rPr>
        <w:t>Приказом Федерального агентства по техническому регулированию и метрологии от 29 ноября 2012 г. N 1656-ст</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Правила применения настоящего стандарта установлены в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1.0-2012</w:t>
      </w:r>
      <w:r>
        <w:rPr>
          <w:rFonts w:ascii="Arial" w:hAnsi="Arial" w:cs="Arial"/>
          <w:i/>
          <w:iCs/>
          <w:color w:val="2D2D2D"/>
          <w:spacing w:val="1"/>
          <w:sz w:val="15"/>
          <w:szCs w:val="15"/>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1"/>
          <w:sz w:val="15"/>
          <w:szCs w:val="15"/>
        </w:rPr>
        <w:br/>
      </w:r>
      <w:r>
        <w:rPr>
          <w:rFonts w:ascii="Arial" w:hAnsi="Arial" w:cs="Arial"/>
          <w:color w:val="2D2D2D"/>
          <w:spacing w:val="1"/>
          <w:sz w:val="15"/>
          <w:szCs w:val="15"/>
        </w:rPr>
        <w:br/>
      </w:r>
    </w:p>
    <w:p w:rsidR="00E36B4F" w:rsidRDefault="00E36B4F" w:rsidP="00E36B4F">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Настоящий стандарт распространяется на мясные и </w:t>
      </w:r>
      <w:proofErr w:type="spellStart"/>
      <w:r>
        <w:rPr>
          <w:rFonts w:ascii="Arial" w:hAnsi="Arial" w:cs="Arial"/>
          <w:color w:val="2D2D2D"/>
          <w:spacing w:val="1"/>
          <w:sz w:val="15"/>
          <w:szCs w:val="15"/>
        </w:rPr>
        <w:t>мясосодержащие</w:t>
      </w:r>
      <w:proofErr w:type="spellEnd"/>
      <w:r>
        <w:rPr>
          <w:rFonts w:ascii="Arial" w:hAnsi="Arial" w:cs="Arial"/>
          <w:color w:val="2D2D2D"/>
          <w:spacing w:val="1"/>
          <w:sz w:val="15"/>
          <w:szCs w:val="15"/>
        </w:rPr>
        <w:t xml:space="preserve"> паштеты, предназначенные для непосредственного употребления в пищу и приготовления различных блюд и закусок (далее - паштеты).</w:t>
      </w:r>
      <w:r>
        <w:rPr>
          <w:rFonts w:ascii="Arial" w:hAnsi="Arial" w:cs="Arial"/>
          <w:color w:val="2D2D2D"/>
          <w:spacing w:val="1"/>
          <w:sz w:val="15"/>
          <w:szCs w:val="15"/>
        </w:rPr>
        <w:br/>
      </w:r>
      <w:r>
        <w:rPr>
          <w:rFonts w:ascii="Arial" w:hAnsi="Arial" w:cs="Arial"/>
          <w:color w:val="2D2D2D"/>
          <w:spacing w:val="1"/>
          <w:sz w:val="15"/>
          <w:szCs w:val="15"/>
        </w:rPr>
        <w:br/>
        <w:t>Требования к качеству и безопасности паштетов указаны в 4.2, к маркировке - в 4.4, к упаковке - в 4.5.</w:t>
      </w:r>
      <w:r>
        <w:rPr>
          <w:rFonts w:ascii="Arial" w:hAnsi="Arial" w:cs="Arial"/>
          <w:color w:val="2D2D2D"/>
          <w:spacing w:val="1"/>
          <w:sz w:val="15"/>
          <w:szCs w:val="15"/>
        </w:rPr>
        <w:br/>
      </w:r>
      <w:r>
        <w:rPr>
          <w:rFonts w:ascii="Arial" w:hAnsi="Arial" w:cs="Arial"/>
          <w:color w:val="2D2D2D"/>
          <w:spacing w:val="1"/>
          <w:sz w:val="15"/>
          <w:szCs w:val="15"/>
        </w:rPr>
        <w:br/>
      </w:r>
    </w:p>
    <w:p w:rsidR="00E36B4F" w:rsidRDefault="00E36B4F" w:rsidP="00E36B4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стандарты:</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ИСО 13493-2005</w:t>
      </w:r>
      <w:r>
        <w:rPr>
          <w:rFonts w:ascii="Arial" w:hAnsi="Arial" w:cs="Arial"/>
          <w:color w:val="2D2D2D"/>
          <w:spacing w:val="1"/>
          <w:sz w:val="15"/>
          <w:szCs w:val="15"/>
        </w:rPr>
        <w:t xml:space="preserve"> Мясо и мясные продукты. Метод определения содержания </w:t>
      </w:r>
      <w:proofErr w:type="spellStart"/>
      <w:r>
        <w:rPr>
          <w:rFonts w:ascii="Arial" w:hAnsi="Arial" w:cs="Arial"/>
          <w:color w:val="2D2D2D"/>
          <w:spacing w:val="1"/>
          <w:sz w:val="15"/>
          <w:szCs w:val="15"/>
        </w:rPr>
        <w:t>хлорамфеникола</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левомицетина</w:t>
      </w:r>
      <w:proofErr w:type="spellEnd"/>
      <w:r>
        <w:rPr>
          <w:rFonts w:ascii="Arial" w:hAnsi="Arial" w:cs="Arial"/>
          <w:color w:val="2D2D2D"/>
          <w:spacing w:val="1"/>
          <w:sz w:val="15"/>
          <w:szCs w:val="15"/>
        </w:rPr>
        <w:t>) с помощью жидкостной хроматографии</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50454-92</w:t>
      </w:r>
      <w:r>
        <w:rPr>
          <w:rFonts w:ascii="Arial" w:hAnsi="Arial" w:cs="Arial"/>
          <w:color w:val="2D2D2D"/>
          <w:spacing w:val="1"/>
          <w:sz w:val="15"/>
          <w:szCs w:val="15"/>
        </w:rPr>
        <w:t xml:space="preserve"> (ИСО 3811-79) Мясо и мясные продукты. Обнаружение и учет предполагаемых </w:t>
      </w:r>
      <w:proofErr w:type="spellStart"/>
      <w:r>
        <w:rPr>
          <w:rFonts w:ascii="Arial" w:hAnsi="Arial" w:cs="Arial"/>
          <w:color w:val="2D2D2D"/>
          <w:spacing w:val="1"/>
          <w:sz w:val="15"/>
          <w:szCs w:val="15"/>
        </w:rPr>
        <w:t>колиформных</w:t>
      </w:r>
      <w:proofErr w:type="spellEnd"/>
      <w:r>
        <w:rPr>
          <w:rFonts w:ascii="Arial" w:hAnsi="Arial" w:cs="Arial"/>
          <w:color w:val="2D2D2D"/>
          <w:spacing w:val="1"/>
          <w:sz w:val="15"/>
          <w:szCs w:val="15"/>
        </w:rPr>
        <w:t xml:space="preserve"> бактерий и </w:t>
      </w:r>
      <w:proofErr w:type="spellStart"/>
      <w:r>
        <w:rPr>
          <w:rFonts w:ascii="Arial" w:hAnsi="Arial" w:cs="Arial"/>
          <w:color w:val="2D2D2D"/>
          <w:spacing w:val="1"/>
          <w:sz w:val="15"/>
          <w:szCs w:val="15"/>
        </w:rPr>
        <w:t>Escherichia</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coli</w:t>
      </w:r>
      <w:proofErr w:type="spellEnd"/>
      <w:r>
        <w:rPr>
          <w:rFonts w:ascii="Arial" w:hAnsi="Arial" w:cs="Arial"/>
          <w:color w:val="2D2D2D"/>
          <w:spacing w:val="1"/>
          <w:sz w:val="15"/>
          <w:szCs w:val="15"/>
        </w:rPr>
        <w:t xml:space="preserve"> (арбитражный метод)</w:t>
      </w:r>
      <w:r>
        <w:rPr>
          <w:rFonts w:ascii="Arial" w:hAnsi="Arial" w:cs="Arial"/>
          <w:color w:val="2D2D2D"/>
          <w:spacing w:val="1"/>
          <w:sz w:val="15"/>
          <w:szCs w:val="15"/>
        </w:rPr>
        <w:br/>
      </w:r>
      <w:r>
        <w:rPr>
          <w:rFonts w:ascii="Arial" w:hAnsi="Arial" w:cs="Arial"/>
          <w:color w:val="2D2D2D"/>
          <w:spacing w:val="1"/>
          <w:sz w:val="15"/>
          <w:szCs w:val="15"/>
        </w:rPr>
        <w:lastRenderedPageBreak/>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50455-92</w:t>
      </w:r>
      <w:r>
        <w:rPr>
          <w:rFonts w:ascii="Arial" w:hAnsi="Arial" w:cs="Arial"/>
          <w:color w:val="2D2D2D"/>
          <w:spacing w:val="1"/>
          <w:sz w:val="15"/>
          <w:szCs w:val="15"/>
        </w:rPr>
        <w:t> (ИСО 3565-75) Мясо и мясные продукты. Обнаружение сальмонелл (арбитражный метод)</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51074-2003</w:t>
      </w:r>
      <w:r>
        <w:rPr>
          <w:rFonts w:ascii="Arial" w:hAnsi="Arial" w:cs="Arial"/>
          <w:color w:val="2D2D2D"/>
          <w:spacing w:val="1"/>
          <w:sz w:val="15"/>
          <w:szCs w:val="15"/>
        </w:rPr>
        <w:t> Продукты пищевые. Информация для потребителя.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51289-99</w:t>
      </w:r>
      <w:r>
        <w:rPr>
          <w:rFonts w:ascii="Arial" w:hAnsi="Arial" w:cs="Arial"/>
          <w:color w:val="2D2D2D"/>
          <w:spacing w:val="1"/>
          <w:sz w:val="15"/>
          <w:szCs w:val="15"/>
        </w:rPr>
        <w:t> Ящики полимерные многооборотные.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51301-99</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Инверсионно-вольтамперометрические</w:t>
      </w:r>
      <w:proofErr w:type="spellEnd"/>
      <w:r>
        <w:rPr>
          <w:rFonts w:ascii="Arial" w:hAnsi="Arial" w:cs="Arial"/>
          <w:color w:val="2D2D2D"/>
          <w:spacing w:val="1"/>
          <w:sz w:val="15"/>
          <w:szCs w:val="15"/>
        </w:rPr>
        <w:t xml:space="preserve"> методы определения содержания токсичных элементов (кадмия, свинца, меди и цинка)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51444-99</w:t>
      </w:r>
      <w:r>
        <w:rPr>
          <w:rFonts w:ascii="Arial" w:hAnsi="Arial" w:cs="Arial"/>
          <w:color w:val="2D2D2D"/>
          <w:spacing w:val="1"/>
          <w:sz w:val="15"/>
          <w:szCs w:val="15"/>
        </w:rPr>
        <w:t> (ИСО 1841-2-96) Мясо и мясные продукты. Потенциометрический метод определения массовой доли хлоридов</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51447-99</w:t>
      </w:r>
      <w:r>
        <w:rPr>
          <w:rFonts w:ascii="Arial" w:hAnsi="Arial" w:cs="Arial"/>
          <w:color w:val="2D2D2D"/>
          <w:spacing w:val="1"/>
          <w:sz w:val="15"/>
          <w:szCs w:val="15"/>
        </w:rPr>
        <w:t> (ИСО 3100-1-91) Мясо и мясные продукты. Методы отбора проб</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51448-99</w:t>
      </w:r>
      <w:r>
        <w:rPr>
          <w:rFonts w:ascii="Arial" w:hAnsi="Arial" w:cs="Arial"/>
          <w:color w:val="2D2D2D"/>
          <w:spacing w:val="1"/>
          <w:sz w:val="15"/>
          <w:szCs w:val="15"/>
        </w:rPr>
        <w:t> (ИСО 3100-2-88) Мясо и мясные продукты. Методы подготовки проб для микробиологических исследований</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51474-99</w:t>
      </w:r>
      <w:r>
        <w:rPr>
          <w:rFonts w:ascii="Arial" w:hAnsi="Arial" w:cs="Arial"/>
          <w:color w:val="2D2D2D"/>
          <w:spacing w:val="1"/>
          <w:sz w:val="15"/>
          <w:szCs w:val="15"/>
        </w:rPr>
        <w:t> Упаковка. Маркировка, указывающая на способ обращения с грузами</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51480-99</w:t>
      </w:r>
      <w:r>
        <w:rPr>
          <w:rFonts w:ascii="Arial" w:hAnsi="Arial" w:cs="Arial"/>
          <w:color w:val="2D2D2D"/>
          <w:spacing w:val="1"/>
          <w:sz w:val="15"/>
          <w:szCs w:val="15"/>
        </w:rPr>
        <w:t xml:space="preserve"> (ИСО 1841-1-96) Мясо и мясные продукты. Метод определения массовой доли хлоридов. Метод </w:t>
      </w:r>
      <w:proofErr w:type="spellStart"/>
      <w:r>
        <w:rPr>
          <w:rFonts w:ascii="Arial" w:hAnsi="Arial" w:cs="Arial"/>
          <w:color w:val="2D2D2D"/>
          <w:spacing w:val="1"/>
          <w:sz w:val="15"/>
          <w:szCs w:val="15"/>
        </w:rPr>
        <w:t>Фольгарда</w:t>
      </w:r>
      <w:proofErr w:type="spellEnd"/>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51574-2000</w:t>
      </w:r>
      <w:r>
        <w:rPr>
          <w:rFonts w:ascii="Arial" w:hAnsi="Arial" w:cs="Arial"/>
          <w:color w:val="2D2D2D"/>
          <w:spacing w:val="1"/>
          <w:sz w:val="15"/>
          <w:szCs w:val="15"/>
        </w:rPr>
        <w:t> Соль поваренная пищевая.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51766-2001</w:t>
      </w:r>
      <w:r>
        <w:rPr>
          <w:rFonts w:ascii="Arial" w:hAnsi="Arial" w:cs="Arial"/>
          <w:color w:val="2D2D2D"/>
          <w:spacing w:val="1"/>
          <w:sz w:val="15"/>
          <w:szCs w:val="15"/>
        </w:rPr>
        <w:t> Сырье и продукты пищевые. Атомно-абсорбционный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51782-2001</w:t>
      </w:r>
      <w:r>
        <w:rPr>
          <w:rFonts w:ascii="Arial" w:hAnsi="Arial" w:cs="Arial"/>
          <w:color w:val="2D2D2D"/>
          <w:spacing w:val="1"/>
          <w:sz w:val="15"/>
          <w:szCs w:val="15"/>
        </w:rPr>
        <w:t> Морковь столовая свежая, реализуемая в розничной торговой сети.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51783-2001</w:t>
      </w:r>
      <w:r>
        <w:rPr>
          <w:rFonts w:ascii="Arial" w:hAnsi="Arial" w:cs="Arial"/>
          <w:color w:val="2D2D2D"/>
          <w:spacing w:val="1"/>
          <w:sz w:val="15"/>
          <w:szCs w:val="15"/>
        </w:rPr>
        <w:t> Лук репчатый свежий, реализуемый в розничной торговой сети.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52173-2003</w:t>
      </w:r>
      <w:r>
        <w:rPr>
          <w:rFonts w:ascii="Arial" w:hAnsi="Arial" w:cs="Arial"/>
          <w:color w:val="2D2D2D"/>
          <w:spacing w:val="1"/>
          <w:sz w:val="15"/>
          <w:szCs w:val="15"/>
        </w:rPr>
        <w:t> Сырье и продукты пищевые. Метод идентификации генетически модифицированных источников (ГМИ) растительного происхождения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52174-2003</w:t>
      </w:r>
      <w:r>
        <w:rPr>
          <w:rFonts w:ascii="Arial" w:hAnsi="Arial" w:cs="Arial"/>
          <w:color w:val="2D2D2D"/>
          <w:spacing w:val="1"/>
          <w:sz w:val="15"/>
          <w:szCs w:val="15"/>
        </w:rPr>
        <w:t>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52189-2003</w:t>
      </w:r>
      <w:r>
        <w:rPr>
          <w:rFonts w:ascii="Arial" w:hAnsi="Arial" w:cs="Arial"/>
          <w:color w:val="2D2D2D"/>
          <w:spacing w:val="1"/>
          <w:sz w:val="15"/>
          <w:szCs w:val="15"/>
        </w:rPr>
        <w:t> Мука пшеничная. Общие технические условия</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52195-2003</w:t>
      </w:r>
      <w:r>
        <w:rPr>
          <w:rFonts w:ascii="Arial" w:hAnsi="Arial" w:cs="Arial"/>
          <w:color w:val="2D2D2D"/>
          <w:spacing w:val="1"/>
          <w:sz w:val="15"/>
          <w:szCs w:val="15"/>
        </w:rPr>
        <w:t> Вина ароматизированные.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52253-2004</w:t>
      </w:r>
      <w:r>
        <w:rPr>
          <w:rFonts w:ascii="Arial" w:hAnsi="Arial" w:cs="Arial"/>
          <w:color w:val="2D2D2D"/>
          <w:spacing w:val="1"/>
          <w:sz w:val="15"/>
          <w:szCs w:val="15"/>
        </w:rPr>
        <w:t> Масло и паста масляная из коровьего молока.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52404-2005</w:t>
      </w:r>
      <w:r>
        <w:rPr>
          <w:rFonts w:ascii="Arial" w:hAnsi="Arial" w:cs="Arial"/>
          <w:color w:val="2D2D2D"/>
          <w:spacing w:val="1"/>
          <w:sz w:val="15"/>
          <w:szCs w:val="15"/>
        </w:rPr>
        <w:t> Вина ликерные и виноматериалы ликерные.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52427-2005</w:t>
      </w:r>
      <w:r>
        <w:rPr>
          <w:rFonts w:ascii="Arial" w:hAnsi="Arial" w:cs="Arial"/>
          <w:color w:val="2D2D2D"/>
          <w:spacing w:val="1"/>
          <w:sz w:val="15"/>
          <w:szCs w:val="15"/>
        </w:rPr>
        <w:t> Промышленность мясная. Продукты пищевые. Термины и определения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52465-2005</w:t>
      </w:r>
      <w:r>
        <w:rPr>
          <w:rFonts w:ascii="Arial" w:hAnsi="Arial" w:cs="Arial"/>
          <w:color w:val="2D2D2D"/>
          <w:spacing w:val="1"/>
          <w:sz w:val="15"/>
          <w:szCs w:val="15"/>
        </w:rPr>
        <w:t> Масло подсолнечное.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52523-2006</w:t>
      </w:r>
      <w:r>
        <w:rPr>
          <w:rFonts w:ascii="Arial" w:hAnsi="Arial" w:cs="Arial"/>
          <w:color w:val="2D2D2D"/>
          <w:spacing w:val="1"/>
          <w:sz w:val="15"/>
          <w:szCs w:val="15"/>
        </w:rPr>
        <w:t> Вина столовые и виноматериалы столовые.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52622-2006</w:t>
      </w:r>
      <w:r>
        <w:rPr>
          <w:rFonts w:ascii="Arial" w:hAnsi="Arial" w:cs="Arial"/>
          <w:color w:val="2D2D2D"/>
          <w:spacing w:val="1"/>
          <w:sz w:val="15"/>
          <w:szCs w:val="15"/>
        </w:rPr>
        <w:t> Овощи сушеные.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52465-2005</w:t>
      </w:r>
      <w:r>
        <w:rPr>
          <w:rFonts w:ascii="Arial" w:hAnsi="Arial" w:cs="Arial"/>
          <w:color w:val="2D2D2D"/>
          <w:spacing w:val="1"/>
          <w:sz w:val="15"/>
          <w:szCs w:val="15"/>
        </w:rPr>
        <w:t> Масло подсолнечное.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52791-2007</w:t>
      </w:r>
      <w:r>
        <w:rPr>
          <w:rFonts w:ascii="Arial" w:hAnsi="Arial" w:cs="Arial"/>
          <w:color w:val="2D2D2D"/>
          <w:spacing w:val="1"/>
          <w:sz w:val="15"/>
          <w:szCs w:val="15"/>
        </w:rPr>
        <w:t> Консервы молочные. Молоко сухое.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53155-2008</w:t>
      </w:r>
      <w:r>
        <w:rPr>
          <w:rFonts w:ascii="Arial" w:hAnsi="Arial" w:cs="Arial"/>
          <w:color w:val="2D2D2D"/>
          <w:spacing w:val="1"/>
          <w:sz w:val="15"/>
          <w:szCs w:val="15"/>
        </w:rPr>
        <w:t> Продукты яичные жидкие и сухие пищевые.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53159-2008</w:t>
      </w:r>
      <w:r>
        <w:rPr>
          <w:rFonts w:ascii="Arial" w:hAnsi="Arial" w:cs="Arial"/>
          <w:color w:val="2D2D2D"/>
          <w:spacing w:val="1"/>
          <w:sz w:val="15"/>
          <w:szCs w:val="15"/>
        </w:rPr>
        <w:t> Органолептический анализ. Методология. Метод треугольника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53161-2008</w:t>
      </w:r>
      <w:r>
        <w:rPr>
          <w:rFonts w:ascii="Arial" w:hAnsi="Arial" w:cs="Arial"/>
          <w:color w:val="2D2D2D"/>
          <w:spacing w:val="1"/>
          <w:sz w:val="15"/>
          <w:szCs w:val="15"/>
        </w:rPr>
        <w:t> Органолептический анализ. Методология. Метод парного сравнения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53214-2008</w:t>
      </w:r>
      <w:r>
        <w:rPr>
          <w:rFonts w:ascii="Arial" w:hAnsi="Arial" w:cs="Arial"/>
          <w:color w:val="2D2D2D"/>
          <w:spacing w:val="1"/>
          <w:sz w:val="15"/>
          <w:szCs w:val="15"/>
        </w:rPr>
        <w:t> 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53244-2008</w:t>
      </w:r>
      <w:r>
        <w:rPr>
          <w:rFonts w:ascii="Arial" w:hAnsi="Arial" w:cs="Arial"/>
          <w:color w:val="2D2D2D"/>
          <w:spacing w:val="1"/>
          <w:sz w:val="15"/>
          <w:szCs w:val="15"/>
        </w:rPr>
        <w:t>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r>
        <w:rPr>
          <w:rFonts w:ascii="Arial" w:hAnsi="Arial" w:cs="Arial"/>
          <w:color w:val="2D2D2D"/>
          <w:spacing w:val="1"/>
          <w:sz w:val="15"/>
          <w:szCs w:val="15"/>
        </w:rPr>
        <w:br/>
      </w:r>
      <w:r>
        <w:rPr>
          <w:rFonts w:ascii="Arial" w:hAnsi="Arial" w:cs="Arial"/>
          <w:color w:val="2D2D2D"/>
          <w:spacing w:val="1"/>
          <w:sz w:val="15"/>
          <w:szCs w:val="15"/>
        </w:rPr>
        <w:lastRenderedPageBreak/>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53876-2010</w:t>
      </w:r>
      <w:r>
        <w:rPr>
          <w:rFonts w:ascii="Arial" w:hAnsi="Arial" w:cs="Arial"/>
          <w:color w:val="2D2D2D"/>
          <w:spacing w:val="1"/>
          <w:sz w:val="15"/>
          <w:szCs w:val="15"/>
        </w:rPr>
        <w:t> Крахмал картофельный.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54015-2010</w:t>
      </w:r>
      <w:r>
        <w:rPr>
          <w:rFonts w:ascii="Arial" w:hAnsi="Arial" w:cs="Arial"/>
          <w:color w:val="2D2D2D"/>
          <w:spacing w:val="1"/>
          <w:sz w:val="15"/>
          <w:szCs w:val="15"/>
        </w:rPr>
        <w:t> Продукты пищевые. Метод отбора проб для определения стронция Sr-90 и цезия Cs-137</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54016-2010</w:t>
      </w:r>
      <w:r>
        <w:rPr>
          <w:rFonts w:ascii="Arial" w:hAnsi="Arial" w:cs="Arial"/>
          <w:color w:val="2D2D2D"/>
          <w:spacing w:val="1"/>
          <w:sz w:val="15"/>
          <w:szCs w:val="15"/>
        </w:rPr>
        <w:t> Продукты пищевые. Метод определения содержания цезия  </w:t>
      </w:r>
      <w:proofErr w:type="spellStart"/>
      <w:r>
        <w:rPr>
          <w:rFonts w:ascii="Arial" w:hAnsi="Arial" w:cs="Arial"/>
          <w:color w:val="2D2D2D"/>
          <w:spacing w:val="1"/>
          <w:sz w:val="15"/>
          <w:szCs w:val="15"/>
        </w:rPr>
        <w:t>Cs</w:t>
      </w:r>
      <w:proofErr w:type="spellEnd"/>
      <w:r>
        <w:rPr>
          <w:rFonts w:ascii="Arial" w:hAnsi="Arial" w:cs="Arial"/>
          <w:color w:val="2D2D2D"/>
          <w:spacing w:val="1"/>
          <w:sz w:val="15"/>
          <w:szCs w:val="15"/>
        </w:rPr>
        <w:t> -137</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54017-2010</w:t>
      </w:r>
      <w:r>
        <w:rPr>
          <w:rFonts w:ascii="Arial" w:hAnsi="Arial" w:cs="Arial"/>
          <w:color w:val="2D2D2D"/>
          <w:spacing w:val="1"/>
          <w:sz w:val="15"/>
          <w:szCs w:val="15"/>
        </w:rPr>
        <w:t xml:space="preserve"> Продукты пищевые. Метод определения содержания стронция </w:t>
      </w:r>
      <w:proofErr w:type="spellStart"/>
      <w:r>
        <w:rPr>
          <w:rFonts w:ascii="Arial" w:hAnsi="Arial" w:cs="Arial"/>
          <w:color w:val="2D2D2D"/>
          <w:spacing w:val="1"/>
          <w:sz w:val="15"/>
          <w:szCs w:val="15"/>
        </w:rPr>
        <w:t>Sr</w:t>
      </w:r>
      <w:proofErr w:type="spellEnd"/>
      <w:r>
        <w:rPr>
          <w:rFonts w:ascii="Arial" w:hAnsi="Arial" w:cs="Arial"/>
          <w:color w:val="2D2D2D"/>
          <w:spacing w:val="1"/>
          <w:sz w:val="15"/>
          <w:szCs w:val="15"/>
        </w:rPr>
        <w:t> -90</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54315-2011</w:t>
      </w:r>
      <w:r>
        <w:rPr>
          <w:rFonts w:ascii="Arial" w:hAnsi="Arial" w:cs="Arial"/>
          <w:color w:val="2D2D2D"/>
          <w:spacing w:val="1"/>
          <w:sz w:val="15"/>
          <w:szCs w:val="15"/>
        </w:rPr>
        <w:t> Крупный рогатый скот для убоя. Говядина и телятина в тушах и полутушах и четвертинах</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54366-2011</w:t>
      </w:r>
      <w:r>
        <w:rPr>
          <w:rFonts w:ascii="Arial" w:hAnsi="Arial" w:cs="Arial"/>
          <w:color w:val="2D2D2D"/>
          <w:spacing w:val="1"/>
          <w:sz w:val="15"/>
          <w:szCs w:val="15"/>
        </w:rPr>
        <w:t> Блоки из субпродуктов замороженные.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54704-2011</w:t>
      </w:r>
      <w:r>
        <w:rPr>
          <w:rFonts w:ascii="Arial" w:hAnsi="Arial" w:cs="Arial"/>
          <w:color w:val="2D2D2D"/>
          <w:spacing w:val="1"/>
          <w:sz w:val="15"/>
          <w:szCs w:val="15"/>
        </w:rPr>
        <w:t xml:space="preserve"> Блоки из </w:t>
      </w:r>
      <w:proofErr w:type="spellStart"/>
      <w:r>
        <w:rPr>
          <w:rFonts w:ascii="Arial" w:hAnsi="Arial" w:cs="Arial"/>
          <w:color w:val="2D2D2D"/>
          <w:spacing w:val="1"/>
          <w:sz w:val="15"/>
          <w:szCs w:val="15"/>
        </w:rPr>
        <w:t>жилованного</w:t>
      </w:r>
      <w:proofErr w:type="spellEnd"/>
      <w:r>
        <w:rPr>
          <w:rFonts w:ascii="Arial" w:hAnsi="Arial" w:cs="Arial"/>
          <w:color w:val="2D2D2D"/>
          <w:spacing w:val="1"/>
          <w:sz w:val="15"/>
          <w:szCs w:val="15"/>
        </w:rPr>
        <w:t xml:space="preserve"> мяса замороженные.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8.579-2002</w:t>
      </w:r>
      <w:r>
        <w:rPr>
          <w:rFonts w:ascii="Arial" w:hAnsi="Arial" w:cs="Arial"/>
          <w:color w:val="2D2D2D"/>
          <w:spacing w:val="1"/>
          <w:sz w:val="15"/>
          <w:szCs w:val="15"/>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E36B4F">
        <w:rPr>
          <w:rFonts w:ascii="Arial" w:hAnsi="Arial" w:cs="Arial"/>
          <w:color w:val="2D2D2D"/>
          <w:spacing w:val="1"/>
          <w:sz w:val="15"/>
          <w:szCs w:val="15"/>
        </w:rPr>
        <w:t>ГОСТ 21-94</w:t>
      </w:r>
      <w:r>
        <w:rPr>
          <w:rFonts w:ascii="Arial" w:hAnsi="Arial" w:cs="Arial"/>
          <w:color w:val="2D2D2D"/>
          <w:spacing w:val="1"/>
          <w:sz w:val="15"/>
          <w:szCs w:val="15"/>
        </w:rPr>
        <w:t> Сахар-песок.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975-88</w:t>
      </w:r>
      <w:r>
        <w:rPr>
          <w:rFonts w:ascii="Arial" w:hAnsi="Arial" w:cs="Arial"/>
          <w:color w:val="2D2D2D"/>
          <w:spacing w:val="1"/>
          <w:sz w:val="15"/>
          <w:szCs w:val="15"/>
        </w:rPr>
        <w:t xml:space="preserve"> Глюкоза кристаллическая </w:t>
      </w:r>
      <w:proofErr w:type="spellStart"/>
      <w:r>
        <w:rPr>
          <w:rFonts w:ascii="Arial" w:hAnsi="Arial" w:cs="Arial"/>
          <w:color w:val="2D2D2D"/>
          <w:spacing w:val="1"/>
          <w:sz w:val="15"/>
          <w:szCs w:val="15"/>
        </w:rPr>
        <w:t>гидратная</w:t>
      </w:r>
      <w:proofErr w:type="spellEnd"/>
      <w:r>
        <w:rPr>
          <w:rFonts w:ascii="Arial" w:hAnsi="Arial" w:cs="Arial"/>
          <w:color w:val="2D2D2D"/>
          <w:spacing w:val="1"/>
          <w:sz w:val="15"/>
          <w:szCs w:val="15"/>
        </w:rPr>
        <w:t>.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1341-97</w:t>
      </w:r>
      <w:r>
        <w:rPr>
          <w:rFonts w:ascii="Arial" w:hAnsi="Arial" w:cs="Arial"/>
          <w:color w:val="2D2D2D"/>
          <w:spacing w:val="1"/>
          <w:sz w:val="15"/>
          <w:szCs w:val="15"/>
        </w:rPr>
        <w:t> Пергамент растительный.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1723-86</w:t>
      </w:r>
      <w:r>
        <w:rPr>
          <w:rFonts w:ascii="Arial" w:hAnsi="Arial" w:cs="Arial"/>
          <w:color w:val="2D2D2D"/>
          <w:spacing w:val="1"/>
          <w:sz w:val="15"/>
          <w:szCs w:val="15"/>
        </w:rPr>
        <w:t> Лук репчатый свежий заготовляемый и поставляемый.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1760-86</w:t>
      </w:r>
      <w:r>
        <w:rPr>
          <w:rFonts w:ascii="Arial" w:hAnsi="Arial" w:cs="Arial"/>
          <w:color w:val="2D2D2D"/>
          <w:spacing w:val="1"/>
          <w:sz w:val="15"/>
          <w:szCs w:val="15"/>
        </w:rPr>
        <w:t> </w:t>
      </w:r>
      <w:proofErr w:type="spellStart"/>
      <w:r>
        <w:rPr>
          <w:rFonts w:ascii="Arial" w:hAnsi="Arial" w:cs="Arial"/>
          <w:color w:val="2D2D2D"/>
          <w:spacing w:val="1"/>
          <w:sz w:val="15"/>
          <w:szCs w:val="15"/>
        </w:rPr>
        <w:t>Подпергамент</w:t>
      </w:r>
      <w:proofErr w:type="spellEnd"/>
      <w:r>
        <w:rPr>
          <w:rFonts w:ascii="Arial" w:hAnsi="Arial" w:cs="Arial"/>
          <w:color w:val="2D2D2D"/>
          <w:spacing w:val="1"/>
          <w:sz w:val="15"/>
          <w:szCs w:val="15"/>
        </w:rPr>
        <w:t>.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6309-93</w:t>
      </w:r>
      <w:r>
        <w:rPr>
          <w:rFonts w:ascii="Arial" w:hAnsi="Arial" w:cs="Arial"/>
          <w:color w:val="2D2D2D"/>
          <w:spacing w:val="1"/>
          <w:sz w:val="15"/>
          <w:szCs w:val="15"/>
        </w:rPr>
        <w:t> Нитки швейные хлопчатобумажные и синтетические.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7022-97</w:t>
      </w:r>
      <w:r>
        <w:rPr>
          <w:rFonts w:ascii="Arial" w:hAnsi="Arial" w:cs="Arial"/>
          <w:color w:val="2D2D2D"/>
          <w:spacing w:val="1"/>
          <w:sz w:val="15"/>
          <w:szCs w:val="15"/>
        </w:rPr>
        <w:t> Крупа манная.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ISO 7218-2011</w:t>
      </w:r>
      <w:r>
        <w:rPr>
          <w:rFonts w:ascii="Arial" w:hAnsi="Arial" w:cs="Arial"/>
          <w:color w:val="2D2D2D"/>
          <w:spacing w:val="1"/>
          <w:sz w:val="15"/>
          <w:szCs w:val="15"/>
        </w:rPr>
        <w:t> Микробиология пищевых продуктов и кормов для животных. Общие требования и рекомендации по микробиологическим исследованиям</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8050-85</w:t>
      </w:r>
      <w:r>
        <w:rPr>
          <w:rFonts w:ascii="Arial" w:hAnsi="Arial" w:cs="Arial"/>
          <w:color w:val="2D2D2D"/>
          <w:spacing w:val="1"/>
          <w:sz w:val="15"/>
          <w:szCs w:val="15"/>
        </w:rPr>
        <w:t> Двуокись углерода газообразная и жидкая.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8273-75</w:t>
      </w:r>
      <w:r>
        <w:rPr>
          <w:rFonts w:ascii="Arial" w:hAnsi="Arial" w:cs="Arial"/>
          <w:color w:val="2D2D2D"/>
          <w:spacing w:val="1"/>
          <w:sz w:val="15"/>
          <w:szCs w:val="15"/>
        </w:rPr>
        <w:t> Бумага оберточная.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ISO 8588-2011</w:t>
      </w:r>
      <w:r>
        <w:rPr>
          <w:rFonts w:ascii="Arial" w:hAnsi="Arial" w:cs="Arial"/>
          <w:color w:val="2D2D2D"/>
          <w:spacing w:val="1"/>
          <w:sz w:val="15"/>
          <w:szCs w:val="15"/>
        </w:rPr>
        <w:t> Органолептический анализ. Методология. Испытания "А" - "Не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9293-74</w:t>
      </w:r>
      <w:r>
        <w:rPr>
          <w:rFonts w:ascii="Arial" w:hAnsi="Arial" w:cs="Arial"/>
          <w:color w:val="2D2D2D"/>
          <w:spacing w:val="1"/>
          <w:sz w:val="15"/>
          <w:szCs w:val="15"/>
        </w:rPr>
        <w:t> (ИСО 2435-73) Азот газообразный и жидкий.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9792-73</w:t>
      </w:r>
      <w:r>
        <w:rPr>
          <w:rFonts w:ascii="Arial" w:hAnsi="Arial" w:cs="Arial"/>
          <w:color w:val="2D2D2D"/>
          <w:spacing w:val="1"/>
          <w:sz w:val="15"/>
          <w:szCs w:val="15"/>
        </w:rPr>
        <w:t> Колбасные изделия и продукты из свинины, баранины, говядины и мяса других видов убойных животных и птиц. Правила приемки и методы отбора проб</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9957-73</w:t>
      </w:r>
      <w:r>
        <w:rPr>
          <w:rFonts w:ascii="Arial" w:hAnsi="Arial" w:cs="Arial"/>
          <w:color w:val="2D2D2D"/>
          <w:spacing w:val="1"/>
          <w:sz w:val="15"/>
          <w:szCs w:val="15"/>
        </w:rPr>
        <w:t> Колбасные изделия и продукты из свинины, баранины и говядины. Методы определения содержания хлористого натрия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9958-81</w:t>
      </w:r>
      <w:r>
        <w:rPr>
          <w:rFonts w:ascii="Arial" w:hAnsi="Arial" w:cs="Arial"/>
          <w:color w:val="2D2D2D"/>
          <w:spacing w:val="1"/>
          <w:sz w:val="15"/>
          <w:szCs w:val="15"/>
        </w:rPr>
        <w:t> Колбасные изделия и продукты из мяса. Методы бактериологического анализа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9959-91</w:t>
      </w:r>
      <w:r>
        <w:rPr>
          <w:rFonts w:ascii="Arial" w:hAnsi="Arial" w:cs="Arial"/>
          <w:color w:val="2D2D2D"/>
          <w:spacing w:val="1"/>
          <w:sz w:val="15"/>
          <w:szCs w:val="15"/>
        </w:rPr>
        <w:t> Продукты мясные. Общие условия проведения органолептической оценки</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10444.15-94</w:t>
      </w:r>
      <w:r>
        <w:rPr>
          <w:rFonts w:ascii="Arial" w:hAnsi="Arial" w:cs="Arial"/>
          <w:color w:val="2D2D2D"/>
          <w:spacing w:val="1"/>
          <w:sz w:val="15"/>
          <w:szCs w:val="15"/>
        </w:rPr>
        <w:t xml:space="preserve"> Продукты пищевые. Методы определения количества </w:t>
      </w:r>
      <w:proofErr w:type="spellStart"/>
      <w:r>
        <w:rPr>
          <w:rFonts w:ascii="Arial" w:hAnsi="Arial" w:cs="Arial"/>
          <w:color w:val="2D2D2D"/>
          <w:spacing w:val="1"/>
          <w:sz w:val="15"/>
          <w:szCs w:val="15"/>
        </w:rPr>
        <w:t>мезофильных</w:t>
      </w:r>
      <w:proofErr w:type="spellEnd"/>
      <w:r>
        <w:rPr>
          <w:rFonts w:ascii="Arial" w:hAnsi="Arial" w:cs="Arial"/>
          <w:color w:val="2D2D2D"/>
          <w:spacing w:val="1"/>
          <w:sz w:val="15"/>
          <w:szCs w:val="15"/>
        </w:rPr>
        <w:t xml:space="preserve"> аэробных и факультативно-анаэробных микроорганизмов</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10574-91</w:t>
      </w:r>
      <w:r>
        <w:rPr>
          <w:rFonts w:ascii="Arial" w:hAnsi="Arial" w:cs="Arial"/>
          <w:color w:val="2D2D2D"/>
          <w:spacing w:val="1"/>
          <w:sz w:val="15"/>
          <w:szCs w:val="15"/>
        </w:rPr>
        <w:t> Продукты мясные. Методы определения крахмала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13513-86</w:t>
      </w:r>
      <w:r>
        <w:rPr>
          <w:rFonts w:ascii="Arial" w:hAnsi="Arial" w:cs="Arial"/>
          <w:color w:val="2D2D2D"/>
          <w:spacing w:val="1"/>
          <w:sz w:val="15"/>
          <w:szCs w:val="15"/>
        </w:rPr>
        <w:t> Ящики из гофрированного картона для продукции мясной и молочной промышленности.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14838-78</w:t>
      </w:r>
      <w:r>
        <w:rPr>
          <w:rFonts w:ascii="Arial" w:hAnsi="Arial" w:cs="Arial"/>
          <w:color w:val="2D2D2D"/>
          <w:spacing w:val="1"/>
          <w:sz w:val="15"/>
          <w:szCs w:val="15"/>
        </w:rPr>
        <w:t> Проволока из алюминия и алюминиевых сплавов для холодной высадки.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14961-91</w:t>
      </w:r>
      <w:r>
        <w:rPr>
          <w:rFonts w:ascii="Arial" w:hAnsi="Arial" w:cs="Arial"/>
          <w:color w:val="2D2D2D"/>
          <w:spacing w:val="1"/>
          <w:sz w:val="15"/>
          <w:szCs w:val="15"/>
        </w:rPr>
        <w:t> Нитки льняные и льняные с химическими волокнами.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lastRenderedPageBreak/>
        <w:t>ГОСТ 17308-88</w:t>
      </w:r>
      <w:r>
        <w:rPr>
          <w:rFonts w:ascii="Arial" w:hAnsi="Arial" w:cs="Arial"/>
          <w:color w:val="2D2D2D"/>
          <w:spacing w:val="1"/>
          <w:sz w:val="15"/>
          <w:szCs w:val="15"/>
        </w:rPr>
        <w:t> Шпагаты. Технические условия</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E36B4F">
        <w:rPr>
          <w:rFonts w:ascii="Arial" w:hAnsi="Arial" w:cs="Arial"/>
          <w:color w:val="2D2D2D"/>
          <w:spacing w:val="1"/>
          <w:sz w:val="15"/>
          <w:szCs w:val="15"/>
        </w:rPr>
        <w:t>ГОСТ 18251-87</w:t>
      </w:r>
      <w:r>
        <w:rPr>
          <w:rFonts w:ascii="Arial" w:hAnsi="Arial" w:cs="Arial"/>
          <w:color w:val="2D2D2D"/>
          <w:spacing w:val="1"/>
          <w:sz w:val="15"/>
          <w:szCs w:val="15"/>
        </w:rPr>
        <w:t> Лента клеевая на бумажной основе.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18321-73</w:t>
      </w:r>
      <w:r>
        <w:rPr>
          <w:rFonts w:ascii="Arial" w:hAnsi="Arial" w:cs="Arial"/>
          <w:color w:val="2D2D2D"/>
          <w:spacing w:val="1"/>
          <w:sz w:val="15"/>
          <w:szCs w:val="15"/>
        </w:rPr>
        <w:t> Статистический контроль качества. Методы случайного отбора выборок штучной продукции</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23042-86</w:t>
      </w:r>
      <w:r>
        <w:rPr>
          <w:rFonts w:ascii="Arial" w:hAnsi="Arial" w:cs="Arial"/>
          <w:color w:val="2D2D2D"/>
          <w:spacing w:val="1"/>
          <w:sz w:val="15"/>
          <w:szCs w:val="15"/>
        </w:rPr>
        <w:t> Мясо и мясные продукты. Методы определения жира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25011-81</w:t>
      </w:r>
      <w:r>
        <w:rPr>
          <w:rFonts w:ascii="Arial" w:hAnsi="Arial" w:cs="Arial"/>
          <w:color w:val="2D2D2D"/>
          <w:spacing w:val="1"/>
          <w:sz w:val="15"/>
          <w:szCs w:val="15"/>
        </w:rPr>
        <w:t> Мясо и мясные продукты. Методы определения белка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25292-82</w:t>
      </w:r>
      <w:r>
        <w:rPr>
          <w:rFonts w:ascii="Arial" w:hAnsi="Arial" w:cs="Arial"/>
          <w:color w:val="2D2D2D"/>
          <w:spacing w:val="1"/>
          <w:sz w:val="15"/>
          <w:szCs w:val="15"/>
        </w:rPr>
        <w:t> Жиры животные топленые пищевые.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26669-85</w:t>
      </w:r>
      <w:r>
        <w:rPr>
          <w:rFonts w:ascii="Arial" w:hAnsi="Arial" w:cs="Arial"/>
          <w:color w:val="2D2D2D"/>
          <w:spacing w:val="1"/>
          <w:sz w:val="15"/>
          <w:szCs w:val="15"/>
        </w:rPr>
        <w:t> Продукты пищевые и вкусовые. Подготовка проб для микробиологических анализов</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26670-91</w:t>
      </w:r>
      <w:r>
        <w:rPr>
          <w:rFonts w:ascii="Arial" w:hAnsi="Arial" w:cs="Arial"/>
          <w:color w:val="2D2D2D"/>
          <w:spacing w:val="1"/>
          <w:sz w:val="15"/>
          <w:szCs w:val="15"/>
        </w:rPr>
        <w:t> Продукты пищевые. Методы культивирования микроорганизмов</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26927-86</w:t>
      </w:r>
      <w:r>
        <w:rPr>
          <w:rFonts w:ascii="Arial" w:hAnsi="Arial" w:cs="Arial"/>
          <w:color w:val="2D2D2D"/>
          <w:spacing w:val="1"/>
          <w:sz w:val="15"/>
          <w:szCs w:val="15"/>
        </w:rPr>
        <w:t> Сырье и продукты пищевые. Методы определения ртути</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26929-94</w:t>
      </w:r>
      <w:r>
        <w:rPr>
          <w:rFonts w:ascii="Arial" w:hAnsi="Arial" w:cs="Arial"/>
          <w:color w:val="2D2D2D"/>
          <w:spacing w:val="1"/>
          <w:sz w:val="15"/>
          <w:szCs w:val="15"/>
        </w:rPr>
        <w:t> Сырье и продукты пищевые. Подготовка проб. Минерализация для определения содержания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26930-86</w:t>
      </w:r>
      <w:r>
        <w:rPr>
          <w:rFonts w:ascii="Arial" w:hAnsi="Arial" w:cs="Arial"/>
          <w:color w:val="2D2D2D"/>
          <w:spacing w:val="1"/>
          <w:sz w:val="15"/>
          <w:szCs w:val="15"/>
        </w:rPr>
        <w:t> Сырье и продукты пищевые.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26932-86</w:t>
      </w:r>
      <w:r>
        <w:rPr>
          <w:rFonts w:ascii="Arial" w:hAnsi="Arial" w:cs="Arial"/>
          <w:color w:val="2D2D2D"/>
          <w:spacing w:val="1"/>
          <w:sz w:val="15"/>
          <w:szCs w:val="15"/>
        </w:rPr>
        <w:t> Сырье и продукты пищевые. Методы определения свинца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26933-86</w:t>
      </w:r>
      <w:r>
        <w:rPr>
          <w:rFonts w:ascii="Arial" w:hAnsi="Arial" w:cs="Arial"/>
          <w:color w:val="2D2D2D"/>
          <w:spacing w:val="1"/>
          <w:sz w:val="15"/>
          <w:szCs w:val="15"/>
        </w:rPr>
        <w:t> Сырье и продукты пищевые. Методы определения кадмия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28501-90</w:t>
      </w:r>
      <w:r>
        <w:rPr>
          <w:rFonts w:ascii="Arial" w:hAnsi="Arial" w:cs="Arial"/>
          <w:color w:val="2D2D2D"/>
          <w:spacing w:val="1"/>
          <w:sz w:val="15"/>
          <w:szCs w:val="15"/>
        </w:rPr>
        <w:t> Фрукты косточковые сушеные.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29185-91</w:t>
      </w:r>
      <w:r>
        <w:rPr>
          <w:rFonts w:ascii="Arial" w:hAnsi="Arial" w:cs="Arial"/>
          <w:color w:val="2D2D2D"/>
          <w:spacing w:val="1"/>
          <w:sz w:val="15"/>
          <w:szCs w:val="15"/>
        </w:rPr>
        <w:t xml:space="preserve"> Продукты пищевые. Методы выявления и определения количества </w:t>
      </w:r>
      <w:proofErr w:type="spellStart"/>
      <w:r>
        <w:rPr>
          <w:rFonts w:ascii="Arial" w:hAnsi="Arial" w:cs="Arial"/>
          <w:color w:val="2D2D2D"/>
          <w:spacing w:val="1"/>
          <w:sz w:val="15"/>
          <w:szCs w:val="15"/>
        </w:rPr>
        <w:t>сульфитредуцирующих</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клостридий</w:t>
      </w:r>
      <w:proofErr w:type="spellEnd"/>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29301-92</w:t>
      </w:r>
      <w:r>
        <w:rPr>
          <w:rFonts w:ascii="Arial" w:hAnsi="Arial" w:cs="Arial"/>
          <w:color w:val="2D2D2D"/>
          <w:spacing w:val="1"/>
          <w:sz w:val="15"/>
          <w:szCs w:val="15"/>
        </w:rPr>
        <w:t> (ИСО 5554-78) Продукты мясные. Метод определения крахмала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30178-96</w:t>
      </w:r>
      <w:r>
        <w:rPr>
          <w:rFonts w:ascii="Arial" w:hAnsi="Arial" w:cs="Arial"/>
          <w:color w:val="2D2D2D"/>
          <w:spacing w:val="1"/>
          <w:sz w:val="15"/>
          <w:szCs w:val="15"/>
        </w:rPr>
        <w:t> Сырье и продукты пищевые. Атомно-абсорбционный метод определения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30538-97</w:t>
      </w:r>
      <w:r>
        <w:rPr>
          <w:rFonts w:ascii="Arial" w:hAnsi="Arial" w:cs="Arial"/>
          <w:color w:val="2D2D2D"/>
          <w:spacing w:val="1"/>
          <w:sz w:val="15"/>
          <w:szCs w:val="15"/>
        </w:rPr>
        <w:t> Продукты пищевые. Методика определения токсичных элементов атомно-эмиссионным методом</w:t>
      </w:r>
      <w:r>
        <w:rPr>
          <w:rFonts w:ascii="Arial" w:hAnsi="Arial" w:cs="Arial"/>
          <w:color w:val="2D2D2D"/>
          <w:spacing w:val="1"/>
          <w:sz w:val="15"/>
          <w:szCs w:val="15"/>
        </w:rPr>
        <w:br/>
      </w:r>
      <w:r>
        <w:rPr>
          <w:rFonts w:ascii="Arial" w:hAnsi="Arial" w:cs="Arial"/>
          <w:color w:val="2D2D2D"/>
          <w:spacing w:val="1"/>
          <w:sz w:val="15"/>
          <w:szCs w:val="15"/>
        </w:rPr>
        <w:br/>
        <w:t>ГОСТ 31450-2003* Молоко питьевое. Технические условия</w:t>
      </w:r>
      <w:proofErr w:type="gramStart"/>
      <w:r>
        <w:rPr>
          <w:rFonts w:ascii="Arial" w:hAnsi="Arial" w:cs="Arial"/>
          <w:color w:val="2D2D2D"/>
          <w:spacing w:val="1"/>
          <w:sz w:val="15"/>
          <w:szCs w:val="15"/>
        </w:rPr>
        <w:br/>
        <w:t>________________</w:t>
      </w:r>
      <w:r>
        <w:rPr>
          <w:rFonts w:ascii="Arial" w:hAnsi="Arial" w:cs="Arial"/>
          <w:color w:val="2D2D2D"/>
          <w:spacing w:val="1"/>
          <w:sz w:val="15"/>
          <w:szCs w:val="15"/>
        </w:rPr>
        <w:br/>
        <w:t>* Н</w:t>
      </w:r>
      <w:proofErr w:type="gramEnd"/>
      <w:r>
        <w:rPr>
          <w:rFonts w:ascii="Arial" w:hAnsi="Arial" w:cs="Arial"/>
          <w:color w:val="2D2D2D"/>
          <w:spacing w:val="1"/>
          <w:sz w:val="15"/>
          <w:szCs w:val="15"/>
        </w:rPr>
        <w:t>а территории Российской Федерации действует </w:t>
      </w:r>
      <w:r w:rsidRPr="00E36B4F">
        <w:rPr>
          <w:rFonts w:ascii="Arial" w:hAnsi="Arial" w:cs="Arial"/>
          <w:color w:val="2D2D2D"/>
          <w:spacing w:val="1"/>
          <w:sz w:val="15"/>
          <w:szCs w:val="15"/>
        </w:rPr>
        <w:t>ГОСТ 31450-2013</w:t>
      </w:r>
      <w:r>
        <w:rPr>
          <w:rFonts w:ascii="Arial" w:hAnsi="Arial" w:cs="Arial"/>
          <w:color w:val="2D2D2D"/>
          <w:spacing w:val="1"/>
          <w:sz w:val="15"/>
          <w:szCs w:val="15"/>
        </w:rPr>
        <w:t>, здесь и далее по тексту.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31476-2012</w:t>
      </w:r>
      <w:r>
        <w:rPr>
          <w:rFonts w:ascii="Arial" w:hAnsi="Arial" w:cs="Arial"/>
          <w:color w:val="2D2D2D"/>
          <w:spacing w:val="1"/>
          <w:sz w:val="15"/>
          <w:szCs w:val="15"/>
        </w:rPr>
        <w:t> Свиньи для убоя. Свинина в тушах и полутушах.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31479-2012</w:t>
      </w:r>
      <w:r>
        <w:rPr>
          <w:rFonts w:ascii="Arial" w:hAnsi="Arial" w:cs="Arial"/>
          <w:color w:val="2D2D2D"/>
          <w:spacing w:val="1"/>
          <w:sz w:val="15"/>
          <w:szCs w:val="15"/>
        </w:rPr>
        <w:t> Мясо и мясные продукты. Метод гистологической идентификации состава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31628-2012</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Инверсионно-вольтамперометрический</w:t>
      </w:r>
      <w:proofErr w:type="spellEnd"/>
      <w:r>
        <w:rPr>
          <w:rFonts w:ascii="Arial" w:hAnsi="Arial" w:cs="Arial"/>
          <w:color w:val="2D2D2D"/>
          <w:spacing w:val="1"/>
          <w:sz w:val="15"/>
          <w:szCs w:val="15"/>
        </w:rPr>
        <w:t xml:space="preserve"> метод определения массовой концентрации мышьяка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31642-2012</w:t>
      </w:r>
      <w:r>
        <w:rPr>
          <w:rFonts w:ascii="Arial" w:hAnsi="Arial" w:cs="Arial"/>
          <w:color w:val="2D2D2D"/>
          <w:spacing w:val="1"/>
          <w:sz w:val="15"/>
          <w:szCs w:val="15"/>
        </w:rPr>
        <w:t> Добавки пищевые. Натрий молочнокислый (</w:t>
      </w:r>
      <w:proofErr w:type="spellStart"/>
      <w:r>
        <w:rPr>
          <w:rFonts w:ascii="Arial" w:hAnsi="Arial" w:cs="Arial"/>
          <w:color w:val="2D2D2D"/>
          <w:spacing w:val="1"/>
          <w:sz w:val="15"/>
          <w:szCs w:val="15"/>
        </w:rPr>
        <w:t>лактат</w:t>
      </w:r>
      <w:proofErr w:type="spellEnd"/>
      <w:r>
        <w:rPr>
          <w:rFonts w:ascii="Arial" w:hAnsi="Arial" w:cs="Arial"/>
          <w:color w:val="2D2D2D"/>
          <w:spacing w:val="1"/>
          <w:sz w:val="15"/>
          <w:szCs w:val="15"/>
        </w:rPr>
        <w:t xml:space="preserve"> натрия) Е325.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31654-2012</w:t>
      </w:r>
      <w:r>
        <w:rPr>
          <w:rFonts w:ascii="Arial" w:hAnsi="Arial" w:cs="Arial"/>
          <w:color w:val="2D2D2D"/>
          <w:spacing w:val="1"/>
          <w:sz w:val="15"/>
          <w:szCs w:val="15"/>
        </w:rPr>
        <w:t> Яйца куриные пищевые. Технические условия</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E36B4F">
        <w:rPr>
          <w:rFonts w:ascii="Arial" w:hAnsi="Arial" w:cs="Arial"/>
          <w:color w:val="2D2D2D"/>
          <w:spacing w:val="1"/>
          <w:sz w:val="15"/>
          <w:szCs w:val="15"/>
        </w:rPr>
        <w:t>ГОСТ 31656-2012</w:t>
      </w:r>
      <w:r>
        <w:rPr>
          <w:rFonts w:ascii="Arial" w:hAnsi="Arial" w:cs="Arial"/>
          <w:color w:val="2D2D2D"/>
          <w:spacing w:val="1"/>
          <w:sz w:val="15"/>
          <w:szCs w:val="15"/>
        </w:rPr>
        <w:t> Добавки пищевые. Калий молочнокислый пищевой (</w:t>
      </w:r>
      <w:proofErr w:type="spellStart"/>
      <w:r>
        <w:rPr>
          <w:rFonts w:ascii="Arial" w:hAnsi="Arial" w:cs="Arial"/>
          <w:color w:val="2D2D2D"/>
          <w:spacing w:val="1"/>
          <w:sz w:val="15"/>
          <w:szCs w:val="15"/>
        </w:rPr>
        <w:t>лактат</w:t>
      </w:r>
      <w:proofErr w:type="spellEnd"/>
      <w:r>
        <w:rPr>
          <w:rFonts w:ascii="Arial" w:hAnsi="Arial" w:cs="Arial"/>
          <w:color w:val="2D2D2D"/>
          <w:spacing w:val="1"/>
          <w:sz w:val="15"/>
          <w:szCs w:val="15"/>
        </w:rPr>
        <w:t xml:space="preserve"> калия) Е326.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31659-2012</w:t>
      </w:r>
      <w:r>
        <w:rPr>
          <w:rFonts w:ascii="Arial" w:hAnsi="Arial" w:cs="Arial"/>
          <w:color w:val="2D2D2D"/>
          <w:spacing w:val="1"/>
          <w:sz w:val="15"/>
          <w:szCs w:val="15"/>
        </w:rPr>
        <w:t> (ISO 6579:2002) Продукты пищевые. Метод выявления бактерий рода </w:t>
      </w:r>
      <w:proofErr w:type="spellStart"/>
      <w:r>
        <w:rPr>
          <w:rFonts w:ascii="Arial" w:hAnsi="Arial" w:cs="Arial"/>
          <w:i/>
          <w:iCs/>
          <w:color w:val="2D2D2D"/>
          <w:spacing w:val="1"/>
          <w:sz w:val="15"/>
          <w:szCs w:val="15"/>
        </w:rPr>
        <w:t>Salmonella</w:t>
      </w:r>
      <w:proofErr w:type="spellEnd"/>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31671-2012</w:t>
      </w:r>
      <w:r>
        <w:rPr>
          <w:rFonts w:ascii="Arial" w:hAnsi="Arial" w:cs="Arial"/>
          <w:color w:val="2D2D2D"/>
          <w:spacing w:val="1"/>
          <w:sz w:val="15"/>
          <w:szCs w:val="15"/>
        </w:rPr>
        <w:t> (EN 13805:2002) Продукты пищевые. Определение следовых элементов. Подготовка проб методом минерализации при повышенном давлении</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31726-2012</w:t>
      </w:r>
      <w:r>
        <w:rPr>
          <w:rFonts w:ascii="Arial" w:hAnsi="Arial" w:cs="Arial"/>
          <w:color w:val="2D2D2D"/>
          <w:spacing w:val="1"/>
          <w:sz w:val="15"/>
          <w:szCs w:val="15"/>
        </w:rPr>
        <w:t> Добавки пищевые. Кислота лимонная безводная Е330.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31746-2012</w:t>
      </w:r>
      <w:r>
        <w:rPr>
          <w:rFonts w:ascii="Arial" w:hAnsi="Arial" w:cs="Arial"/>
          <w:color w:val="2D2D2D"/>
          <w:spacing w:val="1"/>
          <w:sz w:val="15"/>
          <w:szCs w:val="15"/>
        </w:rPr>
        <w:t xml:space="preserve"> (ISO 6888-1:1999; ISO 6888-2:1999; ISO 6888-3:2003) Продукты пищевые. Методы выявления и определения количества </w:t>
      </w:r>
      <w:proofErr w:type="spellStart"/>
      <w:r>
        <w:rPr>
          <w:rFonts w:ascii="Arial" w:hAnsi="Arial" w:cs="Arial"/>
          <w:color w:val="2D2D2D"/>
          <w:spacing w:val="1"/>
          <w:sz w:val="15"/>
          <w:szCs w:val="15"/>
        </w:rPr>
        <w:t>коагулазоположительных</w:t>
      </w:r>
      <w:proofErr w:type="spellEnd"/>
      <w:r>
        <w:rPr>
          <w:rFonts w:ascii="Arial" w:hAnsi="Arial" w:cs="Arial"/>
          <w:color w:val="2D2D2D"/>
          <w:spacing w:val="1"/>
          <w:sz w:val="15"/>
          <w:szCs w:val="15"/>
        </w:rPr>
        <w:t xml:space="preserve"> стафилококков и </w:t>
      </w:r>
      <w:proofErr w:type="spellStart"/>
      <w:r>
        <w:rPr>
          <w:rFonts w:ascii="Arial" w:hAnsi="Arial" w:cs="Arial"/>
          <w:i/>
          <w:iCs/>
          <w:color w:val="2D2D2D"/>
          <w:spacing w:val="1"/>
          <w:sz w:val="15"/>
          <w:szCs w:val="15"/>
        </w:rPr>
        <w:t>Staphylococcus</w:t>
      </w:r>
      <w:proofErr w:type="spellEnd"/>
      <w:r>
        <w:rPr>
          <w:rFonts w:ascii="Arial" w:hAnsi="Arial" w:cs="Arial"/>
          <w:i/>
          <w:iCs/>
          <w:color w:val="2D2D2D"/>
          <w:spacing w:val="1"/>
          <w:sz w:val="15"/>
          <w:szCs w:val="15"/>
        </w:rPr>
        <w:t xml:space="preserve"> </w:t>
      </w:r>
      <w:proofErr w:type="spellStart"/>
      <w:r>
        <w:rPr>
          <w:rFonts w:ascii="Arial" w:hAnsi="Arial" w:cs="Arial"/>
          <w:i/>
          <w:iCs/>
          <w:color w:val="2D2D2D"/>
          <w:spacing w:val="1"/>
          <w:sz w:val="15"/>
          <w:szCs w:val="15"/>
        </w:rPr>
        <w:t>aureus</w:t>
      </w:r>
      <w:proofErr w:type="spellEnd"/>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31747-2012</w:t>
      </w:r>
      <w:r>
        <w:rPr>
          <w:rFonts w:ascii="Arial" w:hAnsi="Arial" w:cs="Arial"/>
          <w:color w:val="2D2D2D"/>
          <w:spacing w:val="1"/>
          <w:sz w:val="15"/>
          <w:szCs w:val="15"/>
        </w:rPr>
        <w:t> (ISO 4831:2006, ISO 4832:2006) Продукты пищевые. Методы выявления и определения количества бактерий группы кишечных палочек (</w:t>
      </w:r>
      <w:proofErr w:type="spellStart"/>
      <w:r>
        <w:rPr>
          <w:rFonts w:ascii="Arial" w:hAnsi="Arial" w:cs="Arial"/>
          <w:color w:val="2D2D2D"/>
          <w:spacing w:val="1"/>
          <w:sz w:val="15"/>
          <w:szCs w:val="15"/>
        </w:rPr>
        <w:t>колиформных</w:t>
      </w:r>
      <w:proofErr w:type="spellEnd"/>
      <w:r>
        <w:rPr>
          <w:rFonts w:ascii="Arial" w:hAnsi="Arial" w:cs="Arial"/>
          <w:color w:val="2D2D2D"/>
          <w:spacing w:val="1"/>
          <w:sz w:val="15"/>
          <w:szCs w:val="15"/>
        </w:rPr>
        <w:t xml:space="preserve"> бактерий)</w:t>
      </w:r>
      <w:r>
        <w:rPr>
          <w:rFonts w:ascii="Arial" w:hAnsi="Arial" w:cs="Arial"/>
          <w:color w:val="2D2D2D"/>
          <w:spacing w:val="1"/>
          <w:sz w:val="15"/>
          <w:szCs w:val="15"/>
        </w:rPr>
        <w:br/>
      </w:r>
      <w:r>
        <w:rPr>
          <w:rFonts w:ascii="Arial" w:hAnsi="Arial" w:cs="Arial"/>
          <w:color w:val="2D2D2D"/>
          <w:spacing w:val="1"/>
          <w:sz w:val="15"/>
          <w:szCs w:val="15"/>
        </w:rPr>
        <w:lastRenderedPageBreak/>
        <w:br/>
      </w:r>
      <w:r w:rsidRPr="00E36B4F">
        <w:rPr>
          <w:rFonts w:ascii="Arial" w:hAnsi="Arial" w:cs="Arial"/>
          <w:color w:val="2D2D2D"/>
          <w:spacing w:val="1"/>
          <w:sz w:val="15"/>
          <w:szCs w:val="15"/>
        </w:rPr>
        <w:t>ГОСТ 31778-2012</w:t>
      </w:r>
      <w:r>
        <w:rPr>
          <w:rFonts w:ascii="Arial" w:hAnsi="Arial" w:cs="Arial"/>
          <w:color w:val="2D2D2D"/>
          <w:spacing w:val="1"/>
          <w:sz w:val="15"/>
          <w:szCs w:val="15"/>
        </w:rPr>
        <w:t> Мясо. Разделка свинины на отрубы.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31796-2012</w:t>
      </w:r>
      <w:r>
        <w:rPr>
          <w:rFonts w:ascii="Arial" w:hAnsi="Arial" w:cs="Arial"/>
          <w:color w:val="2D2D2D"/>
          <w:spacing w:val="1"/>
          <w:sz w:val="15"/>
          <w:szCs w:val="15"/>
        </w:rPr>
        <w:t> Мясо и мясные продукты. Ускоренный гистологический метод определения структурных компонентов состава</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31797-2012</w:t>
      </w:r>
      <w:r>
        <w:rPr>
          <w:rFonts w:ascii="Arial" w:hAnsi="Arial" w:cs="Arial"/>
          <w:color w:val="2D2D2D"/>
          <w:spacing w:val="1"/>
          <w:sz w:val="15"/>
          <w:szCs w:val="15"/>
        </w:rPr>
        <w:t> Мясо. Разделка говядины на отрубы.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32008-2012</w:t>
      </w:r>
      <w:r>
        <w:rPr>
          <w:rFonts w:ascii="Arial" w:hAnsi="Arial" w:cs="Arial"/>
          <w:color w:val="2D2D2D"/>
          <w:spacing w:val="1"/>
          <w:sz w:val="15"/>
          <w:szCs w:val="15"/>
        </w:rPr>
        <w:t> (ISO 937:1978) Мясо и мясные продукты. Определение содержания азота (арбитражный метод)</w:t>
      </w:r>
      <w:r>
        <w:rPr>
          <w:rFonts w:ascii="Arial" w:hAnsi="Arial" w:cs="Arial"/>
          <w:color w:val="2D2D2D"/>
          <w:spacing w:val="1"/>
          <w:sz w:val="15"/>
          <w:szCs w:val="15"/>
        </w:rPr>
        <w:br/>
      </w:r>
      <w:r>
        <w:rPr>
          <w:rFonts w:ascii="Arial" w:hAnsi="Arial" w:cs="Arial"/>
          <w:color w:val="2D2D2D"/>
          <w:spacing w:val="1"/>
          <w:sz w:val="15"/>
          <w:szCs w:val="15"/>
        </w:rPr>
        <w:br/>
      </w:r>
      <w:r w:rsidRPr="00E36B4F">
        <w:rPr>
          <w:rFonts w:ascii="Arial" w:hAnsi="Arial" w:cs="Arial"/>
          <w:color w:val="2D2D2D"/>
          <w:spacing w:val="1"/>
          <w:sz w:val="15"/>
          <w:szCs w:val="15"/>
        </w:rPr>
        <w:t>ГОСТ 32031-2012</w:t>
      </w:r>
      <w:r>
        <w:rPr>
          <w:rFonts w:ascii="Arial" w:hAnsi="Arial" w:cs="Arial"/>
          <w:color w:val="2D2D2D"/>
          <w:spacing w:val="1"/>
          <w:sz w:val="15"/>
          <w:szCs w:val="15"/>
        </w:rPr>
        <w:t xml:space="preserve"> Продукты пищевые. </w:t>
      </w:r>
      <w:proofErr w:type="gramStart"/>
      <w:r>
        <w:rPr>
          <w:rFonts w:ascii="Arial" w:hAnsi="Arial" w:cs="Arial"/>
          <w:color w:val="2D2D2D"/>
          <w:spacing w:val="1"/>
          <w:sz w:val="15"/>
          <w:szCs w:val="15"/>
        </w:rPr>
        <w:t xml:space="preserve">Методы выявления и определения бактерий </w:t>
      </w:r>
      <w:proofErr w:type="spellStart"/>
      <w:r>
        <w:rPr>
          <w:rFonts w:ascii="Arial" w:hAnsi="Arial" w:cs="Arial"/>
          <w:color w:val="2D2D2D"/>
          <w:spacing w:val="1"/>
          <w:sz w:val="15"/>
          <w:szCs w:val="15"/>
        </w:rPr>
        <w:t>Listeria</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monocytogenes</w:t>
      </w:r>
      <w:proofErr w:type="spellEnd"/>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w:t>
      </w:r>
      <w:proofErr w:type="gramEnd"/>
      <w:r>
        <w:rPr>
          <w:rFonts w:ascii="Arial" w:hAnsi="Arial" w:cs="Arial"/>
          <w:color w:val="2D2D2D"/>
          <w:spacing w:val="1"/>
          <w:sz w:val="15"/>
          <w:szCs w:val="15"/>
        </w:rPr>
        <w:t xml:space="preserve">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E36B4F" w:rsidRDefault="00E36B4F" w:rsidP="00E36B4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применены термины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52427</w:t>
      </w:r>
      <w:r>
        <w:rPr>
          <w:rFonts w:ascii="Arial" w:hAnsi="Arial" w:cs="Arial"/>
          <w:color w:val="2D2D2D"/>
          <w:spacing w:val="1"/>
          <w:sz w:val="15"/>
          <w:szCs w:val="15"/>
        </w:rPr>
        <w:t>, а также следующие термины с соответствующими определениями:</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паштет категории</w:t>
      </w:r>
      <w:proofErr w:type="gramStart"/>
      <w:r>
        <w:rPr>
          <w:rFonts w:ascii="Arial" w:hAnsi="Arial" w:cs="Arial"/>
          <w:b/>
          <w:bCs/>
          <w:color w:val="2D2D2D"/>
          <w:spacing w:val="1"/>
          <w:sz w:val="15"/>
          <w:szCs w:val="15"/>
        </w:rPr>
        <w:t xml:space="preserve"> А</w:t>
      </w:r>
      <w:proofErr w:type="gramEnd"/>
      <w:r>
        <w:rPr>
          <w:rFonts w:ascii="Arial" w:hAnsi="Arial" w:cs="Arial"/>
          <w:b/>
          <w:bCs/>
          <w:color w:val="2D2D2D"/>
          <w:spacing w:val="1"/>
          <w:sz w:val="15"/>
          <w:szCs w:val="15"/>
        </w:rPr>
        <w:t>:</w:t>
      </w:r>
      <w:r>
        <w:rPr>
          <w:rFonts w:ascii="Arial" w:hAnsi="Arial" w:cs="Arial"/>
          <w:color w:val="2D2D2D"/>
          <w:spacing w:val="1"/>
          <w:sz w:val="15"/>
          <w:szCs w:val="15"/>
        </w:rPr>
        <w:t> Мясной [</w:t>
      </w:r>
      <w:proofErr w:type="spellStart"/>
      <w:r>
        <w:rPr>
          <w:rFonts w:ascii="Arial" w:hAnsi="Arial" w:cs="Arial"/>
          <w:color w:val="2D2D2D"/>
          <w:spacing w:val="1"/>
          <w:sz w:val="15"/>
          <w:szCs w:val="15"/>
        </w:rPr>
        <w:t>мясосодержащий</w:t>
      </w:r>
      <w:proofErr w:type="spellEnd"/>
      <w:r>
        <w:rPr>
          <w:rFonts w:ascii="Arial" w:hAnsi="Arial" w:cs="Arial"/>
          <w:color w:val="2D2D2D"/>
          <w:spacing w:val="1"/>
          <w:sz w:val="15"/>
          <w:szCs w:val="15"/>
        </w:rPr>
        <w:t>] паштет с массовой долей мышечной ткани в рецептуре не менее 20,0%*.</w:t>
      </w:r>
      <w:r>
        <w:rPr>
          <w:rFonts w:ascii="Arial" w:hAnsi="Arial" w:cs="Arial"/>
          <w:color w:val="2D2D2D"/>
          <w:spacing w:val="1"/>
          <w:sz w:val="15"/>
          <w:szCs w:val="15"/>
        </w:rPr>
        <w:br/>
        <w:t>________________</w:t>
      </w:r>
      <w:r>
        <w:rPr>
          <w:rFonts w:ascii="Arial" w:hAnsi="Arial" w:cs="Arial"/>
          <w:color w:val="2D2D2D"/>
          <w:spacing w:val="1"/>
          <w:sz w:val="15"/>
          <w:szCs w:val="15"/>
        </w:rPr>
        <w:br/>
        <w:t>* Массовую долю мышечной ткани в готовом продукте определяют расчетным путем, без учета воды, потерянной при термической обработке (см. приложение А).</w:t>
      </w:r>
      <w:r>
        <w:rPr>
          <w:rFonts w:ascii="Arial" w:hAnsi="Arial" w:cs="Arial"/>
          <w:color w:val="2D2D2D"/>
          <w:spacing w:val="1"/>
          <w:sz w:val="15"/>
          <w:szCs w:val="15"/>
        </w:rPr>
        <w:br/>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w:t>
      </w:r>
      <w:r>
        <w:rPr>
          <w:rFonts w:ascii="Arial" w:hAnsi="Arial" w:cs="Arial"/>
          <w:b/>
          <w:bCs/>
          <w:color w:val="2D2D2D"/>
          <w:spacing w:val="1"/>
          <w:sz w:val="15"/>
          <w:szCs w:val="15"/>
        </w:rPr>
        <w:t>паштет категории</w:t>
      </w:r>
      <w:proofErr w:type="gramStart"/>
      <w:r>
        <w:rPr>
          <w:rFonts w:ascii="Arial" w:hAnsi="Arial" w:cs="Arial"/>
          <w:b/>
          <w:bCs/>
          <w:color w:val="2D2D2D"/>
          <w:spacing w:val="1"/>
          <w:sz w:val="15"/>
          <w:szCs w:val="15"/>
        </w:rPr>
        <w:t xml:space="preserve"> Б</w:t>
      </w:r>
      <w:proofErr w:type="gramEnd"/>
      <w:r>
        <w:rPr>
          <w:rFonts w:ascii="Arial" w:hAnsi="Arial" w:cs="Arial"/>
          <w:b/>
          <w:bCs/>
          <w:color w:val="2D2D2D"/>
          <w:spacing w:val="1"/>
          <w:sz w:val="15"/>
          <w:szCs w:val="15"/>
        </w:rPr>
        <w:t>:</w:t>
      </w:r>
      <w:r>
        <w:rPr>
          <w:rFonts w:ascii="Arial" w:hAnsi="Arial" w:cs="Arial"/>
          <w:color w:val="2D2D2D"/>
          <w:spacing w:val="1"/>
          <w:sz w:val="15"/>
          <w:szCs w:val="15"/>
        </w:rPr>
        <w:t> Мясной [</w:t>
      </w:r>
      <w:proofErr w:type="spellStart"/>
      <w:r>
        <w:rPr>
          <w:rFonts w:ascii="Arial" w:hAnsi="Arial" w:cs="Arial"/>
          <w:color w:val="2D2D2D"/>
          <w:spacing w:val="1"/>
          <w:sz w:val="15"/>
          <w:szCs w:val="15"/>
        </w:rPr>
        <w:t>мясосодержащий</w:t>
      </w:r>
      <w:proofErr w:type="spellEnd"/>
      <w:r>
        <w:rPr>
          <w:rFonts w:ascii="Arial" w:hAnsi="Arial" w:cs="Arial"/>
          <w:color w:val="2D2D2D"/>
          <w:spacing w:val="1"/>
          <w:sz w:val="15"/>
          <w:szCs w:val="15"/>
        </w:rPr>
        <w:t>] паштет с массовой долей мышечной ткани в рецептуре от 0% до 20,0%*.</w:t>
      </w:r>
      <w:r>
        <w:rPr>
          <w:rFonts w:ascii="Arial" w:hAnsi="Arial" w:cs="Arial"/>
          <w:color w:val="2D2D2D"/>
          <w:spacing w:val="1"/>
          <w:sz w:val="15"/>
          <w:szCs w:val="15"/>
        </w:rPr>
        <w:br/>
        <w:t>________________</w:t>
      </w:r>
      <w:r>
        <w:rPr>
          <w:rFonts w:ascii="Arial" w:hAnsi="Arial" w:cs="Arial"/>
          <w:color w:val="2D2D2D"/>
          <w:spacing w:val="1"/>
          <w:sz w:val="15"/>
          <w:szCs w:val="15"/>
        </w:rPr>
        <w:br/>
        <w:t>* Массовую долю мышечной ткани в готовом продукте определяют расчетным путем, без учета воды, потерянной при термической обработке (см. приложение А).</w:t>
      </w:r>
      <w:r>
        <w:rPr>
          <w:rFonts w:ascii="Arial" w:hAnsi="Arial" w:cs="Arial"/>
          <w:color w:val="2D2D2D"/>
          <w:spacing w:val="1"/>
          <w:sz w:val="15"/>
          <w:szCs w:val="15"/>
        </w:rPr>
        <w:br/>
      </w:r>
      <w:r>
        <w:rPr>
          <w:rFonts w:ascii="Arial" w:hAnsi="Arial" w:cs="Arial"/>
          <w:color w:val="2D2D2D"/>
          <w:spacing w:val="1"/>
          <w:sz w:val="15"/>
          <w:szCs w:val="15"/>
        </w:rPr>
        <w:br/>
      </w:r>
    </w:p>
    <w:p w:rsidR="00E36B4F" w:rsidRDefault="00E36B4F" w:rsidP="00E36B4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Технические требования</w:t>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Паштеты должны соответствовать требованиям настоящего стандарта, изготавливаться по технологической инструкции** изготовителя по их производству с соблюдением требований, установленных [</w:t>
      </w:r>
      <w:r w:rsidRPr="00E36B4F">
        <w:rPr>
          <w:rFonts w:ascii="Arial" w:hAnsi="Arial" w:cs="Arial"/>
          <w:color w:val="2D2D2D"/>
          <w:spacing w:val="1"/>
          <w:sz w:val="15"/>
          <w:szCs w:val="15"/>
        </w:rPr>
        <w:t>1</w:t>
      </w:r>
      <w:r>
        <w:rPr>
          <w:rFonts w:ascii="Arial" w:hAnsi="Arial" w:cs="Arial"/>
          <w:color w:val="2D2D2D"/>
          <w:spacing w:val="1"/>
          <w:sz w:val="15"/>
          <w:szCs w:val="15"/>
        </w:rPr>
        <w:t>]-[</w:t>
      </w:r>
      <w:r w:rsidRPr="00E36B4F">
        <w:rPr>
          <w:rFonts w:ascii="Arial" w:hAnsi="Arial" w:cs="Arial"/>
          <w:color w:val="2D2D2D"/>
          <w:spacing w:val="1"/>
          <w:sz w:val="15"/>
          <w:szCs w:val="15"/>
        </w:rPr>
        <w:t>7</w: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t xml:space="preserve">** "Технологическая инструкция по производству паштетов мясных и </w:t>
      </w:r>
      <w:proofErr w:type="spellStart"/>
      <w:r>
        <w:rPr>
          <w:rFonts w:ascii="Arial" w:hAnsi="Arial" w:cs="Arial"/>
          <w:color w:val="2D2D2D"/>
          <w:spacing w:val="1"/>
          <w:sz w:val="15"/>
          <w:szCs w:val="15"/>
        </w:rPr>
        <w:t>мясосодержащих</w:t>
      </w:r>
      <w:proofErr w:type="spellEnd"/>
      <w:r>
        <w:rPr>
          <w:rFonts w:ascii="Arial" w:hAnsi="Arial" w:cs="Arial"/>
          <w:color w:val="2D2D2D"/>
          <w:spacing w:val="1"/>
          <w:sz w:val="15"/>
          <w:szCs w:val="15"/>
        </w:rPr>
        <w:t xml:space="preserve">", утвержденная директором ГНУ ВНИИМП </w:t>
      </w:r>
      <w:proofErr w:type="spellStart"/>
      <w:r>
        <w:rPr>
          <w:rFonts w:ascii="Arial" w:hAnsi="Arial" w:cs="Arial"/>
          <w:color w:val="2D2D2D"/>
          <w:spacing w:val="1"/>
          <w:sz w:val="15"/>
          <w:szCs w:val="15"/>
        </w:rPr>
        <w:t>им.В.М.Горбатова</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Россельхозакадемии</w:t>
      </w:r>
      <w:proofErr w:type="spellEnd"/>
      <w:r>
        <w:rPr>
          <w:rFonts w:ascii="Arial" w:hAnsi="Arial" w:cs="Arial"/>
          <w:color w:val="2D2D2D"/>
          <w:spacing w:val="1"/>
          <w:sz w:val="15"/>
          <w:szCs w:val="15"/>
        </w:rPr>
        <w:t>. Данная информация приводится для удобства пользователей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 Характеристики</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органолептическим и физико-химическим показателям паштеты должны соответствовать требованиям, указанным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w:t>
      </w:r>
      <w:r>
        <w:rPr>
          <w:rFonts w:ascii="Arial" w:hAnsi="Arial" w:cs="Arial"/>
          <w:color w:val="2D2D2D"/>
          <w:spacing w:val="1"/>
          <w:sz w:val="15"/>
          <w:szCs w:val="15"/>
        </w:rPr>
        <w:br/>
      </w:r>
    </w:p>
    <w:tbl>
      <w:tblPr>
        <w:tblW w:w="0" w:type="auto"/>
        <w:tblCellMar>
          <w:left w:w="0" w:type="dxa"/>
          <w:right w:w="0" w:type="dxa"/>
        </w:tblCellMar>
        <w:tblLook w:val="04A0"/>
      </w:tblPr>
      <w:tblGrid>
        <w:gridCol w:w="877"/>
        <w:gridCol w:w="798"/>
        <w:gridCol w:w="1106"/>
        <w:gridCol w:w="779"/>
        <w:gridCol w:w="996"/>
        <w:gridCol w:w="875"/>
        <w:gridCol w:w="1082"/>
        <w:gridCol w:w="992"/>
        <w:gridCol w:w="947"/>
        <w:gridCol w:w="941"/>
        <w:gridCol w:w="1096"/>
      </w:tblGrid>
      <w:tr w:rsidR="00E36B4F" w:rsidTr="00E36B4F">
        <w:trPr>
          <w:trHeight w:val="15"/>
        </w:trPr>
        <w:tc>
          <w:tcPr>
            <w:tcW w:w="1663" w:type="dxa"/>
            <w:hideMark/>
          </w:tcPr>
          <w:p w:rsidR="00E36B4F" w:rsidRDefault="00E36B4F">
            <w:pPr>
              <w:rPr>
                <w:sz w:val="2"/>
                <w:szCs w:val="24"/>
              </w:rPr>
            </w:pPr>
          </w:p>
        </w:tc>
        <w:tc>
          <w:tcPr>
            <w:tcW w:w="1294" w:type="dxa"/>
            <w:hideMark/>
          </w:tcPr>
          <w:p w:rsidR="00E36B4F" w:rsidRDefault="00E36B4F">
            <w:pPr>
              <w:rPr>
                <w:sz w:val="2"/>
                <w:szCs w:val="24"/>
              </w:rPr>
            </w:pPr>
          </w:p>
        </w:tc>
        <w:tc>
          <w:tcPr>
            <w:tcW w:w="2033" w:type="dxa"/>
            <w:hideMark/>
          </w:tcPr>
          <w:p w:rsidR="00E36B4F" w:rsidRDefault="00E36B4F">
            <w:pPr>
              <w:rPr>
                <w:sz w:val="2"/>
                <w:szCs w:val="24"/>
              </w:rPr>
            </w:pPr>
          </w:p>
        </w:tc>
        <w:tc>
          <w:tcPr>
            <w:tcW w:w="1294" w:type="dxa"/>
            <w:hideMark/>
          </w:tcPr>
          <w:p w:rsidR="00E36B4F" w:rsidRDefault="00E36B4F">
            <w:pPr>
              <w:rPr>
                <w:sz w:val="2"/>
                <w:szCs w:val="24"/>
              </w:rPr>
            </w:pPr>
          </w:p>
        </w:tc>
        <w:tc>
          <w:tcPr>
            <w:tcW w:w="1663" w:type="dxa"/>
            <w:hideMark/>
          </w:tcPr>
          <w:p w:rsidR="00E36B4F" w:rsidRDefault="00E36B4F">
            <w:pPr>
              <w:rPr>
                <w:sz w:val="2"/>
                <w:szCs w:val="24"/>
              </w:rPr>
            </w:pPr>
          </w:p>
        </w:tc>
        <w:tc>
          <w:tcPr>
            <w:tcW w:w="1663" w:type="dxa"/>
            <w:hideMark/>
          </w:tcPr>
          <w:p w:rsidR="00E36B4F" w:rsidRDefault="00E36B4F">
            <w:pPr>
              <w:rPr>
                <w:sz w:val="2"/>
                <w:szCs w:val="24"/>
              </w:rPr>
            </w:pPr>
          </w:p>
        </w:tc>
        <w:tc>
          <w:tcPr>
            <w:tcW w:w="2033" w:type="dxa"/>
            <w:hideMark/>
          </w:tcPr>
          <w:p w:rsidR="00E36B4F" w:rsidRDefault="00E36B4F">
            <w:pPr>
              <w:rPr>
                <w:sz w:val="2"/>
                <w:szCs w:val="24"/>
              </w:rPr>
            </w:pPr>
          </w:p>
        </w:tc>
        <w:tc>
          <w:tcPr>
            <w:tcW w:w="1663" w:type="dxa"/>
            <w:hideMark/>
          </w:tcPr>
          <w:p w:rsidR="00E36B4F" w:rsidRDefault="00E36B4F">
            <w:pPr>
              <w:rPr>
                <w:sz w:val="2"/>
                <w:szCs w:val="24"/>
              </w:rPr>
            </w:pPr>
          </w:p>
        </w:tc>
        <w:tc>
          <w:tcPr>
            <w:tcW w:w="1663" w:type="dxa"/>
            <w:hideMark/>
          </w:tcPr>
          <w:p w:rsidR="00E36B4F" w:rsidRDefault="00E36B4F">
            <w:pPr>
              <w:rPr>
                <w:sz w:val="2"/>
                <w:szCs w:val="24"/>
              </w:rPr>
            </w:pPr>
          </w:p>
        </w:tc>
        <w:tc>
          <w:tcPr>
            <w:tcW w:w="1663" w:type="dxa"/>
            <w:hideMark/>
          </w:tcPr>
          <w:p w:rsidR="00E36B4F" w:rsidRDefault="00E36B4F">
            <w:pPr>
              <w:rPr>
                <w:sz w:val="2"/>
                <w:szCs w:val="24"/>
              </w:rPr>
            </w:pPr>
          </w:p>
        </w:tc>
        <w:tc>
          <w:tcPr>
            <w:tcW w:w="2218" w:type="dxa"/>
            <w:hideMark/>
          </w:tcPr>
          <w:p w:rsidR="00E36B4F" w:rsidRDefault="00E36B4F">
            <w:pPr>
              <w:rPr>
                <w:sz w:val="2"/>
                <w:szCs w:val="24"/>
              </w:rPr>
            </w:pPr>
          </w:p>
        </w:tc>
      </w:tr>
      <w:tr w:rsidR="00E36B4F" w:rsidTr="00E36B4F">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Наимен</w:t>
            </w:r>
            <w:proofErr w:type="gramStart"/>
            <w:r>
              <w:rPr>
                <w:color w:val="2D2D2D"/>
                <w:sz w:val="15"/>
                <w:szCs w:val="15"/>
              </w:rPr>
              <w:t>о</w:t>
            </w:r>
            <w:proofErr w:type="spellEnd"/>
            <w:r>
              <w:rPr>
                <w:color w:val="2D2D2D"/>
                <w:sz w:val="15"/>
                <w:szCs w:val="15"/>
              </w:rPr>
              <w:t>-</w:t>
            </w:r>
            <w:proofErr w:type="gramEnd"/>
            <w:r>
              <w:rPr>
                <w:color w:val="2D2D2D"/>
                <w:sz w:val="15"/>
                <w:szCs w:val="15"/>
              </w:rPr>
              <w:br/>
            </w:r>
            <w:proofErr w:type="spellStart"/>
            <w:r>
              <w:rPr>
                <w:color w:val="2D2D2D"/>
                <w:sz w:val="15"/>
                <w:szCs w:val="15"/>
              </w:rPr>
              <w:t>вание</w:t>
            </w:r>
            <w:proofErr w:type="spellEnd"/>
            <w:r>
              <w:rPr>
                <w:color w:val="2D2D2D"/>
                <w:sz w:val="15"/>
                <w:szCs w:val="15"/>
              </w:rPr>
              <w:t xml:space="preserve"> показателя</w:t>
            </w:r>
          </w:p>
        </w:tc>
        <w:tc>
          <w:tcPr>
            <w:tcW w:w="17186"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и значение показателя для паштетов</w:t>
            </w:r>
          </w:p>
        </w:tc>
      </w:tr>
      <w:tr w:rsidR="00E36B4F" w:rsidTr="00E36B4F">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rPr>
                <w:sz w:val="24"/>
                <w:szCs w:val="24"/>
              </w:rPr>
            </w:pPr>
          </w:p>
        </w:tc>
        <w:tc>
          <w:tcPr>
            <w:tcW w:w="14969"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мясных</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мясосодержащих</w:t>
            </w:r>
            <w:proofErr w:type="spellEnd"/>
          </w:p>
        </w:tc>
      </w:tr>
      <w:tr w:rsidR="00E36B4F" w:rsidTr="00E36B4F">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rPr>
                <w:sz w:val="24"/>
                <w:szCs w:val="24"/>
              </w:rPr>
            </w:pPr>
          </w:p>
        </w:tc>
        <w:tc>
          <w:tcPr>
            <w:tcW w:w="794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категории</w:t>
            </w:r>
            <w:proofErr w:type="gramStart"/>
            <w:r>
              <w:rPr>
                <w:color w:val="2D2D2D"/>
                <w:sz w:val="15"/>
                <w:szCs w:val="15"/>
              </w:rPr>
              <w:t xml:space="preserve"> А</w:t>
            </w:r>
            <w:proofErr w:type="gramEnd"/>
          </w:p>
        </w:tc>
        <w:tc>
          <w:tcPr>
            <w:tcW w:w="9240"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категории</w:t>
            </w:r>
            <w:proofErr w:type="gramStart"/>
            <w:r>
              <w:rPr>
                <w:color w:val="2D2D2D"/>
                <w:sz w:val="15"/>
                <w:szCs w:val="15"/>
              </w:rPr>
              <w:t xml:space="preserve"> Б</w:t>
            </w:r>
            <w:proofErr w:type="gramEnd"/>
          </w:p>
        </w:tc>
      </w:tr>
      <w:tr w:rsidR="00E36B4F" w:rsidTr="00E36B4F">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"Нежного"</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"Любительского"</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"Пряного"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"Калорийного"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"Говяжьего"</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"Бутербродного"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"Печеночного"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"Ароматного"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"Сливочного"</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"Дачного"</w:t>
            </w:r>
          </w:p>
        </w:tc>
      </w:tr>
      <w:tr w:rsidR="00E36B4F" w:rsidTr="00E36B4F">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w:t>
            </w:r>
          </w:p>
        </w:tc>
        <w:tc>
          <w:tcPr>
            <w:tcW w:w="17186"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В оболочках: батоны с чистой, сухой поверхностью, без повреждений оболочки, пятен и слипов. Допускается жировой ободок и желе под оболочкой размером не более 0,5 см по всему периметру батона;</w:t>
            </w:r>
            <w:r>
              <w:rPr>
                <w:color w:val="2D2D2D"/>
                <w:sz w:val="15"/>
                <w:szCs w:val="15"/>
              </w:rPr>
              <w:br/>
            </w:r>
            <w:r>
              <w:rPr>
                <w:color w:val="2D2D2D"/>
                <w:sz w:val="15"/>
                <w:szCs w:val="15"/>
              </w:rPr>
              <w:br/>
              <w:t>в формах: с чистой, сухой, равномерно запеченной поверхностью</w:t>
            </w:r>
          </w:p>
        </w:tc>
      </w:tr>
      <w:tr w:rsidR="00E36B4F" w:rsidTr="00E36B4F">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Консисте</w:t>
            </w:r>
            <w:proofErr w:type="gramStart"/>
            <w:r>
              <w:rPr>
                <w:color w:val="2D2D2D"/>
                <w:sz w:val="15"/>
                <w:szCs w:val="15"/>
              </w:rPr>
              <w:t>н</w:t>
            </w:r>
            <w:proofErr w:type="spellEnd"/>
            <w:r>
              <w:rPr>
                <w:color w:val="2D2D2D"/>
                <w:sz w:val="15"/>
                <w:szCs w:val="15"/>
              </w:rPr>
              <w:t>-</w:t>
            </w:r>
            <w:proofErr w:type="gramEnd"/>
            <w:r>
              <w:rPr>
                <w:color w:val="2D2D2D"/>
                <w:sz w:val="15"/>
                <w:szCs w:val="15"/>
              </w:rPr>
              <w:br/>
            </w:r>
            <w:proofErr w:type="spellStart"/>
            <w:r>
              <w:rPr>
                <w:color w:val="2D2D2D"/>
                <w:sz w:val="15"/>
                <w:szCs w:val="15"/>
              </w:rPr>
              <w:t>ция</w:t>
            </w:r>
            <w:proofErr w:type="spellEnd"/>
          </w:p>
        </w:tc>
        <w:tc>
          <w:tcPr>
            <w:tcW w:w="17186"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Нежная, мажущаяся</w:t>
            </w:r>
          </w:p>
        </w:tc>
      </w:tr>
      <w:tr w:rsidR="00E36B4F" w:rsidTr="00E36B4F">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Вид на разрезе</w:t>
            </w:r>
          </w:p>
        </w:tc>
        <w:tc>
          <w:tcPr>
            <w:tcW w:w="17186"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Однородная, равномерно перемешанная масса </w:t>
            </w:r>
            <w:proofErr w:type="gramStart"/>
            <w:r>
              <w:rPr>
                <w:color w:val="2D2D2D"/>
                <w:sz w:val="15"/>
                <w:szCs w:val="15"/>
              </w:rPr>
              <w:t>от</w:t>
            </w:r>
            <w:proofErr w:type="gramEnd"/>
            <w:r>
              <w:rPr>
                <w:color w:val="2D2D2D"/>
                <w:sz w:val="15"/>
                <w:szCs w:val="15"/>
              </w:rPr>
              <w:t xml:space="preserve"> серого до бледно-розового цвета, содержащая</w:t>
            </w:r>
          </w:p>
        </w:tc>
      </w:tr>
      <w:tr w:rsidR="00E36B4F" w:rsidTr="00E36B4F">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кусочки грибов размером от 3 до 10 мм (при их использовании)</w:t>
            </w:r>
          </w:p>
        </w:tc>
        <w:tc>
          <w:tcPr>
            <w:tcW w:w="11642"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включения сушеной зелени (укропа, петрушки, сельдерея) (при их использовании)</w:t>
            </w:r>
          </w:p>
        </w:tc>
      </w:tr>
      <w:tr w:rsidR="00E36B4F" w:rsidTr="00E36B4F">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Запах и вкус</w:t>
            </w:r>
          </w:p>
        </w:tc>
        <w:tc>
          <w:tcPr>
            <w:tcW w:w="17186"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Свойственные</w:t>
            </w:r>
            <w:proofErr w:type="gramEnd"/>
            <w:r>
              <w:rPr>
                <w:color w:val="2D2D2D"/>
                <w:sz w:val="15"/>
                <w:szCs w:val="15"/>
              </w:rPr>
              <w:t xml:space="preserve"> данному виду продукта, в меру соленый, без посторонних привкуса и запаха с выраженным ароматом пряностей</w:t>
            </w:r>
          </w:p>
        </w:tc>
      </w:tr>
      <w:tr w:rsidR="00E36B4F" w:rsidTr="00E36B4F">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корицы</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8316"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жареного лука</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вина и корицы</w:t>
            </w:r>
          </w:p>
        </w:tc>
        <w:tc>
          <w:tcPr>
            <w:tcW w:w="3881"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жареного лука</w:t>
            </w:r>
          </w:p>
        </w:tc>
      </w:tr>
      <w:tr w:rsidR="00E36B4F" w:rsidTr="00E36B4F">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имбиря и гвоздики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rPr>
                <w:sz w:val="24"/>
                <w:szCs w:val="24"/>
              </w:rPr>
            </w:pPr>
          </w:p>
        </w:tc>
        <w:tc>
          <w:tcPr>
            <w:tcW w:w="3881"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rPr>
                <w:sz w:val="24"/>
                <w:szCs w:val="24"/>
              </w:rPr>
            </w:pPr>
          </w:p>
        </w:tc>
      </w:tr>
      <w:tr w:rsidR="00E36B4F" w:rsidTr="00E36B4F">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Форма и размер</w:t>
            </w:r>
          </w:p>
        </w:tc>
        <w:tc>
          <w:tcPr>
            <w:tcW w:w="17186"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В черевах - открученные или перевязанные батоны длиной не более 20 см, диаметром не менее 27 мм.</w:t>
            </w:r>
            <w:r>
              <w:rPr>
                <w:color w:val="2D2D2D"/>
                <w:sz w:val="15"/>
                <w:szCs w:val="15"/>
              </w:rPr>
              <w:br/>
            </w:r>
            <w:r>
              <w:rPr>
                <w:color w:val="2D2D2D"/>
                <w:sz w:val="15"/>
                <w:szCs w:val="15"/>
              </w:rPr>
              <w:br/>
              <w:t>В искусственных оболочках - прямые батоны длиной не более 25 см, диаметром от 35 до 65 мм.</w:t>
            </w:r>
            <w:r>
              <w:rPr>
                <w:color w:val="2D2D2D"/>
                <w:sz w:val="15"/>
                <w:szCs w:val="15"/>
              </w:rPr>
              <w:br/>
            </w:r>
            <w:r>
              <w:rPr>
                <w:color w:val="2D2D2D"/>
                <w:sz w:val="15"/>
                <w:szCs w:val="15"/>
              </w:rPr>
              <w:br/>
              <w:t>В формах - любой конфигурации (прямоугольной, трапециевидной и т.д.).</w:t>
            </w:r>
          </w:p>
        </w:tc>
      </w:tr>
      <w:tr w:rsidR="00E36B4F" w:rsidTr="00E36B4F">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белка, %,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E36B4F" w:rsidTr="00E36B4F">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жира, %,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37,0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r>
      <w:tr w:rsidR="00E36B4F" w:rsidTr="00E36B4F">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хлористого натрия (поваренной соли), %,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E36B4F" w:rsidTr="00E36B4F">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крахмала, %,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E36B4F" w:rsidTr="00E36B4F">
        <w:tc>
          <w:tcPr>
            <w:tcW w:w="18850"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w:t>
            </w:r>
            <w:proofErr w:type="gramStart"/>
            <w:r>
              <w:rPr>
                <w:color w:val="2D2D2D"/>
                <w:sz w:val="15"/>
                <w:szCs w:val="15"/>
              </w:rPr>
              <w:t xml:space="preserve"> Д</w:t>
            </w:r>
            <w:proofErr w:type="gramEnd"/>
            <w:r>
              <w:rPr>
                <w:color w:val="2D2D2D"/>
                <w:sz w:val="15"/>
                <w:szCs w:val="15"/>
              </w:rPr>
              <w:t>опускается:</w:t>
            </w:r>
            <w:r>
              <w:rPr>
                <w:color w:val="2D2D2D"/>
                <w:sz w:val="15"/>
                <w:szCs w:val="15"/>
              </w:rPr>
              <w:br/>
            </w:r>
            <w:r>
              <w:rPr>
                <w:color w:val="2D2D2D"/>
                <w:sz w:val="15"/>
                <w:szCs w:val="15"/>
              </w:rPr>
              <w:br/>
              <w:t>- увеличение массовой доли поваренной соли в готовом продукте на 0,3% в теплый период времени года (май - сентябрь);</w:t>
            </w:r>
            <w:r>
              <w:rPr>
                <w:color w:val="2D2D2D"/>
                <w:sz w:val="15"/>
                <w:szCs w:val="15"/>
              </w:rPr>
              <w:br/>
            </w:r>
            <w:r>
              <w:rPr>
                <w:color w:val="2D2D2D"/>
                <w:sz w:val="15"/>
                <w:szCs w:val="15"/>
              </w:rPr>
              <w:br/>
            </w:r>
            <w:r>
              <w:rPr>
                <w:color w:val="2D2D2D"/>
                <w:sz w:val="15"/>
                <w:szCs w:val="15"/>
              </w:rPr>
              <w:lastRenderedPageBreak/>
              <w:t>- наличие мелкой пористости на разрезе паштетов;</w:t>
            </w:r>
            <w:r>
              <w:rPr>
                <w:color w:val="2D2D2D"/>
                <w:sz w:val="15"/>
                <w:szCs w:val="15"/>
              </w:rPr>
              <w:br/>
            </w:r>
            <w:r>
              <w:rPr>
                <w:color w:val="2D2D2D"/>
                <w:sz w:val="15"/>
                <w:szCs w:val="15"/>
              </w:rPr>
              <w:br/>
              <w:t>- наличие конденсата в упаковках паштетов, упакованных под вакуумом или в модифицированной атмосфере;</w:t>
            </w:r>
            <w:r>
              <w:rPr>
                <w:color w:val="2D2D2D"/>
                <w:sz w:val="15"/>
                <w:szCs w:val="15"/>
              </w:rPr>
              <w:br/>
            </w:r>
            <w:r>
              <w:rPr>
                <w:color w:val="2D2D2D"/>
                <w:sz w:val="15"/>
                <w:szCs w:val="15"/>
              </w:rPr>
              <w:br/>
              <w:t>- паштет "Любительский" изготавливать без грибов;</w:t>
            </w:r>
            <w:r>
              <w:rPr>
                <w:color w:val="2D2D2D"/>
                <w:sz w:val="15"/>
                <w:szCs w:val="15"/>
              </w:rPr>
              <w:br/>
            </w:r>
            <w:r>
              <w:rPr>
                <w:color w:val="2D2D2D"/>
                <w:sz w:val="15"/>
                <w:szCs w:val="15"/>
              </w:rPr>
              <w:br/>
              <w:t>- паштет "Дачный" изготавливать без сушеной зелени.</w:t>
            </w:r>
            <w:r>
              <w:rPr>
                <w:color w:val="2D2D2D"/>
                <w:sz w:val="15"/>
                <w:szCs w:val="15"/>
              </w:rPr>
              <w:br/>
            </w:r>
            <w:r>
              <w:rPr>
                <w:color w:val="2D2D2D"/>
                <w:sz w:val="15"/>
                <w:szCs w:val="15"/>
              </w:rPr>
              <w:br/>
              <w:t>2</w:t>
            </w:r>
            <w:proofErr w:type="gramStart"/>
            <w:r>
              <w:rPr>
                <w:color w:val="2D2D2D"/>
                <w:sz w:val="15"/>
                <w:szCs w:val="15"/>
              </w:rPr>
              <w:t xml:space="preserve"> Н</w:t>
            </w:r>
            <w:proofErr w:type="gramEnd"/>
            <w:r>
              <w:rPr>
                <w:color w:val="2D2D2D"/>
                <w:sz w:val="15"/>
                <w:szCs w:val="15"/>
              </w:rPr>
              <w:t>е допускаются для реализации паштеты:</w:t>
            </w:r>
            <w:r>
              <w:rPr>
                <w:color w:val="2D2D2D"/>
                <w:sz w:val="15"/>
                <w:szCs w:val="15"/>
              </w:rPr>
              <w:br/>
            </w:r>
            <w:r>
              <w:rPr>
                <w:color w:val="2D2D2D"/>
                <w:sz w:val="15"/>
                <w:szCs w:val="15"/>
              </w:rPr>
              <w:br/>
              <w:t>- с загрязнениями на оболочке и с наплывами фарша над оболочкой;</w:t>
            </w:r>
            <w:r>
              <w:rPr>
                <w:color w:val="2D2D2D"/>
                <w:sz w:val="15"/>
                <w:szCs w:val="15"/>
              </w:rPr>
              <w:br/>
            </w:r>
            <w:r>
              <w:rPr>
                <w:color w:val="2D2D2D"/>
                <w:sz w:val="15"/>
                <w:szCs w:val="15"/>
              </w:rPr>
              <w:br/>
              <w:t>- лопнувшими или поломанными батонами;</w:t>
            </w:r>
            <w:r>
              <w:rPr>
                <w:color w:val="2D2D2D"/>
                <w:sz w:val="15"/>
                <w:szCs w:val="15"/>
              </w:rPr>
              <w:br/>
            </w:r>
            <w:r>
              <w:rPr>
                <w:color w:val="2D2D2D"/>
                <w:sz w:val="15"/>
                <w:szCs w:val="15"/>
              </w:rPr>
              <w:br/>
              <w:t>- нарушением целостности оболочки батончиков и с нарушением целостности упаковки под вакуумом или в модифицированной атмосфере;</w:t>
            </w:r>
            <w:r>
              <w:rPr>
                <w:color w:val="2D2D2D"/>
                <w:sz w:val="15"/>
                <w:szCs w:val="15"/>
              </w:rPr>
              <w:br/>
            </w:r>
            <w:r>
              <w:rPr>
                <w:color w:val="2D2D2D"/>
                <w:sz w:val="15"/>
                <w:szCs w:val="15"/>
              </w:rPr>
              <w:br/>
              <w:t>- повреждениями оболочки;</w:t>
            </w:r>
            <w:r>
              <w:rPr>
                <w:color w:val="2D2D2D"/>
                <w:sz w:val="15"/>
                <w:szCs w:val="15"/>
              </w:rPr>
              <w:br/>
            </w:r>
            <w:r>
              <w:rPr>
                <w:color w:val="2D2D2D"/>
                <w:sz w:val="15"/>
                <w:szCs w:val="15"/>
              </w:rPr>
              <w:br/>
              <w:t xml:space="preserve">- наличием </w:t>
            </w:r>
            <w:proofErr w:type="spellStart"/>
            <w:r>
              <w:rPr>
                <w:color w:val="2D2D2D"/>
                <w:sz w:val="15"/>
                <w:szCs w:val="15"/>
              </w:rPr>
              <w:t>бульонно-жировых</w:t>
            </w:r>
            <w:proofErr w:type="spellEnd"/>
            <w:r>
              <w:rPr>
                <w:color w:val="2D2D2D"/>
                <w:sz w:val="15"/>
                <w:szCs w:val="15"/>
              </w:rPr>
              <w:t xml:space="preserve"> отеков;</w:t>
            </w:r>
            <w:r>
              <w:rPr>
                <w:color w:val="2D2D2D"/>
                <w:sz w:val="15"/>
                <w:szCs w:val="15"/>
              </w:rPr>
              <w:br/>
            </w:r>
            <w:r>
              <w:rPr>
                <w:color w:val="2D2D2D"/>
                <w:sz w:val="15"/>
                <w:szCs w:val="15"/>
              </w:rPr>
              <w:br/>
              <w:t>- наличием пустот на разрезе размером более 5 мм;</w:t>
            </w:r>
            <w:r>
              <w:rPr>
                <w:color w:val="2D2D2D"/>
                <w:sz w:val="15"/>
                <w:szCs w:val="15"/>
              </w:rPr>
              <w:br/>
            </w:r>
            <w:r>
              <w:rPr>
                <w:color w:val="2D2D2D"/>
                <w:sz w:val="15"/>
                <w:szCs w:val="15"/>
              </w:rPr>
              <w:br/>
              <w:t>- рыхлым фаршем.</w:t>
            </w:r>
          </w:p>
        </w:tc>
      </w:tr>
    </w:tbl>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микробиологическим показателям паштеты не должны превышать норм, установленных [</w:t>
      </w:r>
      <w:r w:rsidRPr="00E36B4F">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4.2.3 Содержание токсичных элементов, пестицидов, антибиотиков, радионуклидов, </w:t>
      </w:r>
      <w:proofErr w:type="spellStart"/>
      <w:r>
        <w:rPr>
          <w:rFonts w:ascii="Arial" w:hAnsi="Arial" w:cs="Arial"/>
          <w:color w:val="2D2D2D"/>
          <w:spacing w:val="1"/>
          <w:sz w:val="15"/>
          <w:szCs w:val="15"/>
        </w:rPr>
        <w:t>диоксинов</w:t>
      </w:r>
      <w:proofErr w:type="spellEnd"/>
      <w:r>
        <w:rPr>
          <w:rFonts w:ascii="Arial" w:hAnsi="Arial" w:cs="Arial"/>
          <w:color w:val="2D2D2D"/>
          <w:spacing w:val="1"/>
          <w:sz w:val="15"/>
          <w:szCs w:val="15"/>
        </w:rPr>
        <w:t xml:space="preserve"> в паштетах не должно превышать норм, установленных [</w:t>
      </w:r>
      <w:r w:rsidRPr="00E36B4F">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4.2.4 Содержание пищевых добавок не должно превышать норм, установленных [</w:t>
      </w:r>
      <w:r w:rsidRPr="00E36B4F">
        <w:rPr>
          <w:rFonts w:ascii="Arial" w:hAnsi="Arial" w:cs="Arial"/>
          <w:color w:val="2D2D2D"/>
          <w:spacing w:val="1"/>
          <w:sz w:val="15"/>
          <w:szCs w:val="15"/>
        </w:rPr>
        <w:t>7</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4.3 Требования к сырью и материалам</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4.3.1 Для изготовления паштетов применяют следующие сырье и материалы:</w:t>
      </w:r>
      <w:r>
        <w:rPr>
          <w:rFonts w:ascii="Arial" w:hAnsi="Arial" w:cs="Arial"/>
          <w:color w:val="2D2D2D"/>
          <w:spacing w:val="1"/>
          <w:sz w:val="15"/>
          <w:szCs w:val="15"/>
        </w:rPr>
        <w:br/>
      </w:r>
      <w:r>
        <w:rPr>
          <w:rFonts w:ascii="Arial" w:hAnsi="Arial" w:cs="Arial"/>
          <w:color w:val="2D2D2D"/>
          <w:spacing w:val="1"/>
          <w:sz w:val="15"/>
          <w:szCs w:val="15"/>
        </w:rPr>
        <w:br/>
        <w:t>- говядину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54315</w:t>
      </w:r>
      <w:r>
        <w:rPr>
          <w:rFonts w:ascii="Arial" w:hAnsi="Arial" w:cs="Arial"/>
          <w:color w:val="2D2D2D"/>
          <w:spacing w:val="1"/>
          <w:sz w:val="15"/>
          <w:szCs w:val="15"/>
        </w:rPr>
        <w:t>, </w:t>
      </w:r>
      <w:r w:rsidRPr="00E36B4F">
        <w:rPr>
          <w:rFonts w:ascii="Arial" w:hAnsi="Arial" w:cs="Arial"/>
          <w:color w:val="2D2D2D"/>
          <w:spacing w:val="1"/>
          <w:sz w:val="15"/>
          <w:szCs w:val="15"/>
        </w:rPr>
        <w:t>ГОСТ 31797</w:t>
      </w:r>
      <w:r>
        <w:rPr>
          <w:rFonts w:ascii="Arial" w:hAnsi="Arial" w:cs="Arial"/>
          <w:color w:val="2D2D2D"/>
          <w:spacing w:val="1"/>
          <w:sz w:val="15"/>
          <w:szCs w:val="15"/>
        </w:rPr>
        <w:t xml:space="preserve"> и полученную при ее разделке говядину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первого и второго сортов, жирную с массовой долей соединительной и жировой ткани не более 6% и не более 20%, не более 35% соответственно;</w:t>
      </w:r>
      <w:r>
        <w:rPr>
          <w:rFonts w:ascii="Arial" w:hAnsi="Arial" w:cs="Arial"/>
          <w:color w:val="2D2D2D"/>
          <w:spacing w:val="1"/>
          <w:sz w:val="15"/>
          <w:szCs w:val="15"/>
        </w:rPr>
        <w:br/>
      </w:r>
      <w:r>
        <w:rPr>
          <w:rFonts w:ascii="Arial" w:hAnsi="Arial" w:cs="Arial"/>
          <w:color w:val="2D2D2D"/>
          <w:spacing w:val="1"/>
          <w:sz w:val="15"/>
          <w:szCs w:val="15"/>
        </w:rPr>
        <w:br/>
        <w:t>- свинину по </w:t>
      </w:r>
      <w:r w:rsidRPr="00E36B4F">
        <w:rPr>
          <w:rFonts w:ascii="Arial" w:hAnsi="Arial" w:cs="Arial"/>
          <w:color w:val="2D2D2D"/>
          <w:spacing w:val="1"/>
          <w:sz w:val="15"/>
          <w:szCs w:val="15"/>
        </w:rPr>
        <w:t>ГОСТ 31476</w:t>
      </w:r>
      <w:r>
        <w:rPr>
          <w:rFonts w:ascii="Arial" w:hAnsi="Arial" w:cs="Arial"/>
          <w:color w:val="2D2D2D"/>
          <w:spacing w:val="1"/>
          <w:sz w:val="15"/>
          <w:szCs w:val="15"/>
        </w:rPr>
        <w:t>, </w:t>
      </w:r>
      <w:r w:rsidRPr="00E36B4F">
        <w:rPr>
          <w:rFonts w:ascii="Arial" w:hAnsi="Arial" w:cs="Arial"/>
          <w:color w:val="2D2D2D"/>
          <w:spacing w:val="1"/>
          <w:sz w:val="15"/>
          <w:szCs w:val="15"/>
        </w:rPr>
        <w:t>ГОСТ 31778</w:t>
      </w:r>
      <w:r>
        <w:rPr>
          <w:rFonts w:ascii="Arial" w:hAnsi="Arial" w:cs="Arial"/>
          <w:color w:val="2D2D2D"/>
          <w:spacing w:val="1"/>
          <w:sz w:val="15"/>
          <w:szCs w:val="15"/>
        </w:rPr>
        <w:t> и полученные при ее разделке:</w:t>
      </w:r>
      <w:r>
        <w:rPr>
          <w:rFonts w:ascii="Arial" w:hAnsi="Arial" w:cs="Arial"/>
          <w:color w:val="2D2D2D"/>
          <w:spacing w:val="1"/>
          <w:sz w:val="15"/>
          <w:szCs w:val="15"/>
        </w:rPr>
        <w:br/>
      </w:r>
      <w:r>
        <w:rPr>
          <w:rFonts w:ascii="Arial" w:hAnsi="Arial" w:cs="Arial"/>
          <w:color w:val="2D2D2D"/>
          <w:spacing w:val="1"/>
          <w:sz w:val="15"/>
          <w:szCs w:val="15"/>
        </w:rPr>
        <w:br/>
        <w:t xml:space="preserve">свинину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полужирную, жирную с массовой долей жировой ткани от 30% до 50%, от 50% до 85% соответственно,</w:t>
      </w:r>
      <w:r>
        <w:rPr>
          <w:rFonts w:ascii="Arial" w:hAnsi="Arial" w:cs="Arial"/>
          <w:color w:val="2D2D2D"/>
          <w:spacing w:val="1"/>
          <w:sz w:val="15"/>
          <w:szCs w:val="15"/>
        </w:rPr>
        <w:br/>
      </w:r>
      <w:r>
        <w:rPr>
          <w:rFonts w:ascii="Arial" w:hAnsi="Arial" w:cs="Arial"/>
          <w:color w:val="2D2D2D"/>
          <w:spacing w:val="1"/>
          <w:sz w:val="15"/>
          <w:szCs w:val="15"/>
        </w:rPr>
        <w:br/>
        <w:t>шпик (хребтовый, боковой), обрезки шпика,</w:t>
      </w:r>
      <w:r>
        <w:rPr>
          <w:rFonts w:ascii="Arial" w:hAnsi="Arial" w:cs="Arial"/>
          <w:color w:val="2D2D2D"/>
          <w:spacing w:val="1"/>
          <w:sz w:val="15"/>
          <w:szCs w:val="15"/>
        </w:rPr>
        <w:br/>
      </w:r>
      <w:r>
        <w:rPr>
          <w:rFonts w:ascii="Arial" w:hAnsi="Arial" w:cs="Arial"/>
          <w:color w:val="2D2D2D"/>
          <w:spacing w:val="1"/>
          <w:sz w:val="15"/>
          <w:szCs w:val="15"/>
        </w:rPr>
        <w:br/>
        <w:t>жир-сырец свиной;</w:t>
      </w:r>
      <w:r>
        <w:rPr>
          <w:rFonts w:ascii="Arial" w:hAnsi="Arial" w:cs="Arial"/>
          <w:color w:val="2D2D2D"/>
          <w:spacing w:val="1"/>
          <w:sz w:val="15"/>
          <w:szCs w:val="15"/>
        </w:rPr>
        <w:br/>
      </w:r>
      <w:r>
        <w:rPr>
          <w:rFonts w:ascii="Arial" w:hAnsi="Arial" w:cs="Arial"/>
          <w:color w:val="2D2D2D"/>
          <w:spacing w:val="1"/>
          <w:sz w:val="15"/>
          <w:szCs w:val="15"/>
        </w:rPr>
        <w:br/>
        <w:t>- жир свиной топленый пищевой по </w:t>
      </w:r>
      <w:r w:rsidRPr="00E36B4F">
        <w:rPr>
          <w:rFonts w:ascii="Arial" w:hAnsi="Arial" w:cs="Arial"/>
          <w:color w:val="2D2D2D"/>
          <w:spacing w:val="1"/>
          <w:sz w:val="15"/>
          <w:szCs w:val="15"/>
        </w:rPr>
        <w:t>ГОСТ 25292</w:t>
      </w:r>
      <w:r>
        <w:rPr>
          <w:rFonts w:ascii="Arial" w:hAnsi="Arial" w:cs="Arial"/>
          <w:color w:val="2D2D2D"/>
          <w:spacing w:val="1"/>
          <w:sz w:val="15"/>
          <w:szCs w:val="15"/>
        </w:rPr>
        <w:t> не ниже первого сорта;</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 xml:space="preserve">блоки из </w:t>
      </w:r>
      <w:proofErr w:type="spellStart"/>
      <w:r>
        <w:rPr>
          <w:rFonts w:ascii="Arial" w:hAnsi="Arial" w:cs="Arial"/>
          <w:color w:val="2D2D2D"/>
          <w:spacing w:val="1"/>
          <w:sz w:val="15"/>
          <w:szCs w:val="15"/>
        </w:rPr>
        <w:t>жилованного</w:t>
      </w:r>
      <w:proofErr w:type="spellEnd"/>
      <w:r>
        <w:rPr>
          <w:rFonts w:ascii="Arial" w:hAnsi="Arial" w:cs="Arial"/>
          <w:color w:val="2D2D2D"/>
          <w:spacing w:val="1"/>
          <w:sz w:val="15"/>
          <w:szCs w:val="15"/>
        </w:rPr>
        <w:t xml:space="preserve"> мяса и субпродуктов (говядины, свинины, </w:t>
      </w:r>
      <w:proofErr w:type="spellStart"/>
      <w:r>
        <w:rPr>
          <w:rFonts w:ascii="Arial" w:hAnsi="Arial" w:cs="Arial"/>
          <w:color w:val="2D2D2D"/>
          <w:spacing w:val="1"/>
          <w:sz w:val="15"/>
          <w:szCs w:val="15"/>
        </w:rPr>
        <w:t>обрези</w:t>
      </w:r>
      <w:proofErr w:type="spellEnd"/>
      <w:r>
        <w:rPr>
          <w:rFonts w:ascii="Arial" w:hAnsi="Arial" w:cs="Arial"/>
          <w:color w:val="2D2D2D"/>
          <w:spacing w:val="1"/>
          <w:sz w:val="15"/>
          <w:szCs w:val="15"/>
        </w:rPr>
        <w:t xml:space="preserve"> мясной, диафрагмы, мяса голов, языков, срезок мяса с языков, почек говяжьих, бараньих, конских, печени, мозгов, сердец говяжьих, свиных, бараньих, конских, шкурки свиной, </w:t>
      </w:r>
      <w:proofErr w:type="spellStart"/>
      <w:r>
        <w:rPr>
          <w:rFonts w:ascii="Arial" w:hAnsi="Arial" w:cs="Arial"/>
          <w:color w:val="2D2D2D"/>
          <w:spacing w:val="1"/>
          <w:sz w:val="15"/>
          <w:szCs w:val="15"/>
        </w:rPr>
        <w:t>щековины</w:t>
      </w:r>
      <w:proofErr w:type="spellEnd"/>
      <w:r>
        <w:rPr>
          <w:rFonts w:ascii="Arial" w:hAnsi="Arial" w:cs="Arial"/>
          <w:color w:val="2D2D2D"/>
          <w:spacing w:val="1"/>
          <w:sz w:val="15"/>
          <w:szCs w:val="15"/>
        </w:rPr>
        <w:t xml:space="preserve"> свиной, </w:t>
      </w:r>
      <w:proofErr w:type="spellStart"/>
      <w:r>
        <w:rPr>
          <w:rFonts w:ascii="Arial" w:hAnsi="Arial" w:cs="Arial"/>
          <w:color w:val="2D2D2D"/>
          <w:spacing w:val="1"/>
          <w:sz w:val="15"/>
          <w:szCs w:val="15"/>
        </w:rPr>
        <w:t>межсосковой</w:t>
      </w:r>
      <w:proofErr w:type="spellEnd"/>
      <w:r>
        <w:rPr>
          <w:rFonts w:ascii="Arial" w:hAnsi="Arial" w:cs="Arial"/>
          <w:color w:val="2D2D2D"/>
          <w:spacing w:val="1"/>
          <w:sz w:val="15"/>
          <w:szCs w:val="15"/>
        </w:rPr>
        <w:t xml:space="preserve"> части свиной) замороженные;</w:t>
      </w:r>
      <w:proofErr w:type="gramEnd"/>
      <w:r>
        <w:rPr>
          <w:rFonts w:ascii="Arial" w:hAnsi="Arial" w:cs="Arial"/>
          <w:color w:val="2D2D2D"/>
          <w:spacing w:val="1"/>
          <w:sz w:val="15"/>
          <w:szCs w:val="15"/>
        </w:rPr>
        <w:br/>
      </w:r>
      <w:r>
        <w:rPr>
          <w:rFonts w:ascii="Arial" w:hAnsi="Arial" w:cs="Arial"/>
          <w:color w:val="2D2D2D"/>
          <w:spacing w:val="1"/>
          <w:sz w:val="15"/>
          <w:szCs w:val="15"/>
        </w:rPr>
        <w:br/>
        <w:t>- субпродукты мясные обработанные (</w:t>
      </w:r>
      <w:proofErr w:type="spellStart"/>
      <w:r>
        <w:rPr>
          <w:rFonts w:ascii="Arial" w:hAnsi="Arial" w:cs="Arial"/>
          <w:color w:val="2D2D2D"/>
          <w:spacing w:val="1"/>
          <w:sz w:val="15"/>
          <w:szCs w:val="15"/>
        </w:rPr>
        <w:t>обрезь</w:t>
      </w:r>
      <w:proofErr w:type="spellEnd"/>
      <w:r>
        <w:rPr>
          <w:rFonts w:ascii="Arial" w:hAnsi="Arial" w:cs="Arial"/>
          <w:color w:val="2D2D2D"/>
          <w:spacing w:val="1"/>
          <w:sz w:val="15"/>
          <w:szCs w:val="15"/>
        </w:rPr>
        <w:t xml:space="preserve"> мясную, диафрагму, мясо голов, языков, срезки мяса с языков, почки говяжьи, бараньи, конские, печень, мозги, сердца говяжьи, свиные, бараньи, конские, шкурку свиную, </w:t>
      </w:r>
      <w:proofErr w:type="spellStart"/>
      <w:r>
        <w:rPr>
          <w:rFonts w:ascii="Arial" w:hAnsi="Arial" w:cs="Arial"/>
          <w:color w:val="2D2D2D"/>
          <w:spacing w:val="1"/>
          <w:sz w:val="15"/>
          <w:szCs w:val="15"/>
        </w:rPr>
        <w:t>щековину</w:t>
      </w:r>
      <w:proofErr w:type="spellEnd"/>
      <w:r>
        <w:rPr>
          <w:rFonts w:ascii="Arial" w:hAnsi="Arial" w:cs="Arial"/>
          <w:color w:val="2D2D2D"/>
          <w:spacing w:val="1"/>
          <w:sz w:val="15"/>
          <w:szCs w:val="15"/>
        </w:rPr>
        <w:t xml:space="preserve"> свиную, </w:t>
      </w:r>
      <w:proofErr w:type="spellStart"/>
      <w:r>
        <w:rPr>
          <w:rFonts w:ascii="Arial" w:hAnsi="Arial" w:cs="Arial"/>
          <w:color w:val="2D2D2D"/>
          <w:spacing w:val="1"/>
          <w:sz w:val="15"/>
          <w:szCs w:val="15"/>
        </w:rPr>
        <w:t>межсосковую</w:t>
      </w:r>
      <w:proofErr w:type="spellEnd"/>
      <w:r>
        <w:rPr>
          <w:rFonts w:ascii="Arial" w:hAnsi="Arial" w:cs="Arial"/>
          <w:color w:val="2D2D2D"/>
          <w:spacing w:val="1"/>
          <w:sz w:val="15"/>
          <w:szCs w:val="15"/>
        </w:rPr>
        <w:t xml:space="preserve"> часть свиную);</w:t>
      </w:r>
      <w:r>
        <w:rPr>
          <w:rFonts w:ascii="Arial" w:hAnsi="Arial" w:cs="Arial"/>
          <w:color w:val="2D2D2D"/>
          <w:spacing w:val="1"/>
          <w:sz w:val="15"/>
          <w:szCs w:val="15"/>
        </w:rPr>
        <w:br/>
      </w:r>
      <w:r>
        <w:rPr>
          <w:rFonts w:ascii="Arial" w:hAnsi="Arial" w:cs="Arial"/>
          <w:color w:val="2D2D2D"/>
          <w:spacing w:val="1"/>
          <w:sz w:val="15"/>
          <w:szCs w:val="15"/>
        </w:rPr>
        <w:br/>
        <w:t xml:space="preserve">- блоки из </w:t>
      </w:r>
      <w:proofErr w:type="spellStart"/>
      <w:r>
        <w:rPr>
          <w:rFonts w:ascii="Arial" w:hAnsi="Arial" w:cs="Arial"/>
          <w:color w:val="2D2D2D"/>
          <w:spacing w:val="1"/>
          <w:sz w:val="15"/>
          <w:szCs w:val="15"/>
        </w:rPr>
        <w:t>жилованного</w:t>
      </w:r>
      <w:proofErr w:type="spellEnd"/>
      <w:r>
        <w:rPr>
          <w:rFonts w:ascii="Arial" w:hAnsi="Arial" w:cs="Arial"/>
          <w:color w:val="2D2D2D"/>
          <w:spacing w:val="1"/>
          <w:sz w:val="15"/>
          <w:szCs w:val="15"/>
        </w:rPr>
        <w:t xml:space="preserve"> мяса замороженные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54704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блоки из субпродуктов замороженные (</w:t>
      </w:r>
      <w:proofErr w:type="spellStart"/>
      <w:r>
        <w:rPr>
          <w:rFonts w:ascii="Arial" w:hAnsi="Arial" w:cs="Arial"/>
          <w:color w:val="2D2D2D"/>
          <w:spacing w:val="1"/>
          <w:sz w:val="15"/>
          <w:szCs w:val="15"/>
        </w:rPr>
        <w:t>обрезь</w:t>
      </w:r>
      <w:proofErr w:type="spellEnd"/>
      <w:r>
        <w:rPr>
          <w:rFonts w:ascii="Arial" w:hAnsi="Arial" w:cs="Arial"/>
          <w:color w:val="2D2D2D"/>
          <w:spacing w:val="1"/>
          <w:sz w:val="15"/>
          <w:szCs w:val="15"/>
        </w:rPr>
        <w:t xml:space="preserve"> мясную, диафрагму, мясо голов, языков, срезки мяса с языков, почки говяжьи, бараньи, конские, печень, мозги, сердца говяжьи, свиные, бараньи, конские, шкурку свиную, </w:t>
      </w:r>
      <w:proofErr w:type="spellStart"/>
      <w:r>
        <w:rPr>
          <w:rFonts w:ascii="Arial" w:hAnsi="Arial" w:cs="Arial"/>
          <w:color w:val="2D2D2D"/>
          <w:spacing w:val="1"/>
          <w:sz w:val="15"/>
          <w:szCs w:val="15"/>
        </w:rPr>
        <w:t>щековину</w:t>
      </w:r>
      <w:proofErr w:type="spellEnd"/>
      <w:r>
        <w:rPr>
          <w:rFonts w:ascii="Arial" w:hAnsi="Arial" w:cs="Arial"/>
          <w:color w:val="2D2D2D"/>
          <w:spacing w:val="1"/>
          <w:sz w:val="15"/>
          <w:szCs w:val="15"/>
        </w:rPr>
        <w:t xml:space="preserve"> свиную, </w:t>
      </w:r>
      <w:proofErr w:type="spellStart"/>
      <w:r>
        <w:rPr>
          <w:rFonts w:ascii="Arial" w:hAnsi="Arial" w:cs="Arial"/>
          <w:color w:val="2D2D2D"/>
          <w:spacing w:val="1"/>
          <w:sz w:val="15"/>
          <w:szCs w:val="15"/>
        </w:rPr>
        <w:t>межсосковую</w:t>
      </w:r>
      <w:proofErr w:type="spellEnd"/>
      <w:r>
        <w:rPr>
          <w:rFonts w:ascii="Arial" w:hAnsi="Arial" w:cs="Arial"/>
          <w:color w:val="2D2D2D"/>
          <w:spacing w:val="1"/>
          <w:sz w:val="15"/>
          <w:szCs w:val="15"/>
        </w:rPr>
        <w:t xml:space="preserve"> часть свиную)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54366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молоко сухое обезжиренное по [</w:t>
      </w:r>
      <w:r w:rsidRPr="00E36B4F">
        <w:rPr>
          <w:rFonts w:ascii="Arial" w:hAnsi="Arial" w:cs="Arial"/>
          <w:color w:val="2D2D2D"/>
          <w:spacing w:val="1"/>
          <w:sz w:val="15"/>
          <w:szCs w:val="15"/>
        </w:rPr>
        <w:t>8</w:t>
      </w:r>
      <w:r>
        <w:rPr>
          <w:rFonts w:ascii="Arial" w:hAnsi="Arial" w:cs="Arial"/>
          <w:color w:val="2D2D2D"/>
          <w:spacing w:val="1"/>
          <w:sz w:val="15"/>
          <w:szCs w:val="15"/>
        </w:rPr>
        <w:t>], цельное по </w:t>
      </w:r>
      <w:r w:rsidRPr="00E36B4F">
        <w:rPr>
          <w:rFonts w:ascii="Arial" w:hAnsi="Arial" w:cs="Arial"/>
          <w:color w:val="2D2D2D"/>
          <w:spacing w:val="1"/>
          <w:sz w:val="15"/>
          <w:szCs w:val="15"/>
        </w:rPr>
        <w:t>ГОСТ Р 52791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молоко питьевое по </w:t>
      </w:r>
      <w:r w:rsidRPr="00E36B4F">
        <w:rPr>
          <w:rFonts w:ascii="Arial" w:hAnsi="Arial" w:cs="Arial"/>
          <w:color w:val="2D2D2D"/>
          <w:spacing w:val="1"/>
          <w:sz w:val="15"/>
          <w:szCs w:val="15"/>
        </w:rPr>
        <w:t>ГОСТ 31450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крахмал картофельный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53876</w:t>
      </w:r>
      <w:r>
        <w:rPr>
          <w:rFonts w:ascii="Arial" w:hAnsi="Arial" w:cs="Arial"/>
          <w:color w:val="2D2D2D"/>
          <w:spacing w:val="1"/>
          <w:sz w:val="15"/>
          <w:szCs w:val="15"/>
        </w:rPr>
        <w:t>, не ниже первого сорта;</w:t>
      </w:r>
      <w:r>
        <w:rPr>
          <w:rFonts w:ascii="Arial" w:hAnsi="Arial" w:cs="Arial"/>
          <w:color w:val="2D2D2D"/>
          <w:spacing w:val="1"/>
          <w:sz w:val="15"/>
          <w:szCs w:val="15"/>
        </w:rPr>
        <w:br/>
      </w:r>
      <w:r>
        <w:rPr>
          <w:rFonts w:ascii="Arial" w:hAnsi="Arial" w:cs="Arial"/>
          <w:color w:val="2D2D2D"/>
          <w:spacing w:val="1"/>
          <w:sz w:val="15"/>
          <w:szCs w:val="15"/>
        </w:rPr>
        <w:br/>
        <w:t>- муку пшеничную хлебопекарную по </w:t>
      </w:r>
      <w:r w:rsidRPr="00E36B4F">
        <w:rPr>
          <w:rFonts w:ascii="Arial" w:hAnsi="Arial" w:cs="Arial"/>
          <w:color w:val="2D2D2D"/>
          <w:spacing w:val="1"/>
          <w:sz w:val="15"/>
          <w:szCs w:val="15"/>
        </w:rPr>
        <w:t>ГОСТ Р 52189</w:t>
      </w:r>
      <w:r>
        <w:rPr>
          <w:rFonts w:ascii="Arial" w:hAnsi="Arial" w:cs="Arial"/>
          <w:color w:val="2D2D2D"/>
          <w:spacing w:val="1"/>
          <w:sz w:val="15"/>
          <w:szCs w:val="15"/>
        </w:rPr>
        <w:t>, не ниже первого сорта;</w:t>
      </w:r>
      <w:r>
        <w:rPr>
          <w:rFonts w:ascii="Arial" w:hAnsi="Arial" w:cs="Arial"/>
          <w:color w:val="2D2D2D"/>
          <w:spacing w:val="1"/>
          <w:sz w:val="15"/>
          <w:szCs w:val="15"/>
        </w:rPr>
        <w:br/>
      </w:r>
      <w:r>
        <w:rPr>
          <w:rFonts w:ascii="Arial" w:hAnsi="Arial" w:cs="Arial"/>
          <w:color w:val="2D2D2D"/>
          <w:spacing w:val="1"/>
          <w:sz w:val="15"/>
          <w:szCs w:val="15"/>
        </w:rPr>
        <w:br/>
        <w:t>- крупу манную по </w:t>
      </w:r>
      <w:r w:rsidRPr="00E36B4F">
        <w:rPr>
          <w:rFonts w:ascii="Arial" w:hAnsi="Arial" w:cs="Arial"/>
          <w:color w:val="2D2D2D"/>
          <w:spacing w:val="1"/>
          <w:sz w:val="15"/>
          <w:szCs w:val="15"/>
        </w:rPr>
        <w:t>ГОСТ 7022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яйца куриные пищевые по </w:t>
      </w:r>
      <w:r w:rsidRPr="00E36B4F">
        <w:rPr>
          <w:rFonts w:ascii="Arial" w:hAnsi="Arial" w:cs="Arial"/>
          <w:color w:val="2D2D2D"/>
          <w:spacing w:val="1"/>
          <w:sz w:val="15"/>
          <w:szCs w:val="15"/>
        </w:rPr>
        <w:t>ГОСТ 31654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меланж яичный мороженый по </w:t>
      </w:r>
      <w:r w:rsidRPr="00E36B4F">
        <w:rPr>
          <w:rFonts w:ascii="Arial" w:hAnsi="Arial" w:cs="Arial"/>
          <w:color w:val="2D2D2D"/>
          <w:spacing w:val="1"/>
          <w:sz w:val="15"/>
          <w:szCs w:val="15"/>
        </w:rPr>
        <w:t>ГОСТ Р 53155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яичный порошок по </w:t>
      </w:r>
      <w:r w:rsidRPr="00E36B4F">
        <w:rPr>
          <w:rFonts w:ascii="Arial" w:hAnsi="Arial" w:cs="Arial"/>
          <w:color w:val="2D2D2D"/>
          <w:spacing w:val="1"/>
          <w:sz w:val="15"/>
          <w:szCs w:val="15"/>
        </w:rPr>
        <w:t>ГОСТ Р 53155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сухофрукты (чернослив, курагу) по </w:t>
      </w:r>
      <w:r w:rsidRPr="00E36B4F">
        <w:rPr>
          <w:rFonts w:ascii="Arial" w:hAnsi="Arial" w:cs="Arial"/>
          <w:color w:val="2D2D2D"/>
          <w:spacing w:val="1"/>
          <w:sz w:val="15"/>
          <w:szCs w:val="15"/>
        </w:rPr>
        <w:t>ГОСТ 28501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вино красное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52523</w:t>
      </w:r>
      <w:r>
        <w:rPr>
          <w:rFonts w:ascii="Arial" w:hAnsi="Arial" w:cs="Arial"/>
          <w:color w:val="2D2D2D"/>
          <w:spacing w:val="1"/>
          <w:sz w:val="15"/>
          <w:szCs w:val="15"/>
        </w:rPr>
        <w:t>, </w:t>
      </w:r>
      <w:r w:rsidRPr="00E36B4F">
        <w:rPr>
          <w:rFonts w:ascii="Arial" w:hAnsi="Arial" w:cs="Arial"/>
          <w:color w:val="2D2D2D"/>
          <w:spacing w:val="1"/>
          <w:sz w:val="15"/>
          <w:szCs w:val="15"/>
        </w:rPr>
        <w:t>ГОСТ Р 52404</w:t>
      </w:r>
      <w:r>
        <w:rPr>
          <w:rFonts w:ascii="Arial" w:hAnsi="Arial" w:cs="Arial"/>
          <w:color w:val="2D2D2D"/>
          <w:spacing w:val="1"/>
          <w:sz w:val="15"/>
          <w:szCs w:val="15"/>
        </w:rPr>
        <w:t>, </w:t>
      </w:r>
      <w:r w:rsidRPr="00E36B4F">
        <w:rPr>
          <w:rFonts w:ascii="Arial" w:hAnsi="Arial" w:cs="Arial"/>
          <w:color w:val="2D2D2D"/>
          <w:spacing w:val="1"/>
          <w:sz w:val="15"/>
          <w:szCs w:val="15"/>
        </w:rPr>
        <w:t>ГОСТ Р 52195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масло сливочное по </w:t>
      </w:r>
      <w:r w:rsidRPr="00E36B4F">
        <w:rPr>
          <w:rFonts w:ascii="Arial" w:hAnsi="Arial" w:cs="Arial"/>
          <w:color w:val="2D2D2D"/>
          <w:spacing w:val="1"/>
          <w:sz w:val="15"/>
          <w:szCs w:val="15"/>
        </w:rPr>
        <w:t>ГОСТ Р 52253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масло подсолнечное по </w:t>
      </w:r>
      <w:r w:rsidRPr="00E36B4F">
        <w:rPr>
          <w:rFonts w:ascii="Arial" w:hAnsi="Arial" w:cs="Arial"/>
          <w:color w:val="2D2D2D"/>
          <w:spacing w:val="1"/>
          <w:sz w:val="15"/>
          <w:szCs w:val="15"/>
        </w:rPr>
        <w:t>ГОСТ Р 52465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морковь столовую свежую по </w:t>
      </w:r>
      <w:r w:rsidRPr="00E36B4F">
        <w:rPr>
          <w:rFonts w:ascii="Arial" w:hAnsi="Arial" w:cs="Arial"/>
          <w:color w:val="2D2D2D"/>
          <w:spacing w:val="1"/>
          <w:sz w:val="15"/>
          <w:szCs w:val="15"/>
        </w:rPr>
        <w:t>ГОСТ Р 51782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лук репчатый свежий реализуемый по </w:t>
      </w:r>
      <w:r w:rsidRPr="00E36B4F">
        <w:rPr>
          <w:rFonts w:ascii="Arial" w:hAnsi="Arial" w:cs="Arial"/>
          <w:color w:val="2D2D2D"/>
          <w:spacing w:val="1"/>
          <w:sz w:val="15"/>
          <w:szCs w:val="15"/>
        </w:rPr>
        <w:t>ГОСТ 1723</w:t>
      </w:r>
      <w:r>
        <w:rPr>
          <w:rFonts w:ascii="Arial" w:hAnsi="Arial" w:cs="Arial"/>
          <w:color w:val="2D2D2D"/>
          <w:spacing w:val="1"/>
          <w:sz w:val="15"/>
          <w:szCs w:val="15"/>
        </w:rPr>
        <w:t>, </w:t>
      </w:r>
      <w:r w:rsidRPr="00E36B4F">
        <w:rPr>
          <w:rFonts w:ascii="Arial" w:hAnsi="Arial" w:cs="Arial"/>
          <w:color w:val="2D2D2D"/>
          <w:spacing w:val="1"/>
          <w:sz w:val="15"/>
          <w:szCs w:val="15"/>
        </w:rPr>
        <w:t>ГОСТ Р 51783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лук репчатый сушеный жареный;</w:t>
      </w:r>
      <w:r>
        <w:rPr>
          <w:rFonts w:ascii="Arial" w:hAnsi="Arial" w:cs="Arial"/>
          <w:color w:val="2D2D2D"/>
          <w:spacing w:val="1"/>
          <w:sz w:val="15"/>
          <w:szCs w:val="15"/>
        </w:rPr>
        <w:br/>
      </w:r>
      <w:r>
        <w:rPr>
          <w:rFonts w:ascii="Arial" w:hAnsi="Arial" w:cs="Arial"/>
          <w:color w:val="2D2D2D"/>
          <w:spacing w:val="1"/>
          <w:sz w:val="15"/>
          <w:szCs w:val="15"/>
        </w:rPr>
        <w:br/>
        <w:t>- грибы;</w:t>
      </w:r>
      <w:r>
        <w:rPr>
          <w:rFonts w:ascii="Arial" w:hAnsi="Arial" w:cs="Arial"/>
          <w:color w:val="2D2D2D"/>
          <w:spacing w:val="1"/>
          <w:sz w:val="15"/>
          <w:szCs w:val="15"/>
        </w:rPr>
        <w:br/>
      </w:r>
      <w:r>
        <w:rPr>
          <w:rFonts w:ascii="Arial" w:hAnsi="Arial" w:cs="Arial"/>
          <w:color w:val="2D2D2D"/>
          <w:spacing w:val="1"/>
          <w:sz w:val="15"/>
          <w:szCs w:val="15"/>
        </w:rPr>
        <w:br/>
        <w:t>- зелень сушеную (укроп, петрушку, сельдерей) по </w:t>
      </w:r>
      <w:r w:rsidRPr="00E36B4F">
        <w:rPr>
          <w:rFonts w:ascii="Arial" w:hAnsi="Arial" w:cs="Arial"/>
          <w:color w:val="2D2D2D"/>
          <w:spacing w:val="1"/>
          <w:sz w:val="15"/>
          <w:szCs w:val="15"/>
        </w:rPr>
        <w:t>ГОСТ Р 52622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соль поваренную пищевую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51574</w:t>
      </w:r>
      <w:r>
        <w:rPr>
          <w:rFonts w:ascii="Arial" w:hAnsi="Arial" w:cs="Arial"/>
          <w:color w:val="2D2D2D"/>
          <w:spacing w:val="1"/>
          <w:sz w:val="15"/>
          <w:szCs w:val="15"/>
        </w:rPr>
        <w:t> выварочную или каменную, садочную, самосадочную, помолов N 0, 1 и 2, не ниже первого сорта;</w:t>
      </w:r>
      <w:r>
        <w:rPr>
          <w:rFonts w:ascii="Arial" w:hAnsi="Arial" w:cs="Arial"/>
          <w:color w:val="2D2D2D"/>
          <w:spacing w:val="1"/>
          <w:sz w:val="15"/>
          <w:szCs w:val="15"/>
        </w:rPr>
        <w:br/>
      </w:r>
      <w:r>
        <w:rPr>
          <w:rFonts w:ascii="Arial" w:hAnsi="Arial" w:cs="Arial"/>
          <w:color w:val="2D2D2D"/>
          <w:spacing w:val="1"/>
          <w:sz w:val="15"/>
          <w:szCs w:val="15"/>
        </w:rPr>
        <w:br/>
        <w:t>- воду питьевую, отвечающую требованиям, установленным нормативными правовыми актами Российской Федерации [</w:t>
      </w:r>
      <w:r w:rsidRPr="00E36B4F">
        <w:rPr>
          <w:rFonts w:ascii="Arial" w:hAnsi="Arial" w:cs="Arial"/>
          <w:color w:val="2D2D2D"/>
          <w:spacing w:val="1"/>
          <w:sz w:val="15"/>
          <w:szCs w:val="15"/>
        </w:rPr>
        <w:t>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бульон от варки мясного сырья;</w:t>
      </w:r>
      <w:r>
        <w:rPr>
          <w:rFonts w:ascii="Arial" w:hAnsi="Arial" w:cs="Arial"/>
          <w:color w:val="2D2D2D"/>
          <w:spacing w:val="1"/>
          <w:sz w:val="15"/>
          <w:szCs w:val="15"/>
        </w:rPr>
        <w:br/>
      </w:r>
      <w:r>
        <w:rPr>
          <w:rFonts w:ascii="Arial" w:hAnsi="Arial" w:cs="Arial"/>
          <w:color w:val="2D2D2D"/>
          <w:spacing w:val="1"/>
          <w:sz w:val="15"/>
          <w:szCs w:val="15"/>
        </w:rPr>
        <w:br/>
        <w:t>- сахар-песок по </w:t>
      </w:r>
      <w:r w:rsidRPr="00E36B4F">
        <w:rPr>
          <w:rFonts w:ascii="Arial" w:hAnsi="Arial" w:cs="Arial"/>
          <w:color w:val="2D2D2D"/>
          <w:spacing w:val="1"/>
          <w:sz w:val="15"/>
          <w:szCs w:val="15"/>
        </w:rPr>
        <w:t>ГОСТ 21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глюкозу кристаллическую </w:t>
      </w:r>
      <w:proofErr w:type="spellStart"/>
      <w:r>
        <w:rPr>
          <w:rFonts w:ascii="Arial" w:hAnsi="Arial" w:cs="Arial"/>
          <w:color w:val="2D2D2D"/>
          <w:spacing w:val="1"/>
          <w:sz w:val="15"/>
          <w:szCs w:val="15"/>
        </w:rPr>
        <w:t>гидратную</w:t>
      </w:r>
      <w:proofErr w:type="spellEnd"/>
      <w:r>
        <w:rPr>
          <w:rFonts w:ascii="Arial" w:hAnsi="Arial" w:cs="Arial"/>
          <w:color w:val="2D2D2D"/>
          <w:spacing w:val="1"/>
          <w:sz w:val="15"/>
          <w:szCs w:val="15"/>
        </w:rPr>
        <w:t xml:space="preserve"> по </w:t>
      </w:r>
      <w:r w:rsidRPr="00E36B4F">
        <w:rPr>
          <w:rFonts w:ascii="Arial" w:hAnsi="Arial" w:cs="Arial"/>
          <w:color w:val="2D2D2D"/>
          <w:spacing w:val="1"/>
          <w:sz w:val="15"/>
          <w:szCs w:val="15"/>
        </w:rPr>
        <w:t>ГОСТ 975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пряности и экстракты пряностей (перца черного или белого; </w:t>
      </w:r>
      <w:proofErr w:type="gramStart"/>
      <w:r>
        <w:rPr>
          <w:rFonts w:ascii="Arial" w:hAnsi="Arial" w:cs="Arial"/>
          <w:color w:val="2D2D2D"/>
          <w:spacing w:val="1"/>
          <w:sz w:val="15"/>
          <w:szCs w:val="15"/>
        </w:rPr>
        <w:t>перца душистого; перца красного молотого; кориандра; корицы; гвоздики; ореха мускатного; имбиря молотого; горчицы молотой);</w:t>
      </w:r>
      <w:r>
        <w:rPr>
          <w:rFonts w:ascii="Arial" w:hAnsi="Arial" w:cs="Arial"/>
          <w:color w:val="2D2D2D"/>
          <w:spacing w:val="1"/>
          <w:sz w:val="15"/>
          <w:szCs w:val="15"/>
        </w:rPr>
        <w:br/>
      </w:r>
      <w:r>
        <w:rPr>
          <w:rFonts w:ascii="Arial" w:hAnsi="Arial" w:cs="Arial"/>
          <w:color w:val="2D2D2D"/>
          <w:spacing w:val="1"/>
          <w:sz w:val="15"/>
          <w:szCs w:val="15"/>
        </w:rPr>
        <w:br/>
        <w:t>- пищевые добавки в соответствии с [</w:t>
      </w:r>
      <w:r w:rsidRPr="00E36B4F">
        <w:rPr>
          <w:rFonts w:ascii="Arial" w:hAnsi="Arial" w:cs="Arial"/>
          <w:color w:val="2D2D2D"/>
          <w:spacing w:val="1"/>
          <w:sz w:val="15"/>
          <w:szCs w:val="15"/>
        </w:rPr>
        <w:t>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антиокислители Е304, Е306,</w:t>
      </w:r>
      <w:r>
        <w:rPr>
          <w:rFonts w:ascii="Arial" w:hAnsi="Arial" w:cs="Arial"/>
          <w:color w:val="2D2D2D"/>
          <w:spacing w:val="1"/>
          <w:sz w:val="15"/>
          <w:szCs w:val="15"/>
        </w:rPr>
        <w:br/>
      </w:r>
      <w:r>
        <w:rPr>
          <w:rFonts w:ascii="Arial" w:hAnsi="Arial" w:cs="Arial"/>
          <w:color w:val="2D2D2D"/>
          <w:spacing w:val="1"/>
          <w:sz w:val="15"/>
          <w:szCs w:val="15"/>
        </w:rPr>
        <w:br/>
        <w:t>регуляторы кислотности Е262, Е325 по </w:t>
      </w:r>
      <w:r w:rsidRPr="00E36B4F">
        <w:rPr>
          <w:rFonts w:ascii="Arial" w:hAnsi="Arial" w:cs="Arial"/>
          <w:color w:val="2D2D2D"/>
          <w:spacing w:val="1"/>
          <w:sz w:val="15"/>
          <w:szCs w:val="15"/>
        </w:rPr>
        <w:t>ГОСТ 31642</w:t>
      </w:r>
      <w:r>
        <w:rPr>
          <w:rFonts w:ascii="Arial" w:hAnsi="Arial" w:cs="Arial"/>
          <w:color w:val="2D2D2D"/>
          <w:spacing w:val="1"/>
          <w:sz w:val="15"/>
          <w:szCs w:val="15"/>
        </w:rPr>
        <w:t>, Е326 по </w:t>
      </w:r>
      <w:r w:rsidRPr="00E36B4F">
        <w:rPr>
          <w:rFonts w:ascii="Arial" w:hAnsi="Arial" w:cs="Arial"/>
          <w:color w:val="2D2D2D"/>
          <w:spacing w:val="1"/>
          <w:sz w:val="15"/>
          <w:szCs w:val="15"/>
        </w:rPr>
        <w:t>ГОСТ 31656</w:t>
      </w:r>
      <w:r>
        <w:rPr>
          <w:rFonts w:ascii="Arial" w:hAnsi="Arial" w:cs="Arial"/>
          <w:color w:val="2D2D2D"/>
          <w:spacing w:val="1"/>
          <w:sz w:val="15"/>
          <w:szCs w:val="15"/>
        </w:rPr>
        <w:t>, Е330 по </w:t>
      </w:r>
      <w:r w:rsidRPr="00E36B4F">
        <w:rPr>
          <w:rFonts w:ascii="Arial" w:hAnsi="Arial" w:cs="Arial"/>
          <w:color w:val="2D2D2D"/>
          <w:spacing w:val="1"/>
          <w:sz w:val="15"/>
          <w:szCs w:val="15"/>
        </w:rPr>
        <w:t>ГОСТ 31726</w:t>
      </w:r>
      <w:r>
        <w:rPr>
          <w:rFonts w:ascii="Arial" w:hAnsi="Arial" w:cs="Arial"/>
          <w:color w:val="2D2D2D"/>
          <w:spacing w:val="1"/>
          <w:sz w:val="15"/>
          <w:szCs w:val="15"/>
        </w:rPr>
        <w:t>, Е331, в том числе в составе комплексных пищевых добавок с добавлением антиокислителей Е304, Е306 и Е392*,</w:t>
      </w:r>
      <w:r>
        <w:rPr>
          <w:rFonts w:ascii="Arial" w:hAnsi="Arial" w:cs="Arial"/>
          <w:color w:val="2D2D2D"/>
          <w:spacing w:val="1"/>
          <w:sz w:val="15"/>
          <w:szCs w:val="15"/>
        </w:rPr>
        <w:br/>
        <w:t>________________</w:t>
      </w:r>
      <w:r>
        <w:rPr>
          <w:rFonts w:ascii="Arial" w:hAnsi="Arial" w:cs="Arial"/>
          <w:color w:val="2D2D2D"/>
          <w:spacing w:val="1"/>
          <w:sz w:val="15"/>
          <w:szCs w:val="15"/>
        </w:rPr>
        <w:br/>
        <w:t>* Рекомендуются комплексные пищевые добавки "</w:t>
      </w:r>
      <w:proofErr w:type="spellStart"/>
      <w:r>
        <w:rPr>
          <w:rFonts w:ascii="Arial" w:hAnsi="Arial" w:cs="Arial"/>
          <w:color w:val="2D2D2D"/>
          <w:spacing w:val="1"/>
          <w:sz w:val="15"/>
          <w:szCs w:val="15"/>
        </w:rPr>
        <w:t>Баксолан</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Данная информация приведена для удобства пользователей настоящего стандарта</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у</w:t>
      </w:r>
      <w:proofErr w:type="gramEnd"/>
      <w:r>
        <w:rPr>
          <w:rFonts w:ascii="Arial" w:hAnsi="Arial" w:cs="Arial"/>
          <w:color w:val="2D2D2D"/>
          <w:spacing w:val="1"/>
          <w:sz w:val="15"/>
          <w:szCs w:val="15"/>
        </w:rPr>
        <w:t>силитель вкуса и аромата Е621,</w:t>
      </w:r>
      <w:r>
        <w:rPr>
          <w:rFonts w:ascii="Arial" w:hAnsi="Arial" w:cs="Arial"/>
          <w:color w:val="2D2D2D"/>
          <w:spacing w:val="1"/>
          <w:sz w:val="15"/>
          <w:szCs w:val="15"/>
        </w:rPr>
        <w:br/>
      </w:r>
      <w:r>
        <w:rPr>
          <w:rFonts w:ascii="Arial" w:hAnsi="Arial" w:cs="Arial"/>
          <w:color w:val="2D2D2D"/>
          <w:spacing w:val="1"/>
          <w:sz w:val="15"/>
          <w:szCs w:val="15"/>
        </w:rPr>
        <w:br/>
        <w:t>комплексные пищевые добавки, пряные смеси для паштетов, содержащие пряности, экстракты пряностей, пищевые добавки и ингредиенты, указанные в 4.3.1;</w:t>
      </w:r>
      <w:r>
        <w:rPr>
          <w:rFonts w:ascii="Arial" w:hAnsi="Arial" w:cs="Arial"/>
          <w:color w:val="2D2D2D"/>
          <w:spacing w:val="1"/>
          <w:sz w:val="15"/>
          <w:szCs w:val="15"/>
        </w:rPr>
        <w:br/>
      </w:r>
      <w:r>
        <w:rPr>
          <w:rFonts w:ascii="Arial" w:hAnsi="Arial" w:cs="Arial"/>
          <w:color w:val="2D2D2D"/>
          <w:spacing w:val="1"/>
          <w:sz w:val="15"/>
          <w:szCs w:val="15"/>
        </w:rPr>
        <w:br/>
        <w:t xml:space="preserve">- кишки обработанные: говяжьи и свиные </w:t>
      </w:r>
      <w:proofErr w:type="spellStart"/>
      <w:r>
        <w:rPr>
          <w:rFonts w:ascii="Arial" w:hAnsi="Arial" w:cs="Arial"/>
          <w:color w:val="2D2D2D"/>
          <w:spacing w:val="1"/>
          <w:sz w:val="15"/>
          <w:szCs w:val="15"/>
        </w:rPr>
        <w:t>черевы</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оболочки искусственные проницаемые (белковые и </w:t>
      </w:r>
      <w:proofErr w:type="spellStart"/>
      <w:r>
        <w:rPr>
          <w:rFonts w:ascii="Arial" w:hAnsi="Arial" w:cs="Arial"/>
          <w:color w:val="2D2D2D"/>
          <w:spacing w:val="1"/>
          <w:sz w:val="15"/>
          <w:szCs w:val="15"/>
        </w:rPr>
        <w:t>фиброузные</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оболочки искусственные полиамидные;</w:t>
      </w:r>
      <w:r>
        <w:rPr>
          <w:rFonts w:ascii="Arial" w:hAnsi="Arial" w:cs="Arial"/>
          <w:color w:val="2D2D2D"/>
          <w:spacing w:val="1"/>
          <w:sz w:val="15"/>
          <w:szCs w:val="15"/>
        </w:rPr>
        <w:br/>
      </w:r>
      <w:r>
        <w:rPr>
          <w:rFonts w:ascii="Arial" w:hAnsi="Arial" w:cs="Arial"/>
          <w:color w:val="2D2D2D"/>
          <w:spacing w:val="1"/>
          <w:sz w:val="15"/>
          <w:szCs w:val="15"/>
        </w:rPr>
        <w:br/>
        <w:t xml:space="preserve">- шпагат из лубяных волокон (0,84; </w:t>
      </w:r>
      <w:proofErr w:type="gramStart"/>
      <w:r>
        <w:rPr>
          <w:rFonts w:ascii="Arial" w:hAnsi="Arial" w:cs="Arial"/>
          <w:color w:val="2D2D2D"/>
          <w:spacing w:val="1"/>
          <w:sz w:val="15"/>
          <w:szCs w:val="15"/>
        </w:rPr>
        <w:t xml:space="preserve">1,00 </w:t>
      </w:r>
      <w:proofErr w:type="spellStart"/>
      <w:r>
        <w:rPr>
          <w:rFonts w:ascii="Arial" w:hAnsi="Arial" w:cs="Arial"/>
          <w:color w:val="2D2D2D"/>
          <w:spacing w:val="1"/>
          <w:sz w:val="15"/>
          <w:szCs w:val="15"/>
        </w:rPr>
        <w:t>ктекс</w:t>
      </w:r>
      <w:proofErr w:type="spellEnd"/>
      <w:r>
        <w:rPr>
          <w:rFonts w:ascii="Arial" w:hAnsi="Arial" w:cs="Arial"/>
          <w:color w:val="2D2D2D"/>
          <w:spacing w:val="1"/>
          <w:sz w:val="15"/>
          <w:szCs w:val="15"/>
        </w:rPr>
        <w:t xml:space="preserve">) и шпагат вискозный (0,84; 1,00 </w:t>
      </w:r>
      <w:proofErr w:type="spellStart"/>
      <w:r>
        <w:rPr>
          <w:rFonts w:ascii="Arial" w:hAnsi="Arial" w:cs="Arial"/>
          <w:color w:val="2D2D2D"/>
          <w:spacing w:val="1"/>
          <w:sz w:val="15"/>
          <w:szCs w:val="15"/>
        </w:rPr>
        <w:t>ктекс</w:t>
      </w:r>
      <w:proofErr w:type="spellEnd"/>
      <w:r>
        <w:rPr>
          <w:rFonts w:ascii="Arial" w:hAnsi="Arial" w:cs="Arial"/>
          <w:color w:val="2D2D2D"/>
          <w:spacing w:val="1"/>
          <w:sz w:val="15"/>
          <w:szCs w:val="15"/>
        </w:rPr>
        <w:t>) по </w:t>
      </w:r>
      <w:r w:rsidRPr="00E36B4F">
        <w:rPr>
          <w:rFonts w:ascii="Arial" w:hAnsi="Arial" w:cs="Arial"/>
          <w:color w:val="2D2D2D"/>
          <w:spacing w:val="1"/>
          <w:sz w:val="15"/>
          <w:szCs w:val="15"/>
        </w:rPr>
        <w:t>ГОСТ 17308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 нитки льняные по </w:t>
      </w:r>
      <w:r w:rsidRPr="00E36B4F">
        <w:rPr>
          <w:rFonts w:ascii="Arial" w:hAnsi="Arial" w:cs="Arial"/>
          <w:color w:val="2D2D2D"/>
          <w:spacing w:val="1"/>
          <w:sz w:val="15"/>
          <w:szCs w:val="15"/>
        </w:rPr>
        <w:t>ГОСТ 14961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нитки хлопчатобумажные швейные торговый номер 10, марок "экстра" и "прима", в три сложения по </w:t>
      </w:r>
      <w:r w:rsidRPr="00E36B4F">
        <w:rPr>
          <w:rFonts w:ascii="Arial" w:hAnsi="Arial" w:cs="Arial"/>
          <w:color w:val="2D2D2D"/>
          <w:spacing w:val="1"/>
          <w:sz w:val="15"/>
          <w:szCs w:val="15"/>
        </w:rPr>
        <w:t>ГОСТ 6309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проволоку из алюминия марок АД-1, </w:t>
      </w:r>
      <w:proofErr w:type="spellStart"/>
      <w:r>
        <w:rPr>
          <w:rFonts w:ascii="Arial" w:hAnsi="Arial" w:cs="Arial"/>
          <w:color w:val="2D2D2D"/>
          <w:spacing w:val="1"/>
          <w:sz w:val="15"/>
          <w:szCs w:val="15"/>
        </w:rPr>
        <w:t>Амц</w:t>
      </w:r>
      <w:proofErr w:type="spellEnd"/>
      <w:r>
        <w:rPr>
          <w:rFonts w:ascii="Arial" w:hAnsi="Arial" w:cs="Arial"/>
          <w:color w:val="2D2D2D"/>
          <w:spacing w:val="1"/>
          <w:sz w:val="15"/>
          <w:szCs w:val="15"/>
        </w:rPr>
        <w:t xml:space="preserve"> по </w:t>
      </w:r>
      <w:r w:rsidRPr="00E36B4F">
        <w:rPr>
          <w:rFonts w:ascii="Arial" w:hAnsi="Arial" w:cs="Arial"/>
          <w:color w:val="2D2D2D"/>
          <w:spacing w:val="1"/>
          <w:sz w:val="15"/>
          <w:szCs w:val="15"/>
        </w:rPr>
        <w:t>ГОСТ 14838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скобы алюминиевые для зажима упаковки из пленок;</w:t>
      </w:r>
      <w:r>
        <w:rPr>
          <w:rFonts w:ascii="Arial" w:hAnsi="Arial" w:cs="Arial"/>
          <w:color w:val="2D2D2D"/>
          <w:spacing w:val="1"/>
          <w:sz w:val="15"/>
          <w:szCs w:val="15"/>
        </w:rPr>
        <w:br/>
      </w:r>
      <w:r>
        <w:rPr>
          <w:rFonts w:ascii="Arial" w:hAnsi="Arial" w:cs="Arial"/>
          <w:color w:val="2D2D2D"/>
          <w:spacing w:val="1"/>
          <w:sz w:val="15"/>
          <w:szCs w:val="15"/>
        </w:rPr>
        <w:br/>
        <w:t>- скрепки (клипсы, скобы) металлические.</w:t>
      </w:r>
      <w:r>
        <w:rPr>
          <w:rFonts w:ascii="Arial" w:hAnsi="Arial" w:cs="Arial"/>
          <w:color w:val="2D2D2D"/>
          <w:spacing w:val="1"/>
          <w:sz w:val="15"/>
          <w:szCs w:val="15"/>
        </w:rPr>
        <w:br/>
      </w:r>
      <w:proofErr w:type="gramEnd"/>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4.3.2 Используемые при производстве паштетов:</w:t>
      </w:r>
      <w:r>
        <w:rPr>
          <w:rFonts w:ascii="Arial" w:hAnsi="Arial" w:cs="Arial"/>
          <w:color w:val="2D2D2D"/>
          <w:spacing w:val="1"/>
          <w:sz w:val="15"/>
          <w:szCs w:val="15"/>
        </w:rPr>
        <w:br/>
      </w:r>
      <w:r>
        <w:rPr>
          <w:rFonts w:ascii="Arial" w:hAnsi="Arial" w:cs="Arial"/>
          <w:color w:val="2D2D2D"/>
          <w:spacing w:val="1"/>
          <w:sz w:val="15"/>
          <w:szCs w:val="15"/>
        </w:rPr>
        <w:br/>
        <w:t>- сырье животного происхождения должно пройти ветеринарно-санитарную экспертизу, сопровождаться ветеринарными документами и соответствовать требованиям, установленным [</w:t>
      </w:r>
      <w:r w:rsidRPr="00E36B4F">
        <w:rPr>
          <w:rFonts w:ascii="Arial" w:hAnsi="Arial" w:cs="Arial"/>
          <w:color w:val="2D2D2D"/>
          <w:spacing w:val="1"/>
          <w:sz w:val="15"/>
          <w:szCs w:val="15"/>
        </w:rPr>
        <w:t>2</w:t>
      </w:r>
      <w:r>
        <w:rPr>
          <w:rFonts w:ascii="Arial" w:hAnsi="Arial" w:cs="Arial"/>
          <w:color w:val="2D2D2D"/>
          <w:spacing w:val="1"/>
          <w:sz w:val="15"/>
          <w:szCs w:val="15"/>
        </w:rPr>
        <w:t>]-[</w:t>
      </w:r>
      <w:r w:rsidRPr="00E36B4F">
        <w:rPr>
          <w:rFonts w:ascii="Arial" w:hAnsi="Arial" w:cs="Arial"/>
          <w:color w:val="2D2D2D"/>
          <w:spacing w:val="1"/>
          <w:sz w:val="15"/>
          <w:szCs w:val="15"/>
        </w:rPr>
        <w:t>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прочее сырье (ингредиенты и пищевые добавки) должно соответствовать требованиям, установленным [</w:t>
      </w:r>
      <w:r w:rsidRPr="00E36B4F">
        <w:rPr>
          <w:rFonts w:ascii="Arial" w:hAnsi="Arial" w:cs="Arial"/>
          <w:color w:val="2D2D2D"/>
          <w:spacing w:val="1"/>
          <w:sz w:val="15"/>
          <w:szCs w:val="15"/>
        </w:rPr>
        <w:t>1</w:t>
      </w:r>
      <w:r>
        <w:rPr>
          <w:rFonts w:ascii="Arial" w:hAnsi="Arial" w:cs="Arial"/>
          <w:color w:val="2D2D2D"/>
          <w:spacing w:val="1"/>
          <w:sz w:val="15"/>
          <w:szCs w:val="15"/>
        </w:rPr>
        <w:t>]-[</w:t>
      </w:r>
      <w:r w:rsidRPr="00E36B4F">
        <w:rPr>
          <w:rFonts w:ascii="Arial" w:hAnsi="Arial" w:cs="Arial"/>
          <w:color w:val="2D2D2D"/>
          <w:spacing w:val="1"/>
          <w:sz w:val="15"/>
          <w:szCs w:val="15"/>
        </w:rPr>
        <w:t>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упаковочные материалы, контактирующие с пищевыми продуктами, должны соответствовать требованиям, установленным [</w:t>
      </w:r>
      <w:r w:rsidRPr="00E36B4F">
        <w:rPr>
          <w:rFonts w:ascii="Arial" w:hAnsi="Arial" w:cs="Arial"/>
          <w:color w:val="2D2D2D"/>
          <w:spacing w:val="1"/>
          <w:sz w:val="15"/>
          <w:szCs w:val="15"/>
        </w:rPr>
        <w:t>10</w:t>
      </w:r>
      <w:r>
        <w:rPr>
          <w:rFonts w:ascii="Arial" w:hAnsi="Arial" w:cs="Arial"/>
          <w:color w:val="2D2D2D"/>
          <w:spacing w:val="1"/>
          <w:sz w:val="15"/>
          <w:szCs w:val="15"/>
        </w:rPr>
        <w:t>].</w:t>
      </w:r>
      <w:r>
        <w:rPr>
          <w:rFonts w:ascii="Arial" w:hAnsi="Arial" w:cs="Arial"/>
          <w:color w:val="2D2D2D"/>
          <w:spacing w:val="1"/>
          <w:sz w:val="15"/>
          <w:szCs w:val="15"/>
        </w:rPr>
        <w:br/>
      </w:r>
      <w:proofErr w:type="gramEnd"/>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использование аналогичного сырья, в том числе животного происхождения, и материалов, по качеству и безопасности не уступающих требованиям, изложенным в 4.3.1, и разрешенных к применению в мясной промышленности.</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4.3.4 Применение комплексных пищевых добавок, содержащих односоставные пищевые добавки и ингредиенты, не предусмотренные в настоящем стандарте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4.3.1), не допускается.</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4.3.5 Применение пищевых добавок, аналогичных по составу, а также не уступающих по качеству и безопасности требованиям 4.3.1, допускается в соответствии с технологическими инструкциями по их применению.</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4.3.6</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изготовления паштетов не допускается применять:</w:t>
      </w:r>
      <w:r>
        <w:rPr>
          <w:rFonts w:ascii="Arial" w:hAnsi="Arial" w:cs="Arial"/>
          <w:color w:val="2D2D2D"/>
          <w:spacing w:val="1"/>
          <w:sz w:val="15"/>
          <w:szCs w:val="15"/>
        </w:rPr>
        <w:br/>
      </w:r>
      <w:r>
        <w:rPr>
          <w:rFonts w:ascii="Arial" w:hAnsi="Arial" w:cs="Arial"/>
          <w:color w:val="2D2D2D"/>
          <w:spacing w:val="1"/>
          <w:sz w:val="15"/>
          <w:szCs w:val="15"/>
        </w:rPr>
        <w:br/>
        <w:t>- мясо, заметно изменившее цвет на поверхности;</w:t>
      </w:r>
      <w:r>
        <w:rPr>
          <w:rFonts w:ascii="Arial" w:hAnsi="Arial" w:cs="Arial"/>
          <w:color w:val="2D2D2D"/>
          <w:spacing w:val="1"/>
          <w:sz w:val="15"/>
          <w:szCs w:val="15"/>
        </w:rPr>
        <w:br/>
      </w:r>
      <w:r>
        <w:rPr>
          <w:rFonts w:ascii="Arial" w:hAnsi="Arial" w:cs="Arial"/>
          <w:color w:val="2D2D2D"/>
          <w:spacing w:val="1"/>
          <w:sz w:val="15"/>
          <w:szCs w:val="15"/>
        </w:rPr>
        <w:br/>
        <w:t>- мясо, замороженное более одного раза;</w:t>
      </w:r>
      <w:r>
        <w:rPr>
          <w:rFonts w:ascii="Arial" w:hAnsi="Arial" w:cs="Arial"/>
          <w:color w:val="2D2D2D"/>
          <w:spacing w:val="1"/>
          <w:sz w:val="15"/>
          <w:szCs w:val="15"/>
        </w:rPr>
        <w:br/>
      </w:r>
      <w:r>
        <w:rPr>
          <w:rFonts w:ascii="Arial" w:hAnsi="Arial" w:cs="Arial"/>
          <w:color w:val="2D2D2D"/>
          <w:spacing w:val="1"/>
          <w:sz w:val="15"/>
          <w:szCs w:val="15"/>
        </w:rPr>
        <w:br/>
        <w:t>- мясо хряков;</w:t>
      </w:r>
      <w:r>
        <w:rPr>
          <w:rFonts w:ascii="Arial" w:hAnsi="Arial" w:cs="Arial"/>
          <w:color w:val="2D2D2D"/>
          <w:spacing w:val="1"/>
          <w:sz w:val="15"/>
          <w:szCs w:val="15"/>
        </w:rPr>
        <w:br/>
      </w:r>
      <w:r>
        <w:rPr>
          <w:rFonts w:ascii="Arial" w:hAnsi="Arial" w:cs="Arial"/>
          <w:color w:val="2D2D2D"/>
          <w:spacing w:val="1"/>
          <w:sz w:val="15"/>
          <w:szCs w:val="15"/>
        </w:rPr>
        <w:br/>
        <w:t>- мясо, хранившееся свыше установленных сроков годности;</w:t>
      </w:r>
      <w:r>
        <w:rPr>
          <w:rFonts w:ascii="Arial" w:hAnsi="Arial" w:cs="Arial"/>
          <w:color w:val="2D2D2D"/>
          <w:spacing w:val="1"/>
          <w:sz w:val="15"/>
          <w:szCs w:val="15"/>
        </w:rPr>
        <w:br/>
      </w:r>
      <w:r>
        <w:rPr>
          <w:rFonts w:ascii="Arial" w:hAnsi="Arial" w:cs="Arial"/>
          <w:color w:val="2D2D2D"/>
          <w:spacing w:val="1"/>
          <w:sz w:val="15"/>
          <w:szCs w:val="15"/>
        </w:rPr>
        <w:br/>
        <w:t xml:space="preserve">- шпик, свинину жирную с признаками окислительной порчи (пожелтением, </w:t>
      </w:r>
      <w:proofErr w:type="spellStart"/>
      <w:r>
        <w:rPr>
          <w:rFonts w:ascii="Arial" w:hAnsi="Arial" w:cs="Arial"/>
          <w:color w:val="2D2D2D"/>
          <w:spacing w:val="1"/>
          <w:sz w:val="15"/>
          <w:szCs w:val="15"/>
        </w:rPr>
        <w:t>осаливанием</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прогорканием</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4.4 Маркировка</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4.4.1 Каждая единица весовой и фасованной продукции (упакованная под вакуумом или в условиях модифицированной атмосферы) и этикетка (бандероль), прикрепленная к батону или форме паштета, должны иметь маркировку в соответствии с требованиями [</w:t>
      </w:r>
      <w:r w:rsidRPr="00E36B4F">
        <w:rPr>
          <w:rFonts w:ascii="Arial" w:hAnsi="Arial" w:cs="Arial"/>
          <w:color w:val="2D2D2D"/>
          <w:spacing w:val="1"/>
          <w:sz w:val="15"/>
          <w:szCs w:val="15"/>
        </w:rPr>
        <w:t>11</w:t>
      </w:r>
      <w:r>
        <w:rPr>
          <w:rFonts w:ascii="Arial" w:hAnsi="Arial" w:cs="Arial"/>
          <w:color w:val="2D2D2D"/>
          <w:spacing w:val="1"/>
          <w:sz w:val="15"/>
          <w:szCs w:val="15"/>
        </w:rPr>
        <w:t>], </w:t>
      </w:r>
      <w:r w:rsidRPr="00E36B4F">
        <w:rPr>
          <w:rFonts w:ascii="Arial" w:hAnsi="Arial" w:cs="Arial"/>
          <w:color w:val="2D2D2D"/>
          <w:spacing w:val="1"/>
          <w:sz w:val="15"/>
          <w:szCs w:val="15"/>
        </w:rPr>
        <w:t>ГОСТ Р 51074</w:t>
      </w:r>
      <w:r>
        <w:rPr>
          <w:rFonts w:ascii="Arial" w:hAnsi="Arial" w:cs="Arial"/>
          <w:color w:val="2D2D2D"/>
          <w:spacing w:val="1"/>
          <w:sz w:val="15"/>
          <w:szCs w:val="15"/>
        </w:rPr>
        <w:t> со следующей дополнительной информацией:</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продукта с указанием "мясной [</w:t>
      </w:r>
      <w:proofErr w:type="spellStart"/>
      <w:r>
        <w:rPr>
          <w:rFonts w:ascii="Arial" w:hAnsi="Arial" w:cs="Arial"/>
          <w:color w:val="2D2D2D"/>
          <w:spacing w:val="1"/>
          <w:sz w:val="15"/>
          <w:szCs w:val="15"/>
        </w:rPr>
        <w:t>мясосодержащий</w:t>
      </w:r>
      <w:proofErr w:type="spellEnd"/>
      <w:r>
        <w:rPr>
          <w:rFonts w:ascii="Arial" w:hAnsi="Arial" w:cs="Arial"/>
          <w:color w:val="2D2D2D"/>
          <w:spacing w:val="1"/>
          <w:sz w:val="15"/>
          <w:szCs w:val="15"/>
        </w:rPr>
        <w:t>] продукт категории (А, Б)";</w:t>
      </w:r>
      <w:r>
        <w:rPr>
          <w:rFonts w:ascii="Arial" w:hAnsi="Arial" w:cs="Arial"/>
          <w:color w:val="2D2D2D"/>
          <w:spacing w:val="1"/>
          <w:sz w:val="15"/>
          <w:szCs w:val="15"/>
        </w:rPr>
        <w:br/>
      </w:r>
      <w:r>
        <w:rPr>
          <w:rFonts w:ascii="Arial" w:hAnsi="Arial" w:cs="Arial"/>
          <w:color w:val="2D2D2D"/>
          <w:spacing w:val="1"/>
          <w:sz w:val="15"/>
          <w:szCs w:val="15"/>
        </w:rPr>
        <w:br/>
        <w:t>- пищевая ценность в соответствии с приложением</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состав продукта в соответствии с приложением</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пищевые добавки;</w:t>
      </w:r>
      <w:r>
        <w:rPr>
          <w:rFonts w:ascii="Arial" w:hAnsi="Arial" w:cs="Arial"/>
          <w:color w:val="2D2D2D"/>
          <w:spacing w:val="1"/>
          <w:sz w:val="15"/>
          <w:szCs w:val="15"/>
        </w:rPr>
        <w:br/>
      </w:r>
      <w:r>
        <w:rPr>
          <w:rFonts w:ascii="Arial" w:hAnsi="Arial" w:cs="Arial"/>
          <w:color w:val="2D2D2D"/>
          <w:spacing w:val="1"/>
          <w:sz w:val="15"/>
          <w:szCs w:val="15"/>
        </w:rPr>
        <w:br/>
        <w:t>- дата упаковывания (для фасованной продукции);</w:t>
      </w:r>
      <w:r>
        <w:rPr>
          <w:rFonts w:ascii="Arial" w:hAnsi="Arial" w:cs="Arial"/>
          <w:color w:val="2D2D2D"/>
          <w:spacing w:val="1"/>
          <w:sz w:val="15"/>
          <w:szCs w:val="15"/>
        </w:rPr>
        <w:br/>
      </w:r>
      <w:r>
        <w:rPr>
          <w:rFonts w:ascii="Arial" w:hAnsi="Arial" w:cs="Arial"/>
          <w:color w:val="2D2D2D"/>
          <w:spacing w:val="1"/>
          <w:sz w:val="15"/>
          <w:szCs w:val="15"/>
        </w:rPr>
        <w:br/>
        <w:t>- масса нетто (для фасованной продукции);</w:t>
      </w:r>
      <w:r>
        <w:rPr>
          <w:rFonts w:ascii="Arial" w:hAnsi="Arial" w:cs="Arial"/>
          <w:color w:val="2D2D2D"/>
          <w:spacing w:val="1"/>
          <w:sz w:val="15"/>
          <w:szCs w:val="15"/>
        </w:rPr>
        <w:br/>
      </w:r>
      <w:r>
        <w:rPr>
          <w:rFonts w:ascii="Arial" w:hAnsi="Arial" w:cs="Arial"/>
          <w:color w:val="2D2D2D"/>
          <w:spacing w:val="1"/>
          <w:sz w:val="15"/>
          <w:szCs w:val="15"/>
        </w:rPr>
        <w:br/>
        <w:t>- надпись: "Упаковано под вакуумом" или "Упаковано в условиях модифицированной атмосферы" (при их наличии в упаковке);</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информация о подтверждении соответствия.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i/>
          <w:iCs/>
          <w:color w:val="2D2D2D"/>
          <w:spacing w:val="1"/>
          <w:sz w:val="15"/>
          <w:szCs w:val="15"/>
        </w:rPr>
        <w:lastRenderedPageBreak/>
        <w:t>Примеры маркировки наименования продукта: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i/>
          <w:iCs/>
          <w:color w:val="2D2D2D"/>
          <w:spacing w:val="1"/>
          <w:sz w:val="15"/>
          <w:szCs w:val="15"/>
        </w:rPr>
        <w:t>"Мясной паштет "Нежный", категории</w:t>
      </w:r>
      <w:proofErr w:type="gramStart"/>
      <w:r>
        <w:rPr>
          <w:rFonts w:ascii="Arial" w:hAnsi="Arial" w:cs="Arial"/>
          <w:b/>
          <w:bCs/>
          <w:i/>
          <w:iCs/>
          <w:color w:val="2D2D2D"/>
          <w:spacing w:val="1"/>
          <w:sz w:val="15"/>
          <w:szCs w:val="15"/>
        </w:rPr>
        <w:t xml:space="preserve"> А</w:t>
      </w:r>
      <w:proofErr w:type="gramEnd"/>
      <w:r>
        <w:rPr>
          <w:rFonts w:ascii="Arial" w:hAnsi="Arial" w:cs="Arial"/>
          <w:b/>
          <w:bCs/>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i/>
          <w:iCs/>
          <w:color w:val="2D2D2D"/>
          <w:spacing w:val="1"/>
          <w:sz w:val="15"/>
          <w:szCs w:val="15"/>
        </w:rPr>
        <w:t>"</w:t>
      </w:r>
      <w:proofErr w:type="spellStart"/>
      <w:r>
        <w:rPr>
          <w:rFonts w:ascii="Arial" w:hAnsi="Arial" w:cs="Arial"/>
          <w:b/>
          <w:bCs/>
          <w:i/>
          <w:iCs/>
          <w:color w:val="2D2D2D"/>
          <w:spacing w:val="1"/>
          <w:sz w:val="15"/>
          <w:szCs w:val="15"/>
        </w:rPr>
        <w:t>Мясосодержащий</w:t>
      </w:r>
      <w:proofErr w:type="spellEnd"/>
      <w:r>
        <w:rPr>
          <w:rFonts w:ascii="Arial" w:hAnsi="Arial" w:cs="Arial"/>
          <w:b/>
          <w:bCs/>
          <w:i/>
          <w:iCs/>
          <w:color w:val="2D2D2D"/>
          <w:spacing w:val="1"/>
          <w:sz w:val="15"/>
          <w:szCs w:val="15"/>
        </w:rPr>
        <w:t xml:space="preserve"> паштет "Дачный", категории</w:t>
      </w:r>
      <w:proofErr w:type="gramStart"/>
      <w:r>
        <w:rPr>
          <w:rFonts w:ascii="Arial" w:hAnsi="Arial" w:cs="Arial"/>
          <w:b/>
          <w:bCs/>
          <w:i/>
          <w:iCs/>
          <w:color w:val="2D2D2D"/>
          <w:spacing w:val="1"/>
          <w:sz w:val="15"/>
          <w:szCs w:val="15"/>
        </w:rPr>
        <w:t xml:space="preserve"> Б</w:t>
      </w:r>
      <w:proofErr w:type="gramEnd"/>
      <w:r>
        <w:rPr>
          <w:rFonts w:ascii="Arial" w:hAnsi="Arial" w:cs="Arial"/>
          <w:b/>
          <w:bCs/>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Способ и место нанесения даты изготовления на каждую единицу продукции выбирает изготовитель.</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наносить информацию на специально выделенное место для маркировки на оболочке, а также наклеивать или закреплять в виде этикетки или частично наносить на чековую ленту с </w:t>
      </w:r>
      <w:proofErr w:type="spellStart"/>
      <w:r>
        <w:rPr>
          <w:rFonts w:ascii="Arial" w:hAnsi="Arial" w:cs="Arial"/>
          <w:color w:val="2D2D2D"/>
          <w:spacing w:val="1"/>
          <w:sz w:val="15"/>
          <w:szCs w:val="15"/>
        </w:rPr>
        <w:t>термоклеящим</w:t>
      </w:r>
      <w:proofErr w:type="spellEnd"/>
      <w:r>
        <w:rPr>
          <w:rFonts w:ascii="Arial" w:hAnsi="Arial" w:cs="Arial"/>
          <w:color w:val="2D2D2D"/>
          <w:spacing w:val="1"/>
          <w:sz w:val="15"/>
          <w:szCs w:val="15"/>
        </w:rPr>
        <w:t xml:space="preserve"> слоем или клеевую ленту на бумажной основе по </w:t>
      </w:r>
      <w:r w:rsidRPr="00E36B4F">
        <w:rPr>
          <w:rFonts w:ascii="Arial" w:hAnsi="Arial" w:cs="Arial"/>
          <w:color w:val="2D2D2D"/>
          <w:spacing w:val="1"/>
          <w:sz w:val="15"/>
          <w:szCs w:val="15"/>
        </w:rPr>
        <w:t>ГОСТ 18251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Разрешается наносить дополнительные сведения информационного и рекламного характера, относящиеся к данному продукту.</w:t>
      </w:r>
      <w:r>
        <w:rPr>
          <w:rFonts w:ascii="Arial" w:hAnsi="Arial" w:cs="Arial"/>
          <w:color w:val="2D2D2D"/>
          <w:spacing w:val="1"/>
          <w:sz w:val="15"/>
          <w:szCs w:val="15"/>
        </w:rPr>
        <w:br/>
      </w:r>
      <w:r>
        <w:rPr>
          <w:rFonts w:ascii="Arial" w:hAnsi="Arial" w:cs="Arial"/>
          <w:color w:val="2D2D2D"/>
          <w:spacing w:val="1"/>
          <w:sz w:val="15"/>
          <w:szCs w:val="15"/>
        </w:rPr>
        <w:br/>
        <w:t>Информационный данные о пищевой ценности паштетов приведены в приложении</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о составе паштетов - в приложении В.</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4.4.2 Транспортная маркировка - по </w:t>
      </w:r>
      <w:r w:rsidRPr="00E36B4F">
        <w:rPr>
          <w:rFonts w:ascii="Arial" w:hAnsi="Arial" w:cs="Arial"/>
          <w:color w:val="2D2D2D"/>
          <w:spacing w:val="1"/>
          <w:sz w:val="15"/>
          <w:szCs w:val="15"/>
        </w:rPr>
        <w:t>ГОСТ 14192</w:t>
      </w:r>
      <w:r>
        <w:rPr>
          <w:rFonts w:ascii="Arial" w:hAnsi="Arial" w:cs="Arial"/>
          <w:color w:val="2D2D2D"/>
          <w:spacing w:val="1"/>
          <w:sz w:val="15"/>
          <w:szCs w:val="15"/>
        </w:rPr>
        <w:t>,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51474</w:t>
      </w:r>
      <w:r>
        <w:rPr>
          <w:rFonts w:ascii="Arial" w:hAnsi="Arial" w:cs="Arial"/>
          <w:color w:val="2D2D2D"/>
          <w:spacing w:val="1"/>
          <w:sz w:val="15"/>
          <w:szCs w:val="15"/>
        </w:rPr>
        <w:t> с нанесением манипуляционных знаков: "Скоропортящийся груз", "Ограничение температуры".</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4.4.3</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а каждую единицу транспортной упаковки наносят маркировку при помощи штампа, трафарета или наклеиванием этикетки, или другим способом с указанием дополнительной информации:</w:t>
      </w:r>
      <w:r>
        <w:rPr>
          <w:rFonts w:ascii="Arial" w:hAnsi="Arial" w:cs="Arial"/>
          <w:color w:val="2D2D2D"/>
          <w:spacing w:val="1"/>
          <w:sz w:val="15"/>
          <w:szCs w:val="15"/>
        </w:rPr>
        <w:br/>
      </w:r>
      <w:r>
        <w:rPr>
          <w:rFonts w:ascii="Arial" w:hAnsi="Arial" w:cs="Arial"/>
          <w:color w:val="2D2D2D"/>
          <w:spacing w:val="1"/>
          <w:sz w:val="15"/>
          <w:szCs w:val="15"/>
        </w:rPr>
        <w:br/>
        <w:t>- наименования паштетов с указанием "мясной [</w:t>
      </w:r>
      <w:proofErr w:type="spellStart"/>
      <w:r>
        <w:rPr>
          <w:rFonts w:ascii="Arial" w:hAnsi="Arial" w:cs="Arial"/>
          <w:color w:val="2D2D2D"/>
          <w:spacing w:val="1"/>
          <w:sz w:val="15"/>
          <w:szCs w:val="15"/>
        </w:rPr>
        <w:t>мясосодержащий</w:t>
      </w:r>
      <w:proofErr w:type="spellEnd"/>
      <w:r>
        <w:rPr>
          <w:rFonts w:ascii="Arial" w:hAnsi="Arial" w:cs="Arial"/>
          <w:color w:val="2D2D2D"/>
          <w:spacing w:val="1"/>
          <w:sz w:val="15"/>
          <w:szCs w:val="15"/>
        </w:rPr>
        <w:t>] продукт категории (А, Б)";</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числа упаковочных единиц (для фасованной продукции) или массы нетто;</w:t>
      </w:r>
      <w:r>
        <w:rPr>
          <w:rFonts w:ascii="Arial" w:hAnsi="Arial" w:cs="Arial"/>
          <w:color w:val="2D2D2D"/>
          <w:spacing w:val="1"/>
          <w:sz w:val="15"/>
          <w:szCs w:val="15"/>
        </w:rPr>
        <w:br/>
      </w:r>
      <w:r>
        <w:rPr>
          <w:rFonts w:ascii="Arial" w:hAnsi="Arial" w:cs="Arial"/>
          <w:color w:val="2D2D2D"/>
          <w:spacing w:val="1"/>
          <w:sz w:val="15"/>
          <w:szCs w:val="15"/>
        </w:rPr>
        <w:br/>
        <w:t>- информации о подтверждении соответствия;</w:t>
      </w:r>
      <w:r>
        <w:rPr>
          <w:rFonts w:ascii="Arial" w:hAnsi="Arial" w:cs="Arial"/>
          <w:color w:val="2D2D2D"/>
          <w:spacing w:val="1"/>
          <w:sz w:val="15"/>
          <w:szCs w:val="15"/>
        </w:rPr>
        <w:br/>
      </w:r>
      <w:r>
        <w:rPr>
          <w:rFonts w:ascii="Arial" w:hAnsi="Arial" w:cs="Arial"/>
          <w:color w:val="2D2D2D"/>
          <w:spacing w:val="1"/>
          <w:sz w:val="15"/>
          <w:szCs w:val="15"/>
        </w:rPr>
        <w:br/>
        <w:t>- сведений, позволяющих идентифицировать партию пищевой продукции.</w:t>
      </w:r>
      <w:r>
        <w:rPr>
          <w:rFonts w:ascii="Arial" w:hAnsi="Arial" w:cs="Arial"/>
          <w:color w:val="2D2D2D"/>
          <w:spacing w:val="1"/>
          <w:sz w:val="15"/>
          <w:szCs w:val="15"/>
        </w:rPr>
        <w:br/>
      </w:r>
      <w:r>
        <w:rPr>
          <w:rFonts w:ascii="Arial" w:hAnsi="Arial" w:cs="Arial"/>
          <w:color w:val="2D2D2D"/>
          <w:spacing w:val="1"/>
          <w:sz w:val="15"/>
          <w:szCs w:val="15"/>
        </w:rPr>
        <w:br/>
        <w:t>Аналогичный ярлык вкладывают в каждую единицу транспортной упаковки.</w:t>
      </w:r>
      <w:r>
        <w:rPr>
          <w:rFonts w:ascii="Arial" w:hAnsi="Arial" w:cs="Arial"/>
          <w:color w:val="2D2D2D"/>
          <w:spacing w:val="1"/>
          <w:sz w:val="15"/>
          <w:szCs w:val="15"/>
        </w:rPr>
        <w:br/>
      </w:r>
      <w:r>
        <w:rPr>
          <w:rFonts w:ascii="Arial" w:hAnsi="Arial" w:cs="Arial"/>
          <w:color w:val="2D2D2D"/>
          <w:spacing w:val="1"/>
          <w:sz w:val="15"/>
          <w:szCs w:val="15"/>
        </w:rPr>
        <w:br/>
        <w:t>Допускается не наносить транспортную маркировку на многооборотную тару.</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4.5 Упаковка</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4.5.1 Паштеты выпускают </w:t>
      </w:r>
      <w:proofErr w:type="gramStart"/>
      <w:r>
        <w:rPr>
          <w:rFonts w:ascii="Arial" w:hAnsi="Arial" w:cs="Arial"/>
          <w:color w:val="2D2D2D"/>
          <w:spacing w:val="1"/>
          <w:sz w:val="15"/>
          <w:szCs w:val="15"/>
        </w:rPr>
        <w:t>весовыми</w:t>
      </w:r>
      <w:proofErr w:type="gramEnd"/>
      <w:r>
        <w:rPr>
          <w:rFonts w:ascii="Arial" w:hAnsi="Arial" w:cs="Arial"/>
          <w:color w:val="2D2D2D"/>
          <w:spacing w:val="1"/>
          <w:sz w:val="15"/>
          <w:szCs w:val="15"/>
        </w:rPr>
        <w:t xml:space="preserve"> и в фасованном виде.</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упаковки паштетов, в том числе под вакуумом или в условиях модифицированной атмосферы (состоящей из азота по </w:t>
      </w:r>
      <w:r w:rsidRPr="00E36B4F">
        <w:rPr>
          <w:rFonts w:ascii="Arial" w:hAnsi="Arial" w:cs="Arial"/>
          <w:color w:val="2D2D2D"/>
          <w:spacing w:val="1"/>
          <w:sz w:val="15"/>
          <w:szCs w:val="15"/>
        </w:rPr>
        <w:t>ГОСТ 9293</w:t>
      </w:r>
      <w:r>
        <w:rPr>
          <w:rFonts w:ascii="Arial" w:hAnsi="Arial" w:cs="Arial"/>
          <w:color w:val="2D2D2D"/>
          <w:spacing w:val="1"/>
          <w:sz w:val="15"/>
          <w:szCs w:val="15"/>
        </w:rPr>
        <w:t> и двуокиси углерода по </w:t>
      </w:r>
      <w:r w:rsidRPr="00E36B4F">
        <w:rPr>
          <w:rFonts w:ascii="Arial" w:hAnsi="Arial" w:cs="Arial"/>
          <w:color w:val="2D2D2D"/>
          <w:spacing w:val="1"/>
          <w:sz w:val="15"/>
          <w:szCs w:val="15"/>
        </w:rPr>
        <w:t>ГОСТ 8050</w:t>
      </w:r>
      <w:r>
        <w:rPr>
          <w:rFonts w:ascii="Arial" w:hAnsi="Arial" w:cs="Arial"/>
          <w:color w:val="2D2D2D"/>
          <w:spacing w:val="1"/>
          <w:sz w:val="15"/>
          <w:szCs w:val="15"/>
        </w:rPr>
        <w:t> или в газовые смеси) применяют упаковочные материалы: пленочные многослойные, полимерные многослойные пленки (</w:t>
      </w:r>
      <w:proofErr w:type="spellStart"/>
      <w:r>
        <w:rPr>
          <w:rFonts w:ascii="Arial" w:hAnsi="Arial" w:cs="Arial"/>
          <w:color w:val="2D2D2D"/>
          <w:spacing w:val="1"/>
          <w:sz w:val="15"/>
          <w:szCs w:val="15"/>
        </w:rPr>
        <w:t>ламинаты</w:t>
      </w:r>
      <w:proofErr w:type="spellEnd"/>
      <w:r>
        <w:rPr>
          <w:rFonts w:ascii="Arial" w:hAnsi="Arial" w:cs="Arial"/>
          <w:color w:val="2D2D2D"/>
          <w:spacing w:val="1"/>
          <w:sz w:val="15"/>
          <w:szCs w:val="15"/>
        </w:rPr>
        <w:t xml:space="preserve">), многослойную </w:t>
      </w:r>
      <w:proofErr w:type="spellStart"/>
      <w:r>
        <w:rPr>
          <w:rFonts w:ascii="Arial" w:hAnsi="Arial" w:cs="Arial"/>
          <w:color w:val="2D2D2D"/>
          <w:spacing w:val="1"/>
          <w:sz w:val="15"/>
          <w:szCs w:val="15"/>
        </w:rPr>
        <w:t>термоформуемую</w:t>
      </w:r>
      <w:proofErr w:type="spellEnd"/>
      <w:r>
        <w:rPr>
          <w:rFonts w:ascii="Arial" w:hAnsi="Arial" w:cs="Arial"/>
          <w:color w:val="2D2D2D"/>
          <w:spacing w:val="1"/>
          <w:sz w:val="15"/>
          <w:szCs w:val="15"/>
        </w:rPr>
        <w:t xml:space="preserve"> пленку, пакеты из многослойной </w:t>
      </w:r>
      <w:proofErr w:type="spellStart"/>
      <w:r>
        <w:rPr>
          <w:rFonts w:ascii="Arial" w:hAnsi="Arial" w:cs="Arial"/>
          <w:color w:val="2D2D2D"/>
          <w:spacing w:val="1"/>
          <w:sz w:val="15"/>
          <w:szCs w:val="15"/>
        </w:rPr>
        <w:t>термоусадочной</w:t>
      </w:r>
      <w:proofErr w:type="spellEnd"/>
      <w:r>
        <w:rPr>
          <w:rFonts w:ascii="Arial" w:hAnsi="Arial" w:cs="Arial"/>
          <w:color w:val="2D2D2D"/>
          <w:spacing w:val="1"/>
          <w:sz w:val="15"/>
          <w:szCs w:val="15"/>
        </w:rPr>
        <w:t xml:space="preserve"> пленки, многослойные пакеты для вакуумной упаковки, пакеты из </w:t>
      </w:r>
      <w:proofErr w:type="spellStart"/>
      <w:r>
        <w:rPr>
          <w:rFonts w:ascii="Arial" w:hAnsi="Arial" w:cs="Arial"/>
          <w:color w:val="2D2D2D"/>
          <w:spacing w:val="1"/>
          <w:sz w:val="15"/>
          <w:szCs w:val="15"/>
        </w:rPr>
        <w:t>ламинатов</w:t>
      </w:r>
      <w:proofErr w:type="spellEnd"/>
      <w:r>
        <w:rPr>
          <w:rFonts w:ascii="Arial" w:hAnsi="Arial" w:cs="Arial"/>
          <w:color w:val="2D2D2D"/>
          <w:spacing w:val="1"/>
          <w:sz w:val="15"/>
          <w:szCs w:val="15"/>
        </w:rPr>
        <w:t>, жесткие лотки.</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4.5.3 Весовые паштеты выпускают:</w:t>
      </w:r>
      <w:r>
        <w:rPr>
          <w:rFonts w:ascii="Arial" w:hAnsi="Arial" w:cs="Arial"/>
          <w:color w:val="2D2D2D"/>
          <w:spacing w:val="1"/>
          <w:sz w:val="15"/>
          <w:szCs w:val="15"/>
        </w:rPr>
        <w:br/>
      </w:r>
      <w:r>
        <w:rPr>
          <w:rFonts w:ascii="Arial" w:hAnsi="Arial" w:cs="Arial"/>
          <w:color w:val="2D2D2D"/>
          <w:spacing w:val="1"/>
          <w:sz w:val="15"/>
          <w:szCs w:val="15"/>
        </w:rPr>
        <w:br/>
        <w:t>- в оболочках целыми батонами, массой нетто от 100 до 1000 г;</w:t>
      </w:r>
      <w:r>
        <w:rPr>
          <w:rFonts w:ascii="Arial" w:hAnsi="Arial" w:cs="Arial"/>
          <w:color w:val="2D2D2D"/>
          <w:spacing w:val="1"/>
          <w:sz w:val="15"/>
          <w:szCs w:val="15"/>
        </w:rPr>
        <w:br/>
      </w:r>
      <w:r>
        <w:rPr>
          <w:rFonts w:ascii="Arial" w:hAnsi="Arial" w:cs="Arial"/>
          <w:color w:val="2D2D2D"/>
          <w:spacing w:val="1"/>
          <w:sz w:val="15"/>
          <w:szCs w:val="15"/>
        </w:rPr>
        <w:br/>
        <w:t xml:space="preserve">- в формах: металлических, термоустойчивых из полиамидных материалов, пластиковых, из </w:t>
      </w:r>
      <w:proofErr w:type="spellStart"/>
      <w:r>
        <w:rPr>
          <w:rFonts w:ascii="Arial" w:hAnsi="Arial" w:cs="Arial"/>
          <w:color w:val="2D2D2D"/>
          <w:spacing w:val="1"/>
          <w:sz w:val="15"/>
          <w:szCs w:val="15"/>
        </w:rPr>
        <w:t>ламината</w:t>
      </w:r>
      <w:proofErr w:type="spellEnd"/>
      <w:r>
        <w:rPr>
          <w:rFonts w:ascii="Arial" w:hAnsi="Arial" w:cs="Arial"/>
          <w:color w:val="2D2D2D"/>
          <w:spacing w:val="1"/>
          <w:sz w:val="15"/>
          <w:szCs w:val="15"/>
        </w:rPr>
        <w:t xml:space="preserve">, керамических, из фольги, разрешенных к применению в установленном порядке, накрытых сверху полиэтиленовой </w:t>
      </w:r>
      <w:proofErr w:type="spellStart"/>
      <w:r>
        <w:rPr>
          <w:rFonts w:ascii="Arial" w:hAnsi="Arial" w:cs="Arial"/>
          <w:color w:val="2D2D2D"/>
          <w:spacing w:val="1"/>
          <w:sz w:val="15"/>
          <w:szCs w:val="15"/>
        </w:rPr>
        <w:t>термоусадочной</w:t>
      </w:r>
      <w:proofErr w:type="spellEnd"/>
      <w:r>
        <w:rPr>
          <w:rFonts w:ascii="Arial" w:hAnsi="Arial" w:cs="Arial"/>
          <w:color w:val="2D2D2D"/>
          <w:spacing w:val="1"/>
          <w:sz w:val="15"/>
          <w:szCs w:val="15"/>
        </w:rPr>
        <w:t xml:space="preserve"> пленкой, массой нетто от 50 г до 3 кг.</w:t>
      </w:r>
      <w:r>
        <w:rPr>
          <w:rFonts w:ascii="Arial" w:hAnsi="Arial" w:cs="Arial"/>
          <w:color w:val="2D2D2D"/>
          <w:spacing w:val="1"/>
          <w:sz w:val="15"/>
          <w:szCs w:val="15"/>
        </w:rPr>
        <w:br/>
      </w:r>
      <w:r>
        <w:rPr>
          <w:rFonts w:ascii="Arial" w:hAnsi="Arial" w:cs="Arial"/>
          <w:color w:val="2D2D2D"/>
          <w:spacing w:val="1"/>
          <w:sz w:val="15"/>
          <w:szCs w:val="15"/>
        </w:rPr>
        <w:br/>
        <w:t xml:space="preserve">Для закрепления крышек форм применяют резиновые </w:t>
      </w:r>
      <w:proofErr w:type="spellStart"/>
      <w:r>
        <w:rPr>
          <w:rFonts w:ascii="Arial" w:hAnsi="Arial" w:cs="Arial"/>
          <w:color w:val="2D2D2D"/>
          <w:spacing w:val="1"/>
          <w:sz w:val="15"/>
          <w:szCs w:val="15"/>
        </w:rPr>
        <w:t>обхватки</w:t>
      </w:r>
      <w:proofErr w:type="spellEnd"/>
      <w:r>
        <w:rPr>
          <w:rFonts w:ascii="Arial" w:hAnsi="Arial" w:cs="Arial"/>
          <w:color w:val="2D2D2D"/>
          <w:spacing w:val="1"/>
          <w:sz w:val="15"/>
          <w:szCs w:val="15"/>
        </w:rPr>
        <w:t xml:space="preserve"> или формы упаковывают в упаковочные материалы.</w:t>
      </w:r>
      <w:r>
        <w:rPr>
          <w:rFonts w:ascii="Arial" w:hAnsi="Arial" w:cs="Arial"/>
          <w:color w:val="2D2D2D"/>
          <w:spacing w:val="1"/>
          <w:sz w:val="15"/>
          <w:szCs w:val="15"/>
        </w:rPr>
        <w:br/>
      </w:r>
      <w:r>
        <w:rPr>
          <w:rFonts w:ascii="Arial" w:hAnsi="Arial" w:cs="Arial"/>
          <w:color w:val="2D2D2D"/>
          <w:spacing w:val="1"/>
          <w:sz w:val="15"/>
          <w:szCs w:val="15"/>
        </w:rPr>
        <w:br/>
        <w:t xml:space="preserve">Для паштетов, фасованных в потребительскую упаковку, используют одноразовые формы из полипропилена, </w:t>
      </w:r>
      <w:proofErr w:type="spellStart"/>
      <w:r>
        <w:rPr>
          <w:rFonts w:ascii="Arial" w:hAnsi="Arial" w:cs="Arial"/>
          <w:color w:val="2D2D2D"/>
          <w:spacing w:val="1"/>
          <w:sz w:val="15"/>
          <w:szCs w:val="15"/>
        </w:rPr>
        <w:t>ламистера</w:t>
      </w:r>
      <w:proofErr w:type="spellEnd"/>
      <w:r>
        <w:rPr>
          <w:rFonts w:ascii="Arial" w:hAnsi="Arial" w:cs="Arial"/>
          <w:color w:val="2D2D2D"/>
          <w:spacing w:val="1"/>
          <w:sz w:val="15"/>
          <w:szCs w:val="15"/>
        </w:rPr>
        <w:t xml:space="preserve"> или других материалов, разрешенных к применению в пищевой промышленности, с </w:t>
      </w:r>
      <w:proofErr w:type="spellStart"/>
      <w:r>
        <w:rPr>
          <w:rFonts w:ascii="Arial" w:hAnsi="Arial" w:cs="Arial"/>
          <w:color w:val="2D2D2D"/>
          <w:spacing w:val="1"/>
          <w:sz w:val="15"/>
          <w:szCs w:val="15"/>
        </w:rPr>
        <w:t>плотноприлегающими</w:t>
      </w:r>
      <w:proofErr w:type="spellEnd"/>
      <w:r>
        <w:rPr>
          <w:rFonts w:ascii="Arial" w:hAnsi="Arial" w:cs="Arial"/>
          <w:color w:val="2D2D2D"/>
          <w:spacing w:val="1"/>
          <w:sz w:val="15"/>
          <w:szCs w:val="15"/>
        </w:rPr>
        <w:t xml:space="preserve"> крышками, массой нетто от 50 г до 3 кг.</w:t>
      </w:r>
      <w:r>
        <w:rPr>
          <w:rFonts w:ascii="Arial" w:hAnsi="Arial" w:cs="Arial"/>
          <w:color w:val="2D2D2D"/>
          <w:spacing w:val="1"/>
          <w:sz w:val="15"/>
          <w:szCs w:val="15"/>
        </w:rPr>
        <w:br/>
      </w:r>
      <w:r>
        <w:rPr>
          <w:rFonts w:ascii="Arial" w:hAnsi="Arial" w:cs="Arial"/>
          <w:color w:val="2D2D2D"/>
          <w:spacing w:val="1"/>
          <w:sz w:val="15"/>
          <w:szCs w:val="15"/>
        </w:rPr>
        <w:br/>
        <w:t>Допускается выпуск продукции другой массы по согласованию с потребителем.</w:t>
      </w:r>
      <w:r>
        <w:rPr>
          <w:rFonts w:ascii="Arial" w:hAnsi="Arial" w:cs="Arial"/>
          <w:color w:val="2D2D2D"/>
          <w:spacing w:val="1"/>
          <w:sz w:val="15"/>
          <w:szCs w:val="15"/>
        </w:rPr>
        <w:br/>
      </w:r>
      <w:r>
        <w:rPr>
          <w:rFonts w:ascii="Arial" w:hAnsi="Arial" w:cs="Arial"/>
          <w:color w:val="2D2D2D"/>
          <w:spacing w:val="1"/>
          <w:sz w:val="15"/>
          <w:szCs w:val="15"/>
        </w:rPr>
        <w:br/>
        <w:t>Допускается групповая упаковка паштетов под вакуумом или в условиях модифицированной атмосферы, которая может рассматриваться как потребительская с последующей реализацией без нарушения ее целостности, так и транспортная - с последующим удалением упаковки перед реализацией. После удаления транспортной упаковки паштеты хранят при температурно-влажностных режимах для весовой продукции в пределах срока годности.</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4.5.4 Отклонения массы нетто упаковочной единицы продукта от номинальной массы должны соответствовать требованиям </w:t>
      </w:r>
      <w:r w:rsidRPr="00E36B4F">
        <w:rPr>
          <w:rFonts w:ascii="Arial" w:hAnsi="Arial" w:cs="Arial"/>
          <w:color w:val="2D2D2D"/>
          <w:spacing w:val="1"/>
          <w:sz w:val="15"/>
          <w:szCs w:val="15"/>
        </w:rPr>
        <w:t>ГОСТ 8.579</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4.5.5 Весовые и фасованные паштеты укладывают в транспортную упаковку: ящики из гофрированного картона по </w:t>
      </w:r>
      <w:r w:rsidRPr="00E36B4F">
        <w:rPr>
          <w:rFonts w:ascii="Arial" w:hAnsi="Arial" w:cs="Arial"/>
          <w:color w:val="2D2D2D"/>
          <w:spacing w:val="1"/>
          <w:sz w:val="15"/>
          <w:szCs w:val="15"/>
        </w:rPr>
        <w:t>ГОСТ 13513</w:t>
      </w:r>
      <w:r>
        <w:rPr>
          <w:rFonts w:ascii="Arial" w:hAnsi="Arial" w:cs="Arial"/>
          <w:color w:val="2D2D2D"/>
          <w:spacing w:val="1"/>
          <w:sz w:val="15"/>
          <w:szCs w:val="15"/>
        </w:rPr>
        <w:t>, полимерные многооборотные ящики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51289</w:t>
      </w:r>
      <w:r>
        <w:rPr>
          <w:rFonts w:ascii="Arial" w:hAnsi="Arial" w:cs="Arial"/>
          <w:color w:val="2D2D2D"/>
          <w:spacing w:val="1"/>
          <w:sz w:val="15"/>
          <w:szCs w:val="15"/>
        </w:rPr>
        <w:t>; полимерные многооборотные ящики, алюминиевые, контейнеры или тару-оборудование и другие упаковочные материалы и виды упаковки, разрешенные для контакта с пищевой продукцией, обеспечивающие сохранность и качество продукции при транспортировании и хранении.</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4.5.6 Упаковка должна быть чистой, сухой, без плесени, постороннего запаха.</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4.5.7 Многооборотная упаковка должна иметь крышку. При отсутствии крышки допускается для местной реализации упаковку накрывать </w:t>
      </w:r>
      <w:proofErr w:type="spellStart"/>
      <w:r>
        <w:rPr>
          <w:rFonts w:ascii="Arial" w:hAnsi="Arial" w:cs="Arial"/>
          <w:color w:val="2D2D2D"/>
          <w:spacing w:val="1"/>
          <w:sz w:val="15"/>
          <w:szCs w:val="15"/>
        </w:rPr>
        <w:t>подпергаментом</w:t>
      </w:r>
      <w:proofErr w:type="spellEnd"/>
      <w:r>
        <w:rPr>
          <w:rFonts w:ascii="Arial" w:hAnsi="Arial" w:cs="Arial"/>
          <w:color w:val="2D2D2D"/>
          <w:spacing w:val="1"/>
          <w:sz w:val="15"/>
          <w:szCs w:val="15"/>
        </w:rPr>
        <w:t xml:space="preserve"> по </w:t>
      </w:r>
      <w:r w:rsidRPr="00E36B4F">
        <w:rPr>
          <w:rFonts w:ascii="Arial" w:hAnsi="Arial" w:cs="Arial"/>
          <w:color w:val="2D2D2D"/>
          <w:spacing w:val="1"/>
          <w:sz w:val="15"/>
          <w:szCs w:val="15"/>
        </w:rPr>
        <w:t>ГОСТ 1760</w:t>
      </w:r>
      <w:r>
        <w:rPr>
          <w:rFonts w:ascii="Arial" w:hAnsi="Arial" w:cs="Arial"/>
          <w:color w:val="2D2D2D"/>
          <w:spacing w:val="1"/>
          <w:sz w:val="15"/>
          <w:szCs w:val="15"/>
        </w:rPr>
        <w:t>, пергаментом по </w:t>
      </w:r>
      <w:r w:rsidRPr="00E36B4F">
        <w:rPr>
          <w:rFonts w:ascii="Arial" w:hAnsi="Arial" w:cs="Arial"/>
          <w:color w:val="2D2D2D"/>
          <w:spacing w:val="1"/>
          <w:sz w:val="15"/>
          <w:szCs w:val="15"/>
        </w:rPr>
        <w:t>ГОСТ 1341</w:t>
      </w:r>
      <w:r>
        <w:rPr>
          <w:rFonts w:ascii="Arial" w:hAnsi="Arial" w:cs="Arial"/>
          <w:color w:val="2D2D2D"/>
          <w:spacing w:val="1"/>
          <w:sz w:val="15"/>
          <w:szCs w:val="15"/>
        </w:rPr>
        <w:t>, оберточной бумагой по </w:t>
      </w:r>
      <w:r w:rsidRPr="00E36B4F">
        <w:rPr>
          <w:rFonts w:ascii="Arial" w:hAnsi="Arial" w:cs="Arial"/>
          <w:color w:val="2D2D2D"/>
          <w:spacing w:val="1"/>
          <w:sz w:val="15"/>
          <w:szCs w:val="15"/>
        </w:rPr>
        <w:t>ГОСТ 8273</w:t>
      </w:r>
      <w:r>
        <w:rPr>
          <w:rFonts w:ascii="Arial" w:hAnsi="Arial" w:cs="Arial"/>
          <w:color w:val="2D2D2D"/>
          <w:spacing w:val="1"/>
          <w:sz w:val="15"/>
          <w:szCs w:val="15"/>
        </w:rPr>
        <w:t> или полимерной пленкой.</w:t>
      </w:r>
      <w:r>
        <w:rPr>
          <w:rFonts w:ascii="Arial" w:hAnsi="Arial" w:cs="Arial"/>
          <w:color w:val="2D2D2D"/>
          <w:spacing w:val="1"/>
          <w:sz w:val="15"/>
          <w:szCs w:val="15"/>
        </w:rPr>
        <w:br/>
      </w:r>
      <w:r>
        <w:rPr>
          <w:rFonts w:ascii="Arial" w:hAnsi="Arial" w:cs="Arial"/>
          <w:color w:val="2D2D2D"/>
          <w:spacing w:val="1"/>
          <w:sz w:val="15"/>
          <w:szCs w:val="15"/>
        </w:rPr>
        <w:br/>
        <w:t>Упаковка, бывшая в употреблении, должна быть обработана моющими и дезинфицирующими средствами в соответствии с санитарными правилами.</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4.5.8 Масса нетто в ящиках из гофрированного картона должна быть не более 20 кг, в контейнерах и таре-оборудовании - не более 250 кг; масса брутто продукции в многооборотной упаковке - не более 30 кг.</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4.5.9</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каждую единицу транспортной упаковки помещают паштеты одного наименования, одной даты выработки и одного срока годности.</w:t>
      </w:r>
      <w:r>
        <w:rPr>
          <w:rFonts w:ascii="Arial" w:hAnsi="Arial" w:cs="Arial"/>
          <w:color w:val="2D2D2D"/>
          <w:spacing w:val="1"/>
          <w:sz w:val="15"/>
          <w:szCs w:val="15"/>
        </w:rPr>
        <w:br/>
      </w:r>
      <w:r>
        <w:rPr>
          <w:rFonts w:ascii="Arial" w:hAnsi="Arial" w:cs="Arial"/>
          <w:color w:val="2D2D2D"/>
          <w:spacing w:val="1"/>
          <w:sz w:val="15"/>
          <w:szCs w:val="15"/>
        </w:rPr>
        <w:br/>
        <w:t>Допускается упаковка одного вида нескольких наименований паштетов в один ящик, контейнер или тару-оборудование по согласованию с заказчиком.</w:t>
      </w:r>
      <w:r>
        <w:rPr>
          <w:rFonts w:ascii="Arial" w:hAnsi="Arial" w:cs="Arial"/>
          <w:color w:val="2D2D2D"/>
          <w:spacing w:val="1"/>
          <w:sz w:val="15"/>
          <w:szCs w:val="15"/>
        </w:rPr>
        <w:br/>
      </w:r>
      <w:r>
        <w:rPr>
          <w:rFonts w:ascii="Arial" w:hAnsi="Arial" w:cs="Arial"/>
          <w:color w:val="2D2D2D"/>
          <w:spacing w:val="1"/>
          <w:sz w:val="15"/>
          <w:szCs w:val="15"/>
        </w:rPr>
        <w:br/>
      </w:r>
    </w:p>
    <w:p w:rsidR="00E36B4F" w:rsidRDefault="00E36B4F" w:rsidP="00E36B4F">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5 Правила приемки</w:t>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Паштеты принимают партиями. Определение партии - по [</w:t>
      </w:r>
      <w:r w:rsidRPr="00E36B4F">
        <w:rPr>
          <w:rFonts w:ascii="Arial" w:hAnsi="Arial" w:cs="Arial"/>
          <w:color w:val="2D2D2D"/>
          <w:spacing w:val="1"/>
          <w:sz w:val="15"/>
          <w:szCs w:val="15"/>
        </w:rPr>
        <w:t>1</w:t>
      </w:r>
      <w:r>
        <w:rPr>
          <w:rFonts w:ascii="Arial" w:hAnsi="Arial" w:cs="Arial"/>
          <w:color w:val="2D2D2D"/>
          <w:spacing w:val="1"/>
          <w:sz w:val="15"/>
          <w:szCs w:val="15"/>
        </w:rPr>
        <w:t>], объем выборок и отбор проб - по </w:t>
      </w:r>
      <w:r w:rsidRPr="00E36B4F">
        <w:rPr>
          <w:rFonts w:ascii="Arial" w:hAnsi="Arial" w:cs="Arial"/>
          <w:color w:val="2D2D2D"/>
          <w:spacing w:val="1"/>
          <w:sz w:val="15"/>
          <w:szCs w:val="15"/>
        </w:rPr>
        <w:t>ГОСТ 9792</w:t>
      </w:r>
      <w:r>
        <w:rPr>
          <w:rFonts w:ascii="Arial" w:hAnsi="Arial" w:cs="Arial"/>
          <w:color w:val="2D2D2D"/>
          <w:spacing w:val="1"/>
          <w:sz w:val="15"/>
          <w:szCs w:val="15"/>
        </w:rPr>
        <w:t>, </w:t>
      </w:r>
      <w:r w:rsidRPr="00E36B4F">
        <w:rPr>
          <w:rFonts w:ascii="Arial" w:hAnsi="Arial" w:cs="Arial"/>
          <w:color w:val="2D2D2D"/>
          <w:spacing w:val="1"/>
          <w:sz w:val="15"/>
          <w:szCs w:val="15"/>
        </w:rPr>
        <w:t>ГОСТ 18321</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Органолептические показатели определяют в каждой партии.</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5.3 Порядок и периодичность контроля физико-химических, микробиологических показателей, токсичных элементов, антибиотиков, пестицидов, радионуклидов, </w:t>
      </w:r>
      <w:proofErr w:type="spellStart"/>
      <w:r>
        <w:rPr>
          <w:rFonts w:ascii="Arial" w:hAnsi="Arial" w:cs="Arial"/>
          <w:color w:val="2D2D2D"/>
          <w:spacing w:val="1"/>
          <w:sz w:val="15"/>
          <w:szCs w:val="15"/>
        </w:rPr>
        <w:t>нитрозаминов</w:t>
      </w:r>
      <w:proofErr w:type="spellEnd"/>
      <w:r>
        <w:rPr>
          <w:rFonts w:ascii="Arial" w:hAnsi="Arial" w:cs="Arial"/>
          <w:color w:val="2D2D2D"/>
          <w:spacing w:val="1"/>
          <w:sz w:val="15"/>
          <w:szCs w:val="15"/>
        </w:rPr>
        <w:t xml:space="preserve"> устанавливает изготовитель в программе производственного контроля.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Контроль за</w:t>
      </w:r>
      <w:proofErr w:type="gramEnd"/>
      <w:r>
        <w:rPr>
          <w:rFonts w:ascii="Arial" w:hAnsi="Arial" w:cs="Arial"/>
          <w:color w:val="2D2D2D"/>
          <w:spacing w:val="1"/>
          <w:sz w:val="15"/>
          <w:szCs w:val="15"/>
        </w:rPr>
        <w:t xml:space="preserve"> содержанием </w:t>
      </w:r>
      <w:proofErr w:type="spellStart"/>
      <w:r>
        <w:rPr>
          <w:rFonts w:ascii="Arial" w:hAnsi="Arial" w:cs="Arial"/>
          <w:color w:val="2D2D2D"/>
          <w:spacing w:val="1"/>
          <w:sz w:val="15"/>
          <w:szCs w:val="15"/>
        </w:rPr>
        <w:t>диоксинов</w:t>
      </w:r>
      <w:proofErr w:type="spellEnd"/>
      <w:r>
        <w:rPr>
          <w:rFonts w:ascii="Arial" w:hAnsi="Arial" w:cs="Arial"/>
          <w:color w:val="2D2D2D"/>
          <w:spacing w:val="1"/>
          <w:sz w:val="15"/>
          <w:szCs w:val="15"/>
        </w:rPr>
        <w:t xml:space="preserve"> проводят в случаях ухудшения экологической ситуации, связанной с авариями, техногенными и природными катастрофами, приводящими к образованию и попаданию </w:t>
      </w:r>
      <w:proofErr w:type="spellStart"/>
      <w:r>
        <w:rPr>
          <w:rFonts w:ascii="Arial" w:hAnsi="Arial" w:cs="Arial"/>
          <w:color w:val="2D2D2D"/>
          <w:spacing w:val="1"/>
          <w:sz w:val="15"/>
          <w:szCs w:val="15"/>
        </w:rPr>
        <w:t>диоксинов</w:t>
      </w:r>
      <w:proofErr w:type="spellEnd"/>
      <w:r>
        <w:rPr>
          <w:rFonts w:ascii="Arial" w:hAnsi="Arial" w:cs="Arial"/>
          <w:color w:val="2D2D2D"/>
          <w:spacing w:val="1"/>
          <w:sz w:val="15"/>
          <w:szCs w:val="15"/>
        </w:rPr>
        <w:t xml:space="preserve"> в окружающую среду и обоснованного предположения о возможном их наличии в продовольственном сырье.</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случае разногласия по составу используемого сырья проводят идентификацию сырьевого состава продукта по </w:t>
      </w:r>
      <w:r w:rsidRPr="00E36B4F">
        <w:rPr>
          <w:rFonts w:ascii="Arial" w:hAnsi="Arial" w:cs="Arial"/>
          <w:color w:val="2D2D2D"/>
          <w:spacing w:val="1"/>
          <w:sz w:val="15"/>
          <w:szCs w:val="15"/>
        </w:rPr>
        <w:t>ГОСТ 31479</w:t>
      </w:r>
      <w:r>
        <w:rPr>
          <w:rFonts w:ascii="Arial" w:hAnsi="Arial" w:cs="Arial"/>
          <w:color w:val="2D2D2D"/>
          <w:spacing w:val="1"/>
          <w:sz w:val="15"/>
          <w:szCs w:val="15"/>
        </w:rPr>
        <w:t>, </w:t>
      </w:r>
      <w:r w:rsidRPr="00E36B4F">
        <w:rPr>
          <w:rFonts w:ascii="Arial" w:hAnsi="Arial" w:cs="Arial"/>
          <w:color w:val="2D2D2D"/>
          <w:spacing w:val="1"/>
          <w:sz w:val="15"/>
          <w:szCs w:val="15"/>
        </w:rPr>
        <w:t>ГОСТ 31796</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Контроль на наличие генетически модифицированных источников осуществляют по требованию контролирующей организации или потребителя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52173</w:t>
      </w:r>
      <w:r>
        <w:rPr>
          <w:rFonts w:ascii="Arial" w:hAnsi="Arial" w:cs="Arial"/>
          <w:color w:val="2D2D2D"/>
          <w:spacing w:val="1"/>
          <w:sz w:val="15"/>
          <w:szCs w:val="15"/>
        </w:rPr>
        <w:t>, </w:t>
      </w:r>
      <w:r w:rsidRPr="00E36B4F">
        <w:rPr>
          <w:rFonts w:ascii="Arial" w:hAnsi="Arial" w:cs="Arial"/>
          <w:color w:val="2D2D2D"/>
          <w:spacing w:val="1"/>
          <w:sz w:val="15"/>
          <w:szCs w:val="15"/>
        </w:rPr>
        <w:t>ГОСТ Р 52174</w:t>
      </w:r>
      <w:r>
        <w:rPr>
          <w:rFonts w:ascii="Arial" w:hAnsi="Arial" w:cs="Arial"/>
          <w:color w:val="2D2D2D"/>
          <w:spacing w:val="1"/>
          <w:sz w:val="15"/>
          <w:szCs w:val="15"/>
        </w:rPr>
        <w:t>, </w:t>
      </w:r>
      <w:r w:rsidRPr="00E36B4F">
        <w:rPr>
          <w:rFonts w:ascii="Arial" w:hAnsi="Arial" w:cs="Arial"/>
          <w:color w:val="2D2D2D"/>
          <w:spacing w:val="1"/>
          <w:sz w:val="15"/>
          <w:szCs w:val="15"/>
        </w:rPr>
        <w:t>ГОСТ Р 53214</w:t>
      </w:r>
      <w:r>
        <w:rPr>
          <w:rFonts w:ascii="Arial" w:hAnsi="Arial" w:cs="Arial"/>
          <w:color w:val="2D2D2D"/>
          <w:spacing w:val="1"/>
          <w:sz w:val="15"/>
          <w:szCs w:val="15"/>
        </w:rPr>
        <w:t>, </w:t>
      </w:r>
      <w:r w:rsidRPr="00E36B4F">
        <w:rPr>
          <w:rFonts w:ascii="Arial" w:hAnsi="Arial" w:cs="Arial"/>
          <w:color w:val="2D2D2D"/>
          <w:spacing w:val="1"/>
          <w:sz w:val="15"/>
          <w:szCs w:val="15"/>
        </w:rPr>
        <w:t>ГОСТ Р 53244</w:t>
      </w:r>
      <w:r>
        <w:rPr>
          <w:rFonts w:ascii="Arial" w:hAnsi="Arial" w:cs="Arial"/>
          <w:color w:val="2D2D2D"/>
          <w:spacing w:val="1"/>
          <w:sz w:val="15"/>
          <w:szCs w:val="15"/>
        </w:rPr>
        <w:t>, [12]*.</w:t>
      </w:r>
      <w:r>
        <w:rPr>
          <w:rFonts w:ascii="Arial" w:hAnsi="Arial" w:cs="Arial"/>
          <w:color w:val="2D2D2D"/>
          <w:spacing w:val="1"/>
          <w:sz w:val="15"/>
          <w:szCs w:val="15"/>
        </w:rPr>
        <w:br/>
        <w:t>________________</w:t>
      </w:r>
      <w:r>
        <w:rPr>
          <w:rFonts w:ascii="Arial" w:hAnsi="Arial" w:cs="Arial"/>
          <w:color w:val="2D2D2D"/>
          <w:spacing w:val="1"/>
          <w:sz w:val="15"/>
          <w:szCs w:val="15"/>
        </w:rPr>
        <w:br/>
        <w:t>* См. раздел Библиография. - Примечание изготовителя базы данных. </w:t>
      </w:r>
      <w:r>
        <w:rPr>
          <w:rFonts w:ascii="Arial" w:hAnsi="Arial" w:cs="Arial"/>
          <w:color w:val="2D2D2D"/>
          <w:spacing w:val="1"/>
          <w:sz w:val="15"/>
          <w:szCs w:val="15"/>
        </w:rPr>
        <w:br/>
      </w:r>
    </w:p>
    <w:p w:rsidR="00E36B4F" w:rsidRDefault="00E36B4F" w:rsidP="00E36B4F">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6 Методы контроля</w:t>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Отбор проб для органолептической оценки, физико-химического и микробиологического контроля -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51447</w:t>
      </w:r>
      <w:r>
        <w:rPr>
          <w:rFonts w:ascii="Arial" w:hAnsi="Arial" w:cs="Arial"/>
          <w:color w:val="2D2D2D"/>
          <w:spacing w:val="1"/>
          <w:sz w:val="15"/>
          <w:szCs w:val="15"/>
        </w:rPr>
        <w:t>, </w:t>
      </w:r>
      <w:r w:rsidRPr="00E36B4F">
        <w:rPr>
          <w:rFonts w:ascii="Arial" w:hAnsi="Arial" w:cs="Arial"/>
          <w:color w:val="2D2D2D"/>
          <w:spacing w:val="1"/>
          <w:sz w:val="15"/>
          <w:szCs w:val="15"/>
        </w:rPr>
        <w:t>ГОСТ Р 54015</w:t>
      </w:r>
      <w:r>
        <w:rPr>
          <w:rFonts w:ascii="Arial" w:hAnsi="Arial" w:cs="Arial"/>
          <w:color w:val="2D2D2D"/>
          <w:spacing w:val="1"/>
          <w:sz w:val="15"/>
          <w:szCs w:val="15"/>
        </w:rPr>
        <w:t>, </w:t>
      </w:r>
      <w:r w:rsidRPr="00E36B4F">
        <w:rPr>
          <w:rFonts w:ascii="Arial" w:hAnsi="Arial" w:cs="Arial"/>
          <w:color w:val="2D2D2D"/>
          <w:spacing w:val="1"/>
          <w:sz w:val="15"/>
          <w:szCs w:val="15"/>
        </w:rPr>
        <w:t>ГОСТ 9792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Подготовка проб для определения токсичных элементов - по </w:t>
      </w:r>
      <w:r w:rsidRPr="00E36B4F">
        <w:rPr>
          <w:rFonts w:ascii="Arial" w:hAnsi="Arial" w:cs="Arial"/>
          <w:color w:val="2D2D2D"/>
          <w:spacing w:val="1"/>
          <w:sz w:val="15"/>
          <w:szCs w:val="15"/>
        </w:rPr>
        <w:t>ГОСТ 26929</w:t>
      </w:r>
      <w:r>
        <w:rPr>
          <w:rFonts w:ascii="Arial" w:hAnsi="Arial" w:cs="Arial"/>
          <w:color w:val="2D2D2D"/>
          <w:spacing w:val="1"/>
          <w:sz w:val="15"/>
          <w:szCs w:val="15"/>
        </w:rPr>
        <w:t>, </w:t>
      </w:r>
      <w:r w:rsidRPr="00E36B4F">
        <w:rPr>
          <w:rFonts w:ascii="Arial" w:hAnsi="Arial" w:cs="Arial"/>
          <w:color w:val="2D2D2D"/>
          <w:spacing w:val="1"/>
          <w:sz w:val="15"/>
          <w:szCs w:val="15"/>
        </w:rPr>
        <w:t>ГОСТ 31671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Подготовка проб к микробиологическому контролю -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51448</w:t>
      </w:r>
      <w:r>
        <w:rPr>
          <w:rFonts w:ascii="Arial" w:hAnsi="Arial" w:cs="Arial"/>
          <w:color w:val="2D2D2D"/>
          <w:spacing w:val="1"/>
          <w:sz w:val="15"/>
          <w:szCs w:val="15"/>
        </w:rPr>
        <w:t>, </w:t>
      </w:r>
      <w:r w:rsidRPr="00E36B4F">
        <w:rPr>
          <w:rFonts w:ascii="Arial" w:hAnsi="Arial" w:cs="Arial"/>
          <w:color w:val="2D2D2D"/>
          <w:spacing w:val="1"/>
          <w:sz w:val="15"/>
          <w:szCs w:val="15"/>
        </w:rPr>
        <w:t>ГОСТ 26669</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Определение органолептических показателей -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53159</w:t>
      </w:r>
      <w:r>
        <w:rPr>
          <w:rFonts w:ascii="Arial" w:hAnsi="Arial" w:cs="Arial"/>
          <w:color w:val="2D2D2D"/>
          <w:spacing w:val="1"/>
          <w:sz w:val="15"/>
          <w:szCs w:val="15"/>
        </w:rPr>
        <w:t>, </w:t>
      </w:r>
      <w:r w:rsidRPr="00E36B4F">
        <w:rPr>
          <w:rFonts w:ascii="Arial" w:hAnsi="Arial" w:cs="Arial"/>
          <w:color w:val="2D2D2D"/>
          <w:spacing w:val="1"/>
          <w:sz w:val="15"/>
          <w:szCs w:val="15"/>
        </w:rPr>
        <w:t>ГОСТ Р 53161</w:t>
      </w:r>
      <w:r>
        <w:rPr>
          <w:rFonts w:ascii="Arial" w:hAnsi="Arial" w:cs="Arial"/>
          <w:color w:val="2D2D2D"/>
          <w:spacing w:val="1"/>
          <w:sz w:val="15"/>
          <w:szCs w:val="15"/>
        </w:rPr>
        <w:t>, </w:t>
      </w:r>
      <w:r w:rsidRPr="00E36B4F">
        <w:rPr>
          <w:rFonts w:ascii="Arial" w:hAnsi="Arial" w:cs="Arial"/>
          <w:color w:val="2D2D2D"/>
          <w:spacing w:val="1"/>
          <w:sz w:val="15"/>
          <w:szCs w:val="15"/>
        </w:rPr>
        <w:t>ГОСТ ISO 8588</w:t>
      </w:r>
      <w:r>
        <w:rPr>
          <w:rFonts w:ascii="Arial" w:hAnsi="Arial" w:cs="Arial"/>
          <w:color w:val="2D2D2D"/>
          <w:spacing w:val="1"/>
          <w:sz w:val="15"/>
          <w:szCs w:val="15"/>
        </w:rPr>
        <w:t>, </w:t>
      </w:r>
      <w:r w:rsidRPr="00E36B4F">
        <w:rPr>
          <w:rFonts w:ascii="Arial" w:hAnsi="Arial" w:cs="Arial"/>
          <w:color w:val="2D2D2D"/>
          <w:spacing w:val="1"/>
          <w:sz w:val="15"/>
          <w:szCs w:val="15"/>
        </w:rPr>
        <w:t>ГОСТ 9959</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Определение физико-химических показателей:</w:t>
      </w:r>
      <w:r>
        <w:rPr>
          <w:rFonts w:ascii="Arial" w:hAnsi="Arial" w:cs="Arial"/>
          <w:color w:val="2D2D2D"/>
          <w:spacing w:val="1"/>
          <w:sz w:val="15"/>
          <w:szCs w:val="15"/>
        </w:rPr>
        <w:br/>
      </w:r>
      <w:r>
        <w:rPr>
          <w:rFonts w:ascii="Arial" w:hAnsi="Arial" w:cs="Arial"/>
          <w:color w:val="2D2D2D"/>
          <w:spacing w:val="1"/>
          <w:sz w:val="15"/>
          <w:szCs w:val="15"/>
        </w:rPr>
        <w:br/>
        <w:t>- массовой доли хлористого натрия (поваренной соли) -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51444</w:t>
      </w:r>
      <w:r>
        <w:rPr>
          <w:rFonts w:ascii="Arial" w:hAnsi="Arial" w:cs="Arial"/>
          <w:color w:val="2D2D2D"/>
          <w:spacing w:val="1"/>
          <w:sz w:val="15"/>
          <w:szCs w:val="15"/>
        </w:rPr>
        <w:t>, </w:t>
      </w:r>
      <w:r w:rsidRPr="00E36B4F">
        <w:rPr>
          <w:rFonts w:ascii="Arial" w:hAnsi="Arial" w:cs="Arial"/>
          <w:color w:val="2D2D2D"/>
          <w:spacing w:val="1"/>
          <w:sz w:val="15"/>
          <w:szCs w:val="15"/>
        </w:rPr>
        <w:t>ГОСТ Р 51480</w:t>
      </w:r>
      <w:r>
        <w:rPr>
          <w:rFonts w:ascii="Arial" w:hAnsi="Arial" w:cs="Arial"/>
          <w:color w:val="2D2D2D"/>
          <w:spacing w:val="1"/>
          <w:sz w:val="15"/>
          <w:szCs w:val="15"/>
        </w:rPr>
        <w:t>, </w:t>
      </w:r>
      <w:r w:rsidRPr="00E36B4F">
        <w:rPr>
          <w:rFonts w:ascii="Arial" w:hAnsi="Arial" w:cs="Arial"/>
          <w:color w:val="2D2D2D"/>
          <w:spacing w:val="1"/>
          <w:sz w:val="15"/>
          <w:szCs w:val="15"/>
        </w:rPr>
        <w:t>ГОСТ 9957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массовой доли белка - по </w:t>
      </w:r>
      <w:r w:rsidRPr="00E36B4F">
        <w:rPr>
          <w:rFonts w:ascii="Arial" w:hAnsi="Arial" w:cs="Arial"/>
          <w:color w:val="2D2D2D"/>
          <w:spacing w:val="1"/>
          <w:sz w:val="15"/>
          <w:szCs w:val="15"/>
        </w:rPr>
        <w:t>ГОСТ 25011</w:t>
      </w:r>
      <w:r>
        <w:rPr>
          <w:rFonts w:ascii="Arial" w:hAnsi="Arial" w:cs="Arial"/>
          <w:color w:val="2D2D2D"/>
          <w:spacing w:val="1"/>
          <w:sz w:val="15"/>
          <w:szCs w:val="15"/>
        </w:rPr>
        <w:t>, </w:t>
      </w:r>
      <w:r w:rsidRPr="00E36B4F">
        <w:rPr>
          <w:rFonts w:ascii="Arial" w:hAnsi="Arial" w:cs="Arial"/>
          <w:color w:val="2D2D2D"/>
          <w:spacing w:val="1"/>
          <w:sz w:val="15"/>
          <w:szCs w:val="15"/>
        </w:rPr>
        <w:t>ГОСТ 32008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массовой доли жира - по </w:t>
      </w:r>
      <w:r w:rsidRPr="00E36B4F">
        <w:rPr>
          <w:rFonts w:ascii="Arial" w:hAnsi="Arial" w:cs="Arial"/>
          <w:color w:val="2D2D2D"/>
          <w:spacing w:val="1"/>
          <w:sz w:val="15"/>
          <w:szCs w:val="15"/>
        </w:rPr>
        <w:t>ГОСТ 23042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массовой доли крахмала - по </w:t>
      </w:r>
      <w:r w:rsidRPr="00E36B4F">
        <w:rPr>
          <w:rFonts w:ascii="Arial" w:hAnsi="Arial" w:cs="Arial"/>
          <w:color w:val="2D2D2D"/>
          <w:spacing w:val="1"/>
          <w:sz w:val="15"/>
          <w:szCs w:val="15"/>
        </w:rPr>
        <w:t>ГОСТ 10574</w:t>
      </w:r>
      <w:r>
        <w:rPr>
          <w:rFonts w:ascii="Arial" w:hAnsi="Arial" w:cs="Arial"/>
          <w:color w:val="2D2D2D"/>
          <w:spacing w:val="1"/>
          <w:sz w:val="15"/>
          <w:szCs w:val="15"/>
        </w:rPr>
        <w:t>, </w:t>
      </w:r>
      <w:r w:rsidRPr="00E36B4F">
        <w:rPr>
          <w:rFonts w:ascii="Arial" w:hAnsi="Arial" w:cs="Arial"/>
          <w:color w:val="2D2D2D"/>
          <w:spacing w:val="1"/>
          <w:sz w:val="15"/>
          <w:szCs w:val="15"/>
        </w:rPr>
        <w:t>ГОСТ 29301</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Определение микробиологических показателей -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50454</w:t>
      </w:r>
      <w:r>
        <w:rPr>
          <w:rFonts w:ascii="Arial" w:hAnsi="Arial" w:cs="Arial"/>
          <w:color w:val="2D2D2D"/>
          <w:spacing w:val="1"/>
          <w:sz w:val="15"/>
          <w:szCs w:val="15"/>
        </w:rPr>
        <w:t>, </w:t>
      </w:r>
      <w:r w:rsidRPr="00E36B4F">
        <w:rPr>
          <w:rFonts w:ascii="Arial" w:hAnsi="Arial" w:cs="Arial"/>
          <w:color w:val="2D2D2D"/>
          <w:spacing w:val="1"/>
          <w:sz w:val="15"/>
          <w:szCs w:val="15"/>
        </w:rPr>
        <w:t>ГОСТ Р 50455</w:t>
      </w:r>
      <w:r>
        <w:rPr>
          <w:rFonts w:ascii="Arial" w:hAnsi="Arial" w:cs="Arial"/>
          <w:color w:val="2D2D2D"/>
          <w:spacing w:val="1"/>
          <w:sz w:val="15"/>
          <w:szCs w:val="15"/>
        </w:rPr>
        <w:t>, </w:t>
      </w:r>
      <w:r w:rsidRPr="00E36B4F">
        <w:rPr>
          <w:rFonts w:ascii="Arial" w:hAnsi="Arial" w:cs="Arial"/>
          <w:color w:val="2D2D2D"/>
          <w:spacing w:val="1"/>
          <w:sz w:val="15"/>
          <w:szCs w:val="15"/>
        </w:rPr>
        <w:t>ГОСТ 9958</w:t>
      </w:r>
      <w:r>
        <w:rPr>
          <w:rFonts w:ascii="Arial" w:hAnsi="Arial" w:cs="Arial"/>
          <w:color w:val="2D2D2D"/>
          <w:spacing w:val="1"/>
          <w:sz w:val="15"/>
          <w:szCs w:val="15"/>
        </w:rPr>
        <w:t>, </w:t>
      </w:r>
      <w:r w:rsidRPr="00E36B4F">
        <w:rPr>
          <w:rFonts w:ascii="Arial" w:hAnsi="Arial" w:cs="Arial"/>
          <w:color w:val="2D2D2D"/>
          <w:spacing w:val="1"/>
          <w:sz w:val="15"/>
          <w:szCs w:val="15"/>
        </w:rPr>
        <w:t>ГОСТ 10444.15</w:t>
      </w:r>
      <w:r>
        <w:rPr>
          <w:rFonts w:ascii="Arial" w:hAnsi="Arial" w:cs="Arial"/>
          <w:color w:val="2D2D2D"/>
          <w:spacing w:val="1"/>
          <w:sz w:val="15"/>
          <w:szCs w:val="15"/>
        </w:rPr>
        <w:t>, </w:t>
      </w:r>
      <w:r w:rsidRPr="00E36B4F">
        <w:rPr>
          <w:rFonts w:ascii="Arial" w:hAnsi="Arial" w:cs="Arial"/>
          <w:color w:val="2D2D2D"/>
          <w:spacing w:val="1"/>
          <w:sz w:val="15"/>
          <w:szCs w:val="15"/>
        </w:rPr>
        <w:t>ГОСТ 26670</w:t>
      </w:r>
      <w:r>
        <w:rPr>
          <w:rFonts w:ascii="Arial" w:hAnsi="Arial" w:cs="Arial"/>
          <w:color w:val="2D2D2D"/>
          <w:spacing w:val="1"/>
          <w:sz w:val="15"/>
          <w:szCs w:val="15"/>
        </w:rPr>
        <w:t>, </w:t>
      </w:r>
      <w:r w:rsidRPr="00E36B4F">
        <w:rPr>
          <w:rFonts w:ascii="Arial" w:hAnsi="Arial" w:cs="Arial"/>
          <w:color w:val="2D2D2D"/>
          <w:spacing w:val="1"/>
          <w:sz w:val="15"/>
          <w:szCs w:val="15"/>
        </w:rPr>
        <w:t>ГОСТ 29185</w:t>
      </w:r>
      <w:r>
        <w:rPr>
          <w:rFonts w:ascii="Arial" w:hAnsi="Arial" w:cs="Arial"/>
          <w:color w:val="2D2D2D"/>
          <w:spacing w:val="1"/>
          <w:sz w:val="15"/>
          <w:szCs w:val="15"/>
        </w:rPr>
        <w:t>, </w:t>
      </w:r>
      <w:r w:rsidRPr="00E36B4F">
        <w:rPr>
          <w:rFonts w:ascii="Arial" w:hAnsi="Arial" w:cs="Arial"/>
          <w:color w:val="2D2D2D"/>
          <w:spacing w:val="1"/>
          <w:sz w:val="15"/>
          <w:szCs w:val="15"/>
        </w:rPr>
        <w:t>ГОСТ 31659</w:t>
      </w:r>
      <w:r>
        <w:rPr>
          <w:rFonts w:ascii="Arial" w:hAnsi="Arial" w:cs="Arial"/>
          <w:color w:val="2D2D2D"/>
          <w:spacing w:val="1"/>
          <w:sz w:val="15"/>
          <w:szCs w:val="15"/>
        </w:rPr>
        <w:t>, </w:t>
      </w:r>
      <w:r w:rsidRPr="00E36B4F">
        <w:rPr>
          <w:rFonts w:ascii="Arial" w:hAnsi="Arial" w:cs="Arial"/>
          <w:color w:val="2D2D2D"/>
          <w:spacing w:val="1"/>
          <w:sz w:val="15"/>
          <w:szCs w:val="15"/>
        </w:rPr>
        <w:t>ГОСТ 31746</w:t>
      </w:r>
      <w:r>
        <w:rPr>
          <w:rFonts w:ascii="Arial" w:hAnsi="Arial" w:cs="Arial"/>
          <w:color w:val="2D2D2D"/>
          <w:spacing w:val="1"/>
          <w:sz w:val="15"/>
          <w:szCs w:val="15"/>
        </w:rPr>
        <w:t>, </w:t>
      </w:r>
      <w:r w:rsidRPr="00E36B4F">
        <w:rPr>
          <w:rFonts w:ascii="Arial" w:hAnsi="Arial" w:cs="Arial"/>
          <w:color w:val="2D2D2D"/>
          <w:spacing w:val="1"/>
          <w:sz w:val="15"/>
          <w:szCs w:val="15"/>
        </w:rPr>
        <w:t>ГОСТ 31747</w:t>
      </w:r>
      <w:r>
        <w:rPr>
          <w:rFonts w:ascii="Arial" w:hAnsi="Arial" w:cs="Arial"/>
          <w:color w:val="2D2D2D"/>
          <w:spacing w:val="1"/>
          <w:sz w:val="15"/>
          <w:szCs w:val="15"/>
        </w:rPr>
        <w:t>, </w:t>
      </w:r>
      <w:r w:rsidRPr="00E36B4F">
        <w:rPr>
          <w:rFonts w:ascii="Arial" w:hAnsi="Arial" w:cs="Arial"/>
          <w:color w:val="2D2D2D"/>
          <w:spacing w:val="1"/>
          <w:sz w:val="15"/>
          <w:szCs w:val="15"/>
        </w:rPr>
        <w:t>ГОСТ 32031</w:t>
      </w:r>
      <w:r>
        <w:rPr>
          <w:rFonts w:ascii="Arial" w:hAnsi="Arial" w:cs="Arial"/>
          <w:color w:val="2D2D2D"/>
          <w:spacing w:val="1"/>
          <w:sz w:val="15"/>
          <w:szCs w:val="15"/>
        </w:rPr>
        <w:t>, [</w:t>
      </w:r>
      <w:r w:rsidRPr="00E36B4F">
        <w:rPr>
          <w:rFonts w:ascii="Arial" w:hAnsi="Arial" w:cs="Arial"/>
          <w:color w:val="2D2D2D"/>
          <w:spacing w:val="1"/>
          <w:sz w:val="15"/>
          <w:szCs w:val="15"/>
        </w:rPr>
        <w:t>13</w:t>
      </w:r>
      <w:r>
        <w:rPr>
          <w:rFonts w:ascii="Arial" w:hAnsi="Arial" w:cs="Arial"/>
          <w:color w:val="2D2D2D"/>
          <w:spacing w:val="1"/>
          <w:sz w:val="15"/>
          <w:szCs w:val="15"/>
        </w:rPr>
        <w:t>], [14]*.</w:t>
      </w:r>
      <w:r>
        <w:rPr>
          <w:rFonts w:ascii="Arial" w:hAnsi="Arial" w:cs="Arial"/>
          <w:color w:val="2D2D2D"/>
          <w:spacing w:val="1"/>
          <w:sz w:val="15"/>
          <w:szCs w:val="15"/>
        </w:rPr>
        <w:br/>
      </w:r>
      <w:r>
        <w:rPr>
          <w:rFonts w:ascii="Arial" w:hAnsi="Arial" w:cs="Arial"/>
          <w:color w:val="2D2D2D"/>
          <w:spacing w:val="1"/>
          <w:sz w:val="15"/>
          <w:szCs w:val="15"/>
        </w:rPr>
        <w:lastRenderedPageBreak/>
        <w:t>________________</w:t>
      </w:r>
      <w:r>
        <w:rPr>
          <w:rFonts w:ascii="Arial" w:hAnsi="Arial" w:cs="Arial"/>
          <w:color w:val="2D2D2D"/>
          <w:spacing w:val="1"/>
          <w:sz w:val="15"/>
          <w:szCs w:val="15"/>
        </w:rPr>
        <w:br/>
        <w:t>* См. раздел Библиография.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t>Общие требования проведения микробиологических исследований - по </w:t>
      </w:r>
      <w:r w:rsidRPr="00E36B4F">
        <w:rPr>
          <w:rFonts w:ascii="Arial" w:hAnsi="Arial" w:cs="Arial"/>
          <w:color w:val="2D2D2D"/>
          <w:spacing w:val="1"/>
          <w:sz w:val="15"/>
          <w:szCs w:val="15"/>
        </w:rPr>
        <w:t>ГОСТ ISO 7218</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Определение содержания токсичных элементов - по [</w:t>
      </w:r>
      <w:r w:rsidRPr="00E36B4F">
        <w:rPr>
          <w:rFonts w:ascii="Arial" w:hAnsi="Arial" w:cs="Arial"/>
          <w:color w:val="2D2D2D"/>
          <w:spacing w:val="1"/>
          <w:sz w:val="15"/>
          <w:szCs w:val="15"/>
        </w:rPr>
        <w:t>15</w:t>
      </w:r>
      <w:r>
        <w:rPr>
          <w:rFonts w:ascii="Arial" w:hAnsi="Arial" w:cs="Arial"/>
          <w:color w:val="2D2D2D"/>
          <w:spacing w:val="1"/>
          <w:sz w:val="15"/>
          <w:szCs w:val="15"/>
        </w:rPr>
        <w:t>], [</w:t>
      </w:r>
      <w:r w:rsidRPr="00E36B4F">
        <w:rPr>
          <w:rFonts w:ascii="Arial" w:hAnsi="Arial" w:cs="Arial"/>
          <w:color w:val="2D2D2D"/>
          <w:spacing w:val="1"/>
          <w:sz w:val="15"/>
          <w:szCs w:val="15"/>
        </w:rPr>
        <w:t>16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ртути - по </w:t>
      </w:r>
      <w:r w:rsidRPr="00E36B4F">
        <w:rPr>
          <w:rFonts w:ascii="Arial" w:hAnsi="Arial" w:cs="Arial"/>
          <w:color w:val="2D2D2D"/>
          <w:spacing w:val="1"/>
          <w:sz w:val="15"/>
          <w:szCs w:val="15"/>
        </w:rPr>
        <w:t>ГОСТ 26927</w:t>
      </w:r>
      <w:r>
        <w:rPr>
          <w:rFonts w:ascii="Arial" w:hAnsi="Arial" w:cs="Arial"/>
          <w:color w:val="2D2D2D"/>
          <w:spacing w:val="1"/>
          <w:sz w:val="15"/>
          <w:szCs w:val="15"/>
        </w:rPr>
        <w:t>, [</w:t>
      </w:r>
      <w:r w:rsidRPr="00E36B4F">
        <w:rPr>
          <w:rFonts w:ascii="Arial" w:hAnsi="Arial" w:cs="Arial"/>
          <w:color w:val="2D2D2D"/>
          <w:spacing w:val="1"/>
          <w:sz w:val="15"/>
          <w:szCs w:val="15"/>
        </w:rPr>
        <w:t>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мышьяка -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51766</w:t>
      </w:r>
      <w:r>
        <w:rPr>
          <w:rFonts w:ascii="Arial" w:hAnsi="Arial" w:cs="Arial"/>
          <w:color w:val="2D2D2D"/>
          <w:spacing w:val="1"/>
          <w:sz w:val="15"/>
          <w:szCs w:val="15"/>
        </w:rPr>
        <w:t>, </w:t>
      </w:r>
      <w:r w:rsidRPr="00E36B4F">
        <w:rPr>
          <w:rFonts w:ascii="Arial" w:hAnsi="Arial" w:cs="Arial"/>
          <w:color w:val="2D2D2D"/>
          <w:spacing w:val="1"/>
          <w:sz w:val="15"/>
          <w:szCs w:val="15"/>
        </w:rPr>
        <w:t>ГОСТ 26930</w:t>
      </w:r>
      <w:r>
        <w:rPr>
          <w:rFonts w:ascii="Arial" w:hAnsi="Arial" w:cs="Arial"/>
          <w:color w:val="2D2D2D"/>
          <w:spacing w:val="1"/>
          <w:sz w:val="15"/>
          <w:szCs w:val="15"/>
        </w:rPr>
        <w:t>, </w:t>
      </w:r>
      <w:r w:rsidRPr="00E36B4F">
        <w:rPr>
          <w:rFonts w:ascii="Arial" w:hAnsi="Arial" w:cs="Arial"/>
          <w:color w:val="2D2D2D"/>
          <w:spacing w:val="1"/>
          <w:sz w:val="15"/>
          <w:szCs w:val="15"/>
        </w:rPr>
        <w:t>ГОСТ 30538</w:t>
      </w:r>
      <w:r>
        <w:rPr>
          <w:rFonts w:ascii="Arial" w:hAnsi="Arial" w:cs="Arial"/>
          <w:color w:val="2D2D2D"/>
          <w:spacing w:val="1"/>
          <w:sz w:val="15"/>
          <w:szCs w:val="15"/>
        </w:rPr>
        <w:t>, </w:t>
      </w:r>
      <w:r w:rsidRPr="00E36B4F">
        <w:rPr>
          <w:rFonts w:ascii="Arial" w:hAnsi="Arial" w:cs="Arial"/>
          <w:color w:val="2D2D2D"/>
          <w:spacing w:val="1"/>
          <w:sz w:val="15"/>
          <w:szCs w:val="15"/>
        </w:rPr>
        <w:t>ГОСТ 31628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свинца - по </w:t>
      </w:r>
      <w:r w:rsidRPr="00E36B4F">
        <w:rPr>
          <w:rFonts w:ascii="Arial" w:hAnsi="Arial" w:cs="Arial"/>
          <w:color w:val="2D2D2D"/>
          <w:spacing w:val="1"/>
          <w:sz w:val="15"/>
          <w:szCs w:val="15"/>
        </w:rPr>
        <w:t>ГОСТ Р 51301</w:t>
      </w:r>
      <w:r>
        <w:rPr>
          <w:rFonts w:ascii="Arial" w:hAnsi="Arial" w:cs="Arial"/>
          <w:color w:val="2D2D2D"/>
          <w:spacing w:val="1"/>
          <w:sz w:val="15"/>
          <w:szCs w:val="15"/>
        </w:rPr>
        <w:t>, </w:t>
      </w:r>
      <w:r w:rsidRPr="00E36B4F">
        <w:rPr>
          <w:rFonts w:ascii="Arial" w:hAnsi="Arial" w:cs="Arial"/>
          <w:color w:val="2D2D2D"/>
          <w:spacing w:val="1"/>
          <w:sz w:val="15"/>
          <w:szCs w:val="15"/>
        </w:rPr>
        <w:t>ГОСТ 26932</w:t>
      </w:r>
      <w:r>
        <w:rPr>
          <w:rFonts w:ascii="Arial" w:hAnsi="Arial" w:cs="Arial"/>
          <w:color w:val="2D2D2D"/>
          <w:spacing w:val="1"/>
          <w:sz w:val="15"/>
          <w:szCs w:val="15"/>
        </w:rPr>
        <w:t>, </w:t>
      </w:r>
      <w:r w:rsidRPr="00E36B4F">
        <w:rPr>
          <w:rFonts w:ascii="Arial" w:hAnsi="Arial" w:cs="Arial"/>
          <w:color w:val="2D2D2D"/>
          <w:spacing w:val="1"/>
          <w:sz w:val="15"/>
          <w:szCs w:val="15"/>
        </w:rPr>
        <w:t>ГОСТ 30178</w:t>
      </w:r>
      <w:r>
        <w:rPr>
          <w:rFonts w:ascii="Arial" w:hAnsi="Arial" w:cs="Arial"/>
          <w:color w:val="2D2D2D"/>
          <w:spacing w:val="1"/>
          <w:sz w:val="15"/>
          <w:szCs w:val="15"/>
        </w:rPr>
        <w:t>, </w:t>
      </w:r>
      <w:r w:rsidRPr="00E36B4F">
        <w:rPr>
          <w:rFonts w:ascii="Arial" w:hAnsi="Arial" w:cs="Arial"/>
          <w:color w:val="2D2D2D"/>
          <w:spacing w:val="1"/>
          <w:sz w:val="15"/>
          <w:szCs w:val="15"/>
        </w:rPr>
        <w:t>ГОСТ 30538</w:t>
      </w:r>
      <w:r>
        <w:rPr>
          <w:rFonts w:ascii="Arial" w:hAnsi="Arial" w:cs="Arial"/>
          <w:color w:val="2D2D2D"/>
          <w:spacing w:val="1"/>
          <w:sz w:val="15"/>
          <w:szCs w:val="15"/>
        </w:rPr>
        <w:t>, [</w:t>
      </w:r>
      <w:r w:rsidRPr="00E36B4F">
        <w:rPr>
          <w:rFonts w:ascii="Arial" w:hAnsi="Arial" w:cs="Arial"/>
          <w:color w:val="2D2D2D"/>
          <w:spacing w:val="1"/>
          <w:sz w:val="15"/>
          <w:szCs w:val="15"/>
        </w:rPr>
        <w:t>18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кадмия - по </w:t>
      </w:r>
      <w:r w:rsidRPr="00E36B4F">
        <w:rPr>
          <w:rFonts w:ascii="Arial" w:hAnsi="Arial" w:cs="Arial"/>
          <w:color w:val="2D2D2D"/>
          <w:spacing w:val="1"/>
          <w:sz w:val="15"/>
          <w:szCs w:val="15"/>
        </w:rPr>
        <w:t>ГОСТ Р 51301</w:t>
      </w:r>
      <w:r>
        <w:rPr>
          <w:rFonts w:ascii="Arial" w:hAnsi="Arial" w:cs="Arial"/>
          <w:color w:val="2D2D2D"/>
          <w:spacing w:val="1"/>
          <w:sz w:val="15"/>
          <w:szCs w:val="15"/>
        </w:rPr>
        <w:t>, </w:t>
      </w:r>
      <w:r w:rsidRPr="00E36B4F">
        <w:rPr>
          <w:rFonts w:ascii="Arial" w:hAnsi="Arial" w:cs="Arial"/>
          <w:color w:val="2D2D2D"/>
          <w:spacing w:val="1"/>
          <w:sz w:val="15"/>
          <w:szCs w:val="15"/>
        </w:rPr>
        <w:t>ГОСТ 26933</w:t>
      </w:r>
      <w:r>
        <w:rPr>
          <w:rFonts w:ascii="Arial" w:hAnsi="Arial" w:cs="Arial"/>
          <w:color w:val="2D2D2D"/>
          <w:spacing w:val="1"/>
          <w:sz w:val="15"/>
          <w:szCs w:val="15"/>
        </w:rPr>
        <w:t>, </w:t>
      </w:r>
      <w:r w:rsidRPr="00E36B4F">
        <w:rPr>
          <w:rFonts w:ascii="Arial" w:hAnsi="Arial" w:cs="Arial"/>
          <w:color w:val="2D2D2D"/>
          <w:spacing w:val="1"/>
          <w:sz w:val="15"/>
          <w:szCs w:val="15"/>
        </w:rPr>
        <w:t>ГОСТ 30178</w:t>
      </w:r>
      <w:r>
        <w:rPr>
          <w:rFonts w:ascii="Arial" w:hAnsi="Arial" w:cs="Arial"/>
          <w:color w:val="2D2D2D"/>
          <w:spacing w:val="1"/>
          <w:sz w:val="15"/>
          <w:szCs w:val="15"/>
        </w:rPr>
        <w:t>, </w:t>
      </w:r>
      <w:r w:rsidRPr="00E36B4F">
        <w:rPr>
          <w:rFonts w:ascii="Arial" w:hAnsi="Arial" w:cs="Arial"/>
          <w:color w:val="2D2D2D"/>
          <w:spacing w:val="1"/>
          <w:sz w:val="15"/>
          <w:szCs w:val="15"/>
        </w:rPr>
        <w:t>ГОСТ 30538</w:t>
      </w:r>
      <w:r>
        <w:rPr>
          <w:rFonts w:ascii="Arial" w:hAnsi="Arial" w:cs="Arial"/>
          <w:color w:val="2D2D2D"/>
          <w:spacing w:val="1"/>
          <w:sz w:val="15"/>
          <w:szCs w:val="15"/>
        </w:rPr>
        <w:t>, [</w:t>
      </w:r>
      <w:r w:rsidRPr="00E36B4F">
        <w:rPr>
          <w:rFonts w:ascii="Arial" w:hAnsi="Arial" w:cs="Arial"/>
          <w:color w:val="2D2D2D"/>
          <w:spacing w:val="1"/>
          <w:sz w:val="15"/>
          <w:szCs w:val="15"/>
        </w:rPr>
        <w:t>18</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Определение пестицидов - по [</w:t>
      </w:r>
      <w:r w:rsidRPr="00E36B4F">
        <w:rPr>
          <w:rFonts w:ascii="Arial" w:hAnsi="Arial" w:cs="Arial"/>
          <w:color w:val="2D2D2D"/>
          <w:spacing w:val="1"/>
          <w:sz w:val="15"/>
          <w:szCs w:val="15"/>
        </w:rPr>
        <w:t>19</w:t>
      </w:r>
      <w:r>
        <w:rPr>
          <w:rFonts w:ascii="Arial" w:hAnsi="Arial" w:cs="Arial"/>
          <w:color w:val="2D2D2D"/>
          <w:spacing w:val="1"/>
          <w:sz w:val="15"/>
          <w:szCs w:val="15"/>
        </w:rPr>
        <w:t>], [</w:t>
      </w:r>
      <w:r w:rsidRPr="00E36B4F">
        <w:rPr>
          <w:rFonts w:ascii="Arial" w:hAnsi="Arial" w:cs="Arial"/>
          <w:color w:val="2D2D2D"/>
          <w:spacing w:val="1"/>
          <w:sz w:val="15"/>
          <w:szCs w:val="15"/>
        </w:rPr>
        <w:t>20</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 Определение антибиотиков -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ИСО 13493</w:t>
      </w:r>
      <w:r>
        <w:rPr>
          <w:rFonts w:ascii="Arial" w:hAnsi="Arial" w:cs="Arial"/>
          <w:color w:val="2D2D2D"/>
          <w:spacing w:val="1"/>
          <w:sz w:val="15"/>
          <w:szCs w:val="15"/>
        </w:rPr>
        <w:t>, [</w:t>
      </w:r>
      <w:r w:rsidRPr="00E36B4F">
        <w:rPr>
          <w:rFonts w:ascii="Arial" w:hAnsi="Arial" w:cs="Arial"/>
          <w:color w:val="2D2D2D"/>
          <w:spacing w:val="1"/>
          <w:sz w:val="15"/>
          <w:szCs w:val="15"/>
        </w:rPr>
        <w:t>21</w:t>
      </w:r>
      <w:r>
        <w:rPr>
          <w:rFonts w:ascii="Arial" w:hAnsi="Arial" w:cs="Arial"/>
          <w:color w:val="2D2D2D"/>
          <w:spacing w:val="1"/>
          <w:sz w:val="15"/>
          <w:szCs w:val="15"/>
        </w:rPr>
        <w:t>]-[</w:t>
      </w:r>
      <w:r w:rsidRPr="00E36B4F">
        <w:rPr>
          <w:rFonts w:ascii="Arial" w:hAnsi="Arial" w:cs="Arial"/>
          <w:color w:val="2D2D2D"/>
          <w:spacing w:val="1"/>
          <w:sz w:val="15"/>
          <w:szCs w:val="15"/>
        </w:rPr>
        <w:t>23</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 Определение радионуклидов - по </w:t>
      </w:r>
      <w:r w:rsidRPr="00E36B4F">
        <w:rPr>
          <w:rFonts w:ascii="Arial" w:hAnsi="Arial" w:cs="Arial"/>
          <w:color w:val="2D2D2D"/>
          <w:spacing w:val="1"/>
          <w:sz w:val="15"/>
          <w:szCs w:val="15"/>
        </w:rPr>
        <w:t xml:space="preserve">ГОСТ </w:t>
      </w:r>
      <w:proofErr w:type="gramStart"/>
      <w:r w:rsidRPr="00E36B4F">
        <w:rPr>
          <w:rFonts w:ascii="Arial" w:hAnsi="Arial" w:cs="Arial"/>
          <w:color w:val="2D2D2D"/>
          <w:spacing w:val="1"/>
          <w:sz w:val="15"/>
          <w:szCs w:val="15"/>
        </w:rPr>
        <w:t>Р</w:t>
      </w:r>
      <w:proofErr w:type="gramEnd"/>
      <w:r w:rsidRPr="00E36B4F">
        <w:rPr>
          <w:rFonts w:ascii="Arial" w:hAnsi="Arial" w:cs="Arial"/>
          <w:color w:val="2D2D2D"/>
          <w:spacing w:val="1"/>
          <w:sz w:val="15"/>
          <w:szCs w:val="15"/>
        </w:rPr>
        <w:t xml:space="preserve"> 54015</w:t>
      </w:r>
      <w:r>
        <w:rPr>
          <w:rFonts w:ascii="Arial" w:hAnsi="Arial" w:cs="Arial"/>
          <w:color w:val="2D2D2D"/>
          <w:spacing w:val="1"/>
          <w:sz w:val="15"/>
          <w:szCs w:val="15"/>
        </w:rPr>
        <w:t>, </w:t>
      </w:r>
      <w:r w:rsidRPr="00E36B4F">
        <w:rPr>
          <w:rFonts w:ascii="Arial" w:hAnsi="Arial" w:cs="Arial"/>
          <w:color w:val="2D2D2D"/>
          <w:spacing w:val="1"/>
          <w:sz w:val="15"/>
          <w:szCs w:val="15"/>
        </w:rPr>
        <w:t>ГОСТ Р 54016</w:t>
      </w:r>
      <w:r>
        <w:rPr>
          <w:rFonts w:ascii="Arial" w:hAnsi="Arial" w:cs="Arial"/>
          <w:color w:val="2D2D2D"/>
          <w:spacing w:val="1"/>
          <w:sz w:val="15"/>
          <w:szCs w:val="15"/>
        </w:rPr>
        <w:t>, </w:t>
      </w:r>
      <w:r w:rsidRPr="00E36B4F">
        <w:rPr>
          <w:rFonts w:ascii="Arial" w:hAnsi="Arial" w:cs="Arial"/>
          <w:color w:val="2D2D2D"/>
          <w:spacing w:val="1"/>
          <w:sz w:val="15"/>
          <w:szCs w:val="15"/>
        </w:rPr>
        <w:t>ГОСТ Р 54017</w:t>
      </w:r>
      <w:r>
        <w:rPr>
          <w:rFonts w:ascii="Arial" w:hAnsi="Arial" w:cs="Arial"/>
          <w:color w:val="2D2D2D"/>
          <w:spacing w:val="1"/>
          <w:sz w:val="15"/>
          <w:szCs w:val="15"/>
        </w:rPr>
        <w:t>.</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6.9 Определение </w:t>
      </w:r>
      <w:proofErr w:type="spellStart"/>
      <w:r>
        <w:rPr>
          <w:rFonts w:ascii="Arial" w:hAnsi="Arial" w:cs="Arial"/>
          <w:color w:val="2D2D2D"/>
          <w:spacing w:val="1"/>
          <w:sz w:val="15"/>
          <w:szCs w:val="15"/>
        </w:rPr>
        <w:t>диоксинов</w:t>
      </w:r>
      <w:proofErr w:type="spellEnd"/>
      <w:r>
        <w:rPr>
          <w:rFonts w:ascii="Arial" w:hAnsi="Arial" w:cs="Arial"/>
          <w:color w:val="2D2D2D"/>
          <w:spacing w:val="1"/>
          <w:sz w:val="15"/>
          <w:szCs w:val="15"/>
        </w:rPr>
        <w:t xml:space="preserve"> - по [24]*.</w:t>
      </w:r>
      <w:r>
        <w:rPr>
          <w:rFonts w:ascii="Arial" w:hAnsi="Arial" w:cs="Arial"/>
          <w:color w:val="2D2D2D"/>
          <w:spacing w:val="1"/>
          <w:sz w:val="15"/>
          <w:szCs w:val="15"/>
        </w:rPr>
        <w:br/>
        <w:t>________________</w:t>
      </w:r>
      <w:r>
        <w:rPr>
          <w:rFonts w:ascii="Arial" w:hAnsi="Arial" w:cs="Arial"/>
          <w:color w:val="2D2D2D"/>
          <w:spacing w:val="1"/>
          <w:sz w:val="15"/>
          <w:szCs w:val="15"/>
        </w:rPr>
        <w:br/>
        <w:t>* См. раздел Библиография. - Примечание изготовителя базы данных. </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 Температуру готового продукта определяют цифровым термометром с диапазоном измерения от минус 30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плюс 120 °С, с ценой деления 0,1 °С или другими приборами, обеспечивающими измерение температуры в заданном диапазоне, внесенными в Государственный реестр измерительных средств.</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6.11 Определение массы нетто продуктов проводят на весах, внесенных в Государственный реестр измерительных средств, для статистического и автоматического взвешивания с НПВ и </w:t>
      </w:r>
      <w:proofErr w:type="spellStart"/>
      <w:r>
        <w:rPr>
          <w:rFonts w:ascii="Arial" w:hAnsi="Arial" w:cs="Arial"/>
          <w:color w:val="2D2D2D"/>
          <w:spacing w:val="1"/>
          <w:sz w:val="15"/>
          <w:szCs w:val="15"/>
        </w:rPr>
        <w:t>НмПВ</w:t>
      </w:r>
      <w:proofErr w:type="spellEnd"/>
      <w:r>
        <w:rPr>
          <w:rFonts w:ascii="Arial" w:hAnsi="Arial" w:cs="Arial"/>
          <w:color w:val="2D2D2D"/>
          <w:spacing w:val="1"/>
          <w:sz w:val="15"/>
          <w:szCs w:val="15"/>
        </w:rPr>
        <w:t xml:space="preserve"> в зависимости от массы продукции и ценой проверочного деления в соответствии с требуемой точностью.</w:t>
      </w:r>
      <w:r>
        <w:rPr>
          <w:rFonts w:ascii="Arial" w:hAnsi="Arial" w:cs="Arial"/>
          <w:color w:val="2D2D2D"/>
          <w:spacing w:val="1"/>
          <w:sz w:val="15"/>
          <w:szCs w:val="15"/>
        </w:rPr>
        <w:br/>
      </w:r>
      <w:r>
        <w:rPr>
          <w:rFonts w:ascii="Arial" w:hAnsi="Arial" w:cs="Arial"/>
          <w:color w:val="2D2D2D"/>
          <w:spacing w:val="1"/>
          <w:sz w:val="15"/>
          <w:szCs w:val="15"/>
        </w:rPr>
        <w:br/>
      </w:r>
    </w:p>
    <w:p w:rsidR="00E36B4F" w:rsidRDefault="00E36B4F" w:rsidP="00E36B4F">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7 Транспортирование и хранение</w:t>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Паштеты выпускают в реализацию, транспортируют и хранят с температурой в центре батона от 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до 6 °С включительно, в условиях, обеспечивающих безопасность и сохранность их качества.</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Сроки годности паштетов устанавливает изготовитель.</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Рекомендуемые сроки годности паштетов при температуре воздуха от 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6 °С и относительной влажности не выше 75% (кроме паштетов, упакованных в </w:t>
      </w:r>
      <w:proofErr w:type="spellStart"/>
      <w:r>
        <w:rPr>
          <w:rFonts w:ascii="Arial" w:hAnsi="Arial" w:cs="Arial"/>
          <w:color w:val="2D2D2D"/>
          <w:spacing w:val="1"/>
          <w:sz w:val="15"/>
          <w:szCs w:val="15"/>
        </w:rPr>
        <w:t>парогазонепроницаемые</w:t>
      </w:r>
      <w:proofErr w:type="spellEnd"/>
      <w:r>
        <w:rPr>
          <w:rFonts w:ascii="Arial" w:hAnsi="Arial" w:cs="Arial"/>
          <w:color w:val="2D2D2D"/>
          <w:spacing w:val="1"/>
          <w:sz w:val="15"/>
          <w:szCs w:val="15"/>
        </w:rPr>
        <w:t xml:space="preserve"> оболочки и/или материалы, а также упакованных под вакуумом или в модифицированной газовой среде) в зависимости от способа и вида упаковки приведены в таблице 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w:t>
      </w:r>
      <w:r>
        <w:rPr>
          <w:rFonts w:ascii="Arial" w:hAnsi="Arial" w:cs="Arial"/>
          <w:color w:val="2D2D2D"/>
          <w:spacing w:val="1"/>
          <w:sz w:val="15"/>
          <w:szCs w:val="15"/>
        </w:rPr>
        <w:br/>
      </w:r>
    </w:p>
    <w:tbl>
      <w:tblPr>
        <w:tblW w:w="0" w:type="auto"/>
        <w:tblCellMar>
          <w:left w:w="0" w:type="dxa"/>
          <w:right w:w="0" w:type="dxa"/>
        </w:tblCellMar>
        <w:tblLook w:val="04A0"/>
      </w:tblPr>
      <w:tblGrid>
        <w:gridCol w:w="3640"/>
        <w:gridCol w:w="4738"/>
        <w:gridCol w:w="2111"/>
      </w:tblGrid>
      <w:tr w:rsidR="00E36B4F" w:rsidTr="00E36B4F">
        <w:trPr>
          <w:trHeight w:val="15"/>
        </w:trPr>
        <w:tc>
          <w:tcPr>
            <w:tcW w:w="3881" w:type="dxa"/>
            <w:hideMark/>
          </w:tcPr>
          <w:p w:rsidR="00E36B4F" w:rsidRDefault="00E36B4F">
            <w:pPr>
              <w:rPr>
                <w:sz w:val="2"/>
                <w:szCs w:val="24"/>
              </w:rPr>
            </w:pPr>
          </w:p>
        </w:tc>
        <w:tc>
          <w:tcPr>
            <w:tcW w:w="5174" w:type="dxa"/>
            <w:hideMark/>
          </w:tcPr>
          <w:p w:rsidR="00E36B4F" w:rsidRDefault="00E36B4F">
            <w:pPr>
              <w:rPr>
                <w:sz w:val="2"/>
                <w:szCs w:val="24"/>
              </w:rPr>
            </w:pPr>
          </w:p>
        </w:tc>
        <w:tc>
          <w:tcPr>
            <w:tcW w:w="2218" w:type="dxa"/>
            <w:hideMark/>
          </w:tcPr>
          <w:p w:rsidR="00E36B4F" w:rsidRDefault="00E36B4F">
            <w:pPr>
              <w:rPr>
                <w:sz w:val="2"/>
                <w:szCs w:val="24"/>
              </w:rPr>
            </w:pPr>
          </w:p>
        </w:tc>
      </w:tr>
      <w:tr w:rsidR="00E36B4F" w:rsidTr="00E36B4F">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Способ упаковки</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упаковки</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Рекомендуемый срок годности, </w:t>
            </w:r>
            <w:proofErr w:type="spellStart"/>
            <w:r>
              <w:rPr>
                <w:color w:val="2D2D2D"/>
                <w:sz w:val="15"/>
                <w:szCs w:val="15"/>
              </w:rPr>
              <w:t>сут</w:t>
            </w:r>
            <w:proofErr w:type="spellEnd"/>
            <w:r>
              <w:rPr>
                <w:color w:val="2D2D2D"/>
                <w:sz w:val="15"/>
                <w:szCs w:val="15"/>
              </w:rPr>
              <w:t>, не более</w:t>
            </w:r>
          </w:p>
        </w:tc>
      </w:tr>
      <w:tr w:rsidR="00E36B4F" w:rsidTr="00E36B4F">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В натуральных и искусственных проницаемых, в том числе белковых оболочках</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Без применения вакуума или модифицированной газовой среды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E36B4F" w:rsidTr="00E36B4F">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Без применения вакуума или модифицированной газовой среды (с применением регуляторов кислотности Е262*, Е325, Е326)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E36B4F" w:rsidTr="00E36B4F">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 искусственных </w:t>
            </w:r>
            <w:proofErr w:type="spellStart"/>
            <w:r>
              <w:rPr>
                <w:color w:val="2D2D2D"/>
                <w:sz w:val="15"/>
                <w:szCs w:val="15"/>
              </w:rPr>
              <w:t>парогазонепроницаемых</w:t>
            </w:r>
            <w:proofErr w:type="spellEnd"/>
            <w:r>
              <w:rPr>
                <w:color w:val="2D2D2D"/>
                <w:sz w:val="15"/>
                <w:szCs w:val="15"/>
              </w:rPr>
              <w:t xml:space="preserve"> оболочках (полиамидных)</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Без применения вакуума или модифицированной газовой среды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E36B4F" w:rsidTr="00E36B4F">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Без применения вакуума или модифицированной газовой среды (с применением регуляторов кислотности Е262*, Е325, Е326)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E36B4F" w:rsidTr="00E36B4F">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В формах</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Без применения вакуума или модифицированной газовой среды </w:t>
            </w:r>
            <w:r>
              <w:rPr>
                <w:color w:val="2D2D2D"/>
                <w:sz w:val="15"/>
                <w:szCs w:val="15"/>
              </w:rPr>
              <w:br/>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E36B4F" w:rsidTr="00E36B4F">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Без применения вакуума или модифицированной газовой среды (с применением регуляторов кислотности Е262*, Е325, Е326)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E36B4F" w:rsidTr="00E36B4F">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В формах из термоустойчивых полиамидных материалов с герметически закрытыми крышками</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Без применения вакуума или модифицированной газовой среды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E36B4F" w:rsidTr="00E36B4F">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Без применения вакуума или модифицированной газовой среды (с применением регуляторов кислотности Е262*, Е325, Е326)</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E36B4F" w:rsidTr="00E36B4F">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 полимерных многослойных пленках или пакетах из </w:t>
            </w:r>
            <w:proofErr w:type="spellStart"/>
            <w:r>
              <w:rPr>
                <w:color w:val="2D2D2D"/>
                <w:sz w:val="15"/>
                <w:szCs w:val="15"/>
              </w:rPr>
              <w:t>ламинатов</w:t>
            </w:r>
            <w:proofErr w:type="spellEnd"/>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С применением вакуума или модифицированной газовой среды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E36B4F" w:rsidTr="00E36B4F">
        <w:tc>
          <w:tcPr>
            <w:tcW w:w="1127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Е262 в составе комплексной пищевой добавки "</w:t>
            </w:r>
            <w:proofErr w:type="spellStart"/>
            <w:r>
              <w:rPr>
                <w:color w:val="2D2D2D"/>
                <w:sz w:val="15"/>
                <w:szCs w:val="15"/>
              </w:rPr>
              <w:t>Баксолан</w:t>
            </w:r>
            <w:proofErr w:type="spellEnd"/>
            <w:r>
              <w:rPr>
                <w:color w:val="2D2D2D"/>
                <w:sz w:val="15"/>
                <w:szCs w:val="15"/>
              </w:rPr>
              <w:t>". Данная информация приведена для удобства пользователей настоящего стандарта.</w:t>
            </w:r>
          </w:p>
        </w:tc>
      </w:tr>
    </w:tbl>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 Рекомендуемый срок годности паштетов при температуре воздуха от 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6 °С после нарушения целостности потребительской упаковки под вакуумом или в модифицированной атмосфере составляет не более 3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 xml:space="preserve"> до истечения сроков годности упакованной продукции.</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 Сроки годности паштетов могут быть указаны изготовителем в технологической инструкции на основании проведенных исследований по [</w:t>
      </w:r>
      <w:r w:rsidRPr="00E36B4F">
        <w:rPr>
          <w:rFonts w:ascii="Arial" w:hAnsi="Arial" w:cs="Arial"/>
          <w:color w:val="2D2D2D"/>
          <w:spacing w:val="1"/>
          <w:sz w:val="15"/>
          <w:szCs w:val="15"/>
        </w:rPr>
        <w:t>25</w:t>
      </w:r>
      <w:r>
        <w:rPr>
          <w:rFonts w:ascii="Arial" w:hAnsi="Arial" w:cs="Arial"/>
          <w:color w:val="2D2D2D"/>
          <w:spacing w:val="1"/>
          <w:sz w:val="15"/>
          <w:szCs w:val="15"/>
        </w:rPr>
        <w:t>].</w:t>
      </w:r>
    </w:p>
    <w:p w:rsidR="00E36B4F" w:rsidRDefault="00E36B4F" w:rsidP="00E36B4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(справочное)</w:t>
      </w:r>
    </w:p>
    <w:p w:rsidR="00E36B4F" w:rsidRDefault="00E36B4F" w:rsidP="00E36B4F">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Примеры определения группы и категории паштетов</w:t>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А.1 Данные по массовой доле мышечной ткани мясных ингредиентов применяемых в производстве паштетов</w:t>
      </w:r>
      <w:r>
        <w:rPr>
          <w:rFonts w:ascii="Arial" w:hAnsi="Arial" w:cs="Arial"/>
          <w:color w:val="2D2D2D"/>
          <w:spacing w:val="1"/>
          <w:sz w:val="15"/>
          <w:szCs w:val="15"/>
        </w:rPr>
        <w:br/>
      </w:r>
      <w:r>
        <w:rPr>
          <w:rFonts w:ascii="Arial" w:hAnsi="Arial" w:cs="Arial"/>
          <w:color w:val="2D2D2D"/>
          <w:spacing w:val="1"/>
          <w:sz w:val="15"/>
          <w:szCs w:val="15"/>
        </w:rPr>
        <w:br/>
        <w:t>Массовая доля мышечной ткани в мясных ингредиентах, используемых при изготовлении паштетов по настоящему стандарту, указана в таблице А.1.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А.1</w:t>
      </w:r>
      <w:r>
        <w:rPr>
          <w:rFonts w:ascii="Arial" w:hAnsi="Arial" w:cs="Arial"/>
          <w:color w:val="2D2D2D"/>
          <w:spacing w:val="1"/>
          <w:sz w:val="15"/>
          <w:szCs w:val="15"/>
        </w:rPr>
        <w:br/>
      </w:r>
    </w:p>
    <w:tbl>
      <w:tblPr>
        <w:tblW w:w="0" w:type="auto"/>
        <w:tblCellMar>
          <w:left w:w="0" w:type="dxa"/>
          <w:right w:w="0" w:type="dxa"/>
        </w:tblCellMar>
        <w:tblLook w:val="04A0"/>
      </w:tblPr>
      <w:tblGrid>
        <w:gridCol w:w="7032"/>
        <w:gridCol w:w="3457"/>
      </w:tblGrid>
      <w:tr w:rsidR="00E36B4F" w:rsidTr="00E36B4F">
        <w:trPr>
          <w:trHeight w:val="15"/>
        </w:trPr>
        <w:tc>
          <w:tcPr>
            <w:tcW w:w="7577" w:type="dxa"/>
            <w:hideMark/>
          </w:tcPr>
          <w:p w:rsidR="00E36B4F" w:rsidRDefault="00E36B4F">
            <w:pPr>
              <w:rPr>
                <w:sz w:val="2"/>
                <w:szCs w:val="24"/>
              </w:rPr>
            </w:pPr>
          </w:p>
        </w:tc>
        <w:tc>
          <w:tcPr>
            <w:tcW w:w="3696" w:type="dxa"/>
            <w:hideMark/>
          </w:tcPr>
          <w:p w:rsidR="00E36B4F" w:rsidRDefault="00E36B4F">
            <w:pPr>
              <w:rPr>
                <w:sz w:val="2"/>
                <w:szCs w:val="24"/>
              </w:rPr>
            </w:pPr>
          </w:p>
        </w:tc>
      </w:tr>
      <w:tr w:rsidR="00E36B4F" w:rsidTr="00E36B4F">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мясного ингредиента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мышечной ткани, %, не менее</w:t>
            </w:r>
          </w:p>
        </w:tc>
      </w:tr>
      <w:tr w:rsidR="00E36B4F" w:rsidTr="00E36B4F">
        <w:tc>
          <w:tcPr>
            <w:tcW w:w="757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Говядина </w:t>
            </w:r>
            <w:proofErr w:type="spellStart"/>
            <w:r>
              <w:rPr>
                <w:color w:val="2D2D2D"/>
                <w:sz w:val="15"/>
                <w:szCs w:val="15"/>
              </w:rPr>
              <w:t>жилованная</w:t>
            </w:r>
            <w:proofErr w:type="spellEnd"/>
            <w:r>
              <w:rPr>
                <w:color w:val="2D2D2D"/>
                <w:sz w:val="15"/>
                <w:szCs w:val="15"/>
              </w:rPr>
              <w:t xml:space="preserve"> бланшированная:</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rPr>
                <w:sz w:val="24"/>
                <w:szCs w:val="24"/>
              </w:rPr>
            </w:pP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первого сорта</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второго сорта</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E36B4F" w:rsidTr="00E36B4F">
        <w:tc>
          <w:tcPr>
            <w:tcW w:w="757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жирная</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r w:rsidR="00E36B4F" w:rsidTr="00E36B4F">
        <w:tc>
          <w:tcPr>
            <w:tcW w:w="757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Свинина </w:t>
            </w:r>
            <w:proofErr w:type="spellStart"/>
            <w:r>
              <w:rPr>
                <w:color w:val="2D2D2D"/>
                <w:sz w:val="15"/>
                <w:szCs w:val="15"/>
              </w:rPr>
              <w:t>жилованная</w:t>
            </w:r>
            <w:proofErr w:type="spellEnd"/>
            <w:r>
              <w:rPr>
                <w:color w:val="2D2D2D"/>
                <w:sz w:val="15"/>
                <w:szCs w:val="15"/>
              </w:rPr>
              <w:t xml:space="preserve"> бланшированная:</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rPr>
                <w:sz w:val="24"/>
                <w:szCs w:val="24"/>
              </w:rPr>
            </w:pP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полужирная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жирная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щековина</w:t>
            </w:r>
            <w:proofErr w:type="spellEnd"/>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шпик</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межсосковая</w:t>
            </w:r>
            <w:proofErr w:type="spellEnd"/>
            <w:r>
              <w:rPr>
                <w:color w:val="2D2D2D"/>
                <w:sz w:val="15"/>
                <w:szCs w:val="15"/>
              </w:rPr>
              <w:t xml:space="preserve"> часть</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E36B4F" w:rsidTr="00E36B4F">
        <w:tc>
          <w:tcPr>
            <w:tcW w:w="757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жир-сырец</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E36B4F" w:rsidTr="00E36B4F">
        <w:tc>
          <w:tcPr>
            <w:tcW w:w="757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Субпродукты обработанные бланшированные или вареные:</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36B4F" w:rsidRDefault="00E36B4F">
            <w:pPr>
              <w:rPr>
                <w:sz w:val="24"/>
                <w:szCs w:val="24"/>
              </w:rPr>
            </w:pP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печень</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обрезь</w:t>
            </w:r>
            <w:proofErr w:type="spellEnd"/>
            <w:r>
              <w:rPr>
                <w:color w:val="2D2D2D"/>
                <w:sz w:val="15"/>
                <w:szCs w:val="15"/>
              </w:rPr>
              <w:t xml:space="preserve"> говяжья, конская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обрезь</w:t>
            </w:r>
            <w:proofErr w:type="spellEnd"/>
            <w:r>
              <w:rPr>
                <w:color w:val="2D2D2D"/>
                <w:sz w:val="15"/>
                <w:szCs w:val="15"/>
              </w:rPr>
              <w:t xml:space="preserve"> баранья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диафрагма говяжья, конская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диафрагма баранья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шкурка свиная</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сердце говяжье, конское</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сердце свиное, баранье</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мясо голов</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мозги</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языки говяжьи, конские</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r>
      <w:tr w:rsidR="00E36B4F" w:rsidTr="00E36B4F">
        <w:tc>
          <w:tcPr>
            <w:tcW w:w="7577"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языки свиные, бараньи</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E36B4F" w:rsidTr="00E36B4F">
        <w:tc>
          <w:tcPr>
            <w:tcW w:w="757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почки</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r>
      <w:tr w:rsidR="00E36B4F" w:rsidTr="00E36B4F">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 xml:space="preserve">1 </w:t>
            </w:r>
            <w:proofErr w:type="spellStart"/>
            <w:r>
              <w:rPr>
                <w:color w:val="2D2D2D"/>
                <w:sz w:val="15"/>
                <w:szCs w:val="15"/>
              </w:rPr>
              <w:t>Жилованное</w:t>
            </w:r>
            <w:proofErr w:type="spellEnd"/>
            <w:r>
              <w:rPr>
                <w:color w:val="2D2D2D"/>
                <w:sz w:val="15"/>
                <w:szCs w:val="15"/>
              </w:rPr>
              <w:t xml:space="preserve"> мясо, поставляемое в блоках, по морфологическому составу должно соответствовать сортовому мясу, данные по которому приведены в зависимости от его вида в этой таблице.</w:t>
            </w:r>
            <w:r>
              <w:rPr>
                <w:color w:val="2D2D2D"/>
                <w:sz w:val="15"/>
                <w:szCs w:val="15"/>
              </w:rPr>
              <w:br/>
            </w:r>
            <w:r>
              <w:rPr>
                <w:color w:val="2D2D2D"/>
                <w:sz w:val="15"/>
                <w:szCs w:val="15"/>
              </w:rPr>
              <w:br/>
              <w:t>2 Обработанные субпродукты, поставляемые в блоках, по морфологическому составу должны соответствовать указанному в данной таблице виду и наименованию конкретного субпродукта.</w:t>
            </w:r>
            <w:r>
              <w:rPr>
                <w:color w:val="2D2D2D"/>
                <w:sz w:val="15"/>
                <w:szCs w:val="15"/>
              </w:rPr>
              <w:br/>
            </w:r>
            <w:r>
              <w:rPr>
                <w:color w:val="2D2D2D"/>
                <w:sz w:val="15"/>
                <w:szCs w:val="15"/>
              </w:rPr>
              <w:br/>
              <w:t>3</w:t>
            </w:r>
            <w:proofErr w:type="gramStart"/>
            <w:r>
              <w:rPr>
                <w:color w:val="2D2D2D"/>
                <w:sz w:val="15"/>
                <w:szCs w:val="15"/>
              </w:rPr>
              <w:t xml:space="preserve"> В</w:t>
            </w:r>
            <w:proofErr w:type="gramEnd"/>
            <w:r>
              <w:rPr>
                <w:color w:val="2D2D2D"/>
                <w:sz w:val="15"/>
                <w:szCs w:val="15"/>
              </w:rPr>
              <w:t>о всех видах и наименованиях жирового сырья (шпик) массовая доля мышечной ткани составляет не более 3%.</w:t>
            </w:r>
            <w:r>
              <w:rPr>
                <w:color w:val="2D2D2D"/>
                <w:sz w:val="15"/>
                <w:szCs w:val="15"/>
              </w:rPr>
              <w:br/>
            </w:r>
            <w:r>
              <w:rPr>
                <w:color w:val="2D2D2D"/>
                <w:sz w:val="15"/>
                <w:szCs w:val="15"/>
              </w:rPr>
              <w:br/>
              <w:t>4</w:t>
            </w:r>
            <w:proofErr w:type="gramStart"/>
            <w:r>
              <w:rPr>
                <w:color w:val="2D2D2D"/>
                <w:sz w:val="15"/>
                <w:szCs w:val="15"/>
              </w:rPr>
              <w:t xml:space="preserve"> В</w:t>
            </w:r>
            <w:proofErr w:type="gramEnd"/>
            <w:r>
              <w:rPr>
                <w:color w:val="2D2D2D"/>
                <w:sz w:val="15"/>
                <w:szCs w:val="15"/>
              </w:rPr>
              <w:t xml:space="preserve">се виды другого сырья (пищевые ингредиенты, односоставные и комплексные пищевые добавки, пряности и их смеси), не указанные в данной таблице, относятся к </w:t>
            </w:r>
            <w:proofErr w:type="spellStart"/>
            <w:r>
              <w:rPr>
                <w:color w:val="2D2D2D"/>
                <w:sz w:val="15"/>
                <w:szCs w:val="15"/>
              </w:rPr>
              <w:t>немясным</w:t>
            </w:r>
            <w:proofErr w:type="spellEnd"/>
            <w:r>
              <w:rPr>
                <w:color w:val="2D2D2D"/>
                <w:sz w:val="15"/>
                <w:szCs w:val="15"/>
              </w:rPr>
              <w:t xml:space="preserve"> ингредиентам, не содержащим мышечную ткань.</w:t>
            </w:r>
          </w:p>
        </w:tc>
      </w:tr>
    </w:tbl>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А.2 Определение массовых долей мясных ингредиентов и мышечной ткани в готовом продукте</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А.2.1 Массовую долю мясных ингредиентов в готовом продукте </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5334-2012 Паштеты мясные и мясосодержащие. Технические условия" style="width:24.7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3268345" cy="280035"/>
            <wp:effectExtent l="19050" t="0" r="8255" b="0"/>
            <wp:docPr id="4" name="Рисунок 4" descr="ГОСТ Р 55334-2012 Паштеты мясные и мясосодержа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5334-2012 Паштеты мясные и мясосодержащие. Технические условия"/>
                    <pic:cNvPicPr>
                      <a:picLocks noChangeAspect="1" noChangeArrowheads="1"/>
                    </pic:cNvPicPr>
                  </pic:nvPicPr>
                  <pic:blipFill>
                    <a:blip r:embed="rId7" cstate="print"/>
                    <a:srcRect/>
                    <a:stretch>
                      <a:fillRect/>
                    </a:stretch>
                  </pic:blipFill>
                  <pic:spPr bwMode="auto">
                    <a:xfrm>
                      <a:off x="0" y="0"/>
                      <a:ext cx="3268345" cy="280035"/>
                    </a:xfrm>
                    <a:prstGeom prst="rect">
                      <a:avLst/>
                    </a:prstGeom>
                    <a:noFill/>
                    <a:ln w="9525">
                      <a:noFill/>
                      <a:miter lim="800000"/>
                      <a:headEnd/>
                      <a:tailEnd/>
                    </a:ln>
                  </pic:spPr>
                </pic:pic>
              </a:graphicData>
            </a:graphic>
          </wp:inline>
        </w:drawing>
      </w:r>
      <w:proofErr w:type="gramStart"/>
      <w:r>
        <w:rPr>
          <w:rFonts w:ascii="Arial" w:hAnsi="Arial" w:cs="Arial"/>
          <w:color w:val="2D2D2D"/>
          <w:spacing w:val="1"/>
          <w:sz w:val="15"/>
          <w:szCs w:val="15"/>
        </w:rPr>
        <w:t> ,</w:t>
      </w:r>
      <w:proofErr w:type="gramEnd"/>
      <w:r>
        <w:rPr>
          <w:rFonts w:ascii="Arial" w:hAnsi="Arial" w:cs="Arial"/>
          <w:color w:val="2D2D2D"/>
          <w:spacing w:val="1"/>
          <w:sz w:val="15"/>
          <w:szCs w:val="15"/>
        </w:rPr>
        <w:t xml:space="preserve"> при </w:t>
      </w:r>
      <w:r>
        <w:rPr>
          <w:rFonts w:ascii="Arial" w:hAnsi="Arial" w:cs="Arial"/>
          <w:noProof/>
          <w:color w:val="2D2D2D"/>
          <w:spacing w:val="1"/>
          <w:sz w:val="15"/>
          <w:szCs w:val="15"/>
        </w:rPr>
        <w:drawing>
          <wp:inline distT="0" distB="0" distL="0" distR="0">
            <wp:extent cx="914400" cy="238760"/>
            <wp:effectExtent l="19050" t="0" r="0" b="0"/>
            <wp:docPr id="5" name="Рисунок 5" descr="ГОСТ Р 55334-2012 Паштеты мясные и мясосодержа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55334-2012 Паштеты мясные и мясосодержащие. Технические условия"/>
                    <pic:cNvPicPr>
                      <a:picLocks noChangeAspect="1" noChangeArrowheads="1"/>
                    </pic:cNvPicPr>
                  </pic:nvPicPr>
                  <pic:blipFill>
                    <a:blip r:embed="rId8" cstate="print"/>
                    <a:srcRect/>
                    <a:stretch>
                      <a:fillRect/>
                    </a:stretch>
                  </pic:blipFill>
                  <pic:spPr bwMode="auto">
                    <a:xfrm>
                      <a:off x="0" y="0"/>
                      <a:ext cx="91440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или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1378585" cy="238760"/>
            <wp:effectExtent l="19050" t="0" r="0" b="0"/>
            <wp:docPr id="6" name="Рисунок 6" descr="ГОСТ Р 55334-2012 Паштеты мясные и мясосодержа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5334-2012 Паштеты мясные и мясосодержащие. Технические условия"/>
                    <pic:cNvPicPr>
                      <a:picLocks noChangeAspect="1" noChangeArrowheads="1"/>
                    </pic:cNvPicPr>
                  </pic:nvPicPr>
                  <pic:blipFill>
                    <a:blip r:embed="rId9" cstate="print"/>
                    <a:srcRect/>
                    <a:stretch>
                      <a:fillRect/>
                    </a:stretch>
                  </pic:blipFill>
                  <pic:spPr bwMode="auto">
                    <a:xfrm>
                      <a:off x="0" y="0"/>
                      <a:ext cx="137858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w:t>
      </w:r>
      <w:r>
        <w:rPr>
          <w:rFonts w:ascii="Arial" w:hAnsi="Arial" w:cs="Arial"/>
          <w:noProof/>
          <w:color w:val="2D2D2D"/>
          <w:spacing w:val="1"/>
          <w:sz w:val="15"/>
          <w:szCs w:val="15"/>
        </w:rPr>
        <w:drawing>
          <wp:inline distT="0" distB="0" distL="0" distR="0">
            <wp:extent cx="914400" cy="238760"/>
            <wp:effectExtent l="19050" t="0" r="0" b="0"/>
            <wp:docPr id="7" name="Рисунок 7" descr="ГОСТ Р 55334-2012 Паштеты мясные и мясосодержа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5334-2012 Паштеты мясные и мясосодержащие. Технические условия"/>
                    <pic:cNvPicPr>
                      <a:picLocks noChangeAspect="1" noChangeArrowheads="1"/>
                    </pic:cNvPicPr>
                  </pic:nvPicPr>
                  <pic:blipFill>
                    <a:blip r:embed="rId10" cstate="print"/>
                    <a:srcRect/>
                    <a:stretch>
                      <a:fillRect/>
                    </a:stretch>
                  </pic:blipFill>
                  <pic:spPr bwMode="auto">
                    <a:xfrm>
                      <a:off x="0" y="0"/>
                      <a:ext cx="91440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где </w:t>
      </w:r>
      <w:r>
        <w:rPr>
          <w:rFonts w:ascii="Arial" w:hAnsi="Arial" w:cs="Arial"/>
          <w:color w:val="2D2D2D"/>
          <w:spacing w:val="1"/>
          <w:sz w:val="15"/>
          <w:szCs w:val="15"/>
        </w:rPr>
        <w:pict>
          <v:shape id="_x0000_i1032" type="#_x0000_t75" alt="ГОСТ Р 55334-2012 Паштеты мясные и мясосодержащие. Технические условия" style="width:27.4pt;height:17.75pt"/>
        </w:pict>
      </w:r>
      <w:r>
        <w:rPr>
          <w:rFonts w:ascii="Arial" w:hAnsi="Arial" w:cs="Arial"/>
          <w:color w:val="2D2D2D"/>
          <w:spacing w:val="1"/>
          <w:sz w:val="15"/>
          <w:szCs w:val="15"/>
        </w:rPr>
        <w:t> - масса мясных ингредиентов в рецептурной смеси, 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33" type="#_x0000_t75" alt="ГОСТ Р 55334-2012 Паштеты мясные и мясосодержащие. Технические условия" style="width:11.3pt;height:12.9pt"/>
        </w:pict>
      </w:r>
      <w:r>
        <w:rPr>
          <w:rFonts w:ascii="Arial" w:hAnsi="Arial" w:cs="Arial"/>
          <w:color w:val="2D2D2D"/>
          <w:spacing w:val="1"/>
          <w:sz w:val="15"/>
          <w:szCs w:val="15"/>
        </w:rPr>
        <w:t> - потери массы рецептурной смеси при термообработке, кг, которые находят из выражения </w:t>
      </w:r>
      <w:r>
        <w:rPr>
          <w:rFonts w:ascii="Arial" w:hAnsi="Arial" w:cs="Arial"/>
          <w:noProof/>
          <w:color w:val="2D2D2D"/>
          <w:spacing w:val="1"/>
          <w:sz w:val="15"/>
          <w:szCs w:val="15"/>
        </w:rPr>
        <w:drawing>
          <wp:inline distT="0" distB="0" distL="0" distR="0">
            <wp:extent cx="941705" cy="238760"/>
            <wp:effectExtent l="19050" t="0" r="0" b="0"/>
            <wp:docPr id="10" name="Рисунок 10" descr="ГОСТ Р 55334-2012 Паштеты мясные и мясосодержа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5334-2012 Паштеты мясные и мясосодержащие. Технические условия"/>
                    <pic:cNvPicPr>
                      <a:picLocks noChangeAspect="1" noChangeArrowheads="1"/>
                    </pic:cNvPicPr>
                  </pic:nvPicPr>
                  <pic:blipFill>
                    <a:blip r:embed="rId11" cstate="print"/>
                    <a:srcRect/>
                    <a:stretch>
                      <a:fillRect/>
                    </a:stretch>
                  </pic:blipFill>
                  <pic:spPr bwMode="auto">
                    <a:xfrm>
                      <a:off x="0" y="0"/>
                      <a:ext cx="94170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35" type="#_x0000_t75" alt="ГОСТ Р 55334-2012 Паштеты мясные и мясосодержащие. Технические условия" style="width:26.85pt;height:18.8pt"/>
        </w:pict>
      </w:r>
      <w:r>
        <w:rPr>
          <w:rFonts w:ascii="Arial" w:hAnsi="Arial" w:cs="Arial"/>
          <w:color w:val="2D2D2D"/>
          <w:spacing w:val="1"/>
          <w:sz w:val="15"/>
          <w:szCs w:val="15"/>
        </w:rPr>
        <w:t> - масса добавляемой в рецептуру мясопродукта воды, 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36" type="#_x0000_t75" alt="ГОСТ Р 55334-2012 Паштеты мясные и мясосодержащие. Технические условия" style="width:26.35pt;height:18.8pt"/>
        </w:pict>
      </w:r>
      <w:r>
        <w:rPr>
          <w:rFonts w:ascii="Arial" w:hAnsi="Arial" w:cs="Arial"/>
          <w:color w:val="2D2D2D"/>
          <w:spacing w:val="1"/>
          <w:sz w:val="15"/>
          <w:szCs w:val="15"/>
        </w:rPr>
        <w:t> - масса рецептурной смеси, 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37" type="#_x0000_t75" alt="ГОСТ Р 55334-2012 Паштеты мясные и мясосодержащие. Технические условия" style="width:20.4pt;height:18.8pt"/>
        </w:pict>
      </w:r>
      <w:r>
        <w:rPr>
          <w:rFonts w:ascii="Arial" w:hAnsi="Arial" w:cs="Arial"/>
          <w:color w:val="2D2D2D"/>
          <w:spacing w:val="1"/>
          <w:sz w:val="15"/>
          <w:szCs w:val="15"/>
        </w:rPr>
        <w:t> - масса готового продукта, кг;</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А.2.2 Массовую долю мышечной ткани в готовом продукте </w:t>
      </w:r>
      <w:r>
        <w:rPr>
          <w:rFonts w:ascii="Arial" w:hAnsi="Arial" w:cs="Arial"/>
          <w:color w:val="2D2D2D"/>
          <w:spacing w:val="1"/>
          <w:sz w:val="15"/>
          <w:szCs w:val="15"/>
        </w:rPr>
        <w:pict>
          <v:shape id="_x0000_i1038" type="#_x0000_t75" alt="ГОСТ Р 55334-2012 Паштеты мясные и мясосодержащие. Технические условия" style="width:24.2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3384550" cy="238760"/>
            <wp:effectExtent l="19050" t="0" r="6350" b="0"/>
            <wp:docPr id="15" name="Рисунок 15" descr="ГОСТ Р 55334-2012 Паштеты мясные и мясосодержа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55334-2012 Паштеты мясные и мясосодержащие. Технические условия"/>
                    <pic:cNvPicPr>
                      <a:picLocks noChangeAspect="1" noChangeArrowheads="1"/>
                    </pic:cNvPicPr>
                  </pic:nvPicPr>
                  <pic:blipFill>
                    <a:blip r:embed="rId12" cstate="print"/>
                    <a:srcRect/>
                    <a:stretch>
                      <a:fillRect/>
                    </a:stretch>
                  </pic:blipFill>
                  <pic:spPr bwMode="auto">
                    <a:xfrm>
                      <a:off x="0" y="0"/>
                      <a:ext cx="338455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при</w:t>
      </w:r>
      <w:proofErr w:type="gramEnd"/>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14400" cy="238760"/>
            <wp:effectExtent l="19050" t="0" r="0" b="0"/>
            <wp:docPr id="16" name="Рисунок 16" descr="ГОСТ Р 55334-2012 Паштеты мясные и мясосодержа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55334-2012 Паштеты мясные и мясосодержащие. Технические условия"/>
                    <pic:cNvPicPr>
                      <a:picLocks noChangeAspect="1" noChangeArrowheads="1"/>
                    </pic:cNvPicPr>
                  </pic:nvPicPr>
                  <pic:blipFill>
                    <a:blip r:embed="rId8" cstate="print"/>
                    <a:srcRect/>
                    <a:stretch>
                      <a:fillRect/>
                    </a:stretch>
                  </pic:blipFill>
                  <pic:spPr bwMode="auto">
                    <a:xfrm>
                      <a:off x="0" y="0"/>
                      <a:ext cx="91440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или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1371600" cy="238760"/>
            <wp:effectExtent l="19050" t="0" r="0" b="0"/>
            <wp:docPr id="17" name="Рисунок 17" descr="ГОСТ Р 55334-2012 Паштеты мясные и мясосодержа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55334-2012 Паштеты мясные и мясосодержащие. Технические условия"/>
                    <pic:cNvPicPr>
                      <a:picLocks noChangeAspect="1" noChangeArrowheads="1"/>
                    </pic:cNvPicPr>
                  </pic:nvPicPr>
                  <pic:blipFill>
                    <a:blip r:embed="rId13" cstate="print"/>
                    <a:srcRect/>
                    <a:stretch>
                      <a:fillRect/>
                    </a:stretch>
                  </pic:blipFill>
                  <pic:spPr bwMode="auto">
                    <a:xfrm>
                      <a:off x="0" y="0"/>
                      <a:ext cx="137160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при</w:t>
      </w:r>
      <w:proofErr w:type="gramEnd"/>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914400" cy="238760"/>
            <wp:effectExtent l="19050" t="0" r="0" b="0"/>
            <wp:docPr id="18" name="Рисунок 18" descr="ГОСТ Р 55334-2012 Паштеты мясные и мясосодержа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55334-2012 Паштеты мясные и мясосодержащие. Технические условия"/>
                    <pic:cNvPicPr>
                      <a:picLocks noChangeAspect="1" noChangeArrowheads="1"/>
                    </pic:cNvPicPr>
                  </pic:nvPicPr>
                  <pic:blipFill>
                    <a:blip r:embed="rId10" cstate="print"/>
                    <a:srcRect/>
                    <a:stretch>
                      <a:fillRect/>
                    </a:stretch>
                  </pic:blipFill>
                  <pic:spPr bwMode="auto">
                    <a:xfrm>
                      <a:off x="0" y="0"/>
                      <a:ext cx="91440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где </w:t>
      </w:r>
      <w:r>
        <w:rPr>
          <w:rFonts w:ascii="Arial" w:hAnsi="Arial" w:cs="Arial"/>
          <w:color w:val="2D2D2D"/>
          <w:spacing w:val="1"/>
          <w:sz w:val="15"/>
          <w:szCs w:val="15"/>
        </w:rPr>
        <w:pict>
          <v:shape id="_x0000_i1043" type="#_x0000_t75" alt="ГОСТ Р 55334-2012 Паштеты мясные и мясосодержащие. Технические условия" style="width:27.4pt;height:17.75pt"/>
        </w:pict>
      </w:r>
      <w:r>
        <w:rPr>
          <w:rFonts w:ascii="Arial" w:hAnsi="Arial" w:cs="Arial"/>
          <w:color w:val="2D2D2D"/>
          <w:spacing w:val="1"/>
          <w:sz w:val="15"/>
          <w:szCs w:val="15"/>
        </w:rPr>
        <w:t> - масса мышечной ткани в рецептурной смеси, кг.</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А.3 Определение группы и категории для паштета "Нежного", вырабатываемого по рецептуре, приведенной в таблице А.3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А.3</w:t>
      </w:r>
      <w:r>
        <w:rPr>
          <w:rFonts w:ascii="Arial" w:hAnsi="Arial" w:cs="Arial"/>
          <w:color w:val="2D2D2D"/>
          <w:spacing w:val="1"/>
          <w:sz w:val="15"/>
          <w:szCs w:val="15"/>
        </w:rPr>
        <w:br/>
      </w:r>
    </w:p>
    <w:tbl>
      <w:tblPr>
        <w:tblW w:w="0" w:type="auto"/>
        <w:tblCellMar>
          <w:left w:w="0" w:type="dxa"/>
          <w:right w:w="0" w:type="dxa"/>
        </w:tblCellMar>
        <w:tblLook w:val="04A0"/>
      </w:tblPr>
      <w:tblGrid>
        <w:gridCol w:w="4443"/>
        <w:gridCol w:w="2596"/>
        <w:gridCol w:w="3450"/>
      </w:tblGrid>
      <w:tr w:rsidR="00E36B4F" w:rsidTr="00E36B4F">
        <w:trPr>
          <w:trHeight w:val="15"/>
        </w:trPr>
        <w:tc>
          <w:tcPr>
            <w:tcW w:w="4805" w:type="dxa"/>
            <w:hideMark/>
          </w:tcPr>
          <w:p w:rsidR="00E36B4F" w:rsidRDefault="00E36B4F">
            <w:pPr>
              <w:rPr>
                <w:sz w:val="2"/>
                <w:szCs w:val="24"/>
              </w:rPr>
            </w:pPr>
          </w:p>
        </w:tc>
        <w:tc>
          <w:tcPr>
            <w:tcW w:w="2772" w:type="dxa"/>
            <w:hideMark/>
          </w:tcPr>
          <w:p w:rsidR="00E36B4F" w:rsidRDefault="00E36B4F">
            <w:pPr>
              <w:rPr>
                <w:sz w:val="2"/>
                <w:szCs w:val="24"/>
              </w:rPr>
            </w:pPr>
          </w:p>
        </w:tc>
        <w:tc>
          <w:tcPr>
            <w:tcW w:w="3696" w:type="dxa"/>
            <w:hideMark/>
          </w:tcPr>
          <w:p w:rsidR="00E36B4F" w:rsidRDefault="00E36B4F">
            <w:pPr>
              <w:rPr>
                <w:sz w:val="2"/>
                <w:szCs w:val="24"/>
              </w:rPr>
            </w:pPr>
          </w:p>
        </w:tc>
      </w:tr>
      <w:tr w:rsidR="00E36B4F" w:rsidTr="00E36B4F">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ингредиентов</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ингредиента по рецептуре, </w:t>
            </w:r>
            <w:proofErr w:type="gramStart"/>
            <w:r>
              <w:rPr>
                <w:color w:val="2D2D2D"/>
                <w:sz w:val="15"/>
                <w:szCs w:val="15"/>
              </w:rPr>
              <w:t>кг</w:t>
            </w:r>
            <w:proofErr w:type="gramEnd"/>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Сырьевая принадлежность ингредиента</w:t>
            </w:r>
          </w:p>
        </w:tc>
      </w:tr>
      <w:tr w:rsidR="00E36B4F" w:rsidTr="00E36B4F">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Говядина </w:t>
            </w:r>
            <w:proofErr w:type="spellStart"/>
            <w:r>
              <w:rPr>
                <w:color w:val="2D2D2D"/>
                <w:sz w:val="15"/>
                <w:szCs w:val="15"/>
              </w:rPr>
              <w:t>жилованная</w:t>
            </w:r>
            <w:proofErr w:type="spellEnd"/>
            <w:r>
              <w:rPr>
                <w:color w:val="2D2D2D"/>
                <w:sz w:val="15"/>
                <w:szCs w:val="15"/>
              </w:rPr>
              <w:t xml:space="preserve"> первого сорта бланшированная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Мясной</w:t>
            </w:r>
          </w:p>
        </w:tc>
      </w:tr>
      <w:tr w:rsidR="00E36B4F" w:rsidTr="00E36B4F">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Свинина </w:t>
            </w:r>
            <w:proofErr w:type="spellStart"/>
            <w:r>
              <w:rPr>
                <w:color w:val="2D2D2D"/>
                <w:sz w:val="15"/>
                <w:szCs w:val="15"/>
              </w:rPr>
              <w:t>жилованная</w:t>
            </w:r>
            <w:proofErr w:type="spellEnd"/>
            <w:r>
              <w:rPr>
                <w:color w:val="2D2D2D"/>
                <w:sz w:val="15"/>
                <w:szCs w:val="15"/>
              </w:rPr>
              <w:t xml:space="preserve"> жирная бланшированная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Мясной</w:t>
            </w:r>
          </w:p>
        </w:tc>
      </w:tr>
      <w:tr w:rsidR="00E36B4F" w:rsidTr="00E36B4F">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Печень </w:t>
            </w:r>
            <w:proofErr w:type="spellStart"/>
            <w:r>
              <w:rPr>
                <w:color w:val="2D2D2D"/>
                <w:sz w:val="15"/>
                <w:szCs w:val="15"/>
              </w:rPr>
              <w:t>жилованная</w:t>
            </w:r>
            <w:proofErr w:type="spellEnd"/>
            <w:r>
              <w:rPr>
                <w:color w:val="2D2D2D"/>
                <w:sz w:val="15"/>
                <w:szCs w:val="15"/>
              </w:rPr>
              <w:t xml:space="preserve"> говяжья бланшированная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Мясной</w:t>
            </w:r>
          </w:p>
        </w:tc>
      </w:tr>
      <w:tr w:rsidR="00E36B4F" w:rsidTr="00E36B4F">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Мука пшеничная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Немясной</w:t>
            </w:r>
            <w:proofErr w:type="spellEnd"/>
          </w:p>
        </w:tc>
      </w:tr>
      <w:tr w:rsidR="00E36B4F" w:rsidTr="00E36B4F">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Молоко сухое обезжиренное</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Немясной</w:t>
            </w:r>
            <w:proofErr w:type="spellEnd"/>
          </w:p>
        </w:tc>
      </w:tr>
      <w:tr w:rsidR="00E36B4F" w:rsidTr="00E36B4F">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Яйца куриные</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Немясной</w:t>
            </w:r>
            <w:proofErr w:type="spellEnd"/>
          </w:p>
        </w:tc>
      </w:tr>
      <w:tr w:rsidR="00E36B4F" w:rsidTr="00E36B4F">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Соль поваренная пищевая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Немясной</w:t>
            </w:r>
            <w:proofErr w:type="spellEnd"/>
          </w:p>
        </w:tc>
      </w:tr>
      <w:tr w:rsidR="00E36B4F" w:rsidTr="00E36B4F">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Сахар-песок</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Немясной</w:t>
            </w:r>
            <w:proofErr w:type="spellEnd"/>
          </w:p>
        </w:tc>
      </w:tr>
      <w:tr w:rsidR="00E36B4F" w:rsidTr="00E36B4F">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Перец черный молотый</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Немясной</w:t>
            </w:r>
            <w:proofErr w:type="spellEnd"/>
          </w:p>
        </w:tc>
      </w:tr>
      <w:tr w:rsidR="00E36B4F" w:rsidTr="00E36B4F">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Корица молотая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Немясной</w:t>
            </w:r>
            <w:proofErr w:type="spellEnd"/>
          </w:p>
        </w:tc>
      </w:tr>
      <w:tr w:rsidR="00E36B4F" w:rsidTr="00E36B4F">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Орех мускатный молотый</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Немясной</w:t>
            </w:r>
            <w:proofErr w:type="spellEnd"/>
          </w:p>
        </w:tc>
      </w:tr>
      <w:tr w:rsidR="00E36B4F" w:rsidTr="00E36B4F">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Вода (бульон)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Немясной</w:t>
            </w:r>
            <w:proofErr w:type="spellEnd"/>
          </w:p>
        </w:tc>
      </w:tr>
    </w:tbl>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Определение группы</w:t>
      </w:r>
      <w:r>
        <w:rPr>
          <w:rFonts w:ascii="Arial" w:hAnsi="Arial" w:cs="Arial"/>
          <w:color w:val="2D2D2D"/>
          <w:spacing w:val="1"/>
          <w:sz w:val="15"/>
          <w:szCs w:val="15"/>
        </w:rPr>
        <w:br/>
      </w:r>
      <w:r>
        <w:rPr>
          <w:rFonts w:ascii="Arial" w:hAnsi="Arial" w:cs="Arial"/>
          <w:color w:val="2D2D2D"/>
          <w:spacing w:val="1"/>
          <w:sz w:val="15"/>
          <w:szCs w:val="15"/>
        </w:rPr>
        <w:br/>
        <w:t>Масса мясных ингредиентов 20+50+20=90 кг.</w:t>
      </w:r>
      <w:r>
        <w:rPr>
          <w:rFonts w:ascii="Arial" w:hAnsi="Arial" w:cs="Arial"/>
          <w:color w:val="2D2D2D"/>
          <w:spacing w:val="1"/>
          <w:sz w:val="15"/>
          <w:szCs w:val="15"/>
        </w:rPr>
        <w:br/>
      </w:r>
      <w:r>
        <w:rPr>
          <w:rFonts w:ascii="Arial" w:hAnsi="Arial" w:cs="Arial"/>
          <w:color w:val="2D2D2D"/>
          <w:spacing w:val="1"/>
          <w:sz w:val="15"/>
          <w:szCs w:val="15"/>
        </w:rPr>
        <w:br/>
        <w:t xml:space="preserve">Масса </w:t>
      </w:r>
      <w:proofErr w:type="spellStart"/>
      <w:r>
        <w:rPr>
          <w:rFonts w:ascii="Arial" w:hAnsi="Arial" w:cs="Arial"/>
          <w:color w:val="2D2D2D"/>
          <w:spacing w:val="1"/>
          <w:sz w:val="15"/>
          <w:szCs w:val="15"/>
        </w:rPr>
        <w:t>немясных</w:t>
      </w:r>
      <w:proofErr w:type="spellEnd"/>
      <w:r>
        <w:rPr>
          <w:rFonts w:ascii="Arial" w:hAnsi="Arial" w:cs="Arial"/>
          <w:color w:val="2D2D2D"/>
          <w:spacing w:val="1"/>
          <w:sz w:val="15"/>
          <w:szCs w:val="15"/>
        </w:rPr>
        <w:t xml:space="preserve"> ингредиентов =32,14 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Масса рецептурной смеси 90+32,14=122,14 кг.</w:t>
      </w:r>
      <w:r>
        <w:rPr>
          <w:rFonts w:ascii="Arial" w:hAnsi="Arial" w:cs="Arial"/>
          <w:color w:val="2D2D2D"/>
          <w:spacing w:val="1"/>
          <w:sz w:val="15"/>
          <w:szCs w:val="15"/>
        </w:rPr>
        <w:br/>
      </w:r>
      <w:r>
        <w:rPr>
          <w:rFonts w:ascii="Arial" w:hAnsi="Arial" w:cs="Arial"/>
          <w:color w:val="2D2D2D"/>
          <w:spacing w:val="1"/>
          <w:sz w:val="15"/>
          <w:szCs w:val="15"/>
        </w:rPr>
        <w:br/>
        <w:t>Массовая доля мясных ингредиентов в готовом продукте при его выходе 110% составит: </w:t>
      </w:r>
      <w:r>
        <w:rPr>
          <w:rFonts w:ascii="Arial" w:hAnsi="Arial" w:cs="Arial"/>
          <w:color w:val="2D2D2D"/>
          <w:spacing w:val="1"/>
          <w:sz w:val="15"/>
          <w:szCs w:val="15"/>
        </w:rPr>
        <w:pict>
          <v:shape id="_x0000_i1044" type="#_x0000_t75" alt="ГОСТ Р 55334-2012 Паштеты мясные и мясосодержащие. Технические условия" style="width:24.7pt;height:17.75pt"/>
        </w:pict>
      </w:r>
      <w:r>
        <w:rPr>
          <w:rFonts w:ascii="Arial" w:hAnsi="Arial" w:cs="Arial"/>
          <w:color w:val="2D2D2D"/>
          <w:spacing w:val="1"/>
          <w:sz w:val="15"/>
          <w:szCs w:val="15"/>
        </w:rPr>
        <w:t>=100·90/110=81,82%.</w:t>
      </w:r>
      <w:r>
        <w:rPr>
          <w:rFonts w:ascii="Arial" w:hAnsi="Arial" w:cs="Arial"/>
          <w:color w:val="2D2D2D"/>
          <w:spacing w:val="1"/>
          <w:sz w:val="15"/>
          <w:szCs w:val="15"/>
        </w:rPr>
        <w:br/>
      </w:r>
      <w:r>
        <w:rPr>
          <w:rFonts w:ascii="Arial" w:hAnsi="Arial" w:cs="Arial"/>
          <w:color w:val="2D2D2D"/>
          <w:spacing w:val="1"/>
          <w:sz w:val="15"/>
          <w:szCs w:val="15"/>
        </w:rPr>
        <w:br/>
        <w:t>Так как содержание мясных ингредиентов в готовом продукте составляет более 60%, то продукт относят к группе "Мясные продукты".</w:t>
      </w:r>
      <w:r>
        <w:rPr>
          <w:rFonts w:ascii="Arial" w:hAnsi="Arial" w:cs="Arial"/>
          <w:color w:val="2D2D2D"/>
          <w:spacing w:val="1"/>
          <w:sz w:val="15"/>
          <w:szCs w:val="15"/>
        </w:rPr>
        <w:br/>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б</w:t>
      </w:r>
      <w:proofErr w:type="gramEnd"/>
      <w:r>
        <w:rPr>
          <w:rFonts w:ascii="Arial" w:hAnsi="Arial" w:cs="Arial"/>
          <w:color w:val="2D2D2D"/>
          <w:spacing w:val="1"/>
          <w:sz w:val="15"/>
          <w:szCs w:val="15"/>
        </w:rPr>
        <w:t>. Определение категории</w:t>
      </w:r>
      <w:r>
        <w:rPr>
          <w:rFonts w:ascii="Arial" w:hAnsi="Arial" w:cs="Arial"/>
          <w:color w:val="2D2D2D"/>
          <w:spacing w:val="1"/>
          <w:sz w:val="15"/>
          <w:szCs w:val="15"/>
        </w:rPr>
        <w:br/>
      </w:r>
      <w:r>
        <w:rPr>
          <w:rFonts w:ascii="Arial" w:hAnsi="Arial" w:cs="Arial"/>
          <w:color w:val="2D2D2D"/>
          <w:spacing w:val="1"/>
          <w:sz w:val="15"/>
          <w:szCs w:val="15"/>
        </w:rPr>
        <w:br/>
        <w:t>Масса мышечной ткани =(20·94+50·20+20·0)/100=28,80 кг.</w:t>
      </w:r>
      <w:r>
        <w:rPr>
          <w:rFonts w:ascii="Arial" w:hAnsi="Arial" w:cs="Arial"/>
          <w:color w:val="2D2D2D"/>
          <w:spacing w:val="1"/>
          <w:sz w:val="15"/>
          <w:szCs w:val="15"/>
        </w:rPr>
        <w:br/>
      </w:r>
      <w:r>
        <w:rPr>
          <w:rFonts w:ascii="Arial" w:hAnsi="Arial" w:cs="Arial"/>
          <w:color w:val="2D2D2D"/>
          <w:spacing w:val="1"/>
          <w:sz w:val="15"/>
          <w:szCs w:val="15"/>
        </w:rPr>
        <w:br/>
        <w:t>Массовая доля мышечной ткани в готовом продукте: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45" type="#_x0000_t75" alt="ГОСТ Р 55334-2012 Паштеты мясные и мясосодержащие. Технические условия" style="width:24.2pt;height:17.75pt"/>
        </w:pict>
      </w:r>
      <w:r>
        <w:rPr>
          <w:rFonts w:ascii="Arial" w:hAnsi="Arial" w:cs="Arial"/>
          <w:color w:val="2D2D2D"/>
          <w:spacing w:val="1"/>
          <w:sz w:val="15"/>
          <w:szCs w:val="15"/>
        </w:rPr>
        <w:t>=100·28,80/110=26,18%.</w:t>
      </w:r>
      <w:r>
        <w:rPr>
          <w:rFonts w:ascii="Arial" w:hAnsi="Arial" w:cs="Arial"/>
          <w:color w:val="2D2D2D"/>
          <w:spacing w:val="1"/>
          <w:sz w:val="15"/>
          <w:szCs w:val="15"/>
        </w:rPr>
        <w:br/>
      </w:r>
      <w:r>
        <w:rPr>
          <w:rFonts w:ascii="Arial" w:hAnsi="Arial" w:cs="Arial"/>
          <w:color w:val="2D2D2D"/>
          <w:spacing w:val="1"/>
          <w:sz w:val="15"/>
          <w:szCs w:val="15"/>
        </w:rPr>
        <w:br/>
        <w:t>Так как массовая доля мышечной ткани в готовом продукте превышает 20%, то его относят к категории А.</w:t>
      </w:r>
    </w:p>
    <w:p w:rsidR="00E36B4F" w:rsidRDefault="00E36B4F" w:rsidP="00E36B4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br/>
        <w:t>(справочное)</w:t>
      </w:r>
    </w:p>
    <w:p w:rsidR="00E36B4F" w:rsidRDefault="00E36B4F" w:rsidP="00E36B4F">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Информационные данные о пищевой ценности паштетов</w:t>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Б.1 Пищевая ценность 100 г паштетов приведена в таблице Б.1.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Б.1</w:t>
      </w:r>
      <w:r>
        <w:rPr>
          <w:rFonts w:ascii="Arial" w:hAnsi="Arial" w:cs="Arial"/>
          <w:color w:val="2D2D2D"/>
          <w:spacing w:val="1"/>
          <w:sz w:val="15"/>
          <w:szCs w:val="15"/>
        </w:rPr>
        <w:br/>
      </w:r>
    </w:p>
    <w:tbl>
      <w:tblPr>
        <w:tblW w:w="0" w:type="auto"/>
        <w:tblCellMar>
          <w:left w:w="0" w:type="dxa"/>
          <w:right w:w="0" w:type="dxa"/>
        </w:tblCellMar>
        <w:tblLook w:val="04A0"/>
      </w:tblPr>
      <w:tblGrid>
        <w:gridCol w:w="2761"/>
        <w:gridCol w:w="1869"/>
        <w:gridCol w:w="1700"/>
        <w:gridCol w:w="2224"/>
        <w:gridCol w:w="1935"/>
      </w:tblGrid>
      <w:tr w:rsidR="00E36B4F" w:rsidTr="00E36B4F">
        <w:trPr>
          <w:trHeight w:val="15"/>
        </w:trPr>
        <w:tc>
          <w:tcPr>
            <w:tcW w:w="2957" w:type="dxa"/>
            <w:hideMark/>
          </w:tcPr>
          <w:p w:rsidR="00E36B4F" w:rsidRDefault="00E36B4F">
            <w:pPr>
              <w:rPr>
                <w:sz w:val="2"/>
                <w:szCs w:val="24"/>
              </w:rPr>
            </w:pPr>
          </w:p>
        </w:tc>
        <w:tc>
          <w:tcPr>
            <w:tcW w:w="2033" w:type="dxa"/>
            <w:hideMark/>
          </w:tcPr>
          <w:p w:rsidR="00E36B4F" w:rsidRDefault="00E36B4F">
            <w:pPr>
              <w:rPr>
                <w:sz w:val="2"/>
                <w:szCs w:val="24"/>
              </w:rPr>
            </w:pPr>
          </w:p>
        </w:tc>
        <w:tc>
          <w:tcPr>
            <w:tcW w:w="1848" w:type="dxa"/>
            <w:hideMark/>
          </w:tcPr>
          <w:p w:rsidR="00E36B4F" w:rsidRDefault="00E36B4F">
            <w:pPr>
              <w:rPr>
                <w:sz w:val="2"/>
                <w:szCs w:val="24"/>
              </w:rPr>
            </w:pPr>
          </w:p>
        </w:tc>
        <w:tc>
          <w:tcPr>
            <w:tcW w:w="2402" w:type="dxa"/>
            <w:hideMark/>
          </w:tcPr>
          <w:p w:rsidR="00E36B4F" w:rsidRDefault="00E36B4F">
            <w:pPr>
              <w:rPr>
                <w:sz w:val="2"/>
                <w:szCs w:val="24"/>
              </w:rPr>
            </w:pPr>
          </w:p>
        </w:tc>
        <w:tc>
          <w:tcPr>
            <w:tcW w:w="2033" w:type="dxa"/>
            <w:hideMark/>
          </w:tcPr>
          <w:p w:rsidR="00E36B4F" w:rsidRDefault="00E36B4F">
            <w:pPr>
              <w:rPr>
                <w:sz w:val="2"/>
                <w:szCs w:val="24"/>
              </w:rPr>
            </w:pPr>
          </w:p>
        </w:tc>
      </w:tr>
      <w:tr w:rsidR="00E36B4F" w:rsidTr="00E36B4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колбас</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Белок, </w:t>
            </w:r>
            <w:proofErr w:type="gramStart"/>
            <w:r>
              <w:rPr>
                <w:color w:val="2D2D2D"/>
                <w:sz w:val="15"/>
                <w:szCs w:val="15"/>
              </w:rPr>
              <w:t>г</w:t>
            </w:r>
            <w:proofErr w:type="gramEnd"/>
            <w:r>
              <w:rPr>
                <w:color w:val="2D2D2D"/>
                <w:sz w:val="15"/>
                <w:szCs w:val="15"/>
              </w:rPr>
              <w:t>, не менее</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Жир, </w:t>
            </w:r>
            <w:proofErr w:type="gramStart"/>
            <w:r>
              <w:rPr>
                <w:color w:val="2D2D2D"/>
                <w:sz w:val="15"/>
                <w:szCs w:val="15"/>
              </w:rPr>
              <w:t>г</w:t>
            </w:r>
            <w:proofErr w:type="gramEnd"/>
            <w:r>
              <w:rPr>
                <w:color w:val="2D2D2D"/>
                <w:sz w:val="15"/>
                <w:szCs w:val="15"/>
              </w:rPr>
              <w:t>, не более</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Углеводы, </w:t>
            </w:r>
            <w:proofErr w:type="gramStart"/>
            <w:r>
              <w:rPr>
                <w:color w:val="2D2D2D"/>
                <w:sz w:val="15"/>
                <w:szCs w:val="15"/>
              </w:rPr>
              <w:t>г</w:t>
            </w:r>
            <w:proofErr w:type="gramEnd"/>
            <w:r>
              <w:rPr>
                <w:color w:val="2D2D2D"/>
                <w:sz w:val="15"/>
                <w:szCs w:val="15"/>
              </w:rPr>
              <w:t>,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Калорийность, </w:t>
            </w:r>
            <w:proofErr w:type="gramStart"/>
            <w:r>
              <w:rPr>
                <w:color w:val="2D2D2D"/>
                <w:sz w:val="15"/>
                <w:szCs w:val="15"/>
              </w:rPr>
              <w:t>ккал</w:t>
            </w:r>
            <w:proofErr w:type="gramEnd"/>
            <w:r>
              <w:rPr>
                <w:color w:val="2D2D2D"/>
                <w:sz w:val="15"/>
                <w:szCs w:val="15"/>
              </w:rPr>
              <w:t>, не более</w:t>
            </w:r>
          </w:p>
        </w:tc>
      </w:tr>
      <w:tr w:rsidR="00E36B4F" w:rsidTr="00E36B4F">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b/>
                <w:bCs/>
                <w:color w:val="2D2D2D"/>
                <w:sz w:val="15"/>
                <w:szCs w:val="15"/>
              </w:rPr>
              <w:t>Мясные паштеты</w:t>
            </w:r>
          </w:p>
        </w:tc>
      </w:tr>
      <w:tr w:rsidR="00E36B4F" w:rsidTr="00E36B4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"Калорийный"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354,0</w:t>
            </w:r>
          </w:p>
        </w:tc>
      </w:tr>
      <w:tr w:rsidR="00E36B4F" w:rsidTr="00E36B4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"Бутербродный"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343,0</w:t>
            </w:r>
          </w:p>
        </w:tc>
      </w:tr>
      <w:tr w:rsidR="00E36B4F" w:rsidTr="00E36B4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"Нежный"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350,0</w:t>
            </w:r>
          </w:p>
        </w:tc>
      </w:tr>
      <w:tr w:rsidR="00E36B4F" w:rsidTr="00E36B4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"Говяжий"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233,0</w:t>
            </w:r>
          </w:p>
        </w:tc>
      </w:tr>
      <w:tr w:rsidR="00E36B4F" w:rsidTr="00E36B4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"Печеночный"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284,0</w:t>
            </w:r>
          </w:p>
        </w:tc>
      </w:tr>
      <w:tr w:rsidR="00E36B4F" w:rsidTr="00E36B4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"Ароматный"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323,0</w:t>
            </w:r>
          </w:p>
        </w:tc>
      </w:tr>
      <w:tr w:rsidR="00E36B4F" w:rsidTr="00E36B4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"Пряный"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278,0</w:t>
            </w:r>
          </w:p>
        </w:tc>
      </w:tr>
      <w:tr w:rsidR="00E36B4F" w:rsidTr="00E36B4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"Любительский"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37,0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389,0</w:t>
            </w:r>
          </w:p>
        </w:tc>
      </w:tr>
      <w:tr w:rsidR="00E36B4F" w:rsidTr="00E36B4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"Сливочный"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432,0</w:t>
            </w:r>
          </w:p>
        </w:tc>
      </w:tr>
      <w:tr w:rsidR="00E36B4F" w:rsidTr="00E36B4F">
        <w:tc>
          <w:tcPr>
            <w:tcW w:w="1127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spellStart"/>
            <w:r>
              <w:rPr>
                <w:b/>
                <w:bCs/>
                <w:color w:val="2D2D2D"/>
                <w:sz w:val="15"/>
                <w:szCs w:val="15"/>
              </w:rPr>
              <w:t>Мясосодержащие</w:t>
            </w:r>
            <w:proofErr w:type="spellEnd"/>
            <w:r>
              <w:rPr>
                <w:b/>
                <w:bCs/>
                <w:color w:val="2D2D2D"/>
                <w:sz w:val="15"/>
                <w:szCs w:val="15"/>
              </w:rPr>
              <w:t xml:space="preserve"> паштеты</w:t>
            </w:r>
          </w:p>
        </w:tc>
      </w:tr>
      <w:tr w:rsidR="00E36B4F" w:rsidTr="00E36B4F">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"Дачный"</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14,5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298,0</w:t>
            </w:r>
          </w:p>
        </w:tc>
      </w:tr>
    </w:tbl>
    <w:p w:rsidR="00E36B4F" w:rsidRDefault="00E36B4F" w:rsidP="00E36B4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Приложение</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br/>
        <w:t>(справочное)</w:t>
      </w:r>
    </w:p>
    <w:p w:rsidR="00E36B4F" w:rsidRDefault="00E36B4F" w:rsidP="00E36B4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Информационные данные о составе паштетов</w:t>
      </w:r>
    </w:p>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В.1 Состав паштетов приведен в таблице В.1.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В.1</w:t>
      </w:r>
      <w:r>
        <w:rPr>
          <w:rFonts w:ascii="Arial" w:hAnsi="Arial" w:cs="Arial"/>
          <w:color w:val="2D2D2D"/>
          <w:spacing w:val="1"/>
          <w:sz w:val="15"/>
          <w:szCs w:val="15"/>
        </w:rPr>
        <w:br/>
      </w:r>
    </w:p>
    <w:tbl>
      <w:tblPr>
        <w:tblW w:w="0" w:type="auto"/>
        <w:tblCellMar>
          <w:left w:w="0" w:type="dxa"/>
          <w:right w:w="0" w:type="dxa"/>
        </w:tblCellMar>
        <w:tblLook w:val="04A0"/>
      </w:tblPr>
      <w:tblGrid>
        <w:gridCol w:w="2308"/>
        <w:gridCol w:w="8181"/>
      </w:tblGrid>
      <w:tr w:rsidR="00E36B4F" w:rsidTr="00E36B4F">
        <w:trPr>
          <w:trHeight w:val="15"/>
        </w:trPr>
        <w:tc>
          <w:tcPr>
            <w:tcW w:w="2402" w:type="dxa"/>
            <w:hideMark/>
          </w:tcPr>
          <w:p w:rsidR="00E36B4F" w:rsidRDefault="00E36B4F">
            <w:pPr>
              <w:rPr>
                <w:sz w:val="2"/>
                <w:szCs w:val="24"/>
              </w:rPr>
            </w:pPr>
          </w:p>
        </w:tc>
        <w:tc>
          <w:tcPr>
            <w:tcW w:w="8870" w:type="dxa"/>
            <w:hideMark/>
          </w:tcPr>
          <w:p w:rsidR="00E36B4F" w:rsidRDefault="00E36B4F">
            <w:pPr>
              <w:rPr>
                <w:sz w:val="2"/>
                <w:szCs w:val="24"/>
              </w:rPr>
            </w:pPr>
          </w:p>
        </w:tc>
      </w:tr>
      <w:tr w:rsidR="00E36B4F" w:rsidTr="00E36B4F">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паштетов</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Состав паштетов</w:t>
            </w:r>
          </w:p>
        </w:tc>
      </w:tr>
      <w:tr w:rsidR="00E36B4F" w:rsidTr="00E36B4F">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"Калорийный"</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 xml:space="preserve">Свинина, мясная </w:t>
            </w:r>
            <w:proofErr w:type="spellStart"/>
            <w:r>
              <w:rPr>
                <w:color w:val="2D2D2D"/>
                <w:sz w:val="15"/>
                <w:szCs w:val="15"/>
              </w:rPr>
              <w:t>обрезь</w:t>
            </w:r>
            <w:proofErr w:type="spellEnd"/>
            <w:r>
              <w:rPr>
                <w:color w:val="2D2D2D"/>
                <w:sz w:val="15"/>
                <w:szCs w:val="15"/>
              </w:rPr>
              <w:t xml:space="preserve"> и диафрагма говяжьи, бараньи, или конские, печень, бульон (вода), яйца куриные или меланж яичный, лук репчатый жареный, мука пшеничная или крахмал картофельный, соль поваренная пищевая, сахар-песок, пряности</w:t>
            </w:r>
            <w:proofErr w:type="gramEnd"/>
          </w:p>
        </w:tc>
      </w:tr>
      <w:tr w:rsidR="00E36B4F" w:rsidTr="00E36B4F">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"Бутербродный"</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Жиросырье</w:t>
            </w:r>
            <w:proofErr w:type="spellEnd"/>
            <w:r>
              <w:rPr>
                <w:color w:val="2D2D2D"/>
                <w:sz w:val="15"/>
                <w:szCs w:val="15"/>
              </w:rPr>
              <w:t xml:space="preserve"> (шпик, </w:t>
            </w:r>
            <w:proofErr w:type="spellStart"/>
            <w:r>
              <w:rPr>
                <w:color w:val="2D2D2D"/>
                <w:sz w:val="15"/>
                <w:szCs w:val="15"/>
              </w:rPr>
              <w:t>щековина</w:t>
            </w:r>
            <w:proofErr w:type="spellEnd"/>
            <w:r>
              <w:rPr>
                <w:color w:val="2D2D2D"/>
                <w:sz w:val="15"/>
                <w:szCs w:val="15"/>
              </w:rPr>
              <w:t xml:space="preserve">, свинина, жир-сырец свиной), субпродукты (язык, сердце, почки, мозги), бульон (вода), мясная </w:t>
            </w:r>
            <w:proofErr w:type="spellStart"/>
            <w:r>
              <w:rPr>
                <w:color w:val="2D2D2D"/>
                <w:sz w:val="15"/>
                <w:szCs w:val="15"/>
              </w:rPr>
              <w:t>обрезь</w:t>
            </w:r>
            <w:proofErr w:type="spellEnd"/>
            <w:r>
              <w:rPr>
                <w:color w:val="2D2D2D"/>
                <w:sz w:val="15"/>
                <w:szCs w:val="15"/>
              </w:rPr>
              <w:t xml:space="preserve"> и диафрагма говяжьи, бараньи, или конские, печень, шкурка свиная или </w:t>
            </w:r>
            <w:proofErr w:type="spellStart"/>
            <w:r>
              <w:rPr>
                <w:color w:val="2D2D2D"/>
                <w:sz w:val="15"/>
                <w:szCs w:val="15"/>
              </w:rPr>
              <w:t>межсосковая</w:t>
            </w:r>
            <w:proofErr w:type="spellEnd"/>
            <w:r>
              <w:rPr>
                <w:color w:val="2D2D2D"/>
                <w:sz w:val="15"/>
                <w:szCs w:val="15"/>
              </w:rPr>
              <w:t xml:space="preserve"> часть, лук репчатый жареный, мука пшеничная или крахмал картофельный, соль поваренная пищевая, сахар-песок, пряности</w:t>
            </w:r>
            <w:proofErr w:type="gramEnd"/>
          </w:p>
        </w:tc>
      </w:tr>
      <w:tr w:rsidR="00E36B4F" w:rsidTr="00E36B4F">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"Нежный"</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Свинина, говядина, печень, бульон (вода), мука пшеничная или крахмал картофельный, молоко коровье сухое цельное или обезжиренное, яйца куриные или меланж яичный, соль поваренная пищевая, сахар-песок, пряности</w:t>
            </w:r>
            <w:proofErr w:type="gramEnd"/>
          </w:p>
        </w:tc>
      </w:tr>
      <w:tr w:rsidR="00E36B4F" w:rsidTr="00E36B4F">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"Говяжий"</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 xml:space="preserve">Говядина, печень, мясная </w:t>
            </w:r>
            <w:proofErr w:type="spellStart"/>
            <w:r>
              <w:rPr>
                <w:color w:val="2D2D2D"/>
                <w:sz w:val="15"/>
                <w:szCs w:val="15"/>
              </w:rPr>
              <w:t>обрезь</w:t>
            </w:r>
            <w:proofErr w:type="spellEnd"/>
            <w:r>
              <w:rPr>
                <w:color w:val="2D2D2D"/>
                <w:sz w:val="15"/>
                <w:szCs w:val="15"/>
              </w:rPr>
              <w:t xml:space="preserve"> и диафрагма говяжьи, бараньи, или конские, бульон (вода), субпродукты (язык, сердце, почки, мозги), мука пшеничная или крахмал картофельный, лук репчатый жареный, молоко коровье сухое цельное или </w:t>
            </w:r>
            <w:r>
              <w:rPr>
                <w:color w:val="2D2D2D"/>
                <w:sz w:val="15"/>
                <w:szCs w:val="15"/>
              </w:rPr>
              <w:lastRenderedPageBreak/>
              <w:t>обезжиренное, соль поваренная пищевая, сахар-песок, пряности</w:t>
            </w:r>
            <w:proofErr w:type="gramEnd"/>
          </w:p>
        </w:tc>
      </w:tr>
      <w:tr w:rsidR="00E36B4F" w:rsidTr="00E36B4F">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"Печеночный"</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 xml:space="preserve">Печень, свинина, бульон (вода), субпродукты (язык, сердце, почки, мозги), шкурка свиная или </w:t>
            </w:r>
            <w:proofErr w:type="spellStart"/>
            <w:r>
              <w:rPr>
                <w:color w:val="2D2D2D"/>
                <w:sz w:val="15"/>
                <w:szCs w:val="15"/>
              </w:rPr>
              <w:t>межсосковая</w:t>
            </w:r>
            <w:proofErr w:type="spellEnd"/>
            <w:r>
              <w:rPr>
                <w:color w:val="2D2D2D"/>
                <w:sz w:val="15"/>
                <w:szCs w:val="15"/>
              </w:rPr>
              <w:t xml:space="preserve"> часть, лук репчатый жареный, яйца куриные или меланж яичный, соль поваренная пищевая, пряности</w:t>
            </w:r>
            <w:proofErr w:type="gramEnd"/>
          </w:p>
        </w:tc>
      </w:tr>
      <w:tr w:rsidR="00E36B4F" w:rsidTr="00E36B4F">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"Ароматный"</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Печень, свинина, бульон (вода), мука пшеничная или крахмал картофельный, сухофрукты (чернослив, курага), вино красное, соль поваренная пищевая, сахар-песок, пряности</w:t>
            </w:r>
            <w:proofErr w:type="gramEnd"/>
          </w:p>
        </w:tc>
      </w:tr>
      <w:tr w:rsidR="00E36B4F" w:rsidTr="00E36B4F">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"Пряный"</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 xml:space="preserve">Свинина, говядина, бульон (вода), шкурка свиная или </w:t>
            </w:r>
            <w:proofErr w:type="spellStart"/>
            <w:r>
              <w:rPr>
                <w:color w:val="2D2D2D"/>
                <w:sz w:val="15"/>
                <w:szCs w:val="15"/>
              </w:rPr>
              <w:t>межсосковая</w:t>
            </w:r>
            <w:proofErr w:type="spellEnd"/>
            <w:r>
              <w:rPr>
                <w:color w:val="2D2D2D"/>
                <w:sz w:val="15"/>
                <w:szCs w:val="15"/>
              </w:rPr>
              <w:t xml:space="preserve"> часть, печень, мука пшеничная или крахмал картофельный, лук репчатый жареный, яйца куриные или меланж яичный, соль поваренная пищевая, сахар-песок, пряности</w:t>
            </w:r>
            <w:proofErr w:type="gramEnd"/>
          </w:p>
        </w:tc>
      </w:tr>
      <w:tr w:rsidR="00E36B4F" w:rsidTr="00E36B4F">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"Любительский"</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 xml:space="preserve">Говядина, </w:t>
            </w:r>
            <w:proofErr w:type="spellStart"/>
            <w:r>
              <w:rPr>
                <w:color w:val="2D2D2D"/>
                <w:sz w:val="15"/>
                <w:szCs w:val="15"/>
              </w:rPr>
              <w:t>жиросырье</w:t>
            </w:r>
            <w:proofErr w:type="spellEnd"/>
            <w:r>
              <w:rPr>
                <w:color w:val="2D2D2D"/>
                <w:sz w:val="15"/>
                <w:szCs w:val="15"/>
              </w:rPr>
              <w:t xml:space="preserve"> (шпик, </w:t>
            </w:r>
            <w:proofErr w:type="spellStart"/>
            <w:r>
              <w:rPr>
                <w:color w:val="2D2D2D"/>
                <w:sz w:val="15"/>
                <w:szCs w:val="15"/>
              </w:rPr>
              <w:t>щековина</w:t>
            </w:r>
            <w:proofErr w:type="spellEnd"/>
            <w:r>
              <w:rPr>
                <w:color w:val="2D2D2D"/>
                <w:sz w:val="15"/>
                <w:szCs w:val="15"/>
              </w:rPr>
              <w:t xml:space="preserve">, свинина, жир-сырец свиной), бульон (вода), печень, шкурка свиная или </w:t>
            </w:r>
            <w:proofErr w:type="spellStart"/>
            <w:r>
              <w:rPr>
                <w:color w:val="2D2D2D"/>
                <w:sz w:val="15"/>
                <w:szCs w:val="15"/>
              </w:rPr>
              <w:t>межсосковая</w:t>
            </w:r>
            <w:proofErr w:type="spellEnd"/>
            <w:r>
              <w:rPr>
                <w:color w:val="2D2D2D"/>
                <w:sz w:val="15"/>
                <w:szCs w:val="15"/>
              </w:rPr>
              <w:t xml:space="preserve"> часть, мука пшеничная или крахмал картофельный, грибы, молоко коровье сухое цельное или обезжиренное, яйца куриные или меланж яичный, соль поваренная пищевая, сахар-песок, пряности (перец черный, орех мускатный или кардамон, кориандр)</w:t>
            </w:r>
            <w:proofErr w:type="gramEnd"/>
          </w:p>
        </w:tc>
      </w:tr>
      <w:tr w:rsidR="00E36B4F" w:rsidTr="00E36B4F">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"Дачный"</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Свинина, бульон (вода), крупа манная, говядина, печень, лук репчатый жареный, мука пшеничная или крахмал картофельный, молоко коровье сухое цельное или обезжиренное, яйца куриные или меланж яичный, соль поваренная пищевая, зелень сушеная (укроп, петрушка, сельдерей), сахар-песок, пряности</w:t>
            </w:r>
            <w:proofErr w:type="gramEnd"/>
          </w:p>
        </w:tc>
      </w:tr>
      <w:tr w:rsidR="00E36B4F" w:rsidTr="00E36B4F">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"Сливочный"</w:t>
            </w:r>
          </w:p>
        </w:tc>
        <w:tc>
          <w:tcPr>
            <w:tcW w:w="88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 xml:space="preserve">Печень, </w:t>
            </w:r>
            <w:proofErr w:type="spellStart"/>
            <w:r>
              <w:rPr>
                <w:color w:val="2D2D2D"/>
                <w:sz w:val="15"/>
                <w:szCs w:val="15"/>
              </w:rPr>
              <w:t>жиросырье</w:t>
            </w:r>
            <w:proofErr w:type="spellEnd"/>
            <w:r>
              <w:rPr>
                <w:color w:val="2D2D2D"/>
                <w:sz w:val="15"/>
                <w:szCs w:val="15"/>
              </w:rPr>
              <w:t xml:space="preserve"> (шпик, </w:t>
            </w:r>
            <w:proofErr w:type="spellStart"/>
            <w:r>
              <w:rPr>
                <w:color w:val="2D2D2D"/>
                <w:sz w:val="15"/>
                <w:szCs w:val="15"/>
              </w:rPr>
              <w:t>щековина</w:t>
            </w:r>
            <w:proofErr w:type="spellEnd"/>
            <w:r>
              <w:rPr>
                <w:color w:val="2D2D2D"/>
                <w:sz w:val="15"/>
                <w:szCs w:val="15"/>
              </w:rPr>
              <w:t>, свинина, жир-сырец свиной), бульон (вода), лук репчатый жареный, масло сливочное, морковь, молоко коровье сухое цельное или обезжиренное, соль поваренная пищевая, сахар-песок, пряности</w:t>
            </w:r>
            <w:proofErr w:type="gramEnd"/>
          </w:p>
        </w:tc>
      </w:tr>
      <w:tr w:rsidR="00E36B4F" w:rsidTr="00E36B4F">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Информация о пищевых добавках, применяемых по 4.3.1, выносится при маркировке в соответствии с требованиями </w:t>
            </w:r>
            <w:r w:rsidRPr="00E36B4F">
              <w:rPr>
                <w:color w:val="2D2D2D"/>
                <w:sz w:val="15"/>
                <w:szCs w:val="15"/>
              </w:rPr>
              <w:t>ГОСТ Р 51074</w:t>
            </w:r>
            <w:r>
              <w:rPr>
                <w:color w:val="2D2D2D"/>
                <w:sz w:val="15"/>
                <w:szCs w:val="15"/>
              </w:rPr>
              <w:t>, [</w:t>
            </w:r>
            <w:r w:rsidRPr="00E36B4F">
              <w:rPr>
                <w:color w:val="2D2D2D"/>
                <w:sz w:val="15"/>
                <w:szCs w:val="15"/>
              </w:rPr>
              <w:t>9</w:t>
            </w:r>
            <w:r>
              <w:rPr>
                <w:color w:val="2D2D2D"/>
                <w:sz w:val="15"/>
                <w:szCs w:val="15"/>
              </w:rPr>
              <w:t>].</w:t>
            </w:r>
            <w:r>
              <w:rPr>
                <w:color w:val="2D2D2D"/>
                <w:sz w:val="15"/>
                <w:szCs w:val="15"/>
              </w:rPr>
              <w:br/>
            </w:r>
            <w:r>
              <w:rPr>
                <w:color w:val="2D2D2D"/>
                <w:sz w:val="15"/>
                <w:szCs w:val="15"/>
              </w:rPr>
              <w:br/>
              <w:t>2</w:t>
            </w:r>
            <w:proofErr w:type="gramStart"/>
            <w:r>
              <w:rPr>
                <w:color w:val="2D2D2D"/>
                <w:sz w:val="15"/>
                <w:szCs w:val="15"/>
              </w:rPr>
              <w:t xml:space="preserve"> П</w:t>
            </w:r>
            <w:proofErr w:type="gramEnd"/>
            <w:r>
              <w:rPr>
                <w:color w:val="2D2D2D"/>
                <w:sz w:val="15"/>
                <w:szCs w:val="15"/>
              </w:rPr>
              <w:t xml:space="preserve">ри использовании в рецептурах замены мясного и </w:t>
            </w:r>
            <w:proofErr w:type="spellStart"/>
            <w:r>
              <w:rPr>
                <w:color w:val="2D2D2D"/>
                <w:sz w:val="15"/>
                <w:szCs w:val="15"/>
              </w:rPr>
              <w:t>немясного</w:t>
            </w:r>
            <w:proofErr w:type="spellEnd"/>
            <w:r>
              <w:rPr>
                <w:color w:val="2D2D2D"/>
                <w:sz w:val="15"/>
                <w:szCs w:val="15"/>
              </w:rPr>
              <w:t xml:space="preserve"> сырья (пищевых ингредиентов) на аналогичное сырье, допускаемое к применению в соответствии с 4.3.1 и рекомендуемое "Технологической инструкцией по производству паштетов мясных и </w:t>
            </w:r>
            <w:proofErr w:type="spellStart"/>
            <w:r>
              <w:rPr>
                <w:color w:val="2D2D2D"/>
                <w:sz w:val="15"/>
                <w:szCs w:val="15"/>
              </w:rPr>
              <w:t>мясосодержащих</w:t>
            </w:r>
            <w:proofErr w:type="spellEnd"/>
            <w:r>
              <w:rPr>
                <w:color w:val="2D2D2D"/>
                <w:sz w:val="15"/>
                <w:szCs w:val="15"/>
              </w:rPr>
              <w:t xml:space="preserve">", утвержденной директором ГНУ ВНИИМП </w:t>
            </w:r>
            <w:proofErr w:type="spellStart"/>
            <w:r>
              <w:rPr>
                <w:color w:val="2D2D2D"/>
                <w:sz w:val="15"/>
                <w:szCs w:val="15"/>
              </w:rPr>
              <w:t>им.В.М.Горбатова</w:t>
            </w:r>
            <w:proofErr w:type="spellEnd"/>
            <w:r>
              <w:rPr>
                <w:color w:val="2D2D2D"/>
                <w:sz w:val="15"/>
                <w:szCs w:val="15"/>
              </w:rPr>
              <w:t xml:space="preserve"> </w:t>
            </w:r>
            <w:proofErr w:type="spellStart"/>
            <w:r>
              <w:rPr>
                <w:color w:val="2D2D2D"/>
                <w:sz w:val="15"/>
                <w:szCs w:val="15"/>
              </w:rPr>
              <w:t>Россельхозакадемии</w:t>
            </w:r>
            <w:proofErr w:type="spellEnd"/>
            <w:r>
              <w:rPr>
                <w:color w:val="2D2D2D"/>
                <w:sz w:val="15"/>
                <w:szCs w:val="15"/>
              </w:rPr>
              <w:t>, изготовитель указывает в маркировке информационные сведения о составе продукта с учетом фактически применяемого сырья. Данная информация приведена для удобства пользователей настоящего стандарта.</w:t>
            </w:r>
          </w:p>
        </w:tc>
      </w:tr>
    </w:tbl>
    <w:p w:rsidR="00E36B4F" w:rsidRDefault="00E36B4F" w:rsidP="00E36B4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tbl>
      <w:tblPr>
        <w:tblW w:w="0" w:type="auto"/>
        <w:tblCellMar>
          <w:left w:w="0" w:type="dxa"/>
          <w:right w:w="0" w:type="dxa"/>
        </w:tblCellMar>
        <w:tblLook w:val="04A0"/>
      </w:tblPr>
      <w:tblGrid>
        <w:gridCol w:w="554"/>
        <w:gridCol w:w="2738"/>
        <w:gridCol w:w="7197"/>
      </w:tblGrid>
      <w:tr w:rsidR="00E36B4F" w:rsidTr="00E36B4F">
        <w:trPr>
          <w:trHeight w:val="15"/>
        </w:trPr>
        <w:tc>
          <w:tcPr>
            <w:tcW w:w="554" w:type="dxa"/>
            <w:hideMark/>
          </w:tcPr>
          <w:p w:rsidR="00E36B4F" w:rsidRDefault="00E36B4F">
            <w:pPr>
              <w:rPr>
                <w:sz w:val="2"/>
                <w:szCs w:val="24"/>
              </w:rPr>
            </w:pPr>
          </w:p>
        </w:tc>
        <w:tc>
          <w:tcPr>
            <w:tcW w:w="2957" w:type="dxa"/>
            <w:hideMark/>
          </w:tcPr>
          <w:p w:rsidR="00E36B4F" w:rsidRDefault="00E36B4F">
            <w:pPr>
              <w:rPr>
                <w:sz w:val="2"/>
                <w:szCs w:val="24"/>
              </w:rPr>
            </w:pPr>
          </w:p>
        </w:tc>
        <w:tc>
          <w:tcPr>
            <w:tcW w:w="7946" w:type="dxa"/>
            <w:hideMark/>
          </w:tcPr>
          <w:p w:rsidR="00E36B4F" w:rsidRDefault="00E36B4F">
            <w:pPr>
              <w:rPr>
                <w:sz w:val="2"/>
                <w:szCs w:val="24"/>
              </w:rPr>
            </w:pP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sidRPr="00E36B4F">
              <w:rPr>
                <w:color w:val="2D2D2D"/>
                <w:sz w:val="15"/>
                <w:szCs w:val="15"/>
              </w:rPr>
              <w:t>ТР</w:t>
            </w:r>
            <w:proofErr w:type="gramEnd"/>
            <w:r w:rsidRPr="00E36B4F">
              <w:rPr>
                <w:color w:val="2D2D2D"/>
                <w:sz w:val="15"/>
                <w:szCs w:val="15"/>
              </w:rPr>
              <w:t xml:space="preserve"> ТС 021/2011</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Технический регламент Таможенного союза "О безопасности пищевых продуктов" </w:t>
            </w:r>
            <w:r w:rsidRPr="00E36B4F">
              <w:rPr>
                <w:color w:val="2D2D2D"/>
                <w:sz w:val="15"/>
                <w:szCs w:val="15"/>
              </w:rPr>
              <w:t>от 09.12.2011 N 880</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903" w:type="dxa"/>
            <w:gridSpan w:val="2"/>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Правила ветеринарного осмотра убойных животных и ветеринарно-санитарной экспертизы мяса и мясных продуктов</w:t>
            </w:r>
            <w:r>
              <w:rPr>
                <w:color w:val="2D2D2D"/>
                <w:sz w:val="15"/>
                <w:szCs w:val="15"/>
              </w:rPr>
              <w:t>. Утверждены Главным управлением ветеринарии Министерства сельского хозяйства СССР 27.12.1983 г. по согласованию с Главным санитарно-эпидемиологическим управлением Министерства здравоохранения СССР</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0903" w:type="dxa"/>
            <w:gridSpan w:val="2"/>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Санитарные правила для предприятий мясной промышленности</w:t>
            </w:r>
            <w:r>
              <w:rPr>
                <w:color w:val="2D2D2D"/>
                <w:sz w:val="15"/>
                <w:szCs w:val="15"/>
              </w:rPr>
              <w:t>. Утверждены Министерством мясной и молочной промышленности СССР и Заместителем главного государственного санитарного врача СССР в 1985 г. по согласованию с Главным управлением ветеринарии Министерства сельского хозяйства СССР</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0903" w:type="dxa"/>
            <w:gridSpan w:val="2"/>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Правила ветеринарного осмотра убойных животных и ветеринарно-санитарной экспертизы мяса и мясных продуктов* от 17.06.1998 г.</w:t>
            </w:r>
          </w:p>
        </w:tc>
      </w:tr>
      <w:tr w:rsidR="00E36B4F" w:rsidTr="00E36B4F">
        <w:tc>
          <w:tcPr>
            <w:tcW w:w="11458" w:type="dxa"/>
            <w:gridSpan w:val="3"/>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Документ не приводится. За дополнительной информацией обратитесь по </w:t>
            </w:r>
            <w:r w:rsidRPr="00E36B4F">
              <w:rPr>
                <w:color w:val="2D2D2D"/>
                <w:sz w:val="15"/>
                <w:szCs w:val="15"/>
              </w:rPr>
              <w:t>ссылке</w:t>
            </w:r>
            <w:r>
              <w:rPr>
                <w:color w:val="2D2D2D"/>
                <w:sz w:val="15"/>
                <w:szCs w:val="15"/>
              </w:rPr>
              <w:t>. - Примечание изготовителя базы данных.</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0903" w:type="dxa"/>
            <w:gridSpan w:val="2"/>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 xml:space="preserve">Правила организации ветеринарного надзора за ввозом, переработкой, хранением, перевозкой, реализацией импортного мяса и </w:t>
            </w:r>
            <w:proofErr w:type="spellStart"/>
            <w:r w:rsidRPr="00E36B4F">
              <w:rPr>
                <w:color w:val="2D2D2D"/>
                <w:sz w:val="15"/>
                <w:szCs w:val="15"/>
              </w:rPr>
              <w:t>мясосырья</w:t>
            </w:r>
            <w:proofErr w:type="spellEnd"/>
            <w:r>
              <w:rPr>
                <w:color w:val="2D2D2D"/>
                <w:sz w:val="15"/>
                <w:szCs w:val="15"/>
              </w:rPr>
              <w:t> </w:t>
            </w:r>
            <w:r w:rsidRPr="00E36B4F">
              <w:rPr>
                <w:color w:val="2D2D2D"/>
                <w:sz w:val="15"/>
                <w:szCs w:val="15"/>
              </w:rPr>
              <w:t>от 29.12.2007 г. N 677</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10903" w:type="dxa"/>
            <w:gridSpan w:val="2"/>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"Единые ветеринарные (ветеринарно-санитарные) требования, предъявляемые к товарам, подлежащим ветеринарному контролю (надзору)"</w:t>
            </w:r>
            <w:r>
              <w:rPr>
                <w:color w:val="2D2D2D"/>
                <w:sz w:val="15"/>
                <w:szCs w:val="15"/>
              </w:rPr>
              <w:t> </w:t>
            </w:r>
            <w:r w:rsidRPr="00E36B4F">
              <w:rPr>
                <w:color w:val="2D2D2D"/>
                <w:sz w:val="15"/>
                <w:szCs w:val="15"/>
              </w:rPr>
              <w:t>от 18.06.2010 г. N 317</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sidRPr="00E36B4F">
              <w:rPr>
                <w:color w:val="2D2D2D"/>
                <w:sz w:val="15"/>
                <w:szCs w:val="15"/>
              </w:rPr>
              <w:t>ТР</w:t>
            </w:r>
            <w:proofErr w:type="gramEnd"/>
            <w:r w:rsidRPr="00E36B4F">
              <w:rPr>
                <w:color w:val="2D2D2D"/>
                <w:sz w:val="15"/>
                <w:szCs w:val="15"/>
              </w:rPr>
              <w:t xml:space="preserve"> ТС 029/2012</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Технический регламент Таможенного союза "Требования безопасности пищевых добавок, </w:t>
            </w:r>
            <w:proofErr w:type="spellStart"/>
            <w:r>
              <w:rPr>
                <w:color w:val="2D2D2D"/>
                <w:sz w:val="15"/>
                <w:szCs w:val="15"/>
              </w:rPr>
              <w:t>ароматизаторов</w:t>
            </w:r>
            <w:proofErr w:type="spellEnd"/>
            <w:r>
              <w:rPr>
                <w:color w:val="2D2D2D"/>
                <w:sz w:val="15"/>
                <w:szCs w:val="15"/>
              </w:rPr>
              <w:t xml:space="preserve"> и технологических вспомогательных средств" </w:t>
            </w:r>
            <w:r w:rsidRPr="00E36B4F">
              <w:rPr>
                <w:color w:val="2D2D2D"/>
                <w:sz w:val="15"/>
                <w:szCs w:val="15"/>
              </w:rPr>
              <w:t>от 20.07.2012 N 58</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Федеральный закон от 12.06.2008 N 88-ФЗ</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Технический регламент на молоко и молочную продукцию</w:t>
            </w:r>
            <w:r>
              <w:rPr>
                <w:color w:val="2D2D2D"/>
                <w:sz w:val="15"/>
                <w:szCs w:val="15"/>
              </w:rPr>
              <w:br/>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[9]</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spellStart"/>
            <w:r w:rsidRPr="00E36B4F">
              <w:rPr>
                <w:color w:val="2D2D2D"/>
                <w:sz w:val="15"/>
                <w:szCs w:val="15"/>
              </w:rPr>
              <w:t>СанПиН</w:t>
            </w:r>
            <w:proofErr w:type="spellEnd"/>
            <w:r w:rsidRPr="00E36B4F">
              <w:rPr>
                <w:color w:val="2D2D2D"/>
                <w:sz w:val="15"/>
                <w:szCs w:val="15"/>
              </w:rPr>
              <w:t xml:space="preserve"> 2.1.4.1074-2001</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Питьевая вода. Гигиенические требования к качеству воды централизованных систем питьевого водоснабжения. Контроль качества</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sidRPr="00E36B4F">
              <w:rPr>
                <w:color w:val="2D2D2D"/>
                <w:sz w:val="15"/>
                <w:szCs w:val="15"/>
              </w:rPr>
              <w:t>ТР</w:t>
            </w:r>
            <w:proofErr w:type="gramEnd"/>
            <w:r w:rsidRPr="00E36B4F">
              <w:rPr>
                <w:color w:val="2D2D2D"/>
                <w:sz w:val="15"/>
                <w:szCs w:val="15"/>
              </w:rPr>
              <w:t xml:space="preserve"> ТС 005/2011</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N 881* Технический регламент Таможенного союза "О безопасности упаковки" </w:t>
            </w:r>
            <w:r w:rsidRPr="00E36B4F">
              <w:rPr>
                <w:color w:val="2D2D2D"/>
                <w:sz w:val="15"/>
                <w:szCs w:val="15"/>
              </w:rPr>
              <w:t>от 16.08.2011 N 769</w:t>
            </w:r>
          </w:p>
        </w:tc>
      </w:tr>
      <w:tr w:rsidR="00E36B4F" w:rsidTr="00E36B4F">
        <w:tc>
          <w:tcPr>
            <w:tcW w:w="11458" w:type="dxa"/>
            <w:gridSpan w:val="3"/>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t>* Текст документа соответствует оригиналу. - Примечание изготовителя базы данных.</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proofErr w:type="gramStart"/>
            <w:r w:rsidRPr="00E36B4F">
              <w:rPr>
                <w:color w:val="2D2D2D"/>
                <w:sz w:val="15"/>
                <w:szCs w:val="15"/>
              </w:rPr>
              <w:t>ТР</w:t>
            </w:r>
            <w:proofErr w:type="gramEnd"/>
            <w:r w:rsidRPr="00E36B4F">
              <w:rPr>
                <w:color w:val="2D2D2D"/>
                <w:sz w:val="15"/>
                <w:szCs w:val="15"/>
              </w:rPr>
              <w:t xml:space="preserve"> ТС 022/2011</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Технический регламент Таможенного союза "Пищевая продукция в части ее маркировки" от 9.12.2011*</w:t>
            </w:r>
          </w:p>
        </w:tc>
      </w:tr>
      <w:tr w:rsidR="00E36B4F" w:rsidTr="00E36B4F">
        <w:tc>
          <w:tcPr>
            <w:tcW w:w="11458" w:type="dxa"/>
            <w:gridSpan w:val="3"/>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Вероятно, ошибка оригинала. Следует читать: </w:t>
            </w:r>
            <w:r w:rsidRPr="00E36B4F">
              <w:rPr>
                <w:color w:val="2D2D2D"/>
                <w:sz w:val="15"/>
                <w:szCs w:val="15"/>
              </w:rPr>
              <w:t>от 9.12.2011 N 881</w:t>
            </w:r>
            <w:r>
              <w:rPr>
                <w:color w:val="2D2D2D"/>
                <w:sz w:val="15"/>
                <w:szCs w:val="15"/>
              </w:rPr>
              <w:t>. - Примечание изготовителя базы данных.</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МУК 4.2.1913-2004</w:t>
            </w:r>
            <w:r>
              <w:rPr>
                <w:color w:val="2D2D2D"/>
                <w:sz w:val="15"/>
                <w:szCs w:val="15"/>
              </w:rPr>
              <w:t>*</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Методы количественного определения ГМИ растительного происхождения в продуктах питания</w:t>
            </w:r>
          </w:p>
        </w:tc>
      </w:tr>
      <w:tr w:rsidR="00E36B4F" w:rsidTr="00E36B4F">
        <w:tc>
          <w:tcPr>
            <w:tcW w:w="11458" w:type="dxa"/>
            <w:gridSpan w:val="3"/>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документ не действует. Действуют </w:t>
            </w:r>
            <w:r w:rsidRPr="00E36B4F">
              <w:rPr>
                <w:color w:val="2D2D2D"/>
                <w:sz w:val="15"/>
                <w:szCs w:val="15"/>
              </w:rPr>
              <w:t>МУК 4.2.2304-07</w:t>
            </w:r>
            <w:r>
              <w:rPr>
                <w:color w:val="2D2D2D"/>
                <w:sz w:val="15"/>
                <w:szCs w:val="15"/>
              </w:rPr>
              <w:t>. - Примечание изготовителя базы данных.</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[13]</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МУК 4.2.1122-2002</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Организация контроля и методы выявления бактерий </w:t>
            </w:r>
            <w:proofErr w:type="spellStart"/>
            <w:r>
              <w:rPr>
                <w:color w:val="2D2D2D"/>
                <w:sz w:val="15"/>
                <w:szCs w:val="15"/>
              </w:rPr>
              <w:t>Listeria</w:t>
            </w:r>
            <w:proofErr w:type="spellEnd"/>
            <w:r>
              <w:rPr>
                <w:color w:val="2D2D2D"/>
                <w:sz w:val="15"/>
                <w:szCs w:val="15"/>
              </w:rPr>
              <w:t xml:space="preserve"> </w:t>
            </w:r>
            <w:proofErr w:type="spellStart"/>
            <w:r>
              <w:rPr>
                <w:color w:val="2D2D2D"/>
                <w:sz w:val="15"/>
                <w:szCs w:val="15"/>
              </w:rPr>
              <w:t>monocytogenes</w:t>
            </w:r>
            <w:proofErr w:type="spellEnd"/>
            <w:r>
              <w:rPr>
                <w:color w:val="2D2D2D"/>
                <w:sz w:val="15"/>
                <w:szCs w:val="15"/>
              </w:rPr>
              <w:t xml:space="preserve"> в пищевых продуктах</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[14]</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МУК 4.2.560-96*</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Бактериологические исследования с использованием </w:t>
            </w:r>
            <w:proofErr w:type="spellStart"/>
            <w:proofErr w:type="gramStart"/>
            <w:r>
              <w:rPr>
                <w:color w:val="2D2D2D"/>
                <w:sz w:val="15"/>
                <w:szCs w:val="15"/>
              </w:rPr>
              <w:t>экспресс-анализатора</w:t>
            </w:r>
            <w:proofErr w:type="spellEnd"/>
            <w:proofErr w:type="gramEnd"/>
            <w:r>
              <w:rPr>
                <w:color w:val="2D2D2D"/>
                <w:sz w:val="15"/>
                <w:szCs w:val="15"/>
              </w:rPr>
              <w:t xml:space="preserve"> "Бак-Трак 4100"</w:t>
            </w:r>
          </w:p>
        </w:tc>
      </w:tr>
      <w:tr w:rsidR="00E36B4F" w:rsidTr="00E36B4F">
        <w:tc>
          <w:tcPr>
            <w:tcW w:w="11458" w:type="dxa"/>
            <w:gridSpan w:val="3"/>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_________________</w:t>
            </w:r>
            <w:r>
              <w:rPr>
                <w:color w:val="2D2D2D"/>
                <w:sz w:val="15"/>
                <w:szCs w:val="15"/>
              </w:rPr>
              <w:br/>
              <w:t>* Вероятно, ошибка оригинала. Следует читать: </w:t>
            </w:r>
            <w:r w:rsidRPr="00E36B4F">
              <w:rPr>
                <w:color w:val="2D2D2D"/>
                <w:sz w:val="15"/>
                <w:szCs w:val="15"/>
              </w:rPr>
              <w:t>МУК 4.2.590-96</w:t>
            </w:r>
            <w:r>
              <w:rPr>
                <w:color w:val="2D2D2D"/>
                <w:sz w:val="15"/>
                <w:szCs w:val="15"/>
              </w:rPr>
              <w:t>**. </w:t>
            </w:r>
            <w:r>
              <w:rPr>
                <w:color w:val="2D2D2D"/>
                <w:sz w:val="15"/>
                <w:szCs w:val="15"/>
              </w:rPr>
              <w:br/>
              <w:t>** На территории Российской Федерации документ не действует. Действуют </w:t>
            </w:r>
            <w:r w:rsidRPr="00E36B4F">
              <w:rPr>
                <w:color w:val="2D2D2D"/>
                <w:sz w:val="15"/>
                <w:szCs w:val="15"/>
              </w:rPr>
              <w:t>МУК 4.2.2578-10</w:t>
            </w:r>
            <w:r>
              <w:rPr>
                <w:color w:val="2D2D2D"/>
                <w:sz w:val="15"/>
                <w:szCs w:val="15"/>
              </w:rPr>
              <w:t>. - Примечания изготовителя базы данных.</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[15]</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МУК 4.1.985-2000</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Определение содержания токсичных элементов в пищевых продуктах и продовольственном сырье. Методика </w:t>
            </w:r>
            <w:proofErr w:type="gramStart"/>
            <w:r>
              <w:rPr>
                <w:color w:val="2D2D2D"/>
                <w:sz w:val="15"/>
                <w:szCs w:val="15"/>
              </w:rPr>
              <w:t>автоклавной</w:t>
            </w:r>
            <w:proofErr w:type="gramEnd"/>
            <w:r>
              <w:rPr>
                <w:color w:val="2D2D2D"/>
                <w:sz w:val="15"/>
                <w:szCs w:val="15"/>
              </w:rPr>
              <w:t xml:space="preserve"> </w:t>
            </w:r>
            <w:proofErr w:type="spellStart"/>
            <w:r>
              <w:rPr>
                <w:color w:val="2D2D2D"/>
                <w:sz w:val="15"/>
                <w:szCs w:val="15"/>
              </w:rPr>
              <w:t>пробоподготовки</w:t>
            </w:r>
            <w:proofErr w:type="spellEnd"/>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[16]</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МУ 01-19/47-11-92</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по атомно-абсорбционным методам определения токсических элементов в пищевых продуктах</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[17]</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МУ 5178-90</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по определению ртути в пищевых продуктах</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[18]</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МУК 4.1.986-2000</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[19]</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МУ N 2142-80</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по определению хлорорганических пестицидов в воде, продуктах питания, кормах, табачных изделиях методом хроматографии в тонком слое </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МУ N 1222-75</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Определение хлорорганических пестицидов в мясе, продуктах и животных жирах хроматографией в тонком слое</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[21]</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МУ 3049-84</w:t>
            </w:r>
            <w:r>
              <w:rPr>
                <w:color w:val="2D2D2D"/>
                <w:sz w:val="15"/>
                <w:szCs w:val="15"/>
              </w:rPr>
              <w:t> МЗ СССР</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по определению остаточных количеств антибиотиков в продуктах животноводства</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[22]</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МУК 4.1.1912-2004</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Определение остаточных количеств </w:t>
            </w:r>
            <w:proofErr w:type="spellStart"/>
            <w:r>
              <w:rPr>
                <w:color w:val="2D2D2D"/>
                <w:sz w:val="15"/>
                <w:szCs w:val="15"/>
              </w:rPr>
              <w:t>левомицетина</w:t>
            </w:r>
            <w:proofErr w:type="spellEnd"/>
            <w:r>
              <w:rPr>
                <w:color w:val="2D2D2D"/>
                <w:sz w:val="15"/>
                <w:szCs w:val="15"/>
              </w:rPr>
              <w:t xml:space="preserve"> (</w:t>
            </w:r>
            <w:proofErr w:type="spellStart"/>
            <w:r>
              <w:rPr>
                <w:color w:val="2D2D2D"/>
                <w:sz w:val="15"/>
                <w:szCs w:val="15"/>
              </w:rPr>
              <w:t>хлорамфеникола</w:t>
            </w:r>
            <w:proofErr w:type="spellEnd"/>
            <w:r>
              <w:rPr>
                <w:color w:val="2D2D2D"/>
                <w:sz w:val="15"/>
                <w:szCs w:val="15"/>
              </w:rPr>
              <w:t xml:space="preserve">, </w:t>
            </w:r>
            <w:proofErr w:type="spellStart"/>
            <w:r>
              <w:rPr>
                <w:color w:val="2D2D2D"/>
                <w:sz w:val="15"/>
                <w:szCs w:val="15"/>
              </w:rPr>
              <w:t>хлормицетина</w:t>
            </w:r>
            <w:proofErr w:type="spellEnd"/>
            <w:r>
              <w:rPr>
                <w:color w:val="2D2D2D"/>
                <w:sz w:val="15"/>
                <w:szCs w:val="15"/>
              </w:rPr>
              <w:t>) в продуктах животного происхождения методом высокоэффективной жидкостной хроматографии и иммуноферментного анализа</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[23]</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МУК 4.1.2158-2007</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Определение остаточных количеств антибиотиков тетрациклиновой группы и сульфаниламидных препаратов в пищевых продуктах животного происхождения методом ИФА</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[24]</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МУК-99 от 15.06.99*</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Методические указания по идентификации и </w:t>
            </w:r>
            <w:proofErr w:type="spellStart"/>
            <w:r>
              <w:rPr>
                <w:color w:val="2D2D2D"/>
                <w:sz w:val="15"/>
                <w:szCs w:val="15"/>
              </w:rPr>
              <w:t>изомерспецифическому</w:t>
            </w:r>
            <w:proofErr w:type="spellEnd"/>
            <w:r>
              <w:rPr>
                <w:color w:val="2D2D2D"/>
                <w:sz w:val="15"/>
                <w:szCs w:val="15"/>
              </w:rPr>
              <w:t xml:space="preserve"> определению </w:t>
            </w:r>
            <w:proofErr w:type="spellStart"/>
            <w:r>
              <w:rPr>
                <w:color w:val="2D2D2D"/>
                <w:sz w:val="15"/>
                <w:szCs w:val="15"/>
              </w:rPr>
              <w:t>полихлорированных</w:t>
            </w:r>
            <w:proofErr w:type="spellEnd"/>
            <w:r>
              <w:rPr>
                <w:color w:val="2D2D2D"/>
                <w:sz w:val="15"/>
                <w:szCs w:val="15"/>
              </w:rPr>
              <w:t xml:space="preserve"> </w:t>
            </w:r>
            <w:proofErr w:type="spellStart"/>
            <w:r>
              <w:rPr>
                <w:color w:val="2D2D2D"/>
                <w:sz w:val="15"/>
                <w:szCs w:val="15"/>
              </w:rPr>
              <w:t>дибензо-парадиоксинов</w:t>
            </w:r>
            <w:proofErr w:type="spellEnd"/>
            <w:r>
              <w:rPr>
                <w:color w:val="2D2D2D"/>
                <w:sz w:val="15"/>
                <w:szCs w:val="15"/>
              </w:rPr>
              <w:t xml:space="preserve"> и </w:t>
            </w:r>
            <w:proofErr w:type="spellStart"/>
            <w:r>
              <w:rPr>
                <w:color w:val="2D2D2D"/>
                <w:sz w:val="15"/>
                <w:szCs w:val="15"/>
              </w:rPr>
              <w:t>дибензофуранов</w:t>
            </w:r>
            <w:proofErr w:type="spellEnd"/>
            <w:r>
              <w:rPr>
                <w:color w:val="2D2D2D"/>
                <w:sz w:val="15"/>
                <w:szCs w:val="15"/>
              </w:rPr>
              <w:t xml:space="preserve"> в мясе, птице, рыбе, продуктах и субпродуктах их них, а также в других жиросодержащих продуктах и кормах методом </w:t>
            </w:r>
            <w:proofErr w:type="spellStart"/>
            <w:r>
              <w:rPr>
                <w:color w:val="2D2D2D"/>
                <w:sz w:val="15"/>
                <w:szCs w:val="15"/>
              </w:rPr>
              <w:t>хромато-масс-спектрометрии</w:t>
            </w:r>
            <w:proofErr w:type="spellEnd"/>
          </w:p>
        </w:tc>
      </w:tr>
      <w:tr w:rsidR="00E36B4F" w:rsidTr="00E36B4F">
        <w:tc>
          <w:tcPr>
            <w:tcW w:w="11458" w:type="dxa"/>
            <w:gridSpan w:val="3"/>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Документ не приводится. За дополнительной информацией обратитесь по </w:t>
            </w:r>
            <w:r w:rsidRPr="00E36B4F">
              <w:rPr>
                <w:color w:val="2D2D2D"/>
                <w:sz w:val="15"/>
                <w:szCs w:val="15"/>
              </w:rPr>
              <w:t>ссылке</w:t>
            </w:r>
            <w:r>
              <w:rPr>
                <w:color w:val="2D2D2D"/>
                <w:sz w:val="15"/>
                <w:szCs w:val="15"/>
              </w:rPr>
              <w:t>. - Примечание изготовителя базы данных.</w:t>
            </w:r>
          </w:p>
        </w:tc>
      </w:tr>
      <w:tr w:rsidR="00E36B4F" w:rsidTr="00E36B4F">
        <w:tc>
          <w:tcPr>
            <w:tcW w:w="554"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[25]</w:t>
            </w:r>
          </w:p>
        </w:tc>
        <w:tc>
          <w:tcPr>
            <w:tcW w:w="2957"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sidRPr="00E36B4F">
              <w:rPr>
                <w:color w:val="2D2D2D"/>
                <w:sz w:val="15"/>
                <w:szCs w:val="15"/>
              </w:rPr>
              <w:t>МУК 4.2.1847-04</w:t>
            </w:r>
          </w:p>
        </w:tc>
        <w:tc>
          <w:tcPr>
            <w:tcW w:w="7946" w:type="dxa"/>
            <w:tcBorders>
              <w:top w:val="nil"/>
              <w:left w:val="nil"/>
              <w:bottom w:val="nil"/>
              <w:right w:val="nil"/>
            </w:tcBorders>
            <w:tcMar>
              <w:top w:w="0" w:type="dxa"/>
              <w:left w:w="149" w:type="dxa"/>
              <w:bottom w:w="0" w:type="dxa"/>
              <w:right w:w="149" w:type="dxa"/>
            </w:tcMar>
            <w:hideMark/>
          </w:tcPr>
          <w:p w:rsidR="00E36B4F" w:rsidRDefault="00E36B4F">
            <w:pPr>
              <w:pStyle w:val="formattext"/>
              <w:spacing w:before="0" w:beforeAutospacing="0" w:after="0" w:afterAutospacing="0" w:line="226" w:lineRule="atLeast"/>
              <w:textAlignment w:val="baseline"/>
              <w:rPr>
                <w:color w:val="2D2D2D"/>
                <w:sz w:val="15"/>
                <w:szCs w:val="15"/>
              </w:rPr>
            </w:pPr>
            <w:r>
              <w:rPr>
                <w:color w:val="2D2D2D"/>
                <w:sz w:val="15"/>
                <w:szCs w:val="15"/>
              </w:rPr>
              <w:t>Санитарно-эпидемиологическая оценка обоснования сроков годности и условий хранения пищевых продуктов, утверждены Главным государственным санитарным врачом РФ 6 марта 2004 г.)</w:t>
            </w:r>
          </w:p>
        </w:tc>
      </w:tr>
    </w:tbl>
    <w:p w:rsidR="00E36B4F" w:rsidRDefault="00E36B4F" w:rsidP="00E36B4F">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_________________________________________________________________________________________</w:t>
      </w:r>
      <w:r>
        <w:rPr>
          <w:rFonts w:ascii="Arial" w:hAnsi="Arial" w:cs="Arial"/>
          <w:color w:val="2D2D2D"/>
          <w:spacing w:val="1"/>
          <w:sz w:val="15"/>
          <w:szCs w:val="15"/>
        </w:rPr>
        <w:br/>
        <w:t>УДК 637.524:006.354 ОКС 67.120.10 ОКП 92 1317</w:t>
      </w:r>
      <w:r>
        <w:rPr>
          <w:rFonts w:ascii="Arial" w:hAnsi="Arial" w:cs="Arial"/>
          <w:color w:val="2D2D2D"/>
          <w:spacing w:val="1"/>
          <w:sz w:val="15"/>
          <w:szCs w:val="15"/>
        </w:rPr>
        <w:br/>
      </w:r>
      <w:r>
        <w:rPr>
          <w:rFonts w:ascii="Arial" w:hAnsi="Arial" w:cs="Arial"/>
          <w:color w:val="2D2D2D"/>
          <w:spacing w:val="1"/>
          <w:sz w:val="15"/>
          <w:szCs w:val="15"/>
        </w:rPr>
        <w:br/>
        <w:t xml:space="preserve">Ключевые слова: паштеты мясные и </w:t>
      </w:r>
      <w:proofErr w:type="spellStart"/>
      <w:r>
        <w:rPr>
          <w:rFonts w:ascii="Arial" w:hAnsi="Arial" w:cs="Arial"/>
          <w:color w:val="2D2D2D"/>
          <w:spacing w:val="1"/>
          <w:sz w:val="15"/>
          <w:szCs w:val="15"/>
        </w:rPr>
        <w:t>мясосодержащие</w:t>
      </w:r>
      <w:proofErr w:type="spellEnd"/>
      <w:r>
        <w:rPr>
          <w:rFonts w:ascii="Arial" w:hAnsi="Arial" w:cs="Arial"/>
          <w:color w:val="2D2D2D"/>
          <w:spacing w:val="1"/>
          <w:sz w:val="15"/>
          <w:szCs w:val="15"/>
        </w:rPr>
        <w:t xml:space="preserve">, вид на разрезе, массовая доля белка, жира, хлористого натрия, крахмала, токсичные элементы, антибиотики, пестициды, радионуклиды, </w:t>
      </w:r>
      <w:proofErr w:type="spellStart"/>
      <w:r>
        <w:rPr>
          <w:rFonts w:ascii="Arial" w:hAnsi="Arial" w:cs="Arial"/>
          <w:color w:val="2D2D2D"/>
          <w:spacing w:val="1"/>
          <w:sz w:val="15"/>
          <w:szCs w:val="15"/>
        </w:rPr>
        <w:t>диоксины</w:t>
      </w:r>
      <w:proofErr w:type="spellEnd"/>
      <w:r>
        <w:rPr>
          <w:rFonts w:ascii="Arial" w:hAnsi="Arial" w:cs="Arial"/>
          <w:color w:val="2D2D2D"/>
          <w:spacing w:val="1"/>
          <w:sz w:val="15"/>
          <w:szCs w:val="15"/>
        </w:rPr>
        <w:t>, маркировка, упаковка, правила приемки, методы контроля, модифицированная атмосфера, вакуумная упаковка, транспортирование, хранение, сроки годности</w:t>
      </w:r>
      <w:r>
        <w:rPr>
          <w:rFonts w:ascii="Arial" w:hAnsi="Arial" w:cs="Arial"/>
          <w:color w:val="2D2D2D"/>
          <w:spacing w:val="1"/>
          <w:sz w:val="15"/>
          <w:szCs w:val="15"/>
        </w:rPr>
        <w:br/>
        <w:t>_________________________________________________________________________________________</w:t>
      </w:r>
      <w:r>
        <w:rPr>
          <w:rFonts w:ascii="Arial" w:hAnsi="Arial" w:cs="Arial"/>
          <w:color w:val="2D2D2D"/>
          <w:spacing w:val="1"/>
          <w:sz w:val="15"/>
          <w:szCs w:val="15"/>
        </w:rPr>
        <w:br/>
      </w:r>
      <w:r>
        <w:rPr>
          <w:rFonts w:ascii="Arial" w:hAnsi="Arial" w:cs="Arial"/>
          <w:color w:val="2D2D2D"/>
          <w:spacing w:val="1"/>
          <w:sz w:val="15"/>
          <w:szCs w:val="15"/>
        </w:rPr>
        <w:br/>
      </w:r>
      <w:proofErr w:type="gramEnd"/>
    </w:p>
    <w:p w:rsidR="00FC651B" w:rsidRPr="00E36B4F" w:rsidRDefault="00FC651B" w:rsidP="00E36B4F">
      <w:pPr>
        <w:rPr>
          <w:szCs w:val="15"/>
        </w:rPr>
      </w:pPr>
    </w:p>
    <w:sectPr w:rsidR="00FC651B" w:rsidRPr="00E36B4F" w:rsidSect="0095551E">
      <w:footerReference w:type="default" r:id="rId14"/>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61" w:rsidRDefault="00BC7B61" w:rsidP="007E5D19">
      <w:pPr>
        <w:spacing w:after="0" w:line="240" w:lineRule="auto"/>
      </w:pPr>
      <w:r>
        <w:separator/>
      </w:r>
    </w:p>
  </w:endnote>
  <w:endnote w:type="continuationSeparator" w:id="0">
    <w:p w:rsidR="00BC7B61" w:rsidRDefault="00BC7B61"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E07A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61" w:rsidRDefault="00BC7B61" w:rsidP="007E5D19">
      <w:pPr>
        <w:spacing w:after="0" w:line="240" w:lineRule="auto"/>
      </w:pPr>
      <w:r>
        <w:separator/>
      </w:r>
    </w:p>
  </w:footnote>
  <w:footnote w:type="continuationSeparator" w:id="0">
    <w:p w:rsidR="00BC7B61" w:rsidRDefault="00BC7B61"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71501"/>
    <w:multiLevelType w:val="multilevel"/>
    <w:tmpl w:val="D5C0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1428B"/>
    <w:multiLevelType w:val="multilevel"/>
    <w:tmpl w:val="2CFC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95E17"/>
    <w:multiLevelType w:val="multilevel"/>
    <w:tmpl w:val="AC1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AF50FA"/>
    <w:multiLevelType w:val="multilevel"/>
    <w:tmpl w:val="8370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627865"/>
    <w:multiLevelType w:val="multilevel"/>
    <w:tmpl w:val="F7F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B338FE"/>
    <w:multiLevelType w:val="multilevel"/>
    <w:tmpl w:val="4AB4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DC782D"/>
    <w:multiLevelType w:val="multilevel"/>
    <w:tmpl w:val="3E74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123D25"/>
    <w:multiLevelType w:val="multilevel"/>
    <w:tmpl w:val="0642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26"/>
  </w:num>
  <w:num w:numId="4">
    <w:abstractNumId w:val="5"/>
  </w:num>
  <w:num w:numId="5">
    <w:abstractNumId w:val="20"/>
  </w:num>
  <w:num w:numId="6">
    <w:abstractNumId w:val="16"/>
  </w:num>
  <w:num w:numId="7">
    <w:abstractNumId w:val="15"/>
  </w:num>
  <w:num w:numId="8">
    <w:abstractNumId w:val="6"/>
  </w:num>
  <w:num w:numId="9">
    <w:abstractNumId w:val="23"/>
  </w:num>
  <w:num w:numId="10">
    <w:abstractNumId w:val="9"/>
  </w:num>
  <w:num w:numId="11">
    <w:abstractNumId w:val="10"/>
  </w:num>
  <w:num w:numId="12">
    <w:abstractNumId w:val="12"/>
  </w:num>
  <w:num w:numId="13">
    <w:abstractNumId w:val="22"/>
  </w:num>
  <w:num w:numId="14">
    <w:abstractNumId w:val="11"/>
  </w:num>
  <w:num w:numId="15">
    <w:abstractNumId w:val="4"/>
  </w:num>
  <w:num w:numId="16">
    <w:abstractNumId w:val="24"/>
  </w:num>
  <w:num w:numId="17">
    <w:abstractNumId w:val="0"/>
  </w:num>
  <w:num w:numId="18">
    <w:abstractNumId w:val="1"/>
  </w:num>
  <w:num w:numId="19">
    <w:abstractNumId w:val="2"/>
  </w:num>
  <w:num w:numId="20">
    <w:abstractNumId w:val="3"/>
  </w:num>
  <w:num w:numId="21">
    <w:abstractNumId w:val="14"/>
  </w:num>
  <w:num w:numId="22">
    <w:abstractNumId w:val="19"/>
  </w:num>
  <w:num w:numId="23">
    <w:abstractNumId w:val="18"/>
  </w:num>
  <w:num w:numId="24">
    <w:abstractNumId w:val="17"/>
  </w:num>
  <w:num w:numId="25">
    <w:abstractNumId w:val="8"/>
  </w:num>
  <w:num w:numId="26">
    <w:abstractNumId w:val="27"/>
  </w:num>
  <w:num w:numId="27">
    <w:abstractNumId w:val="2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9308D"/>
    <w:rsid w:val="005D6E61"/>
    <w:rsid w:val="005E07AF"/>
    <w:rsid w:val="006B6B83"/>
    <w:rsid w:val="007214CA"/>
    <w:rsid w:val="007E5D19"/>
    <w:rsid w:val="008E615F"/>
    <w:rsid w:val="0095551E"/>
    <w:rsid w:val="00A22746"/>
    <w:rsid w:val="00A716F7"/>
    <w:rsid w:val="00A9165C"/>
    <w:rsid w:val="00AA6FD4"/>
    <w:rsid w:val="00B4381A"/>
    <w:rsid w:val="00BC7B61"/>
    <w:rsid w:val="00C91654"/>
    <w:rsid w:val="00CE3CDF"/>
    <w:rsid w:val="00D445F4"/>
    <w:rsid w:val="00D637C8"/>
    <w:rsid w:val="00D71C2F"/>
    <w:rsid w:val="00DA4FBF"/>
    <w:rsid w:val="00DD1738"/>
    <w:rsid w:val="00E36B4F"/>
    <w:rsid w:val="00E77C21"/>
    <w:rsid w:val="00F83D64"/>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53033379">
      <w:bodyDiv w:val="1"/>
      <w:marLeft w:val="0"/>
      <w:marRight w:val="0"/>
      <w:marTop w:val="0"/>
      <w:marBottom w:val="0"/>
      <w:divBdr>
        <w:top w:val="none" w:sz="0" w:space="0" w:color="auto"/>
        <w:left w:val="none" w:sz="0" w:space="0" w:color="auto"/>
        <w:bottom w:val="none" w:sz="0" w:space="0" w:color="auto"/>
        <w:right w:val="none" w:sz="0" w:space="0" w:color="auto"/>
      </w:divBdr>
      <w:divsChild>
        <w:div w:id="826285858">
          <w:marLeft w:val="215"/>
          <w:marRight w:val="215"/>
          <w:marTop w:val="0"/>
          <w:marBottom w:val="0"/>
          <w:divBdr>
            <w:top w:val="none" w:sz="0" w:space="0" w:color="auto"/>
            <w:left w:val="none" w:sz="0" w:space="0" w:color="auto"/>
            <w:bottom w:val="none" w:sz="0" w:space="0" w:color="auto"/>
            <w:right w:val="none" w:sz="0" w:space="0" w:color="auto"/>
          </w:divBdr>
          <w:divsChild>
            <w:div w:id="968361956">
              <w:marLeft w:val="0"/>
              <w:marRight w:val="0"/>
              <w:marTop w:val="107"/>
              <w:marBottom w:val="150"/>
              <w:divBdr>
                <w:top w:val="none" w:sz="0" w:space="0" w:color="auto"/>
                <w:left w:val="none" w:sz="0" w:space="0" w:color="auto"/>
                <w:bottom w:val="none" w:sz="0" w:space="0" w:color="auto"/>
                <w:right w:val="none" w:sz="0" w:space="0" w:color="auto"/>
              </w:divBdr>
              <w:divsChild>
                <w:div w:id="1273710789">
                  <w:marLeft w:val="11"/>
                  <w:marRight w:val="11"/>
                  <w:marTop w:val="11"/>
                  <w:marBottom w:val="11"/>
                  <w:divBdr>
                    <w:top w:val="none" w:sz="0" w:space="0" w:color="auto"/>
                    <w:left w:val="none" w:sz="0" w:space="0" w:color="auto"/>
                    <w:bottom w:val="none" w:sz="0" w:space="0" w:color="auto"/>
                    <w:right w:val="none" w:sz="0" w:space="0" w:color="auto"/>
                  </w:divBdr>
                  <w:divsChild>
                    <w:div w:id="1777827666">
                      <w:marLeft w:val="0"/>
                      <w:marRight w:val="0"/>
                      <w:marTop w:val="0"/>
                      <w:marBottom w:val="0"/>
                      <w:divBdr>
                        <w:top w:val="none" w:sz="0" w:space="0" w:color="auto"/>
                        <w:left w:val="none" w:sz="0" w:space="0" w:color="auto"/>
                        <w:bottom w:val="none" w:sz="0" w:space="0" w:color="auto"/>
                        <w:right w:val="none" w:sz="0" w:space="0" w:color="auto"/>
                      </w:divBdr>
                    </w:div>
                    <w:div w:id="645627304">
                      <w:marLeft w:val="0"/>
                      <w:marRight w:val="0"/>
                      <w:marTop w:val="0"/>
                      <w:marBottom w:val="0"/>
                      <w:divBdr>
                        <w:top w:val="none" w:sz="0" w:space="0" w:color="auto"/>
                        <w:left w:val="none" w:sz="0" w:space="0" w:color="auto"/>
                        <w:bottom w:val="none" w:sz="0" w:space="0" w:color="auto"/>
                        <w:right w:val="none" w:sz="0" w:space="0" w:color="auto"/>
                      </w:divBdr>
                    </w:div>
                  </w:divsChild>
                </w:div>
                <w:div w:id="743917842">
                  <w:marLeft w:val="0"/>
                  <w:marRight w:val="0"/>
                  <w:marTop w:val="0"/>
                  <w:marBottom w:val="0"/>
                  <w:divBdr>
                    <w:top w:val="none" w:sz="0" w:space="0" w:color="auto"/>
                    <w:left w:val="none" w:sz="0" w:space="0" w:color="auto"/>
                    <w:bottom w:val="none" w:sz="0" w:space="0" w:color="auto"/>
                    <w:right w:val="none" w:sz="0" w:space="0" w:color="auto"/>
                  </w:divBdr>
                  <w:divsChild>
                    <w:div w:id="378088185">
                      <w:marLeft w:val="0"/>
                      <w:marRight w:val="0"/>
                      <w:marTop w:val="0"/>
                      <w:marBottom w:val="0"/>
                      <w:divBdr>
                        <w:top w:val="none" w:sz="0" w:space="0" w:color="auto"/>
                        <w:left w:val="none" w:sz="0" w:space="0" w:color="auto"/>
                        <w:bottom w:val="none" w:sz="0" w:space="0" w:color="auto"/>
                        <w:right w:val="none" w:sz="0" w:space="0" w:color="auto"/>
                      </w:divBdr>
                      <w:divsChild>
                        <w:div w:id="1630621718">
                          <w:marLeft w:val="0"/>
                          <w:marRight w:val="0"/>
                          <w:marTop w:val="0"/>
                          <w:marBottom w:val="0"/>
                          <w:divBdr>
                            <w:top w:val="none" w:sz="0" w:space="0" w:color="auto"/>
                            <w:left w:val="none" w:sz="0" w:space="0" w:color="auto"/>
                            <w:bottom w:val="none" w:sz="0" w:space="0" w:color="auto"/>
                            <w:right w:val="none" w:sz="0" w:space="0" w:color="auto"/>
                          </w:divBdr>
                          <w:divsChild>
                            <w:div w:id="1321542904">
                              <w:marLeft w:val="5663"/>
                              <w:marRight w:val="0"/>
                              <w:marTop w:val="0"/>
                              <w:marBottom w:val="0"/>
                              <w:divBdr>
                                <w:top w:val="none" w:sz="0" w:space="0" w:color="auto"/>
                                <w:left w:val="none" w:sz="0" w:space="0" w:color="auto"/>
                                <w:bottom w:val="none" w:sz="0" w:space="0" w:color="auto"/>
                                <w:right w:val="none" w:sz="0" w:space="0" w:color="auto"/>
                              </w:divBdr>
                            </w:div>
                          </w:divsChild>
                        </w:div>
                        <w:div w:id="163251949">
                          <w:marLeft w:val="-14067"/>
                          <w:marRight w:val="322"/>
                          <w:marTop w:val="376"/>
                          <w:marBottom w:val="0"/>
                          <w:divBdr>
                            <w:top w:val="none" w:sz="0" w:space="0" w:color="auto"/>
                            <w:left w:val="none" w:sz="0" w:space="0" w:color="auto"/>
                            <w:bottom w:val="none" w:sz="0" w:space="0" w:color="auto"/>
                            <w:right w:val="none" w:sz="0" w:space="0" w:color="auto"/>
                          </w:divBdr>
                        </w:div>
                        <w:div w:id="10331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9848">
                  <w:marLeft w:val="11"/>
                  <w:marRight w:val="11"/>
                  <w:marTop w:val="0"/>
                  <w:marBottom w:val="0"/>
                  <w:divBdr>
                    <w:top w:val="none" w:sz="0" w:space="0" w:color="auto"/>
                    <w:left w:val="none" w:sz="0" w:space="0" w:color="auto"/>
                    <w:bottom w:val="none" w:sz="0" w:space="0" w:color="auto"/>
                    <w:right w:val="none" w:sz="0" w:space="0" w:color="auto"/>
                  </w:divBdr>
                </w:div>
              </w:divsChild>
            </w:div>
            <w:div w:id="300693162">
              <w:marLeft w:val="0"/>
              <w:marRight w:val="0"/>
              <w:marTop w:val="0"/>
              <w:marBottom w:val="494"/>
              <w:divBdr>
                <w:top w:val="none" w:sz="0" w:space="0" w:color="auto"/>
                <w:left w:val="none" w:sz="0" w:space="0" w:color="auto"/>
                <w:bottom w:val="none" w:sz="0" w:space="0" w:color="auto"/>
                <w:right w:val="none" w:sz="0" w:space="0" w:color="auto"/>
              </w:divBdr>
              <w:divsChild>
                <w:div w:id="711147945">
                  <w:marLeft w:val="0"/>
                  <w:marRight w:val="0"/>
                  <w:marTop w:val="0"/>
                  <w:marBottom w:val="322"/>
                  <w:divBdr>
                    <w:top w:val="none" w:sz="0" w:space="0" w:color="auto"/>
                    <w:left w:val="none" w:sz="0" w:space="0" w:color="auto"/>
                    <w:bottom w:val="none" w:sz="0" w:space="0" w:color="auto"/>
                    <w:right w:val="none" w:sz="0" w:space="0" w:color="auto"/>
                  </w:divBdr>
                  <w:divsChild>
                    <w:div w:id="1900434185">
                      <w:marLeft w:val="0"/>
                      <w:marRight w:val="0"/>
                      <w:marTop w:val="0"/>
                      <w:marBottom w:val="0"/>
                      <w:divBdr>
                        <w:top w:val="none" w:sz="0" w:space="0" w:color="auto"/>
                        <w:left w:val="none" w:sz="0" w:space="0" w:color="auto"/>
                        <w:bottom w:val="none" w:sz="0" w:space="0" w:color="auto"/>
                        <w:right w:val="none" w:sz="0" w:space="0" w:color="auto"/>
                      </w:divBdr>
                    </w:div>
                    <w:div w:id="642660350">
                      <w:marLeft w:val="0"/>
                      <w:marRight w:val="0"/>
                      <w:marTop w:val="688"/>
                      <w:marBottom w:val="322"/>
                      <w:divBdr>
                        <w:top w:val="single" w:sz="4" w:space="5" w:color="CDCDCD"/>
                        <w:left w:val="single" w:sz="4" w:space="0" w:color="CDCDCD"/>
                        <w:bottom w:val="single" w:sz="4" w:space="22" w:color="CDCDCD"/>
                        <w:right w:val="single" w:sz="4" w:space="0" w:color="CDCDCD"/>
                      </w:divBdr>
                      <w:divsChild>
                        <w:div w:id="683629142">
                          <w:marLeft w:val="0"/>
                          <w:marRight w:val="0"/>
                          <w:marTop w:val="0"/>
                          <w:marBottom w:val="752"/>
                          <w:divBdr>
                            <w:top w:val="none" w:sz="0" w:space="0" w:color="auto"/>
                            <w:left w:val="none" w:sz="0" w:space="0" w:color="auto"/>
                            <w:bottom w:val="none" w:sz="0" w:space="0" w:color="auto"/>
                            <w:right w:val="none" w:sz="0" w:space="0" w:color="auto"/>
                          </w:divBdr>
                          <w:divsChild>
                            <w:div w:id="765077742">
                              <w:marLeft w:val="0"/>
                              <w:marRight w:val="0"/>
                              <w:marTop w:val="0"/>
                              <w:marBottom w:val="0"/>
                              <w:divBdr>
                                <w:top w:val="none" w:sz="0" w:space="0" w:color="auto"/>
                                <w:left w:val="none" w:sz="0" w:space="0" w:color="auto"/>
                                <w:bottom w:val="none" w:sz="0" w:space="0" w:color="auto"/>
                                <w:right w:val="none" w:sz="0" w:space="0" w:color="auto"/>
                              </w:divBdr>
                            </w:div>
                            <w:div w:id="23599857">
                              <w:marLeft w:val="0"/>
                              <w:marRight w:val="0"/>
                              <w:marTop w:val="0"/>
                              <w:marBottom w:val="0"/>
                              <w:divBdr>
                                <w:top w:val="none" w:sz="0" w:space="0" w:color="auto"/>
                                <w:left w:val="none" w:sz="0" w:space="0" w:color="auto"/>
                                <w:bottom w:val="none" w:sz="0" w:space="0" w:color="auto"/>
                                <w:right w:val="none" w:sz="0" w:space="0" w:color="auto"/>
                              </w:divBdr>
                              <w:divsChild>
                                <w:div w:id="963851181">
                                  <w:marLeft w:val="0"/>
                                  <w:marRight w:val="0"/>
                                  <w:marTop w:val="0"/>
                                  <w:marBottom w:val="0"/>
                                  <w:divBdr>
                                    <w:top w:val="none" w:sz="0" w:space="0" w:color="auto"/>
                                    <w:left w:val="none" w:sz="0" w:space="0" w:color="auto"/>
                                    <w:bottom w:val="none" w:sz="0" w:space="0" w:color="auto"/>
                                    <w:right w:val="none" w:sz="0" w:space="0" w:color="auto"/>
                                  </w:divBdr>
                                  <w:divsChild>
                                    <w:div w:id="258560604">
                                      <w:marLeft w:val="0"/>
                                      <w:marRight w:val="0"/>
                                      <w:marTop w:val="0"/>
                                      <w:marBottom w:val="0"/>
                                      <w:divBdr>
                                        <w:top w:val="none" w:sz="0" w:space="0" w:color="auto"/>
                                        <w:left w:val="none" w:sz="0" w:space="0" w:color="auto"/>
                                        <w:bottom w:val="none" w:sz="0" w:space="0" w:color="auto"/>
                                        <w:right w:val="none" w:sz="0" w:space="0" w:color="auto"/>
                                      </w:divBdr>
                                      <w:divsChild>
                                        <w:div w:id="1328362316">
                                          <w:marLeft w:val="0"/>
                                          <w:marRight w:val="0"/>
                                          <w:marTop w:val="0"/>
                                          <w:marBottom w:val="0"/>
                                          <w:divBdr>
                                            <w:top w:val="none" w:sz="0" w:space="0" w:color="auto"/>
                                            <w:left w:val="none" w:sz="0" w:space="0" w:color="auto"/>
                                            <w:bottom w:val="none" w:sz="0" w:space="0" w:color="auto"/>
                                            <w:right w:val="none" w:sz="0" w:space="0" w:color="auto"/>
                                          </w:divBdr>
                                          <w:divsChild>
                                            <w:div w:id="1283072661">
                                              <w:marLeft w:val="0"/>
                                              <w:marRight w:val="0"/>
                                              <w:marTop w:val="0"/>
                                              <w:marBottom w:val="0"/>
                                              <w:divBdr>
                                                <w:top w:val="inset" w:sz="2" w:space="0" w:color="auto"/>
                                                <w:left w:val="inset" w:sz="2" w:space="1" w:color="auto"/>
                                                <w:bottom w:val="inset" w:sz="2" w:space="0" w:color="auto"/>
                                                <w:right w:val="inset" w:sz="2" w:space="1" w:color="auto"/>
                                              </w:divBdr>
                                            </w:div>
                                            <w:div w:id="1013725784">
                                              <w:marLeft w:val="0"/>
                                              <w:marRight w:val="0"/>
                                              <w:marTop w:val="0"/>
                                              <w:marBottom w:val="0"/>
                                              <w:divBdr>
                                                <w:top w:val="none" w:sz="0" w:space="0" w:color="auto"/>
                                                <w:left w:val="none" w:sz="0" w:space="0" w:color="auto"/>
                                                <w:bottom w:val="none" w:sz="0" w:space="0" w:color="auto"/>
                                                <w:right w:val="none" w:sz="0" w:space="0" w:color="auto"/>
                                              </w:divBdr>
                                            </w:div>
                                            <w:div w:id="1619294563">
                                              <w:marLeft w:val="0"/>
                                              <w:marRight w:val="0"/>
                                              <w:marTop w:val="0"/>
                                              <w:marBottom w:val="0"/>
                                              <w:divBdr>
                                                <w:top w:val="none" w:sz="0" w:space="0" w:color="auto"/>
                                                <w:left w:val="none" w:sz="0" w:space="0" w:color="auto"/>
                                                <w:bottom w:val="none" w:sz="0" w:space="0" w:color="auto"/>
                                                <w:right w:val="none" w:sz="0" w:space="0" w:color="auto"/>
                                              </w:divBdr>
                                            </w:div>
                                            <w:div w:id="1808204514">
                                              <w:marLeft w:val="0"/>
                                              <w:marRight w:val="0"/>
                                              <w:marTop w:val="0"/>
                                              <w:marBottom w:val="0"/>
                                              <w:divBdr>
                                                <w:top w:val="none" w:sz="0" w:space="0" w:color="auto"/>
                                                <w:left w:val="none" w:sz="0" w:space="0" w:color="auto"/>
                                                <w:bottom w:val="none" w:sz="0" w:space="0" w:color="auto"/>
                                                <w:right w:val="none" w:sz="0" w:space="0" w:color="auto"/>
                                              </w:divBdr>
                                            </w:div>
                                            <w:div w:id="739981631">
                                              <w:marLeft w:val="0"/>
                                              <w:marRight w:val="0"/>
                                              <w:marTop w:val="0"/>
                                              <w:marBottom w:val="0"/>
                                              <w:divBdr>
                                                <w:top w:val="inset" w:sz="2" w:space="0" w:color="auto"/>
                                                <w:left w:val="inset" w:sz="2" w:space="1" w:color="auto"/>
                                                <w:bottom w:val="inset" w:sz="2" w:space="0" w:color="auto"/>
                                                <w:right w:val="inset" w:sz="2" w:space="1" w:color="auto"/>
                                              </w:divBdr>
                                            </w:div>
                                            <w:div w:id="961568761">
                                              <w:marLeft w:val="0"/>
                                              <w:marRight w:val="0"/>
                                              <w:marTop w:val="0"/>
                                              <w:marBottom w:val="0"/>
                                              <w:divBdr>
                                                <w:top w:val="none" w:sz="0" w:space="0" w:color="auto"/>
                                                <w:left w:val="none" w:sz="0" w:space="0" w:color="auto"/>
                                                <w:bottom w:val="none" w:sz="0" w:space="0" w:color="auto"/>
                                                <w:right w:val="none" w:sz="0" w:space="0" w:color="auto"/>
                                              </w:divBdr>
                                            </w:div>
                                            <w:div w:id="17138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14197">
                              <w:marLeft w:val="0"/>
                              <w:marRight w:val="0"/>
                              <w:marTop w:val="0"/>
                              <w:marBottom w:val="0"/>
                              <w:divBdr>
                                <w:top w:val="none" w:sz="0" w:space="0" w:color="auto"/>
                                <w:left w:val="none" w:sz="0" w:space="0" w:color="auto"/>
                                <w:bottom w:val="none" w:sz="0" w:space="0" w:color="auto"/>
                                <w:right w:val="none" w:sz="0" w:space="0" w:color="auto"/>
                              </w:divBdr>
                              <w:divsChild>
                                <w:div w:id="1879004547">
                                  <w:marLeft w:val="0"/>
                                  <w:marRight w:val="0"/>
                                  <w:marTop w:val="0"/>
                                  <w:marBottom w:val="0"/>
                                  <w:divBdr>
                                    <w:top w:val="none" w:sz="0" w:space="0" w:color="auto"/>
                                    <w:left w:val="none" w:sz="0" w:space="0" w:color="auto"/>
                                    <w:bottom w:val="none" w:sz="0" w:space="0" w:color="auto"/>
                                    <w:right w:val="none" w:sz="0" w:space="0" w:color="auto"/>
                                  </w:divBdr>
                                  <w:divsChild>
                                    <w:div w:id="621424750">
                                      <w:marLeft w:val="0"/>
                                      <w:marRight w:val="0"/>
                                      <w:marTop w:val="0"/>
                                      <w:marBottom w:val="0"/>
                                      <w:divBdr>
                                        <w:top w:val="none" w:sz="0" w:space="0" w:color="auto"/>
                                        <w:left w:val="none" w:sz="0" w:space="0" w:color="auto"/>
                                        <w:bottom w:val="none" w:sz="0" w:space="0" w:color="auto"/>
                                        <w:right w:val="none" w:sz="0" w:space="0" w:color="auto"/>
                                      </w:divBdr>
                                      <w:divsChild>
                                        <w:div w:id="2230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9207">
              <w:marLeft w:val="0"/>
              <w:marRight w:val="0"/>
              <w:marTop w:val="0"/>
              <w:marBottom w:val="161"/>
              <w:divBdr>
                <w:top w:val="single" w:sz="4" w:space="0" w:color="E0E0E0"/>
                <w:left w:val="single" w:sz="4" w:space="0" w:color="E0E0E0"/>
                <w:bottom w:val="single" w:sz="4" w:space="0" w:color="E0E0E0"/>
                <w:right w:val="single" w:sz="4" w:space="0" w:color="E0E0E0"/>
              </w:divBdr>
              <w:divsChild>
                <w:div w:id="526989993">
                  <w:marLeft w:val="0"/>
                  <w:marRight w:val="0"/>
                  <w:marTop w:val="0"/>
                  <w:marBottom w:val="0"/>
                  <w:divBdr>
                    <w:top w:val="none" w:sz="0" w:space="0" w:color="auto"/>
                    <w:left w:val="none" w:sz="0" w:space="0" w:color="auto"/>
                    <w:bottom w:val="none" w:sz="0" w:space="0" w:color="auto"/>
                    <w:right w:val="none" w:sz="0" w:space="0" w:color="auto"/>
                  </w:divBdr>
                </w:div>
                <w:div w:id="1808744077">
                  <w:marLeft w:val="0"/>
                  <w:marRight w:val="0"/>
                  <w:marTop w:val="0"/>
                  <w:marBottom w:val="0"/>
                  <w:divBdr>
                    <w:top w:val="none" w:sz="0" w:space="0" w:color="auto"/>
                    <w:left w:val="none" w:sz="0" w:space="0" w:color="auto"/>
                    <w:bottom w:val="none" w:sz="0" w:space="0" w:color="auto"/>
                    <w:right w:val="none" w:sz="0" w:space="0" w:color="auto"/>
                  </w:divBdr>
                </w:div>
              </w:divsChild>
            </w:div>
            <w:div w:id="1996369254">
              <w:marLeft w:val="0"/>
              <w:marRight w:val="0"/>
              <w:marTop w:val="0"/>
              <w:marBottom w:val="0"/>
              <w:divBdr>
                <w:top w:val="none" w:sz="0" w:space="0" w:color="auto"/>
                <w:left w:val="none" w:sz="0" w:space="0" w:color="auto"/>
                <w:bottom w:val="none" w:sz="0" w:space="0" w:color="auto"/>
                <w:right w:val="none" w:sz="0" w:space="0" w:color="auto"/>
              </w:divBdr>
              <w:divsChild>
                <w:div w:id="231356010">
                  <w:marLeft w:val="0"/>
                  <w:marRight w:val="0"/>
                  <w:marTop w:val="0"/>
                  <w:marBottom w:val="0"/>
                  <w:divBdr>
                    <w:top w:val="none" w:sz="0" w:space="0" w:color="auto"/>
                    <w:left w:val="none" w:sz="0" w:space="0" w:color="auto"/>
                    <w:bottom w:val="none" w:sz="0" w:space="0" w:color="auto"/>
                    <w:right w:val="none" w:sz="0" w:space="0" w:color="auto"/>
                  </w:divBdr>
                </w:div>
                <w:div w:id="349257633">
                  <w:marLeft w:val="0"/>
                  <w:marRight w:val="0"/>
                  <w:marTop w:val="0"/>
                  <w:marBottom w:val="0"/>
                  <w:divBdr>
                    <w:top w:val="none" w:sz="0" w:space="0" w:color="auto"/>
                    <w:left w:val="none" w:sz="0" w:space="0" w:color="auto"/>
                    <w:bottom w:val="none" w:sz="0" w:space="0" w:color="auto"/>
                    <w:right w:val="none" w:sz="0" w:space="0" w:color="auto"/>
                  </w:divBdr>
                </w:div>
                <w:div w:id="83718735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6911</Words>
  <Characters>39398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2017-08-30T08:21:00Z</dcterms:created>
  <dcterms:modified xsi:type="dcterms:W3CDTF">2017-08-30T08:21:00Z</dcterms:modified>
</cp:coreProperties>
</file>