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DB" w:rsidRDefault="00800CDB" w:rsidP="00800CD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ИСО 1479-2013 Винты самонарезающие с шестигранной головкой</w:t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Р ИСО 1479-2013</w:t>
      </w:r>
    </w:p>
    <w:p w:rsidR="00800CDB" w:rsidRDefault="00800CDB" w:rsidP="00800CD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НАЦИОНАЛЬНЫЙ СТАНДАРТ РОССИЙСКОЙ ФЕДЕРАЦИИ</w:t>
      </w:r>
    </w:p>
    <w:p w:rsidR="00800CDB" w:rsidRDefault="00800CDB" w:rsidP="00800CD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ВИНТЫ САМОНАРЕЗАЮЩИЕ С ШЕСТИГРАННОЙ ГОЛОВКОЙ</w:t>
      </w:r>
    </w:p>
    <w:p w:rsidR="00800CDB" w:rsidRDefault="00800CDB" w:rsidP="00800CD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Hexagon head tapping screws</w:t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ОКС 21.060.10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16 4000</w:t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2015-01-01</w:t>
      </w:r>
    </w:p>
    <w:p w:rsidR="00800CDB" w:rsidRDefault="00800CDB" w:rsidP="00800CD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ПОДГОТОВЛЕН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институт" (ФГУП "НАМИ") на основе собственного аутентичного перевода на русский язык международного стандарта, указанного в пункте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ВНЕСЕН Техническим комитетом по стандартизации ТК 229 "Крепежные изделия"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079BB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8 ноября 2013 г. N 1456-ст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Настоящий стандарт идентичен международному стандарту ИСО 1479:2011* "Винты самонарезающие с шестигранной головкой" (ISO 1479:2011 "Hexagon head tapping screws").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настоящего стандарта изменено относительно наименования указанного международного стандарта для приведения в соответствие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079BB">
        <w:rPr>
          <w:rFonts w:ascii="Arial" w:hAnsi="Arial" w:cs="Arial"/>
          <w:spacing w:val="2"/>
          <w:sz w:val="23"/>
          <w:szCs w:val="23"/>
        </w:rPr>
        <w:t>ГОСТ Р 1.5-2004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(пункт 3.5).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применении настоящего стандарта рекомендуется использовать вместо ссылочных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международных стандартов соответствующие им национальные стандарты Российской Федерации, сведения о которых приведены в дополнительном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079BB">
        <w:rPr>
          <w:rFonts w:ascii="Arial" w:hAnsi="Arial" w:cs="Arial"/>
          <w:spacing w:val="2"/>
          <w:sz w:val="23"/>
          <w:szCs w:val="23"/>
        </w:rPr>
        <w:t>приложении 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Правила применения настоящего стандарта установлены в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 w:rsidRPr="00F079BB">
        <w:rPr>
          <w:rFonts w:ascii="Arial" w:hAnsi="Arial" w:cs="Arial"/>
          <w:spacing w:val="2"/>
          <w:sz w:val="23"/>
          <w:szCs w:val="23"/>
        </w:rPr>
        <w:t>ГОСТ Р 1.0-2012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(gost.ru)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00CDB" w:rsidRDefault="00800CDB" w:rsidP="00800CDB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характеристики самонарезающих винтов с шестигранной головкой с резьбой от ST2,2 до ST9,5.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00CDB" w:rsidRDefault="00800CDB" w:rsidP="00800C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Следующие нормативные документы* обязательны при применении настоящего стандарта. Для датированных ссылок применять только указанные ниже стандарты. Для недатированных ссылок применять последнее издание ссылочных документов (включая все изменения).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Таблицу соответствия национальных стандартов международным см.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079BB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225 Изделия крепежные. Болты, винты, шпильки и гайки. Символы и обозначения размеров (ISO 225, Fasteners - Bolts, screws, studs and nuts - Symbols and descriptions of dimensions)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ИСО 1478 Резьба самонарезающих винтов (ISO 1478, Tapping screws thread)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2702 Винты самонарезающие стальные термообработанные. Механические</w:t>
      </w:r>
      <w:r w:rsidRPr="00800CD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свойства</w:t>
      </w:r>
      <w:r w:rsidRPr="00800CD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2702, Heat-treated steel tapping screws - Mechanical properties)</w:t>
      </w:r>
      <w:r w:rsidRPr="00800CDB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800CDB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800CD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3269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</w:t>
      </w:r>
      <w:r w:rsidRPr="00800CD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крепежные</w:t>
      </w:r>
      <w:r w:rsidRPr="00800CD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Приемочный контроль (Fasteners - Acceptance inspection)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3506-4 Механические свойства крепежных изделий из коррозионно-стойкой нержавеющей стали. Часть</w:t>
      </w:r>
      <w:r w:rsidRPr="00800CD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4. </w:t>
      </w:r>
      <w:r>
        <w:rPr>
          <w:rFonts w:ascii="Arial" w:hAnsi="Arial" w:cs="Arial"/>
          <w:color w:val="2D2D2D"/>
          <w:spacing w:val="2"/>
          <w:sz w:val="23"/>
          <w:szCs w:val="23"/>
        </w:rPr>
        <w:t>Самонарезающие</w:t>
      </w:r>
      <w:r w:rsidRPr="00800CD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винты</w:t>
      </w:r>
      <w:r w:rsidRPr="00800CD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3269, Mechanical properties of corrosion-resistant stainless steel fasteners - Part 4: Tapping screws)</w:t>
      </w:r>
      <w:r w:rsidRPr="00800CDB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800CDB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800CD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4042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Крепежные</w:t>
      </w:r>
      <w:r w:rsidRPr="00800CD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</w:t>
      </w:r>
      <w:r w:rsidRPr="00800CD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Электролитические покрытия (ISO 4042, Fasteners - Electroplated coatings)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4759-1 Изделия крепежные. Допуски. Часть 1. Болты, винты, шпильки и гайки. Классы точности А, В и С (ISO 4759-1, Tolerances for fasteners - Part 1: Bolts, screws, studs and nuts - Product grades А, В and C)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8992 Изделия крепежные. Общие требования для болтов, винтов, шпилек и гаек (ISO 8992, Fasteners - General requirements for bolts, screws, studs and nuts)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10683 Изделия крепежные. Неэлектролитические цинк-ламельные покрытия (ISO 10683, Fasteners - Non-electrolytically applied zinc flake coatings)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16048 Пассивация крепежных изделий из коррозионно-стойкой нержавеющей стали (ISO 16048, Passivation of corrosion-resistant stainless-steel fasteners)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00CDB" w:rsidRDefault="00800CDB" w:rsidP="00800C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Размеры</w:t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винтов указаны на рисунке 1 и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Символы и обозначения размеров по ИСО 225.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00CDB" w:rsidRDefault="00800CDB" w:rsidP="00800C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1 - Винт самонарезающий с шестигранной головкой</w:t>
      </w:r>
    </w:p>
    <w:p w:rsidR="00800CDB" w:rsidRDefault="00800CDB" w:rsidP="00800C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614545" cy="1945640"/>
            <wp:effectExtent l="19050" t="0" r="0" b="0"/>
            <wp:docPr id="743" name="Рисунок 743" descr="ГОСТ Р ИСО 1479-2013 Винты самонарезающие с шестигранной гол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ГОСТ Р ИСО 1479-2013 Винты самонарезающие с шестигранной гол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а) Тип С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00CDB" w:rsidRDefault="00800CDB" w:rsidP="00800C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445895" cy="1414145"/>
            <wp:effectExtent l="19050" t="0" r="1905" b="0"/>
            <wp:docPr id="744" name="Рисунок 744" descr="ГОСТ Р ИСО 1479-2013 Винты самонарезающие с шестигранной гол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ГОСТ Р ИСО 1479-2013 Винты самонарезающие с шестигранной гол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b) Тип F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00CDB" w:rsidRDefault="00800CDB" w:rsidP="00800C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849755" cy="1350645"/>
            <wp:effectExtent l="19050" t="0" r="0" b="0"/>
            <wp:docPr id="745" name="Рисунок 745" descr="ГОСТ Р ИСО 1479-2013 Винты самонарезающие с шестигранной гол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ГОСТ Р ИСО 1479-2013 Винты самонарезающие с шестигранной гол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с) Тип R</w:t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1145"/>
        <w:gridCol w:w="885"/>
        <w:gridCol w:w="885"/>
        <w:gridCol w:w="969"/>
        <w:gridCol w:w="885"/>
        <w:gridCol w:w="885"/>
        <w:gridCol w:w="885"/>
        <w:gridCol w:w="885"/>
        <w:gridCol w:w="948"/>
        <w:gridCol w:w="969"/>
      </w:tblGrid>
      <w:tr w:rsidR="00800CDB" w:rsidTr="00800CDB">
        <w:trPr>
          <w:trHeight w:val="15"/>
        </w:trPr>
        <w:tc>
          <w:tcPr>
            <w:tcW w:w="1294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</w:tr>
      <w:tr w:rsidR="00800CDB" w:rsidTr="00800CDB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резьбы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ST2,9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ST4,8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ST9,5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Р</w:t>
            </w:r>
            <w:r w:rsidR="005D22FF" w:rsidRPr="005D22FF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ИСО 1479-2013 Винты самонарезающие с шестигранной головкой" style="width:8.35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d</w:t>
            </w:r>
            <w:r w:rsidR="005D22FF" w:rsidRPr="005D22FF">
              <w:rPr>
                <w:color w:val="2D2D2D"/>
                <w:sz w:val="23"/>
                <w:szCs w:val="23"/>
              </w:rPr>
              <w:pict>
                <v:shape id="_x0000_i1026" type="#_x0000_t75" alt="ГОСТ Р ИСО 1479-2013 Винты самонарезающие с шестигранной головкой" style="width:8.35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s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16,00</w:t>
            </w:r>
          </w:p>
        </w:tc>
      </w:tr>
      <w:tr w:rsidR="00800CDB" w:rsidTr="00800CD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15,73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17,62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lastRenderedPageBreak/>
              <w:t>k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</w:tr>
      <w:tr w:rsidR="00800CDB" w:rsidTr="00800CD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k</w:t>
            </w:r>
            <w:r w:rsidR="005D22FF" w:rsidRPr="005D22FF">
              <w:rPr>
                <w:color w:val="2D2D2D"/>
                <w:sz w:val="23"/>
                <w:szCs w:val="23"/>
              </w:rPr>
              <w:pict>
                <v:shape id="_x0000_i1027" type="#_x0000_t75" alt="ГОСТ Р ИСО 1479-2013 Винты самонарезающие с шестигранной головкой" style="width:10.9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r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y</w:t>
            </w:r>
            <w:r w:rsidR="005D22FF" w:rsidRPr="005D22FF">
              <w:rPr>
                <w:color w:val="2D2D2D"/>
                <w:sz w:val="23"/>
                <w:szCs w:val="23"/>
              </w:rPr>
              <w:pict>
                <v:shape id="_x0000_i1028" type="#_x0000_t75" alt="ГОСТ Р ИСО 1479-2013 Винты самонарезающие с шестигранной головкой" style="width:23.45pt;height:20.9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</w:tr>
      <w:tr w:rsidR="00800CDB" w:rsidTr="00800CD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F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</w:tr>
      <w:tr w:rsidR="00800CDB" w:rsidTr="00800CD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00CDB" w:rsidRDefault="00800CDB" w:rsidP="00800CDB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drawing>
          <wp:inline distT="0" distB="0" distL="0" distR="0">
            <wp:extent cx="6188075" cy="3870325"/>
            <wp:effectExtent l="19050" t="0" r="3175" b="0"/>
            <wp:docPr id="750" name="Рисунок 750" descr="ГОСТ Р ИСО 1479-2013 Винты самонарезающие с шестигранной головко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ГОСТ Р ИСО 1479-2013 Винты самонарезающие с шестигранной головко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8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1145"/>
        <w:gridCol w:w="885"/>
        <w:gridCol w:w="885"/>
        <w:gridCol w:w="969"/>
        <w:gridCol w:w="885"/>
        <w:gridCol w:w="885"/>
        <w:gridCol w:w="885"/>
        <w:gridCol w:w="885"/>
        <w:gridCol w:w="948"/>
        <w:gridCol w:w="969"/>
      </w:tblGrid>
      <w:tr w:rsidR="00800CDB" w:rsidTr="00800CDB">
        <w:trPr>
          <w:trHeight w:val="15"/>
        </w:trPr>
        <w:tc>
          <w:tcPr>
            <w:tcW w:w="1294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</w:tr>
      <w:tr w:rsidR="00800CDB" w:rsidTr="00800CDB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резьбы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ST2,9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ST4,8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ST9,5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Р</w:t>
            </w:r>
            <w:r w:rsidR="005D22FF" w:rsidRPr="005D22FF">
              <w:rPr>
                <w:color w:val="2D2D2D"/>
                <w:sz w:val="23"/>
                <w:szCs w:val="23"/>
              </w:rPr>
              <w:pict>
                <v:shape id="_x0000_i1029" type="#_x0000_t75" alt="ГОСТ Р ИСО 1479-2013 Винты самонарезающие с шестигранной головкой" style="width:8.35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d</w:t>
            </w:r>
            <w:r w:rsidR="005D22FF" w:rsidRPr="005D22FF">
              <w:rPr>
                <w:color w:val="2D2D2D"/>
                <w:sz w:val="23"/>
                <w:szCs w:val="23"/>
              </w:rPr>
              <w:pict>
                <v:shape id="_x0000_i1030" type="#_x0000_t75" alt="ГОСТ Р ИСО 1479-2013 Винты самонарезающие с шестигранной головкой" style="width:8.35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s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16,00</w:t>
            </w:r>
          </w:p>
        </w:tc>
      </w:tr>
      <w:tr w:rsidR="00800CDB" w:rsidTr="00800CD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15,73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17,62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lastRenderedPageBreak/>
              <w:t>k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</w:tr>
      <w:tr w:rsidR="00800CDB" w:rsidTr="00800CD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k</w:t>
            </w:r>
            <w:r w:rsidR="005D22FF" w:rsidRPr="005D22FF">
              <w:rPr>
                <w:color w:val="2D2D2D"/>
                <w:sz w:val="23"/>
                <w:szCs w:val="23"/>
              </w:rPr>
              <w:pict>
                <v:shape id="_x0000_i1031" type="#_x0000_t75" alt="ГОСТ Р ИСО 1479-2013 Винты самонарезающие с шестигранной головкой" style="width:10.9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r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</w:tr>
      <w:tr w:rsidR="00800CDB" w:rsidTr="00800C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y</w:t>
            </w:r>
            <w:r w:rsidR="005D22FF" w:rsidRPr="005D22FF">
              <w:rPr>
                <w:color w:val="2D2D2D"/>
                <w:sz w:val="23"/>
                <w:szCs w:val="23"/>
              </w:rPr>
              <w:pict>
                <v:shape id="_x0000_i1032" type="#_x0000_t75" alt="ГОСТ Р ИСО 1479-2013 Винты самонарезающие с шестигранной головкой" style="width:23.45pt;height:20.9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</w:tr>
      <w:tr w:rsidR="00800CDB" w:rsidTr="00800CD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F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</w:tr>
      <w:tr w:rsidR="00800CDB" w:rsidTr="00800CD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00CDB" w:rsidRDefault="00800CDB" w:rsidP="00800C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drawing>
          <wp:inline distT="0" distB="0" distL="0" distR="0">
            <wp:extent cx="6188075" cy="3721100"/>
            <wp:effectExtent l="19050" t="0" r="3175" b="0"/>
            <wp:docPr id="755" name="Рисунок 755" descr="ГОСТ Р ИСО 1479-2013 Винты самонарезающие с шестигранной головко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ГОСТ Р ИСО 1479-2013 Винты самонарезающие с шестигранной головко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D22FF" w:rsidRPr="005D22F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Р ИСО 1479-2013 Винты самонарезающие с шестигранной головкой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Форма углубления по выбору изготовителя.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D22FF" w:rsidRPr="005D22F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Р ИСО 1479-2013 Винты самонарезающие с шестигранной головкой" style="width:9.2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Размер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нужно измерять от основания первого полного шага резьбы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1 - Винт самонарезающий с шестигранной головкой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00CDB" w:rsidRDefault="00800CDB" w:rsidP="00800C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lastRenderedPageBreak/>
        <w:drawing>
          <wp:inline distT="0" distB="0" distL="0" distR="0">
            <wp:extent cx="6188075" cy="5943600"/>
            <wp:effectExtent l="19050" t="0" r="3175" b="0"/>
            <wp:docPr id="758" name="Рисунок 758" descr="ГОСТ Р ИСО 1479-2013 Винты самонарезающие с шестигранной головко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ГОСТ Р ИСО 1479-2013 Винты самонарезающие с шестигранной головкой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00CDB" w:rsidRDefault="00800CDB" w:rsidP="00800C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Технические требования и ссылочные стандарты</w:t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Технические требования в соответствии с таблицей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2 - Технические требования и ссылочные стандарты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38"/>
        <w:gridCol w:w="2534"/>
        <w:gridCol w:w="3439"/>
        <w:gridCol w:w="2436"/>
      </w:tblGrid>
      <w:tr w:rsidR="00800CDB" w:rsidTr="00800CDB">
        <w:trPr>
          <w:trHeight w:val="15"/>
        </w:trPr>
        <w:tc>
          <w:tcPr>
            <w:tcW w:w="2033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</w:tr>
      <w:tr w:rsidR="00800CDB" w:rsidTr="00800CDB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по ИСО 2702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Коррозионно-</w:t>
            </w:r>
            <w:r>
              <w:rPr>
                <w:color w:val="2D2D2D"/>
                <w:sz w:val="23"/>
                <w:szCs w:val="23"/>
              </w:rPr>
              <w:br/>
              <w:t>стойкая сталь</w:t>
            </w:r>
          </w:p>
        </w:tc>
      </w:tr>
      <w:tr w:rsidR="00800CDB" w:rsidTr="00800CDB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Общие требования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8992</w:t>
            </w:r>
          </w:p>
        </w:tc>
      </w:tr>
      <w:tr w:rsidR="00800CDB" w:rsidTr="00800CDB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Резьба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1478</w:t>
            </w:r>
          </w:p>
        </w:tc>
      </w:tr>
      <w:tr w:rsidR="00800CDB" w:rsidTr="00800CD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Механические свойства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стали/класс твердости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А2-20Н, А4-20Н, А5-20Н</w:t>
            </w:r>
          </w:p>
        </w:tc>
      </w:tr>
      <w:tr w:rsidR="00800CDB" w:rsidTr="00800CD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стандарта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2702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3506-4</w:t>
            </w:r>
          </w:p>
        </w:tc>
      </w:tr>
      <w:tr w:rsidR="00800CDB" w:rsidTr="00800CD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точности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</w:tr>
      <w:tr w:rsidR="00800CDB" w:rsidTr="00800CD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стандарта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4759-1</w:t>
            </w:r>
          </w:p>
        </w:tc>
      </w:tr>
      <w:tr w:rsidR="00800CDB" w:rsidTr="00800CDB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Отделка - покрытие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 покрытия</w:t>
            </w:r>
          </w:p>
        </w:tc>
      </w:tr>
      <w:tr w:rsidR="00800CDB" w:rsidTr="00800CDB"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Требования к электролитическим покрытиям по ИСО 4042</w:t>
            </w:r>
          </w:p>
          <w:p w:rsidR="00800CDB" w:rsidRDefault="00800C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Требования к неэлектролитическим цинк-ламельным покрытиям по ИСО 10683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Дополнительные требования или другая отделка или покрытие должны быть согласованы между поставщиком и заказчиком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Требования к пассивации по ИСО 16048</w:t>
            </w:r>
          </w:p>
        </w:tc>
      </w:tr>
      <w:tr w:rsidR="00800CDB" w:rsidTr="00800CDB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Приемка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Приемочный контроль по ИСО 3269</w:t>
            </w:r>
          </w:p>
        </w:tc>
      </w:tr>
    </w:tbl>
    <w:p w:rsidR="00800CDB" w:rsidRDefault="00800CDB" w:rsidP="00800C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Обозначение</w:t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Примеры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Обозначение винта самонарезающего с шестигранной головкой, с резьбой ST3,5, номинальной длиной l=16 мм, из стали (St) по ИСО 2702 и скругленным концом типа R: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Винт самонарезающий ГОСТ Р ИСО 1479 - ST3,5х16 - St-R.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Обозначение винта самонарезающего с шестигранной головкой, с резьбой ST3,5, номинальной длиной l=16 мм, из нержавеющей стали (А4-20Н) по ИСО 3506-4 и скругленным концом типа R: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Винт самонарезающий ГОСТ Р ИСО 1479 - ST3,5х16 - A4-20H-R.</w:t>
      </w:r>
    </w:p>
    <w:p w:rsidR="00800CDB" w:rsidRDefault="00800CDB" w:rsidP="00800C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 ДА (справочное). Сведения о соответствии ссылочных международных стандартов ссылочным национальным стандартам Российской Федерации</w:t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ДА.1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6"/>
        <w:gridCol w:w="1787"/>
        <w:gridCol w:w="5404"/>
      </w:tblGrid>
      <w:tr w:rsidR="00800CDB" w:rsidTr="00800CDB">
        <w:trPr>
          <w:trHeight w:val="15"/>
        </w:trPr>
        <w:tc>
          <w:tcPr>
            <w:tcW w:w="3511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</w:tr>
      <w:tr w:rsidR="00800CDB" w:rsidTr="00800CD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ссылочного международного стандарта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Степень соответствия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и наименование соответствующего национального стандарта</w:t>
            </w:r>
          </w:p>
        </w:tc>
      </w:tr>
      <w:tr w:rsidR="00800CDB" w:rsidTr="00800CD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225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800CDB" w:rsidTr="00800CD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IDТ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079BB">
              <w:rPr>
                <w:sz w:val="23"/>
                <w:szCs w:val="23"/>
              </w:rPr>
              <w:t>ГОСТ Р ИСО 1478-93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"Резьба самонарезающих винтов"</w:t>
            </w:r>
          </w:p>
        </w:tc>
      </w:tr>
      <w:tr w:rsidR="00800CDB" w:rsidTr="00800CD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2702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IDТ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079BB">
              <w:rPr>
                <w:sz w:val="23"/>
                <w:szCs w:val="23"/>
              </w:rPr>
              <w:t>ГОСТ Р ИСО 2702-2009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"Винты самонарезающие стальные термообработанные. Механические свойства"</w:t>
            </w:r>
          </w:p>
        </w:tc>
      </w:tr>
      <w:tr w:rsidR="00800CDB" w:rsidTr="00800CD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3269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IDТ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079BB">
              <w:rPr>
                <w:sz w:val="23"/>
                <w:szCs w:val="23"/>
              </w:rPr>
              <w:t>ГОСТ Р ИСО 3269-2009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"Изделия крепежные. Приемочный контроль"</w:t>
            </w:r>
          </w:p>
        </w:tc>
      </w:tr>
      <w:tr w:rsidR="00800CDB" w:rsidTr="00800CD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3506-4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IDТ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079BB">
              <w:rPr>
                <w:sz w:val="23"/>
                <w:szCs w:val="23"/>
              </w:rPr>
              <w:t>ГОСТ Р ИСО 3506-4-2009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"Механические свойства крепежных изделий из коррозионно-стойкой нержавеющей стали. Часть 4. Самонарезающие винты"</w:t>
            </w:r>
          </w:p>
        </w:tc>
      </w:tr>
      <w:tr w:rsidR="00800CDB" w:rsidTr="00800CD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4042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IDТ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079BB">
              <w:rPr>
                <w:sz w:val="23"/>
                <w:szCs w:val="23"/>
              </w:rPr>
              <w:t>ГОСТ Р ИСО 4042-2009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"Изделия крепежные. Электролитические покрытия"</w:t>
            </w:r>
          </w:p>
        </w:tc>
      </w:tr>
      <w:tr w:rsidR="00800CDB" w:rsidTr="00800CD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4759-1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IDТ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079BB">
              <w:rPr>
                <w:sz w:val="23"/>
                <w:szCs w:val="23"/>
              </w:rPr>
              <w:t>ГОСТ Р ИСО 4759-1-2009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"Изделия крепежные. Допуски. Часть1. Болты, винты, шпильки и гайки. Классы точности А, В и С"</w:t>
            </w:r>
          </w:p>
        </w:tc>
      </w:tr>
      <w:tr w:rsidR="00800CDB" w:rsidTr="00800CD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8992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IDТ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079BB">
              <w:rPr>
                <w:sz w:val="23"/>
                <w:szCs w:val="23"/>
              </w:rPr>
              <w:t>ГОСТ Р ИСО 8992-2011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"Изделия крепежные. Общие требования для болтов, винтов, шпилек и гаек"</w:t>
            </w:r>
          </w:p>
        </w:tc>
      </w:tr>
      <w:tr w:rsidR="00800CDB" w:rsidTr="00800CD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10683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IDТ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079BB">
              <w:rPr>
                <w:sz w:val="23"/>
                <w:szCs w:val="23"/>
              </w:rPr>
              <w:t>ГОСТ Р ИСО 10683-2013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"Изделия крепежные. Неэлектролитические цинк-ламельные покрытия"</w:t>
            </w:r>
          </w:p>
        </w:tc>
      </w:tr>
      <w:tr w:rsidR="00800CDB" w:rsidTr="00800CD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16048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800CDB" w:rsidTr="00800CDB">
        <w:tc>
          <w:tcPr>
            <w:tcW w:w="11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br/>
              <w:t>Примечание - В настоящей таблице использовано следующее условное обозначение степени соответствия стандартов: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IDТ - идентичные стандарты.</w:t>
            </w:r>
          </w:p>
        </w:tc>
      </w:tr>
    </w:tbl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6"/>
        <w:gridCol w:w="3274"/>
        <w:gridCol w:w="3507"/>
      </w:tblGrid>
      <w:tr w:rsidR="00800CDB" w:rsidTr="00800CDB">
        <w:trPr>
          <w:trHeight w:val="15"/>
        </w:trPr>
        <w:tc>
          <w:tcPr>
            <w:tcW w:w="3881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800CDB" w:rsidRDefault="00800CDB">
            <w:pPr>
              <w:rPr>
                <w:sz w:val="2"/>
                <w:szCs w:val="24"/>
              </w:rPr>
            </w:pPr>
          </w:p>
        </w:tc>
      </w:tr>
      <w:tr w:rsidR="00800CDB" w:rsidTr="00800CDB"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УДК 621.882.14:006.35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ОКС 21.060.10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ОКП 16 4000</w:t>
            </w:r>
          </w:p>
        </w:tc>
      </w:tr>
      <w:tr w:rsidR="00800CDB" w:rsidTr="00800CDB">
        <w:tc>
          <w:tcPr>
            <w:tcW w:w="116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CDB" w:rsidRDefault="00800C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Ключевые слова: винт самонарезающий, шестигранная головка</w:t>
            </w:r>
          </w:p>
        </w:tc>
      </w:tr>
    </w:tbl>
    <w:p w:rsidR="00800CDB" w:rsidRDefault="00800CDB" w:rsidP="00800C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Стандартинформ, 2015</w:t>
      </w:r>
    </w:p>
    <w:p w:rsidR="00A57EB4" w:rsidRPr="00800CDB" w:rsidRDefault="00A57EB4" w:rsidP="00800CDB"/>
    <w:sectPr w:rsidR="00A57EB4" w:rsidRPr="00800CDB" w:rsidSect="00BD5B9F">
      <w:footerReference w:type="default" r:id="rId1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925" w:rsidRDefault="00D82925" w:rsidP="003C3565">
      <w:pPr>
        <w:spacing w:after="0" w:line="240" w:lineRule="auto"/>
      </w:pPr>
      <w:r>
        <w:separator/>
      </w:r>
    </w:p>
  </w:endnote>
  <w:endnote w:type="continuationSeparator" w:id="0">
    <w:p w:rsidR="00D82925" w:rsidRDefault="00D82925" w:rsidP="003C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65" w:rsidRDefault="005D22FF" w:rsidP="003C3565">
    <w:pPr>
      <w:pStyle w:val="aa"/>
      <w:jc w:val="right"/>
    </w:pPr>
    <w:hyperlink r:id="rId1" w:history="1">
      <w:r w:rsidR="003C3565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C3565" w:rsidRDefault="003C35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925" w:rsidRDefault="00D82925" w:rsidP="003C3565">
      <w:pPr>
        <w:spacing w:after="0" w:line="240" w:lineRule="auto"/>
      </w:pPr>
      <w:r>
        <w:separator/>
      </w:r>
    </w:p>
  </w:footnote>
  <w:footnote w:type="continuationSeparator" w:id="0">
    <w:p w:rsidR="00D82925" w:rsidRDefault="00D82925" w:rsidP="003C3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20E"/>
    <w:multiLevelType w:val="multilevel"/>
    <w:tmpl w:val="76EA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47CDA"/>
    <w:multiLevelType w:val="multilevel"/>
    <w:tmpl w:val="1F90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A32CA"/>
    <w:multiLevelType w:val="multilevel"/>
    <w:tmpl w:val="77C0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B3579"/>
    <w:multiLevelType w:val="multilevel"/>
    <w:tmpl w:val="3D1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23F28"/>
    <w:multiLevelType w:val="multilevel"/>
    <w:tmpl w:val="6214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20705"/>
    <w:multiLevelType w:val="multilevel"/>
    <w:tmpl w:val="E1FE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A1803"/>
    <w:multiLevelType w:val="multilevel"/>
    <w:tmpl w:val="C3CA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BC43AA"/>
    <w:multiLevelType w:val="multilevel"/>
    <w:tmpl w:val="4178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73444"/>
    <w:multiLevelType w:val="multilevel"/>
    <w:tmpl w:val="C19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70914"/>
    <w:multiLevelType w:val="multilevel"/>
    <w:tmpl w:val="F22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252EF"/>
    <w:multiLevelType w:val="multilevel"/>
    <w:tmpl w:val="A1FC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94CD9"/>
    <w:multiLevelType w:val="multilevel"/>
    <w:tmpl w:val="F04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03442"/>
    <w:multiLevelType w:val="multilevel"/>
    <w:tmpl w:val="0668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  <w:num w:numId="16">
    <w:abstractNumId w:val="13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92FF9"/>
    <w:rsid w:val="00265B7B"/>
    <w:rsid w:val="002F0DC4"/>
    <w:rsid w:val="003C3565"/>
    <w:rsid w:val="00417361"/>
    <w:rsid w:val="00463F6D"/>
    <w:rsid w:val="004B54D2"/>
    <w:rsid w:val="005D22FF"/>
    <w:rsid w:val="00642ACA"/>
    <w:rsid w:val="006E34A7"/>
    <w:rsid w:val="00800CDB"/>
    <w:rsid w:val="00865359"/>
    <w:rsid w:val="009703F2"/>
    <w:rsid w:val="009742A8"/>
    <w:rsid w:val="00A115DB"/>
    <w:rsid w:val="00A57EB4"/>
    <w:rsid w:val="00AC29DF"/>
    <w:rsid w:val="00B45E81"/>
    <w:rsid w:val="00BD5B9F"/>
    <w:rsid w:val="00D8013B"/>
    <w:rsid w:val="00D82925"/>
    <w:rsid w:val="00E8250E"/>
    <w:rsid w:val="00E96EAC"/>
    <w:rsid w:val="00F00FAD"/>
    <w:rsid w:val="00F0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42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42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42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42A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115DB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C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3565"/>
  </w:style>
  <w:style w:type="paragraph" w:styleId="ac">
    <w:name w:val="footer"/>
    <w:basedOn w:val="a"/>
    <w:link w:val="ad"/>
    <w:uiPriority w:val="99"/>
    <w:semiHidden/>
    <w:unhideWhenUsed/>
    <w:rsid w:val="003C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3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83390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87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2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44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79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7758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549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7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67653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16332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5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2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220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35066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8541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88198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83128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66737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64330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10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1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4309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99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02935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559797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54256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40956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6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81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6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5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5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4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4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5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91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48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65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98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36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58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65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28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30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1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08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87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8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4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1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26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3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5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88784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61288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7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picture/get?id=P002E&amp;doc_id=12001070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docs.cntd.ru/picture/get?id=P002A&amp;doc_id=12001070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ocs.cntd.ru/picture/get?id=P0030&amp;doc_id=120010706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8</cp:revision>
  <dcterms:created xsi:type="dcterms:W3CDTF">2017-05-30T15:40:00Z</dcterms:created>
  <dcterms:modified xsi:type="dcterms:W3CDTF">2017-08-15T09:29:00Z</dcterms:modified>
</cp:coreProperties>
</file>