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A86" w:rsidRDefault="002C4A86" w:rsidP="002C4A86">
      <w:pPr>
        <w:pStyle w:val="1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15167-93. Изделия санитарные керамические. Общие технические условия (с Изменени</w:t>
      </w:r>
      <w:bookmarkStart w:id="0" w:name="_GoBack"/>
      <w:bookmarkEnd w:id="0"/>
      <w:r>
        <w:rPr>
          <w:rFonts w:ascii="Arial" w:hAnsi="Arial" w:cs="Arial"/>
          <w:color w:val="2D2D2D"/>
          <w:sz w:val="46"/>
          <w:szCs w:val="46"/>
        </w:rPr>
        <w:t>ем N 1)</w:t>
      </w:r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ГОСТ 15167-93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Группа Ж21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</w:p>
    <w:p w:rsidR="002C4A86" w:rsidRDefault="002C4A86" w:rsidP="002C4A8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МЕЖГОСУДАРСТВЕННЫЙ СТАНДАРТ</w:t>
      </w:r>
    </w:p>
    <w:p w:rsidR="002C4A86" w:rsidRDefault="002C4A86" w:rsidP="002C4A8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ИЗДЕЛИЯ САНИТАРНЫЕ КЕРАМИЧЕСКИЕ</w:t>
      </w:r>
    </w:p>
    <w:p w:rsidR="002C4A86" w:rsidRDefault="002C4A86" w:rsidP="002C4A8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Общие технические условия</w:t>
      </w:r>
    </w:p>
    <w:p w:rsidR="002C4A86" w:rsidRPr="002C4A86" w:rsidRDefault="002C4A86" w:rsidP="002C4A8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  <w:lang w:val="en-US"/>
        </w:rPr>
      </w:pPr>
      <w:proofErr w:type="spellStart"/>
      <w:r>
        <w:rPr>
          <w:rFonts w:ascii="Arial" w:hAnsi="Arial" w:cs="Arial"/>
          <w:color w:val="3C3C3C"/>
          <w:spacing w:val="2"/>
          <w:sz w:val="41"/>
          <w:szCs w:val="41"/>
        </w:rPr>
        <w:t>Ceramic</w:t>
      </w:r>
      <w:proofErr w:type="spellEnd"/>
      <w:r>
        <w:rPr>
          <w:rFonts w:ascii="Arial" w:hAnsi="Arial" w:cs="Arial"/>
          <w:color w:val="3C3C3C"/>
          <w:spacing w:val="2"/>
          <w:sz w:val="41"/>
          <w:szCs w:val="41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41"/>
          <w:szCs w:val="41"/>
        </w:rPr>
        <w:t>sanitary</w:t>
      </w:r>
      <w:proofErr w:type="spellEnd"/>
      <w:r>
        <w:rPr>
          <w:rFonts w:ascii="Arial" w:hAnsi="Arial" w:cs="Arial"/>
          <w:color w:val="3C3C3C"/>
          <w:spacing w:val="2"/>
          <w:sz w:val="41"/>
          <w:szCs w:val="41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41"/>
          <w:szCs w:val="41"/>
        </w:rPr>
        <w:t>ware</w:t>
      </w:r>
      <w:proofErr w:type="spellEnd"/>
      <w:r>
        <w:rPr>
          <w:rFonts w:ascii="Arial" w:hAnsi="Arial" w:cs="Arial"/>
          <w:color w:val="3C3C3C"/>
          <w:spacing w:val="2"/>
          <w:sz w:val="41"/>
          <w:szCs w:val="41"/>
        </w:rPr>
        <w:t xml:space="preserve">. </w:t>
      </w:r>
      <w:r w:rsidRPr="002C4A86">
        <w:rPr>
          <w:rFonts w:ascii="Arial" w:hAnsi="Arial" w:cs="Arial"/>
          <w:color w:val="3C3C3C"/>
          <w:spacing w:val="2"/>
          <w:sz w:val="41"/>
          <w:szCs w:val="41"/>
          <w:lang w:val="en-US"/>
        </w:rPr>
        <w:t>General specifications</w:t>
      </w:r>
    </w:p>
    <w:p w:rsidR="002C4A86" w:rsidRP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val="en-US"/>
        </w:rPr>
      </w:pPr>
      <w:r w:rsidRPr="002C4A86">
        <w:rPr>
          <w:rFonts w:ascii="Arial" w:hAnsi="Arial" w:cs="Arial"/>
          <w:color w:val="2D2D2D"/>
          <w:spacing w:val="2"/>
          <w:sz w:val="21"/>
          <w:szCs w:val="21"/>
          <w:lang w:val="en-US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t>ОКСТУ</w:t>
      </w:r>
      <w:r w:rsidRPr="002C4A86">
        <w:rPr>
          <w:rFonts w:ascii="Arial" w:hAnsi="Arial" w:cs="Arial"/>
          <w:color w:val="2D2D2D"/>
          <w:spacing w:val="2"/>
          <w:sz w:val="21"/>
          <w:szCs w:val="21"/>
          <w:lang w:val="en-US"/>
        </w:rPr>
        <w:t xml:space="preserve"> 4960</w:t>
      </w:r>
      <w:r w:rsidRPr="002C4A86">
        <w:rPr>
          <w:rStyle w:val="apple-converted-space"/>
          <w:rFonts w:ascii="Arial" w:hAnsi="Arial" w:cs="Arial"/>
          <w:color w:val="2D2D2D"/>
          <w:spacing w:val="2"/>
          <w:sz w:val="21"/>
          <w:szCs w:val="21"/>
          <w:lang w:val="en-US"/>
        </w:rPr>
        <w:t> </w:t>
      </w:r>
    </w:p>
    <w:p w:rsidR="002C4A86" w:rsidRP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val="en-US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Дата</w:t>
      </w:r>
      <w:r w:rsidRPr="002C4A86">
        <w:rPr>
          <w:rFonts w:ascii="Arial" w:hAnsi="Arial" w:cs="Arial"/>
          <w:color w:val="2D2D2D"/>
          <w:spacing w:val="2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1"/>
          <w:szCs w:val="21"/>
        </w:rPr>
        <w:t>введения</w:t>
      </w:r>
      <w:r w:rsidRPr="002C4A86">
        <w:rPr>
          <w:rFonts w:ascii="Arial" w:hAnsi="Arial" w:cs="Arial"/>
          <w:color w:val="2D2D2D"/>
          <w:spacing w:val="2"/>
          <w:sz w:val="21"/>
          <w:szCs w:val="21"/>
          <w:lang w:val="en-US"/>
        </w:rPr>
        <w:t xml:space="preserve"> 1995-01-01</w:t>
      </w:r>
    </w:p>
    <w:p w:rsidR="002C4A86" w:rsidRPr="002C4A86" w:rsidRDefault="002C4A86" w:rsidP="002C4A8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val="en-US"/>
        </w:rPr>
      </w:pPr>
    </w:p>
    <w:p w:rsidR="002C4A86" w:rsidRDefault="002C4A86" w:rsidP="002C4A8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Предисловие</w:t>
      </w:r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1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РАЗРАБОТАН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Научно-исследовательским институтом строительной керамики (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НИИстройкерамика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) Российской Федерации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ВНЕСЕН Госстроем России</w:t>
      </w:r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 ПРИНЯТ Межгосударственной научно-технической комиссией по стандартизации и техническому нормированию в строительстве 10 ноября 1993 г.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За принятие проголосовали: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65"/>
        <w:gridCol w:w="5631"/>
      </w:tblGrid>
      <w:tr w:rsidR="002C4A86" w:rsidTr="002C4A86">
        <w:trPr>
          <w:trHeight w:val="15"/>
        </w:trPr>
        <w:tc>
          <w:tcPr>
            <w:tcW w:w="4435" w:type="dxa"/>
            <w:hideMark/>
          </w:tcPr>
          <w:p w:rsidR="002C4A86" w:rsidRDefault="002C4A86">
            <w:pPr>
              <w:rPr>
                <w:sz w:val="2"/>
                <w:szCs w:val="24"/>
              </w:rPr>
            </w:pPr>
          </w:p>
        </w:tc>
        <w:tc>
          <w:tcPr>
            <w:tcW w:w="6653" w:type="dxa"/>
            <w:hideMark/>
          </w:tcPr>
          <w:p w:rsidR="002C4A86" w:rsidRDefault="002C4A86">
            <w:pPr>
              <w:rPr>
                <w:sz w:val="2"/>
                <w:szCs w:val="24"/>
              </w:rPr>
            </w:pPr>
          </w:p>
        </w:tc>
      </w:tr>
      <w:tr w:rsidR="002C4A86" w:rsidTr="002C4A86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государства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органа государственного управления</w:t>
            </w:r>
            <w:r>
              <w:rPr>
                <w:color w:val="2D2D2D"/>
                <w:sz w:val="21"/>
                <w:szCs w:val="21"/>
              </w:rPr>
              <w:br/>
              <w:t>строительством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</w:p>
        </w:tc>
      </w:tr>
      <w:tr w:rsidR="002C4A86" w:rsidTr="002C4A86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Азербайджанская Республика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Госстрой Азербайджанской Республики</w:t>
            </w:r>
          </w:p>
        </w:tc>
      </w:tr>
      <w:tr w:rsidR="002C4A86" w:rsidTr="002C4A86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Республика Армения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Госупрархитектуры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Республики Армения</w:t>
            </w:r>
          </w:p>
        </w:tc>
      </w:tr>
      <w:tr w:rsidR="002C4A86" w:rsidTr="002C4A86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Республика Казахстан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Минстрой Республики Казахстан</w:t>
            </w:r>
          </w:p>
        </w:tc>
      </w:tr>
      <w:tr w:rsidR="002C4A86" w:rsidTr="002C4A86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Республика Киргизстан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Госстрой Киргизской Республики</w:t>
            </w:r>
          </w:p>
        </w:tc>
      </w:tr>
      <w:tr w:rsidR="002C4A86" w:rsidTr="002C4A86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Республика Молдова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Минархстрой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Республики Молдова</w:t>
            </w:r>
          </w:p>
        </w:tc>
      </w:tr>
      <w:tr w:rsidR="002C4A86" w:rsidTr="002C4A86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Российская Федерация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Госстрой России</w:t>
            </w:r>
          </w:p>
        </w:tc>
      </w:tr>
      <w:tr w:rsidR="002C4A86" w:rsidTr="002C4A86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Республика Таджикистан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Госстрой Республики Таджикистан</w:t>
            </w:r>
          </w:p>
        </w:tc>
      </w:tr>
    </w:tbl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 ВЗАМЕН ГОСТ 15167-85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3A60A5">
        <w:rPr>
          <w:rFonts w:ascii="Arial" w:hAnsi="Arial" w:cs="Arial"/>
          <w:spacing w:val="2"/>
          <w:sz w:val="21"/>
          <w:szCs w:val="21"/>
        </w:rPr>
        <w:t>Изменение N 1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принято Межгосударственной научно-технической комиссией по стандартизации, техническому нормированию и сертификации в строительстве (МНТКС) 11.12.96.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За принятие изменения проголосовали: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95"/>
        <w:gridCol w:w="5901"/>
      </w:tblGrid>
      <w:tr w:rsidR="002C4A86" w:rsidTr="002C4A86">
        <w:trPr>
          <w:trHeight w:val="15"/>
        </w:trPr>
        <w:tc>
          <w:tcPr>
            <w:tcW w:w="4435" w:type="dxa"/>
            <w:hideMark/>
          </w:tcPr>
          <w:p w:rsidR="002C4A86" w:rsidRDefault="002C4A86">
            <w:pPr>
              <w:rPr>
                <w:sz w:val="2"/>
                <w:szCs w:val="24"/>
              </w:rPr>
            </w:pPr>
          </w:p>
        </w:tc>
        <w:tc>
          <w:tcPr>
            <w:tcW w:w="7392" w:type="dxa"/>
            <w:hideMark/>
          </w:tcPr>
          <w:p w:rsidR="002C4A86" w:rsidRDefault="002C4A86">
            <w:pPr>
              <w:rPr>
                <w:sz w:val="2"/>
                <w:szCs w:val="24"/>
              </w:rPr>
            </w:pPr>
          </w:p>
        </w:tc>
      </w:tr>
      <w:tr w:rsidR="002C4A86" w:rsidTr="002C4A86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государства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органа государственного управления</w:t>
            </w:r>
            <w:r>
              <w:rPr>
                <w:color w:val="2D2D2D"/>
                <w:sz w:val="21"/>
                <w:szCs w:val="21"/>
              </w:rPr>
              <w:br/>
              <w:t>строительством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</w:p>
        </w:tc>
      </w:tr>
      <w:tr w:rsidR="002C4A86" w:rsidTr="002C4A86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Азербайджанская Республика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Госстрой Азербайджанской Республики</w:t>
            </w:r>
          </w:p>
        </w:tc>
      </w:tr>
      <w:tr w:rsidR="002C4A86" w:rsidTr="002C4A86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Республика Армения</w:t>
            </w: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Министерство градостроительства Республики Армения</w:t>
            </w:r>
          </w:p>
        </w:tc>
      </w:tr>
      <w:tr w:rsidR="002C4A86" w:rsidTr="002C4A86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Республика Беларусь</w:t>
            </w: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Минстройархитектуры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Республики Беларусь</w:t>
            </w:r>
          </w:p>
        </w:tc>
      </w:tr>
      <w:tr w:rsidR="002C4A86" w:rsidTr="002C4A86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Республика Казахстан</w:t>
            </w: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Агенство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строительства и архитектурно-градостроительного контроля Министерства экономики и торговли Республики Казахстан</w:t>
            </w:r>
          </w:p>
        </w:tc>
      </w:tr>
      <w:tr w:rsidR="002C4A86" w:rsidTr="002C4A86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Киргизская Республика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Минархстрой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Киргизской Республики</w:t>
            </w:r>
          </w:p>
        </w:tc>
      </w:tr>
      <w:tr w:rsidR="002C4A86" w:rsidTr="002C4A86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Республика Молдова</w:t>
            </w: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Министерство территориального развития, строительства и коммунального хозяйства Республики Молдова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</w:p>
        </w:tc>
      </w:tr>
      <w:tr w:rsidR="002C4A86" w:rsidTr="002C4A86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Российская Федерация</w:t>
            </w: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Госстрой России</w:t>
            </w:r>
          </w:p>
        </w:tc>
      </w:tr>
      <w:tr w:rsidR="002C4A86" w:rsidTr="002C4A86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Республика Таджикистан</w:t>
            </w: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Госстрой Республики Таджикистан</w:t>
            </w:r>
          </w:p>
        </w:tc>
      </w:tr>
      <w:tr w:rsidR="002C4A86" w:rsidTr="002C4A86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Республика Узбекистан</w:t>
            </w: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Госкомархитектстрой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Республики Узбекистан</w:t>
            </w:r>
          </w:p>
        </w:tc>
      </w:tr>
      <w:tr w:rsidR="002C4A86" w:rsidTr="002C4A86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Украина</w:t>
            </w: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Госкомградостроительства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Украины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</w:tr>
    </w:tbl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 ПЕРЕИЗДАНИЕ (январь 1999 г.) с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3A60A5">
        <w:rPr>
          <w:rFonts w:ascii="Arial" w:hAnsi="Arial" w:cs="Arial"/>
          <w:spacing w:val="2"/>
          <w:sz w:val="21"/>
          <w:szCs w:val="21"/>
        </w:rPr>
        <w:t>Изменением N 1</w:t>
      </w:r>
      <w:r>
        <w:rPr>
          <w:rFonts w:ascii="Arial" w:hAnsi="Arial" w:cs="Arial"/>
          <w:color w:val="2D2D2D"/>
          <w:spacing w:val="2"/>
          <w:sz w:val="21"/>
          <w:szCs w:val="21"/>
        </w:rPr>
        <w:t>, принятым в декабре 1997 г. (ИУС 4-98).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C4A86" w:rsidRDefault="002C4A86" w:rsidP="002C4A86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1 Область применения</w:t>
      </w:r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Настоящий стандарт распространяется на керамические (фарфоровые, полуфарфоровые и фаянсовые) умывальники, унитазы, смывные бачки, биде, писсуары, раковины и др. изделия, устанавливаемые в санитарных узлах, бытовых и др. помещениях зданий и сооружений различного назначения.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Стандарт устанавливает обязательные требования к качеству продукции, изложенные в пунктах 5.2.1.-5.2.14 и в разделах 6,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7.</w:t>
      </w:r>
    </w:p>
    <w:p w:rsidR="002C4A86" w:rsidRDefault="002C4A86" w:rsidP="002C4A86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2 Нормативные ссылки</w:t>
      </w:r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В настоящем стандарте использованы ссылки на следующие стандарты: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3A60A5">
        <w:rPr>
          <w:rFonts w:ascii="Arial" w:hAnsi="Arial" w:cs="Arial"/>
          <w:spacing w:val="2"/>
          <w:sz w:val="21"/>
          <w:szCs w:val="21"/>
        </w:rPr>
        <w:t>ГОСТ 1144-80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Шурупы с полукруглой головкой. Конструкция и размеры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3A60A5">
        <w:rPr>
          <w:rFonts w:ascii="Arial" w:hAnsi="Arial" w:cs="Arial"/>
          <w:spacing w:val="2"/>
          <w:sz w:val="21"/>
          <w:szCs w:val="21"/>
        </w:rPr>
        <w:t>ГОСТ 1153-76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Кронштейны для умывальников и моек. Технические условия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3A60A5">
        <w:rPr>
          <w:rFonts w:ascii="Arial" w:hAnsi="Arial" w:cs="Arial"/>
          <w:spacing w:val="2"/>
          <w:sz w:val="21"/>
          <w:szCs w:val="21"/>
        </w:rPr>
        <w:t>ГОСТ 2991-85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Ящики дощатые неразборные для грузов массой до 500 кг. Общие технические условия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3A60A5">
        <w:rPr>
          <w:rFonts w:ascii="Arial" w:hAnsi="Arial" w:cs="Arial"/>
          <w:spacing w:val="2"/>
          <w:sz w:val="21"/>
          <w:szCs w:val="21"/>
        </w:rPr>
        <w:t>ГОСТ 5244-79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Стружка древесная. Технические условия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3A60A5">
        <w:rPr>
          <w:rFonts w:ascii="Arial" w:hAnsi="Arial" w:cs="Arial"/>
          <w:spacing w:val="2"/>
          <w:sz w:val="21"/>
          <w:szCs w:val="21"/>
        </w:rPr>
        <w:t>ГОСТ 7798-70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Болты с шестигранной головкой класса точности В. Конструкция и размеры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ГОСТ 10700-89* Макулатура бумажная и картонная. Технические условия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* Н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а территории Российской Федерации действует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3A60A5">
        <w:rPr>
          <w:rFonts w:ascii="Arial" w:hAnsi="Arial" w:cs="Arial"/>
          <w:spacing w:val="2"/>
          <w:sz w:val="21"/>
          <w:szCs w:val="21"/>
        </w:rPr>
        <w:t>ГОСТ 10700-97</w:t>
      </w:r>
      <w:r>
        <w:rPr>
          <w:rFonts w:ascii="Arial" w:hAnsi="Arial" w:cs="Arial"/>
          <w:color w:val="2D2D2D"/>
          <w:spacing w:val="2"/>
          <w:sz w:val="21"/>
          <w:szCs w:val="21"/>
        </w:rPr>
        <w:t>, здесь и далее по тексту.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3A60A5">
        <w:rPr>
          <w:rFonts w:ascii="Arial" w:hAnsi="Arial" w:cs="Arial"/>
          <w:spacing w:val="2"/>
          <w:sz w:val="21"/>
          <w:szCs w:val="21"/>
        </w:rPr>
        <w:t>ГОСТ 12082-82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Обрешетки дощатые для грузов массой до 500 кг. Общие технические условия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3A60A5">
        <w:rPr>
          <w:rFonts w:ascii="Arial" w:hAnsi="Arial" w:cs="Arial"/>
          <w:spacing w:val="2"/>
          <w:sz w:val="21"/>
          <w:szCs w:val="21"/>
        </w:rPr>
        <w:t>ГОСТ 13449-82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Изделия санитарные керамические. Методы испытаний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3A60A5">
        <w:rPr>
          <w:rFonts w:ascii="Arial" w:hAnsi="Arial" w:cs="Arial"/>
          <w:spacing w:val="2"/>
          <w:sz w:val="21"/>
          <w:szCs w:val="21"/>
        </w:rPr>
        <w:t>ГОСТ 14192-96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Маркировка грузов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3A60A5">
        <w:rPr>
          <w:rFonts w:ascii="Arial" w:hAnsi="Arial" w:cs="Arial"/>
          <w:spacing w:val="2"/>
          <w:sz w:val="21"/>
          <w:szCs w:val="21"/>
        </w:rPr>
        <w:t>ГОСТ 15062-83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Сиденья для унитазов. Технические условия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3A60A5">
        <w:rPr>
          <w:rFonts w:ascii="Arial" w:hAnsi="Arial" w:cs="Arial"/>
          <w:spacing w:val="2"/>
          <w:sz w:val="21"/>
          <w:szCs w:val="21"/>
        </w:rPr>
        <w:t>ГОСТ 15102-75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Контейнер универсальный металлический закрытый номинальной массой брутто 5,0 т. Технические условия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3A60A5">
        <w:rPr>
          <w:rFonts w:ascii="Arial" w:hAnsi="Arial" w:cs="Arial"/>
          <w:spacing w:val="2"/>
          <w:sz w:val="21"/>
          <w:szCs w:val="21"/>
        </w:rPr>
        <w:t>ГОСТ 15846-79</w:t>
      </w:r>
      <w:r>
        <w:rPr>
          <w:rFonts w:ascii="Arial" w:hAnsi="Arial" w:cs="Arial"/>
          <w:color w:val="2D2D2D"/>
          <w:spacing w:val="2"/>
          <w:sz w:val="21"/>
          <w:szCs w:val="21"/>
        </w:rPr>
        <w:t>* Продукция, отправляемая в районы Крайнего Севера и труднодоступные районы. Упаковка, маркировка, транспортирование и хранение</w:t>
      </w:r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* На территории Российской Федерации действует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3A60A5">
        <w:rPr>
          <w:rFonts w:ascii="Arial" w:hAnsi="Arial" w:cs="Arial"/>
          <w:spacing w:val="2"/>
          <w:sz w:val="21"/>
          <w:szCs w:val="21"/>
        </w:rPr>
        <w:t>ГОСТ 15846-2002</w:t>
      </w:r>
      <w:r>
        <w:rPr>
          <w:rFonts w:ascii="Arial" w:hAnsi="Arial" w:cs="Arial"/>
          <w:color w:val="2D2D2D"/>
          <w:spacing w:val="2"/>
          <w:sz w:val="21"/>
          <w:szCs w:val="21"/>
        </w:rPr>
        <w:t>, здесь и далее по тексту. - Примечание изготовителя базы данных.</w:t>
      </w:r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ГОСТ 18242-72* Статистический приемочный контроль по альтернативному признаку. Планы контроля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* На территории Российской Федерации действует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3A60A5">
        <w:rPr>
          <w:rFonts w:ascii="Arial" w:hAnsi="Arial" w:cs="Arial"/>
          <w:spacing w:val="2"/>
          <w:sz w:val="21"/>
          <w:szCs w:val="21"/>
        </w:rPr>
        <w:t xml:space="preserve">ГОСТ </w:t>
      </w:r>
      <w:proofErr w:type="gramStart"/>
      <w:r w:rsidRPr="003A60A5">
        <w:rPr>
          <w:rFonts w:ascii="Arial" w:hAnsi="Arial" w:cs="Arial"/>
          <w:spacing w:val="2"/>
          <w:sz w:val="21"/>
          <w:szCs w:val="21"/>
        </w:rPr>
        <w:t>Р</w:t>
      </w:r>
      <w:proofErr w:type="gramEnd"/>
      <w:r w:rsidRPr="003A60A5">
        <w:rPr>
          <w:rFonts w:ascii="Arial" w:hAnsi="Arial" w:cs="Arial"/>
          <w:spacing w:val="2"/>
          <w:sz w:val="21"/>
          <w:szCs w:val="21"/>
        </w:rPr>
        <w:t xml:space="preserve"> ИСО 2859-1-2007</w:t>
      </w:r>
      <w:r>
        <w:rPr>
          <w:rFonts w:ascii="Arial" w:hAnsi="Arial" w:cs="Arial"/>
          <w:color w:val="2D2D2D"/>
          <w:spacing w:val="2"/>
          <w:sz w:val="21"/>
          <w:szCs w:val="21"/>
        </w:rPr>
        <w:t>, здесь и далее по тексту. - Примечание изготовителя базы данных.</w:t>
      </w:r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3A60A5">
        <w:rPr>
          <w:rFonts w:ascii="Arial" w:hAnsi="Arial" w:cs="Arial"/>
          <w:spacing w:val="2"/>
          <w:sz w:val="21"/>
          <w:szCs w:val="21"/>
        </w:rPr>
        <w:t>ГОСТ 20435-75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Контейнер универсальный металлический закрытый номинальной массой брутто 3,0 т. Технические условия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3A60A5">
        <w:rPr>
          <w:rFonts w:ascii="Arial" w:hAnsi="Arial" w:cs="Arial"/>
          <w:spacing w:val="2"/>
          <w:sz w:val="21"/>
          <w:szCs w:val="21"/>
        </w:rPr>
        <w:t>ГОСТ 21485-94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Бачки смывные и арматура к ним. Общие технические условия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3A60A5">
        <w:rPr>
          <w:rFonts w:ascii="Arial" w:hAnsi="Arial" w:cs="Arial"/>
          <w:spacing w:val="2"/>
          <w:sz w:val="21"/>
          <w:szCs w:val="21"/>
        </w:rPr>
        <w:t>ГОСТ 21900-76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Контейнеры универсальные авиационные. Общие технические условия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3A60A5">
        <w:rPr>
          <w:rFonts w:ascii="Arial" w:hAnsi="Arial" w:cs="Arial"/>
          <w:spacing w:val="2"/>
          <w:sz w:val="21"/>
          <w:szCs w:val="21"/>
        </w:rPr>
        <w:t>ГОСТ 23289-94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Арматура санитарно-техническая водосливная. Технические условия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ГОСТ 25809-83* Смесители и краны водоразборные. Типы и основные размеры.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* На территории Российской Федерации действует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3A60A5">
        <w:rPr>
          <w:rFonts w:ascii="Arial" w:hAnsi="Arial" w:cs="Arial"/>
          <w:spacing w:val="2"/>
          <w:sz w:val="21"/>
          <w:szCs w:val="21"/>
        </w:rPr>
        <w:t>ГОСТ 25809-96</w:t>
      </w:r>
      <w:r>
        <w:rPr>
          <w:rFonts w:ascii="Arial" w:hAnsi="Arial" w:cs="Arial"/>
          <w:color w:val="2D2D2D"/>
          <w:spacing w:val="2"/>
          <w:sz w:val="21"/>
          <w:szCs w:val="21"/>
        </w:rPr>
        <w:t>, здесь и далее по тексту.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C4A86" w:rsidRDefault="002C4A86" w:rsidP="002C4A86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3 Определения</w:t>
      </w:r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В настоящем стандарте применяют термины и определения в соответствии с приложением А.</w:t>
      </w:r>
    </w:p>
    <w:p w:rsidR="002C4A86" w:rsidRDefault="002C4A86" w:rsidP="002C4A86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4 Основные параметры и размеры</w:t>
      </w:r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Основные параметры и размеры должны соблюдаться в соответствии с требованиями стандартов или технической документации на изделия конкретных видов.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C4A86" w:rsidRDefault="002C4A86" w:rsidP="002C4A86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5 Общие технические требования</w:t>
      </w:r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5.1 Изделия следует изготовлять в соответствии с требованиями настоящего стандарта, а также стандартов на изделия конкретных видов по рабочим чертежам и технологической документации, утвержденной предприятием-изготовителем.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 разработке стандартов и технической документации на изделия конкретных видов необходимо применять показатели качества, указанные в приложении Б.</w:t>
      </w:r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5.2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Характеристики (свойства)</w:t>
      </w:r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5.2.1 Изделия должны быть функционально пригодными.</w:t>
      </w:r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5.2.2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Водопоглощение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изделий не должно быть более: фарфоровых - 1%, полуфарфоровых - 5%, фаянсовых - 12%.</w:t>
      </w:r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5.2.3 Глазурь на изделиях должна быть термически и химически стойкой.</w:t>
      </w:r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5.2.4 Изделия должны быть термически стойкими и механически прочными.</w:t>
      </w:r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5.2.5 Изделия должны быть покрыты белой или цветной глазурью или декорированы различными методами.</w:t>
      </w:r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5.2.6 Цвет или оттенки цвета изделий должны соответствовать цвету и оттенкам цвета образцов-эталонов, утвержденных предприятием-изготовителем.</w:t>
      </w:r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5.2.7 Распределение поверхностей на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видимую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, функциональную, монтажную или невидимую следует указывать в рабочих чертежах в соответствии с приложением В.</w:t>
      </w:r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5.2.8 Места на поверхностях изделий, которые допускается не покрывать глазурью, указывают в рабочих чертежах.</w:t>
      </w:r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5.2.9 Изделия не должны иметь сквозных видимых и невидимых трещин, холодного треска и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цека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5.2.10 Внутренняя поверхность сифонов унитазов должна быть без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засорки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5.2.11 Изделия в зависимости от показателей внешнего вида подразделяют на три сорта: 1, 2 и 3-й.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Внешний вид видимых и функциональных поверхностей изделий должен удовлетворять требованиям, указанным в таблице 1.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80"/>
        <w:gridCol w:w="2157"/>
        <w:gridCol w:w="1808"/>
        <w:gridCol w:w="3051"/>
      </w:tblGrid>
      <w:tr w:rsidR="002C4A86" w:rsidTr="002C4A86">
        <w:trPr>
          <w:trHeight w:val="15"/>
        </w:trPr>
        <w:tc>
          <w:tcPr>
            <w:tcW w:w="2957" w:type="dxa"/>
            <w:hideMark/>
          </w:tcPr>
          <w:p w:rsidR="002C4A86" w:rsidRDefault="002C4A86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2C4A86" w:rsidRDefault="002C4A86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2C4A86" w:rsidRDefault="002C4A86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2C4A86" w:rsidRDefault="002C4A86">
            <w:pPr>
              <w:rPr>
                <w:sz w:val="2"/>
                <w:szCs w:val="24"/>
              </w:rPr>
            </w:pPr>
          </w:p>
        </w:tc>
      </w:tr>
      <w:tr w:rsidR="002C4A86" w:rsidTr="002C4A86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Вид дефекта</w:t>
            </w:r>
          </w:p>
        </w:tc>
        <w:tc>
          <w:tcPr>
            <w:tcW w:w="868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Дефекты по сортам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</w:p>
        </w:tc>
      </w:tr>
      <w:tr w:rsidR="002C4A86" w:rsidTr="002C4A86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</w:tr>
      <w:tr w:rsidR="002C4A86" w:rsidTr="002C4A86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>
              <w:rPr>
                <w:color w:val="2D2D2D"/>
                <w:sz w:val="21"/>
                <w:szCs w:val="21"/>
              </w:rPr>
              <w:t>Плешинки</w:t>
            </w:r>
            <w:proofErr w:type="gramEnd"/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Не допускаются</w:t>
            </w:r>
          </w:p>
        </w:tc>
        <w:tc>
          <w:tcPr>
            <w:tcW w:w="6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Допускаются общей площадью не более:</w:t>
            </w:r>
          </w:p>
        </w:tc>
      </w:tr>
      <w:tr w:rsidR="002C4A86" w:rsidTr="002C4A86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1,0 см</w:t>
            </w:r>
            <w:r w:rsidR="0087238C" w:rsidRPr="0087238C">
              <w:rPr>
                <w:noProof/>
                <w:color w:val="2D2D2D"/>
                <w:sz w:val="21"/>
                <w:szCs w:val="2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4pt;height:16.85pt">
                  <v:imagedata croptop="-65520f" cropbottom="65520f"/>
                </v:shape>
              </w:pic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3,0 см</w:t>
            </w:r>
            <w:r w:rsidR="0087238C" w:rsidRPr="0087238C">
              <w:rPr>
                <w:noProof/>
                <w:color w:val="2D2D2D"/>
                <w:sz w:val="21"/>
                <w:szCs w:val="21"/>
              </w:rPr>
              <w:pict>
                <v:shape id="_x0000_i1026" type="#_x0000_t75" style="width:8.4pt;height:16.85pt">
                  <v:imagedata croptop="-65520f" cropbottom="65520f"/>
                </v:shape>
              </w:pict>
            </w:r>
          </w:p>
        </w:tc>
      </w:tr>
      <w:tr w:rsidR="002C4A86" w:rsidTr="002C4A86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Посечки</w:t>
            </w:r>
            <w:proofErr w:type="spellEnd"/>
            <w:r>
              <w:rPr>
                <w:color w:val="2D2D2D"/>
                <w:sz w:val="21"/>
                <w:szCs w:val="21"/>
              </w:rPr>
              <w:t>: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6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rPr>
                <w:sz w:val="24"/>
                <w:szCs w:val="24"/>
              </w:rPr>
            </w:pPr>
          </w:p>
        </w:tc>
      </w:tr>
      <w:tr w:rsidR="002C4A86" w:rsidTr="002C4A86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 на умывальниках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Не допускаются</w:t>
            </w:r>
          </w:p>
        </w:tc>
        <w:tc>
          <w:tcPr>
            <w:tcW w:w="6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Допускаются общей длиной не более:</w:t>
            </w:r>
          </w:p>
        </w:tc>
      </w:tr>
      <w:tr w:rsidR="002C4A86" w:rsidTr="002C4A86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 мм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 мм</w:t>
            </w:r>
          </w:p>
        </w:tc>
      </w:tr>
      <w:tr w:rsidR="002C4A86" w:rsidTr="002C4A86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 на смывных бачках</w:t>
            </w:r>
          </w:p>
        </w:tc>
        <w:tc>
          <w:tcPr>
            <w:tcW w:w="868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Допускаются общей длиной не более:</w:t>
            </w:r>
          </w:p>
        </w:tc>
      </w:tr>
      <w:tr w:rsidR="002C4A86" w:rsidTr="002C4A86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 мм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 мм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 мм</w:t>
            </w:r>
          </w:p>
        </w:tc>
      </w:tr>
      <w:tr w:rsidR="002C4A86" w:rsidTr="002C4A86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 на других изделиях</w:t>
            </w:r>
          </w:p>
        </w:tc>
        <w:tc>
          <w:tcPr>
            <w:tcW w:w="868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Допускаются общей длиной не более:</w:t>
            </w:r>
          </w:p>
        </w:tc>
      </w:tr>
      <w:tr w:rsidR="002C4A86" w:rsidTr="002C4A86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 мм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 мм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25 мм</w:t>
            </w:r>
          </w:p>
        </w:tc>
      </w:tr>
      <w:tr w:rsidR="002C4A86" w:rsidTr="002C4A86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Не допускается</w:t>
            </w:r>
          </w:p>
        </w:tc>
        <w:tc>
          <w:tcPr>
            <w:tcW w:w="6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Допускается общей площадью не более:</w:t>
            </w:r>
          </w:p>
        </w:tc>
      </w:tr>
      <w:tr w:rsidR="002C4A86" w:rsidTr="002C4A86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0,5 см</w:t>
            </w:r>
            <w:r w:rsidR="0087238C" w:rsidRPr="0087238C">
              <w:rPr>
                <w:noProof/>
                <w:color w:val="2D2D2D"/>
                <w:sz w:val="21"/>
                <w:szCs w:val="21"/>
              </w:rPr>
              <w:pict>
                <v:shape id="_x0000_i1027" type="#_x0000_t75" style="width:8.4pt;height:16.85pt">
                  <v:imagedata croptop="-65520f" cropbottom="65520f"/>
                </v:shape>
              </w:pic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1,0 см</w:t>
            </w:r>
            <w:r w:rsidR="0087238C" w:rsidRPr="0087238C">
              <w:rPr>
                <w:noProof/>
                <w:color w:val="2D2D2D"/>
                <w:sz w:val="21"/>
                <w:szCs w:val="21"/>
              </w:rPr>
              <w:pict>
                <v:shape id="_x0000_i1028" type="#_x0000_t75" style="width:8.4pt;height:16.85pt">
                  <v:imagedata croptop="-65520f" cropbottom="65520f"/>
                </v:shape>
              </w:pict>
            </w:r>
          </w:p>
        </w:tc>
      </w:tr>
      <w:tr w:rsidR="002C4A86" w:rsidTr="002C4A86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Выплавки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480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Не допускаются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Допускаются диаметром до 2 мм не более 3 шт.</w:t>
            </w:r>
          </w:p>
        </w:tc>
      </w:tr>
      <w:tr w:rsidR="002C4A86" w:rsidTr="002C4A86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Не допускается</w:t>
            </w:r>
          </w:p>
          <w:p w:rsidR="002C4A86" w:rsidRDefault="002C4A8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6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Допускается на ребрах, прилегающих к стене и полу, глубиной не более 2 мм</w:t>
            </w:r>
          </w:p>
        </w:tc>
      </w:tr>
      <w:tr w:rsidR="002C4A86" w:rsidTr="002C4A86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Вскипание глазури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480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Не допускается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Допускается общей площадью не более 3,0 мм</w:t>
            </w:r>
            <w:r w:rsidR="0087238C" w:rsidRPr="0087238C">
              <w:rPr>
                <w:noProof/>
                <w:color w:val="2D2D2D"/>
                <w:sz w:val="21"/>
                <w:szCs w:val="21"/>
              </w:rPr>
              <w:pict>
                <v:shape id="_x0000_i1029" type="#_x0000_t75" style="width:8.4pt;height:16.85pt">
                  <v:imagedata croptop="-65520f" cropbottom="65520f"/>
                </v:shape>
              </w:pict>
            </w:r>
          </w:p>
        </w:tc>
      </w:tr>
      <w:tr w:rsidR="002C4A86" w:rsidTr="002C4A86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Оттенок основного цвета, матовость, подтеки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480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Не допускаются на видимых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>поверхностях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Допускаются, если не ухудшают внешний вид изделия</w:t>
            </w:r>
          </w:p>
        </w:tc>
      </w:tr>
      <w:tr w:rsidR="002C4A86" w:rsidTr="002C4A86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480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rPr>
                <w:sz w:val="24"/>
                <w:szCs w:val="24"/>
              </w:rPr>
            </w:pPr>
          </w:p>
        </w:tc>
      </w:tr>
      <w:tr w:rsidR="002C4A86" w:rsidTr="002C4A86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 умывальниках</w:t>
            </w:r>
          </w:p>
        </w:tc>
        <w:tc>
          <w:tcPr>
            <w:tcW w:w="480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Допускаются не более: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rPr>
                <w:sz w:val="24"/>
                <w:szCs w:val="24"/>
              </w:rPr>
            </w:pPr>
          </w:p>
        </w:tc>
      </w:tr>
      <w:tr w:rsidR="002C4A86" w:rsidTr="002C4A86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 шт.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 шт.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Допускаются, если не ухудшают внешний вид изделия</w:t>
            </w:r>
          </w:p>
        </w:tc>
      </w:tr>
      <w:tr w:rsidR="002C4A86" w:rsidTr="002C4A86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 на других изделиях</w:t>
            </w:r>
          </w:p>
        </w:tc>
        <w:tc>
          <w:tcPr>
            <w:tcW w:w="480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Допускаются не более: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rPr>
                <w:sz w:val="24"/>
                <w:szCs w:val="24"/>
              </w:rPr>
            </w:pPr>
          </w:p>
        </w:tc>
      </w:tr>
      <w:tr w:rsidR="002C4A86" w:rsidTr="002C4A86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 шт.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 шт.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rPr>
                <w:sz w:val="24"/>
                <w:szCs w:val="24"/>
              </w:rPr>
            </w:pPr>
          </w:p>
        </w:tc>
      </w:tr>
      <w:tr w:rsidR="002C4A86" w:rsidTr="002C4A86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rPr>
                <w:sz w:val="24"/>
                <w:szCs w:val="24"/>
              </w:rPr>
            </w:pPr>
          </w:p>
        </w:tc>
        <w:tc>
          <w:tcPr>
            <w:tcW w:w="868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Допускаются рассеянные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</w:tr>
      <w:tr w:rsidR="002C4A86" w:rsidTr="002C4A86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Не допускаются</w:t>
            </w:r>
          </w:p>
        </w:tc>
        <w:tc>
          <w:tcPr>
            <w:tcW w:w="6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Допускаются малозаметные</w:t>
            </w:r>
          </w:p>
        </w:tc>
      </w:tr>
      <w:tr w:rsidR="002C4A86" w:rsidTr="002C4A86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Волнистость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Не допускается</w:t>
            </w:r>
          </w:p>
        </w:tc>
        <w:tc>
          <w:tcPr>
            <w:tcW w:w="6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Допускается</w:t>
            </w:r>
          </w:p>
        </w:tc>
      </w:tr>
      <w:tr w:rsidR="002C4A86" w:rsidTr="002C4A86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Остеклованные места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</w:p>
        </w:tc>
        <w:tc>
          <w:tcPr>
            <w:tcW w:w="868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Допускаются общей площадью не более:</w:t>
            </w:r>
          </w:p>
        </w:tc>
      </w:tr>
      <w:tr w:rsidR="002C4A86" w:rsidTr="002C4A86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0,25 см</w:t>
            </w:r>
            <w:r w:rsidR="0087238C" w:rsidRPr="0087238C">
              <w:rPr>
                <w:noProof/>
                <w:color w:val="2D2D2D"/>
                <w:sz w:val="21"/>
                <w:szCs w:val="21"/>
              </w:rPr>
              <w:pict>
                <v:shape id="_x0000_i1030" type="#_x0000_t75" style="width:8.4pt;height:16.85pt">
                  <v:imagedata croptop="-65520f" cropbottom="65520f"/>
                </v:shape>
              </w:pic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1,0 см</w:t>
            </w:r>
            <w:r w:rsidR="0087238C" w:rsidRPr="0087238C">
              <w:rPr>
                <w:noProof/>
                <w:color w:val="2D2D2D"/>
                <w:sz w:val="21"/>
                <w:szCs w:val="21"/>
              </w:rPr>
              <w:pict>
                <v:shape id="_x0000_i1031" type="#_x0000_t75" style="width:8.4pt;height:16.85pt">
                  <v:imagedata croptop="-65520f" cropbottom="65520f"/>
                </v:shape>
              </w:pic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3,0 см</w:t>
            </w:r>
            <w:r w:rsidR="0087238C" w:rsidRPr="0087238C">
              <w:rPr>
                <w:noProof/>
                <w:color w:val="2D2D2D"/>
                <w:sz w:val="21"/>
                <w:szCs w:val="21"/>
              </w:rPr>
              <w:pict>
                <v:shape id="_x0000_i1032" type="#_x0000_t75" style="width:8.4pt;height:16.85pt">
                  <v:imagedata croptop="-65520f" cropbottom="65520f"/>
                </v:shape>
              </w:pict>
            </w:r>
          </w:p>
        </w:tc>
      </w:tr>
      <w:tr w:rsidR="002C4A86" w:rsidTr="002C4A86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Прыщи и пузыри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48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Не допускаются</w:t>
            </w:r>
          </w:p>
          <w:p w:rsidR="002C4A86" w:rsidRDefault="002C4A8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Допускаются диаметром до 2 мм не более 4 шт.</w:t>
            </w:r>
          </w:p>
        </w:tc>
      </w:tr>
    </w:tbl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5.2.12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а монтажной и невидимой поверхностях изделий всех сортов допускаются дефекты, указанные в таблице 1, если они не препятствуют монтажу или эксплуатации.</w:t>
      </w:r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5.2.13 Общее число допустимых дефектов на одном изделии не должно быть более: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двух на изделиях 1-го сорта;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- трех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"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"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2-го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"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пяти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"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"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3-го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"</w:t>
      </w:r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5.2.14 Допускаемые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посечки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, выплавки (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выгорки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),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засорки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, отколы должны быть заделаны белым цементом или другим материалом, обеспечивающим прочность заделки, зачисткой, шлифовкой или другим способом, определяемым предприятием-изготовителем.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5.2.15 Деформация (коробление) поверхности в плоскости, прилегающей к стене, не должна превышать для умывальников 3 мм, для писсуаров - 4 мм.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5.2.16 Деформация (коробление) горизонтальной поверхности бортов умывальников не должна превышать 4 мм.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5.2.17 Деформация (коробление) нижней поверхности (в плоскости, прилегающей к полу) и верхней поверхности (в плоскости сидения) не должна превышать 4 мм для унитаза.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Для унитазов с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цельноотлитой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полочкой и биде деформация верхней поверхности (в плоскости сидения) не должна превышать 6 мм, нижней поверхности (в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плоскости, прилегающей к полу) - 4 мм.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Деформация верхней поверхности (горизонтальной плоскости борта) и поверхности присоединительного кольца не должна превышать 6 мм для унитазов, устанавливаемых в санузлах железнодорожных вагонов.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Деформация поверхности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цельноотлитой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и приставной полочки в местах присоединения смывного бачка соединительной резинкой не должна превышать 3 мм, деформация поверхности полочки в зоне монтажных отверстий не должна превышать 2 мм.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5.2.18 Отклонение от горизонтальности верхней поверхности унитазов и биде не должно превышать 8 мм.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5.2.19 Деформация (коробление) нижней поверхности крышки и верхней поверхности корпуса бачка не должна превышать 2 мм.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5.2.20 Деформация (коробление) наружной поверхности днища бачков не должна превышать 4 мм.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5.2.21 Деформация (коробление) днища бачка в условно ограниченной кольцевой зоне, отступающей на 10 мм от краев отверстия, предназначенной для установки спускной арматуры, не должна превышать 4 мм.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5.2.22 Полезный объем смывных бачков должен быть не менее 6,0 л.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5.2.23 Умывальники должны выдерживать нагрузку не менее 1,50 кН (150 кгс).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5.2.24 Унитазы и биде должны быть функционально пригодными и выдерживать нагрузку не менее 2,00 кН (200 кгс).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5.2.15-5.2.24 (Введен дополнительно, Изм.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N 1).</w:t>
      </w:r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5.3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Маркировка</w:t>
      </w:r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5.3.1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а каждом изделии должен быть нанесен товарный знак предприятия-изготовителя и сорт изделия.</w:t>
      </w:r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5.3.2 Маркировка должна наноситься на невидимых поверхностях изделий.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Маркировку следует наносить водостойкой краской или путем наклейки ярлыка.</w:t>
      </w:r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5.3.3 Транспортная маркировка грузов -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3A60A5">
        <w:rPr>
          <w:rFonts w:ascii="Arial" w:hAnsi="Arial" w:cs="Arial"/>
          <w:spacing w:val="2"/>
          <w:sz w:val="21"/>
          <w:szCs w:val="21"/>
        </w:rPr>
        <w:t>ГОСТ 14192</w:t>
      </w:r>
      <w:r>
        <w:rPr>
          <w:rFonts w:ascii="Arial" w:hAnsi="Arial" w:cs="Arial"/>
          <w:color w:val="2D2D2D"/>
          <w:spacing w:val="2"/>
          <w:sz w:val="21"/>
          <w:szCs w:val="21"/>
        </w:rPr>
        <w:t>. На каждое грузовое место должен быть нанесен манипуляционный знак "Хрупкое. Осторожно", "Беречь от влаги".</w:t>
      </w:r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5.4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Упаковка</w:t>
      </w:r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5.4.1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ри отгрузке потребителю, в том числе при отгрузке в торговую сеть, изделия упаковывают в дощатые обрешетки типов 1-1, 1-2 и IV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3A60A5">
        <w:rPr>
          <w:rFonts w:ascii="Arial" w:hAnsi="Arial" w:cs="Arial"/>
          <w:spacing w:val="2"/>
          <w:sz w:val="21"/>
          <w:szCs w:val="21"/>
        </w:rPr>
        <w:t>ГОСТ 12082</w:t>
      </w:r>
      <w:r>
        <w:rPr>
          <w:rFonts w:ascii="Arial" w:hAnsi="Arial" w:cs="Arial"/>
          <w:color w:val="2D2D2D"/>
          <w:spacing w:val="2"/>
          <w:sz w:val="21"/>
          <w:szCs w:val="21"/>
        </w:rPr>
        <w:t>, решетчатые дощатые ящики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3A60A5">
        <w:rPr>
          <w:rFonts w:ascii="Arial" w:hAnsi="Arial" w:cs="Arial"/>
          <w:spacing w:val="2"/>
          <w:sz w:val="21"/>
          <w:szCs w:val="21"/>
        </w:rPr>
        <w:t>ГОСТ 2991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, ящики из гофрированного картона, в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термоусадочную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пленку по нормативно-технической документации, в контейнеры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3A60A5">
        <w:rPr>
          <w:rFonts w:ascii="Arial" w:hAnsi="Arial" w:cs="Arial"/>
          <w:spacing w:val="2"/>
          <w:sz w:val="21"/>
          <w:szCs w:val="21"/>
        </w:rPr>
        <w:t>ГОСТ 20435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3A60A5">
        <w:rPr>
          <w:rFonts w:ascii="Arial" w:hAnsi="Arial" w:cs="Arial"/>
          <w:spacing w:val="2"/>
          <w:sz w:val="21"/>
          <w:szCs w:val="21"/>
        </w:rPr>
        <w:t>ГОСТ 15102</w:t>
      </w:r>
      <w:r>
        <w:rPr>
          <w:rFonts w:ascii="Arial" w:hAnsi="Arial" w:cs="Arial"/>
          <w:color w:val="2D2D2D"/>
          <w:spacing w:val="2"/>
          <w:sz w:val="21"/>
          <w:szCs w:val="21"/>
        </w:rPr>
        <w:t>, при этом допускается изделия укладывать без упаковки с перекладкой древесной стружкой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3A60A5">
        <w:rPr>
          <w:rFonts w:ascii="Arial" w:hAnsi="Arial" w:cs="Arial"/>
          <w:spacing w:val="2"/>
          <w:sz w:val="21"/>
          <w:szCs w:val="21"/>
        </w:rPr>
        <w:t>ГОСТ 5244</w:t>
      </w:r>
      <w:r>
        <w:rPr>
          <w:rFonts w:ascii="Arial" w:hAnsi="Arial" w:cs="Arial"/>
          <w:color w:val="2D2D2D"/>
          <w:spacing w:val="2"/>
          <w:sz w:val="21"/>
          <w:szCs w:val="21"/>
        </w:rPr>
        <w:t>, бумажной или картонной макулатурой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3A60A5">
        <w:rPr>
          <w:rFonts w:ascii="Arial" w:hAnsi="Arial" w:cs="Arial"/>
          <w:spacing w:val="2"/>
          <w:sz w:val="21"/>
          <w:szCs w:val="21"/>
        </w:rPr>
        <w:t>ГОСТ 10700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или опилками; изделия в контейнерах укладывают по схемам, разработанным предприятием-изготовителем.</w:t>
      </w:r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5.4.2 Изделия или ящики из гофрированного картона с изделиями формируют в пакеты на поддоне с обвязкой стальной проволокой или упаковывают в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термоусадочную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пленку.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5.5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Комплектность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5.5.1 Изделия должны поставляться комплектно.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5.5.2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состав комплекта умывальников (полукруглых, овальных, прямоугольных и трапециевидных) входят: умывальник, сифон с выпуском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3A60A5">
        <w:rPr>
          <w:rFonts w:ascii="Arial" w:hAnsi="Arial" w:cs="Arial"/>
          <w:spacing w:val="2"/>
          <w:sz w:val="21"/>
          <w:szCs w:val="21"/>
        </w:rPr>
        <w:t>ГОСТ 23289</w:t>
      </w:r>
      <w:r>
        <w:rPr>
          <w:rFonts w:ascii="Arial" w:hAnsi="Arial" w:cs="Arial"/>
          <w:color w:val="2D2D2D"/>
          <w:spacing w:val="2"/>
          <w:sz w:val="21"/>
          <w:szCs w:val="21"/>
        </w:rPr>
        <w:t>, смеситель или кран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3A60A5">
        <w:rPr>
          <w:rFonts w:ascii="Arial" w:hAnsi="Arial" w:cs="Arial"/>
          <w:spacing w:val="2"/>
          <w:sz w:val="21"/>
          <w:szCs w:val="21"/>
        </w:rPr>
        <w:t>ГОСТ 25809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или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нормативной документации, два кронштейна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3A60A5">
        <w:rPr>
          <w:rFonts w:ascii="Arial" w:hAnsi="Arial" w:cs="Arial"/>
          <w:spacing w:val="2"/>
          <w:sz w:val="21"/>
          <w:szCs w:val="21"/>
        </w:rPr>
        <w:t>ГОСТ 1153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или - при установке умывальника на пьедестал - два болта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3A60A5">
        <w:rPr>
          <w:rFonts w:ascii="Arial" w:hAnsi="Arial" w:cs="Arial"/>
          <w:spacing w:val="2"/>
          <w:sz w:val="21"/>
          <w:szCs w:val="21"/>
        </w:rPr>
        <w:t>ГОСТ 7798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5.5.3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состав комплекта унитазов входят: унитаз, бачок с арматурой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3A60A5">
        <w:rPr>
          <w:rFonts w:ascii="Arial" w:hAnsi="Arial" w:cs="Arial"/>
          <w:spacing w:val="2"/>
          <w:sz w:val="21"/>
          <w:szCs w:val="21"/>
        </w:rPr>
        <w:t>ГОСТ 21485</w:t>
      </w:r>
      <w:r>
        <w:rPr>
          <w:rFonts w:ascii="Arial" w:hAnsi="Arial" w:cs="Arial"/>
          <w:color w:val="2D2D2D"/>
          <w:spacing w:val="2"/>
          <w:sz w:val="21"/>
          <w:szCs w:val="21"/>
        </w:rPr>
        <w:t>, арматура крепления бачка, сиденье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3A60A5">
        <w:rPr>
          <w:rFonts w:ascii="Arial" w:hAnsi="Arial" w:cs="Arial"/>
          <w:spacing w:val="2"/>
          <w:sz w:val="21"/>
          <w:szCs w:val="21"/>
        </w:rPr>
        <w:t>ГОСТ 15062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или технической документации, болты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3A60A5">
        <w:rPr>
          <w:rFonts w:ascii="Arial" w:hAnsi="Arial" w:cs="Arial"/>
          <w:spacing w:val="2"/>
          <w:sz w:val="21"/>
          <w:szCs w:val="21"/>
        </w:rPr>
        <w:t>ГОСТ 7798</w:t>
      </w:r>
      <w:r>
        <w:rPr>
          <w:rFonts w:ascii="Arial" w:hAnsi="Arial" w:cs="Arial"/>
          <w:color w:val="2D2D2D"/>
          <w:spacing w:val="2"/>
          <w:sz w:val="21"/>
          <w:szCs w:val="21"/>
        </w:rPr>
        <w:t>, шурупы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3A60A5">
        <w:rPr>
          <w:rFonts w:ascii="Arial" w:hAnsi="Arial" w:cs="Arial"/>
          <w:spacing w:val="2"/>
          <w:sz w:val="21"/>
          <w:szCs w:val="21"/>
        </w:rPr>
        <w:t>ГОСТ 1144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. Для унитазов без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цельноотлитой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полочки - дополнительно приставная полочка (смонтированная с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бачком или без монтажа, вложенная в бачок), резиновая муфта по технической документации.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5.5.4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состав комплекта биде входят: биде, смеситель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3A60A5">
        <w:rPr>
          <w:rFonts w:ascii="Arial" w:hAnsi="Arial" w:cs="Arial"/>
          <w:spacing w:val="2"/>
          <w:sz w:val="21"/>
          <w:szCs w:val="21"/>
        </w:rPr>
        <w:t>ГОСТ 25809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, сифон с выпуском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по</w:t>
      </w:r>
      <w:r w:rsidRPr="003A60A5">
        <w:rPr>
          <w:rFonts w:ascii="Arial" w:hAnsi="Arial" w:cs="Arial"/>
          <w:spacing w:val="2"/>
          <w:sz w:val="21"/>
          <w:szCs w:val="21"/>
        </w:rPr>
        <w:t>ГОСТ</w:t>
      </w:r>
      <w:proofErr w:type="spellEnd"/>
      <w:r w:rsidRPr="003A60A5">
        <w:rPr>
          <w:rFonts w:ascii="Arial" w:hAnsi="Arial" w:cs="Arial"/>
          <w:spacing w:val="2"/>
          <w:sz w:val="21"/>
          <w:szCs w:val="21"/>
        </w:rPr>
        <w:t xml:space="preserve"> 23289</w:t>
      </w:r>
      <w:r>
        <w:rPr>
          <w:rFonts w:ascii="Arial" w:hAnsi="Arial" w:cs="Arial"/>
          <w:color w:val="2D2D2D"/>
          <w:spacing w:val="2"/>
          <w:sz w:val="21"/>
          <w:szCs w:val="21"/>
        </w:rPr>
        <w:t>, два шурупа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3A60A5">
        <w:rPr>
          <w:rFonts w:ascii="Arial" w:hAnsi="Arial" w:cs="Arial"/>
          <w:spacing w:val="2"/>
          <w:sz w:val="21"/>
          <w:szCs w:val="21"/>
        </w:rPr>
        <w:t>ГОСТ 1144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5.5.5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состав комплекта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низкорасполагаемых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смывных бачков входят: смывной бачок, арматура наполнительная и спускная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3A60A5">
        <w:rPr>
          <w:rFonts w:ascii="Arial" w:hAnsi="Arial" w:cs="Arial"/>
          <w:spacing w:val="2"/>
          <w:sz w:val="21"/>
          <w:szCs w:val="21"/>
        </w:rPr>
        <w:t>ГОСТ 21485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или технической документации, арматура крепления.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5.5.6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состав комплекта писсуаров входят: писсуар,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писсуарный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кран по техническим условиям, четыре шурупа с полукруглой никелированной головкой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3A60A5">
        <w:rPr>
          <w:rFonts w:ascii="Arial" w:hAnsi="Arial" w:cs="Arial"/>
          <w:spacing w:val="2"/>
          <w:sz w:val="21"/>
          <w:szCs w:val="21"/>
        </w:rPr>
        <w:t>ГОСТ 1144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5.5.7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состав комплекта писсуаров с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цельноотлитым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сифоном дополнительно входит латунная или пластмассовая пробка, которая должна быть ввернута в отверстие сифона, а в комплект писсуаров без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цельноотлитого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сифона - чугунный сифон - ревизия или пластмассовый сифон по технической документации.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5.5.8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о согласованию с потребителем изделия допускается поставлять частично или полностью без комплектующих изделий.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Подраздел 5.5.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(Введен дополнительно, Изм.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N 1).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C4A86" w:rsidRDefault="002C4A86" w:rsidP="002C4A86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6 Правила приемки</w:t>
      </w:r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6.1 Изделия должны быть приняты службой технического контроля предприятия-изготовителя в соответствии с требованиями настоящего стандарта и технической документации на изделия конкретного вида.</w:t>
      </w:r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6.2 Изделия принимают партиями. Размер партии устанавливают в количестве не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более суточной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выработки изделий, изготовленных по одной технологии в одинаковых условиях.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Каждая партия должна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состоять из изделий одного вида и типа и оформлена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одним документом о качестве, который должен содержать: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наименование предприятия-изготовителя;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номер партии и дату изготовления;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вид изделия и его условное обозначение;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количество изделий;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обозначение настоящего стандарта;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отметку о приемке изделий техническим контролем.</w:t>
      </w:r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6.3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ри приемке изделий предприятие-изготовитель проводит приемо-сдаточные (внешний вид, размеры, деформация, термическая стойкость глазури,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водопоглощение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, функциональная пригодность, герметичность спускного устройства), периодические (термическая стойкость изделия, химическая стойкость глазури) и типовые испытания (механическая прочность изделия).</w:t>
      </w:r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6.4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ля проведения приемо-сдаточных испытаний из каждой партии отбирают образцы изделий в количестве, указанном в таблице 2.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</w:r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64"/>
        <w:gridCol w:w="2262"/>
        <w:gridCol w:w="2370"/>
      </w:tblGrid>
      <w:tr w:rsidR="002C4A86" w:rsidTr="002C4A86">
        <w:trPr>
          <w:trHeight w:val="15"/>
        </w:trPr>
        <w:tc>
          <w:tcPr>
            <w:tcW w:w="5914" w:type="dxa"/>
            <w:hideMark/>
          </w:tcPr>
          <w:p w:rsidR="002C4A86" w:rsidRDefault="002C4A86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2C4A86" w:rsidRDefault="002C4A86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2C4A86" w:rsidRDefault="002C4A86">
            <w:pPr>
              <w:rPr>
                <w:sz w:val="2"/>
                <w:szCs w:val="24"/>
              </w:rPr>
            </w:pPr>
          </w:p>
        </w:tc>
      </w:tr>
      <w:tr w:rsidR="002C4A86" w:rsidTr="002C4A86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требования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Номер пункта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Количество образцов</w:t>
            </w:r>
          </w:p>
        </w:tc>
      </w:tr>
      <w:tr w:rsidR="002C4A86" w:rsidTr="002C4A8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Внешний вид и невидимые трещины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5.2.8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См. таблицу 3</w:t>
            </w:r>
          </w:p>
        </w:tc>
      </w:tr>
      <w:tr w:rsidR="002C4A86" w:rsidTr="002C4A8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Отклонения размеров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</w:t>
            </w:r>
          </w:p>
        </w:tc>
      </w:tr>
      <w:tr w:rsidR="002C4A86" w:rsidTr="002C4A8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Деформация (коробление)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</w:t>
            </w:r>
          </w:p>
        </w:tc>
      </w:tr>
      <w:tr w:rsidR="002C4A86" w:rsidTr="002C4A8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Термическая стойкость глазури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5.2.4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</w:tr>
      <w:tr w:rsidR="002C4A86" w:rsidTr="002C4A8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Водопоглощение</w:t>
            </w:r>
            <w:proofErr w:type="spellEnd"/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5.2.2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</w:tr>
      <w:tr w:rsidR="002C4A86" w:rsidTr="002C4A8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Функциональная пригодность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5.2.1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</w:tr>
      <w:tr w:rsidR="002C4A86" w:rsidTr="002C4A86"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Герметичность спускного устройства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</w:tr>
    </w:tbl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6.5 Приемо-сдаточные испытания изделий по показателям внешнего вида и невидимых трещин проводят по двухступенчатому плану контроля в соответствии с требованиями ГОСТ 18242, при этом объем выборки, приемочное и браковочное числа должны соответствовать указанным в таблице 3.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99"/>
        <w:gridCol w:w="1395"/>
        <w:gridCol w:w="1623"/>
        <w:gridCol w:w="1509"/>
        <w:gridCol w:w="1736"/>
        <w:gridCol w:w="1634"/>
      </w:tblGrid>
      <w:tr w:rsidR="002C4A86" w:rsidTr="002C4A86">
        <w:trPr>
          <w:trHeight w:val="15"/>
        </w:trPr>
        <w:tc>
          <w:tcPr>
            <w:tcW w:w="2033" w:type="dxa"/>
            <w:hideMark/>
          </w:tcPr>
          <w:p w:rsidR="002C4A86" w:rsidRDefault="002C4A86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2C4A86" w:rsidRDefault="002C4A86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2C4A86" w:rsidRDefault="002C4A86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2C4A86" w:rsidRDefault="002C4A86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2C4A86" w:rsidRDefault="002C4A86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2C4A86" w:rsidRDefault="002C4A86">
            <w:pPr>
              <w:rPr>
                <w:sz w:val="2"/>
                <w:szCs w:val="24"/>
              </w:rPr>
            </w:pPr>
          </w:p>
        </w:tc>
      </w:tr>
      <w:tr w:rsidR="002C4A86" w:rsidTr="002C4A86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Объем партии</w:t>
            </w:r>
            <w:r>
              <w:rPr>
                <w:color w:val="2D2D2D"/>
                <w:sz w:val="21"/>
                <w:szCs w:val="21"/>
              </w:rPr>
              <w:br/>
              <w:t>изделия, шт.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Ступени</w:t>
            </w:r>
            <w:r>
              <w:rPr>
                <w:color w:val="2D2D2D"/>
                <w:sz w:val="21"/>
                <w:szCs w:val="21"/>
              </w:rPr>
              <w:br/>
              <w:t>контроля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Объем</w:t>
            </w:r>
            <w:r>
              <w:rPr>
                <w:color w:val="2D2D2D"/>
                <w:sz w:val="21"/>
                <w:szCs w:val="21"/>
              </w:rPr>
              <w:br/>
              <w:t>выборки, шт.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Общий объем</w:t>
            </w:r>
            <w:r>
              <w:rPr>
                <w:color w:val="2D2D2D"/>
                <w:sz w:val="21"/>
                <w:szCs w:val="21"/>
              </w:rPr>
              <w:br/>
              <w:t>выборки, шт.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Приемочное</w:t>
            </w:r>
            <w:r>
              <w:rPr>
                <w:color w:val="2D2D2D"/>
                <w:sz w:val="21"/>
                <w:szCs w:val="21"/>
              </w:rPr>
              <w:br/>
              <w:t>число Ас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Браковочное</w:t>
            </w:r>
            <w:r>
              <w:rPr>
                <w:color w:val="2D2D2D"/>
                <w:sz w:val="21"/>
                <w:szCs w:val="21"/>
              </w:rPr>
              <w:br/>
              <w:t xml:space="preserve">число </w:t>
            </w:r>
            <w:proofErr w:type="spellStart"/>
            <w:proofErr w:type="gramStart"/>
            <w:r>
              <w:rPr>
                <w:color w:val="2D2D2D"/>
                <w:sz w:val="21"/>
                <w:szCs w:val="21"/>
              </w:rPr>
              <w:t>R</w:t>
            </w:r>
            <w:proofErr w:type="gramEnd"/>
            <w:r>
              <w:rPr>
                <w:color w:val="2D2D2D"/>
                <w:sz w:val="21"/>
                <w:szCs w:val="21"/>
              </w:rPr>
              <w:t>с</w:t>
            </w:r>
            <w:proofErr w:type="spellEnd"/>
          </w:p>
        </w:tc>
      </w:tr>
      <w:tr w:rsidR="002C4A86" w:rsidTr="002C4A8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A86" w:rsidRDefault="002C4A86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Первая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</w:tr>
      <w:tr w:rsidR="002C4A86" w:rsidTr="002C4A8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A86" w:rsidRDefault="002C4A86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</w:tr>
      <w:tr w:rsidR="002C4A86" w:rsidTr="002C4A86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A86" w:rsidRDefault="002C4A86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</w:tr>
      <w:tr w:rsidR="002C4A86" w:rsidTr="002C4A8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A86" w:rsidRDefault="002C4A86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</w:tr>
      <w:tr w:rsidR="002C4A86" w:rsidTr="002C4A86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A86" w:rsidRDefault="002C4A86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Первая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</w:tr>
      <w:tr w:rsidR="002C4A86" w:rsidTr="002C4A8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A86" w:rsidRDefault="002C4A86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A86" w:rsidRDefault="002C4A86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</w:t>
            </w:r>
          </w:p>
        </w:tc>
      </w:tr>
      <w:tr w:rsidR="002C4A86" w:rsidTr="002C4A86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A86" w:rsidRDefault="002C4A86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</w:t>
            </w:r>
          </w:p>
        </w:tc>
      </w:tr>
      <w:tr w:rsidR="002C4A86" w:rsidTr="002C4A8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A86" w:rsidRDefault="002C4A86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A86" w:rsidRDefault="002C4A86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</w:t>
            </w:r>
          </w:p>
        </w:tc>
      </w:tr>
      <w:tr w:rsidR="002C4A86" w:rsidTr="002C4A86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501-1200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</w:t>
            </w:r>
          </w:p>
        </w:tc>
      </w:tr>
      <w:tr w:rsidR="002C4A86" w:rsidTr="002C4A8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A86" w:rsidRDefault="002C4A86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A86" w:rsidRDefault="002C4A86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</w:t>
            </w:r>
          </w:p>
        </w:tc>
      </w:tr>
      <w:tr w:rsidR="002C4A86" w:rsidTr="002C4A86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1201-3200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80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</w:t>
            </w:r>
          </w:p>
        </w:tc>
      </w:tr>
      <w:tr w:rsidR="002C4A86" w:rsidTr="002C4A8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A86" w:rsidRDefault="002C4A86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</w:t>
            </w:r>
          </w:p>
        </w:tc>
      </w:tr>
      <w:tr w:rsidR="002C4A86" w:rsidTr="002C4A86">
        <w:tc>
          <w:tcPr>
            <w:tcW w:w="11458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4A86" w:rsidRDefault="002C4A8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Примечание - Если объем партии не превышает 50 изделий, проводят контроль каждого изделия.</w:t>
            </w:r>
          </w:p>
        </w:tc>
      </w:tr>
    </w:tbl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Для контроля приняты приемочный уровень дефектности, равный 4%, и общая степень контроля II.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Партию изделий принимают, если количество дефектных изделий в первой выборке меньше или равно приемочному числу Ас для первой ступени контроля.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Партию не принимают без назначения второй выборки, если количество дефектных изделий больше или равно браковочному числу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R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с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для первой ступени контроля.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Если количество дефектных изделий в первой выборке больше приемочного числа Ас, но меньше браковочного числа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R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с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, проводят вторую выборку.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Партию изделий принимают, если количество дефектных изделий в двух выборках меньше или равно приемочному числу Ас, или не принимают, если количество дефектных изделий в двух выборках больше или равно браковочному числу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R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с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второй ступени контроля.</w:t>
      </w:r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6.6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Е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сли при проверке размеров и деформации изделий, отобранных от партии, окажется одно изделие, не соответствующее требованиям стандарта на изделия конкретного вида, то партию принимают, если два, то партия приемке не подлежит.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6.7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ри получении неудовлетворительного результата испытаний по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водопоглощению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, термической стойкости глазури, функциональной пригодности унитазов и герметичности спускного устройства смывных бачков проводят повторные испытания на удвоенном количестве образцов, взятых от той же партии. Результаты повторных испытаний распространяют на всю партию, а при неудовлетворительных результатах партию бракуют.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6.8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случае несоответствия партии изделий по внешнему виду, размерам и деформации, функциональной пригодности унитазов и герметичности спускного устройства смывного бачка допускается поштучная пересортировка изделий и повторная приемка.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6.9 Периодические испытания по определению термической стойкости изделий и химической стойкости глазури проводят не реже одного раза в полугодие на трех изделиях каждого вида.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6.10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ри получении неудовлетворительных результатов периодических испытаний изготовитель переводит испытания по данному показателю в категорию приемо-сдаточных до получения положительных результатов не менее чем на пяти партиях подряд.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6.11 Типовые испытания по определению механической прочности изделий проводят на трех изделиях (унитазы, умывальник, биде) при постановке их на производство, изменении конструкции, состава масс, технологических режимов изготовления, а также в других случаях, определяемых базовой организацией по стандартизации.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</w:r>
    </w:p>
    <w:p w:rsidR="002C4A86" w:rsidRDefault="002C4A86" w:rsidP="002C4A86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7 Методы испытаний</w:t>
      </w:r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Методы испытаний изделий -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3A60A5">
        <w:rPr>
          <w:rFonts w:ascii="Arial" w:hAnsi="Arial" w:cs="Arial"/>
          <w:spacing w:val="2"/>
          <w:sz w:val="21"/>
          <w:szCs w:val="21"/>
        </w:rPr>
        <w:t>ГОСТ 13449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2C4A86" w:rsidRDefault="002C4A86" w:rsidP="002C4A86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8 Транспортирование и хранение</w:t>
      </w:r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8.1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Транспортирование</w:t>
      </w:r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8.1.1 Изделия перевозят транспортом всех видов в соответствии с правилами перевозок грузов, действующими на данном виде транспорта, в дощатых обрешетках или решетчатых дощатых ящиках, или в контейнерах, или транспортными пакетами.</w:t>
      </w:r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8.1.2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Р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азмещать и крепить груз в железнодорожных вагонах необходимо в соответствии с разделом III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3A60A5">
        <w:rPr>
          <w:rFonts w:ascii="Arial" w:hAnsi="Arial" w:cs="Arial"/>
          <w:spacing w:val="2"/>
          <w:sz w:val="21"/>
          <w:szCs w:val="21"/>
        </w:rPr>
        <w:t>"Технических условий погрузки и крепления грузов"</w:t>
      </w:r>
      <w:r>
        <w:rPr>
          <w:rFonts w:ascii="Arial" w:hAnsi="Arial" w:cs="Arial"/>
          <w:color w:val="2D2D2D"/>
          <w:spacing w:val="2"/>
          <w:sz w:val="21"/>
          <w:szCs w:val="21"/>
        </w:rPr>
        <w:t>, утвержденных МПС, с учетом полного использования грузоподъемности (вместимости) вагонов и контейнеров.</w:t>
      </w:r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8.1.3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районы Крайнего Севера и труднодоступные районы изделия должны поставляться в соответствии с требованиями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3A60A5">
        <w:rPr>
          <w:rFonts w:ascii="Arial" w:hAnsi="Arial" w:cs="Arial"/>
          <w:spacing w:val="2"/>
          <w:sz w:val="21"/>
          <w:szCs w:val="21"/>
        </w:rPr>
        <w:t>ГОСТ 15846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8.1.4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ри перевозке автомобильным транспортом изделия, упакованные в соответствии с требованиями настоящего стандарта, устанавливают вплотную рядами в продольном направлении по всей площади автомашины, высотой не более двух ярусов.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Допускается транспортировка изделий автотранспортом без упаковки по согласованию с потребителем. При этом должны быть приняты меры к предохранению изделий от механических повреждений.</w:t>
      </w:r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8.1.5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ри перевозке авиационным транспортом изделия, упакованные в дощатые обрешетки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по</w:t>
      </w:r>
      <w:r w:rsidRPr="003A60A5">
        <w:rPr>
          <w:rFonts w:ascii="Arial" w:hAnsi="Arial" w:cs="Arial"/>
          <w:spacing w:val="2"/>
          <w:sz w:val="21"/>
          <w:szCs w:val="21"/>
        </w:rPr>
        <w:t>ГОСТ</w:t>
      </w:r>
      <w:proofErr w:type="spellEnd"/>
      <w:r w:rsidRPr="003A60A5">
        <w:rPr>
          <w:rFonts w:ascii="Arial" w:hAnsi="Arial" w:cs="Arial"/>
          <w:spacing w:val="2"/>
          <w:sz w:val="21"/>
          <w:szCs w:val="21"/>
        </w:rPr>
        <w:t xml:space="preserve"> 12082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или решетчатые дощатые ящики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3A60A5">
        <w:rPr>
          <w:rFonts w:ascii="Arial" w:hAnsi="Arial" w:cs="Arial"/>
          <w:spacing w:val="2"/>
          <w:sz w:val="21"/>
          <w:szCs w:val="21"/>
        </w:rPr>
        <w:t>ГОСТ 2991</w:t>
      </w:r>
      <w:r>
        <w:rPr>
          <w:rFonts w:ascii="Arial" w:hAnsi="Arial" w:cs="Arial"/>
          <w:color w:val="2D2D2D"/>
          <w:spacing w:val="2"/>
          <w:sz w:val="21"/>
          <w:szCs w:val="21"/>
        </w:rPr>
        <w:t>, или контейнеры марок УАК-5А и УАК-2,5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3A60A5">
        <w:rPr>
          <w:rFonts w:ascii="Arial" w:hAnsi="Arial" w:cs="Arial"/>
          <w:spacing w:val="2"/>
          <w:sz w:val="21"/>
          <w:szCs w:val="21"/>
        </w:rPr>
        <w:t>ГОСТ 21900</w:t>
      </w:r>
      <w:r>
        <w:rPr>
          <w:rFonts w:ascii="Arial" w:hAnsi="Arial" w:cs="Arial"/>
          <w:color w:val="2D2D2D"/>
          <w:spacing w:val="2"/>
          <w:sz w:val="21"/>
          <w:szCs w:val="21"/>
        </w:rPr>
        <w:t>, укладывают вплотную горизонтальными рядами высотой не более двух ярусов.</w:t>
      </w:r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8.1.6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ри перевозке водным транспортом изделия, упакованные в соответствии с требованиями настоящего стандарта, укладывают горизонтальными рядами высотой не более двух ярусов.</w:t>
      </w:r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8.2</w:t>
      </w:r>
      <w:r>
        <w:rPr>
          <w:rStyle w:val="apple-converted-space"/>
          <w:rFonts w:ascii="Arial" w:hAnsi="Arial" w:cs="Arial"/>
          <w:b/>
          <w:bCs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Хранение</w:t>
      </w:r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8.2.1 Изделия следует хранить раздельно по видам и сортам штабелями в крытых складских помещениях. Высота штабеля упакованных изделий не должна превышать 1,5 м.</w:t>
      </w:r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8.2.2 Размещение штабелей на складе должно обеспечивать: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сохранность изделий в штабеле;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беспрепятственную работу складского оборудования;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свободный доступ к штабелю;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соблюдение противопожарных правил и норм.</w:t>
      </w:r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C4A86" w:rsidRDefault="002C4A86" w:rsidP="002C4A86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lastRenderedPageBreak/>
        <w:t>9 Гарантии изготовителя</w:t>
      </w:r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9.1 Изготовитель гарантирует соответствие изделий требованиям настоящего стандарта и технической документации на изделия конкретного вида при соблюдении правил их транспортирования и хранения.</w:t>
      </w:r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9.2 Гарантийный срок эксплуатации изделий - один год со дня сдачи объекта в эксплуатацию или продажи, но не более полутора лет со дня отгрузки изготовителем.</w:t>
      </w:r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C4A86" w:rsidRDefault="002C4A86" w:rsidP="002C4A86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ПРИЛОЖЕНИЕ А (обязательное). Термины и определения санитарных керамических изделий</w:t>
      </w:r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ПРИЛОЖЕНИЕ 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(обязательное)</w:t>
      </w:r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Общие термины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Керамические санитарные изделия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- глазурованные изделия, изготовленные из смеси белых глин и минералов, обожженные при высокой температуре и предназначенные для санитарно-гигиенического и хозяйственного применения путем приема и смыва загрязнений водой.</w:t>
      </w:r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Термины поверхностей изделий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Видимая поверхность</w:t>
      </w:r>
      <w:r>
        <w:rPr>
          <w:rStyle w:val="apple-converted-space"/>
          <w:rFonts w:ascii="Arial" w:hAnsi="Arial" w:cs="Arial"/>
          <w:b/>
          <w:bCs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- поверхность изделия, видимая спереди и сбоку при положении изделия, соответствующем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эксплуатационному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Невидимая поверхность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- поверхность изделия, невидимая спереди и сбоку при положении изделия, соответствующем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эксплуатационному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Функциональная поверхность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- поверхность части изделия, подвергаемая воздействию водопроводной или сточной воды.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Style w:val="apple-converted-space"/>
          <w:rFonts w:ascii="Arial" w:hAnsi="Arial" w:cs="Arial"/>
          <w:b/>
          <w:bCs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Монтажная поверхность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- поверхность изделия, предназначенная для крепления и сборки.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Style w:val="apple-converted-space"/>
          <w:rFonts w:ascii="Arial" w:hAnsi="Arial" w:cs="Arial"/>
          <w:b/>
          <w:bCs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Декорирование -</w:t>
      </w:r>
      <w:r>
        <w:rPr>
          <w:rStyle w:val="apple-converted-space"/>
          <w:rFonts w:ascii="Arial" w:hAnsi="Arial" w:cs="Arial"/>
          <w:b/>
          <w:bCs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нанесение на видимую поверхность изделия рисунка одного или нескольких цветов.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Функциональная пригодность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- способность изделия выполнять свои функции в течение срока эксплуатации.</w:t>
      </w:r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Термины дефектов санитарных керамических изделий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Style w:val="apple-converted-space"/>
          <w:rFonts w:ascii="Arial" w:hAnsi="Arial" w:cs="Arial"/>
          <w:b/>
          <w:bCs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Холодный треск</w:t>
      </w:r>
      <w:r>
        <w:rPr>
          <w:rStyle w:val="apple-converted-space"/>
          <w:rFonts w:ascii="Arial" w:hAnsi="Arial" w:cs="Arial"/>
          <w:b/>
          <w:bCs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- трещины по глазури и черепку, возникающие после процесса обжига изделий на стадии их охлаждения, вследствие внутренних напряжений без внешнего механического воздействия.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Оттенок основного цвета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отличие окраски поверхности изделия с большей или меньшей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насыщенностью цвета.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Style w:val="apple-converted-space"/>
          <w:rFonts w:ascii="Arial" w:hAnsi="Arial" w:cs="Arial"/>
          <w:b/>
          <w:bCs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Матовость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уменьшение или отсутствие блеска блестящей глазури.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Style w:val="apple-converted-space"/>
          <w:rFonts w:ascii="Arial" w:hAnsi="Arial" w:cs="Arial"/>
          <w:b/>
          <w:bCs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Пятно -</w:t>
      </w:r>
      <w:r>
        <w:rPr>
          <w:rStyle w:val="apple-converted-space"/>
          <w:rFonts w:ascii="Arial" w:hAnsi="Arial" w:cs="Arial"/>
          <w:b/>
          <w:bCs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зона другой окраски размером более 1 мм, отличающейся от основного цвета.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Style w:val="apple-converted-space"/>
          <w:rFonts w:ascii="Arial" w:hAnsi="Arial" w:cs="Arial"/>
          <w:b/>
          <w:bCs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Подтек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- местное утолщение глазури, имеющее форму застывшей струи.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Style w:val="apple-converted-space"/>
          <w:rFonts w:ascii="Arial" w:hAnsi="Arial" w:cs="Arial"/>
          <w:b/>
          <w:bCs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Плешина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- место, не покрытое глазурью.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Style w:val="apple-converted-space"/>
          <w:rFonts w:ascii="Arial" w:hAnsi="Arial" w:cs="Arial"/>
          <w:b/>
          <w:bCs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Вскипание глазури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- мелкие сконцентрированные пузырьки на поверхности глазури, не поддающиеся раздавливанию.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Style w:val="apple-converted-space"/>
          <w:rFonts w:ascii="Arial" w:hAnsi="Arial" w:cs="Arial"/>
          <w:b/>
          <w:bCs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Мушка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- точка темного цвета (коричневая, черная, зеленая) размером до 1 мм.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Style w:val="apple-converted-space"/>
          <w:rFonts w:ascii="Arial" w:hAnsi="Arial" w:cs="Arial"/>
          <w:b/>
          <w:bCs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Прыщ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- небольшое плотное вздутие глазури или керамической массы.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Пузырь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- небольшое полое вздутие глазури или керамической массы.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Style w:val="apple-converted-space"/>
          <w:rFonts w:ascii="Arial" w:hAnsi="Arial" w:cs="Arial"/>
          <w:b/>
          <w:bCs/>
          <w:color w:val="2D2D2D"/>
          <w:spacing w:val="2"/>
          <w:sz w:val="21"/>
          <w:szCs w:val="21"/>
        </w:rPr>
        <w:t> 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Посечка</w:t>
      </w:r>
      <w:proofErr w:type="spellEnd"/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- несквозная открытая или закрытая трещина.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Трещина закрытая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- трещина, покрытая глазурью.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Трещина открытая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- трещина, не покрытая глазурью.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Откол неглазурованный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- механическое повреждение изделия, не покрытое глазурью.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Откол глазурованный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- механическое повреждение изделия, покрытое глазурью.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Style w:val="apple-converted-space"/>
          <w:rFonts w:ascii="Arial" w:hAnsi="Arial" w:cs="Arial"/>
          <w:b/>
          <w:bCs/>
          <w:color w:val="2D2D2D"/>
          <w:spacing w:val="2"/>
          <w:sz w:val="21"/>
          <w:szCs w:val="21"/>
        </w:rPr>
        <w:t> 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Цек</w:t>
      </w:r>
      <w:proofErr w:type="spellEnd"/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- тонкие волосные трещины глазури, образующиеся вследствие различия коэффициента термического расширения черепка и глазури.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spellStart"/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Засорка</w:t>
      </w:r>
      <w:proofErr w:type="spellEnd"/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- инородные тела, покрытые или не покрытые глазурью, выступающие над поверхностью изделия.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spellStart"/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Накол</w:t>
      </w:r>
      <w:proofErr w:type="spellEnd"/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- углубление в виде точки на поверхности глазури.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Style w:val="apple-converted-space"/>
          <w:rFonts w:ascii="Arial" w:hAnsi="Arial" w:cs="Arial"/>
          <w:b/>
          <w:bCs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Волнистость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- волнообразное изменение толщины глазури.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Остеклованное место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- зона утонченного слоя глазури, под которым просвечивается черепок.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Style w:val="apple-converted-space"/>
          <w:rFonts w:ascii="Arial" w:hAnsi="Arial" w:cs="Arial"/>
          <w:b/>
          <w:bCs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Выплавки (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выгорки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)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- углубления на поверхности изделия, образующиеся вследствие сгорания или расплавления инородного тела.</w:t>
      </w:r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C4A86" w:rsidRDefault="002C4A86" w:rsidP="002C4A86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lastRenderedPageBreak/>
        <w:t>ПРИЛОЖЕНИЕ Б (обязательное). Номенклатура показателей качества санитарных керамических изделий</w:t>
      </w:r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ПРИЛОЖЕНИЕ Б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(обязательное)</w:t>
      </w:r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1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Водопоглощение</w:t>
      </w:r>
      <w:proofErr w:type="spellEnd"/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 Термическая стойкость прибора</w:t>
      </w:r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 Термическая стойкость покрытия</w:t>
      </w:r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 Химическая стойкость покрытия</w:t>
      </w:r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 Механическая прочность прибора</w:t>
      </w:r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 Присоединительные размеры</w:t>
      </w:r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 Габаритные размеры, отклонения от них</w:t>
      </w:r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8 Отклонения от плоскостности и коробление</w:t>
      </w:r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9 Цвет и форма</w:t>
      </w:r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10 Показатели внешнего вида (дефекты)</w:t>
      </w:r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11 Сортность</w:t>
      </w:r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12 Полезная вместимость (для бачков)</w:t>
      </w:r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13 Высота гидравлического затвора (для унитазов, писсуаров и чаш общественного туалета)</w:t>
      </w:r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14 Смыв и ополаскивание рабочей поверхности (для унитазов, писсуаров и чаш общественного туалета)</w:t>
      </w:r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C4A86" w:rsidRDefault="002C4A86" w:rsidP="002C4A86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 xml:space="preserve">ПРИЛОЖЕНИЕ 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В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 xml:space="preserve"> (обязательное). Распределение поверхностей санитарных керамических изделий по условиям установки</w:t>
      </w:r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ПРИЛОЖЕНИЕ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  <w:t>(обязательное)</w:t>
      </w:r>
    </w:p>
    <w:p w:rsidR="002C4A86" w:rsidRDefault="002C4A86" w:rsidP="002C4A86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Умывальник</w:t>
      </w:r>
    </w:p>
    <w:p w:rsidR="002C4A86" w:rsidRDefault="002C4A86" w:rsidP="002C4A86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</w:t>
      </w:r>
    </w:p>
    <w:p w:rsidR="002C4A86" w:rsidRDefault="002C4A86" w:rsidP="002C4A86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2766695" cy="2232660"/>
            <wp:effectExtent l="0" t="0" r="0" b="0"/>
            <wp:docPr id="8" name="Рисунок 8" descr="ГОСТ 15167-93 Изделия санитарные керамические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15167-93 Изделия санитарные керамические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A86" w:rsidRDefault="002C4A86" w:rsidP="002C4A86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lastRenderedPageBreak/>
        <w:br/>
        <w:t>  </w:t>
      </w:r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Ванна</w:t>
      </w:r>
    </w:p>
    <w:p w:rsidR="002C4A86" w:rsidRDefault="002C4A86" w:rsidP="002C4A86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251325" cy="2315845"/>
            <wp:effectExtent l="0" t="0" r="0" b="8255"/>
            <wp:docPr id="7" name="Рисунок 7" descr="ГОСТ 15167-93 Изделия санитарные керамические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15167-93 Изделия санитарные керамические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325" cy="231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A86" w:rsidRDefault="002C4A86" w:rsidP="002C4A86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Писсуар</w:t>
      </w:r>
    </w:p>
    <w:p w:rsidR="002C4A86" w:rsidRDefault="002C4A86" w:rsidP="002C4A86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</w:t>
      </w:r>
    </w:p>
    <w:p w:rsidR="002C4A86" w:rsidRDefault="002C4A86" w:rsidP="002C4A86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2957195" cy="2588895"/>
            <wp:effectExtent l="0" t="0" r="0" b="1905"/>
            <wp:docPr id="6" name="Рисунок 6" descr="ГОСТ 15167-93 Изделия санитарные керамические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15167-93 Изделия санитарные керамические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258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A86" w:rsidRDefault="002C4A86" w:rsidP="002C4A86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</w:t>
      </w:r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Биде</w:t>
      </w:r>
    </w:p>
    <w:p w:rsidR="002C4A86" w:rsidRDefault="002C4A86" w:rsidP="002C4A86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3836035" cy="2422525"/>
            <wp:effectExtent l="0" t="0" r="0" b="0"/>
            <wp:docPr id="5" name="Рисунок 5" descr="ГОСТ 15167-93 Изделия санитарные керамические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ОСТ 15167-93 Изделия санитарные керамические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035" cy="242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A86" w:rsidRDefault="002C4A86" w:rsidP="002C4A86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lastRenderedPageBreak/>
        <w:br/>
        <w:t>   </w:t>
      </w:r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Бачок</w:t>
      </w:r>
    </w:p>
    <w:p w:rsidR="002C4A86" w:rsidRDefault="002C4A86" w:rsidP="002C4A86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2422525" cy="2719705"/>
            <wp:effectExtent l="0" t="0" r="0" b="4445"/>
            <wp:docPr id="4" name="Рисунок 4" descr="ГОСТ 15167-93 Изделия санитарные керамические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ОСТ 15167-93 Изделия санитарные керамические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271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A86" w:rsidRDefault="002C4A86" w:rsidP="002C4A86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</w:t>
      </w:r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Унитаз</w:t>
      </w:r>
    </w:p>
    <w:p w:rsidR="002C4A86" w:rsidRDefault="002C4A86" w:rsidP="002C4A86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</w:t>
      </w:r>
    </w:p>
    <w:p w:rsidR="002C4A86" w:rsidRDefault="002C4A86" w:rsidP="002C4A86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3883025" cy="2493645"/>
            <wp:effectExtent l="0" t="0" r="3175" b="1905"/>
            <wp:docPr id="3" name="Рисунок 3" descr="ГОСТ 15167-93 Изделия санитарные керамические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ОСТ 15167-93 Изделия санитарные керамические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025" cy="249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Обозначение поверхностей: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</w:p>
    <w:p w:rsidR="002C4A86" w:rsidRDefault="002C4A86" w:rsidP="002C4A86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1 -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видимая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; 2 - функциональная; 3 - монтажная; 4 - невидимая; А - допускается не глазуровать.</w:t>
      </w:r>
    </w:p>
    <w:p w:rsidR="00F9247F" w:rsidRPr="002C4A86" w:rsidRDefault="006221A2" w:rsidP="002C4A86"/>
    <w:sectPr w:rsidR="00F9247F" w:rsidRPr="002C4A86" w:rsidSect="00E765CC">
      <w:footerReference w:type="default" r:id="rId12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1A2" w:rsidRDefault="006221A2" w:rsidP="00737733">
      <w:pPr>
        <w:spacing w:after="0" w:line="240" w:lineRule="auto"/>
      </w:pPr>
      <w:r>
        <w:separator/>
      </w:r>
    </w:p>
  </w:endnote>
  <w:endnote w:type="continuationSeparator" w:id="0">
    <w:p w:rsidR="006221A2" w:rsidRDefault="006221A2" w:rsidP="00737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733" w:rsidRDefault="00737733" w:rsidP="00737733">
    <w:pPr>
      <w:pStyle w:val="a8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737733" w:rsidRDefault="0073773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1A2" w:rsidRDefault="006221A2" w:rsidP="00737733">
      <w:pPr>
        <w:spacing w:after="0" w:line="240" w:lineRule="auto"/>
      </w:pPr>
      <w:r>
        <w:separator/>
      </w:r>
    </w:p>
  </w:footnote>
  <w:footnote w:type="continuationSeparator" w:id="0">
    <w:p w:rsidR="006221A2" w:rsidRDefault="006221A2" w:rsidP="007377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B3281"/>
    <w:rsid w:val="002C4A86"/>
    <w:rsid w:val="003A60A5"/>
    <w:rsid w:val="006221A2"/>
    <w:rsid w:val="00737733"/>
    <w:rsid w:val="007B3281"/>
    <w:rsid w:val="00852C58"/>
    <w:rsid w:val="0087238C"/>
    <w:rsid w:val="0088127A"/>
    <w:rsid w:val="00A62021"/>
    <w:rsid w:val="00D22603"/>
    <w:rsid w:val="00E76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21"/>
  </w:style>
  <w:style w:type="paragraph" w:styleId="1">
    <w:name w:val="heading 1"/>
    <w:basedOn w:val="a"/>
    <w:link w:val="10"/>
    <w:uiPriority w:val="9"/>
    <w:qFormat/>
    <w:rsid w:val="00E765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765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5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765C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E76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E76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765CC"/>
  </w:style>
  <w:style w:type="character" w:styleId="a3">
    <w:name w:val="Hyperlink"/>
    <w:basedOn w:val="a0"/>
    <w:uiPriority w:val="99"/>
    <w:semiHidden/>
    <w:unhideWhenUsed/>
    <w:rsid w:val="00E765C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5CC"/>
    <w:rPr>
      <w:rFonts w:ascii="Tahoma" w:hAnsi="Tahoma" w:cs="Tahoma"/>
      <w:sz w:val="16"/>
      <w:szCs w:val="16"/>
    </w:rPr>
  </w:style>
  <w:style w:type="paragraph" w:customStyle="1" w:styleId="unformattext">
    <w:name w:val="unformattext"/>
    <w:basedOn w:val="a"/>
    <w:rsid w:val="002C4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2C4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2C4A86"/>
    <w:rPr>
      <w:color w:val="800080"/>
      <w:u w:val="single"/>
    </w:rPr>
  </w:style>
  <w:style w:type="paragraph" w:customStyle="1" w:styleId="topleveltext">
    <w:name w:val="topleveltext"/>
    <w:basedOn w:val="a"/>
    <w:rsid w:val="002C4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73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37733"/>
  </w:style>
  <w:style w:type="paragraph" w:styleId="aa">
    <w:name w:val="footer"/>
    <w:basedOn w:val="a"/>
    <w:link w:val="ab"/>
    <w:uiPriority w:val="99"/>
    <w:semiHidden/>
    <w:unhideWhenUsed/>
    <w:rsid w:val="0073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377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65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765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5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765C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E76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E76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765CC"/>
  </w:style>
  <w:style w:type="character" w:styleId="a3">
    <w:name w:val="Hyperlink"/>
    <w:basedOn w:val="a0"/>
    <w:uiPriority w:val="99"/>
    <w:semiHidden/>
    <w:unhideWhenUsed/>
    <w:rsid w:val="00E765C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5CC"/>
    <w:rPr>
      <w:rFonts w:ascii="Tahoma" w:hAnsi="Tahoma" w:cs="Tahoma"/>
      <w:sz w:val="16"/>
      <w:szCs w:val="16"/>
    </w:rPr>
  </w:style>
  <w:style w:type="paragraph" w:customStyle="1" w:styleId="unformattext">
    <w:name w:val="unformattext"/>
    <w:basedOn w:val="a"/>
    <w:rsid w:val="002C4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2C4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2C4A86"/>
    <w:rPr>
      <w:color w:val="800080"/>
      <w:u w:val="single"/>
    </w:rPr>
  </w:style>
  <w:style w:type="paragraph" w:customStyle="1" w:styleId="topleveltext">
    <w:name w:val="topleveltext"/>
    <w:basedOn w:val="a"/>
    <w:rsid w:val="002C4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7444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3592</Words>
  <Characters>20478</Characters>
  <Application>Microsoft Office Word</Application>
  <DocSecurity>0</DocSecurity>
  <Lines>170</Lines>
  <Paragraphs>48</Paragraphs>
  <ScaleCrop>false</ScaleCrop>
  <Manager>Kolisto</Manager>
  <Company>http://gosstandart.info/</Company>
  <LinksUpToDate>false</LinksUpToDate>
  <CharactersWithSpaces>24022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Kolisto</cp:lastModifiedBy>
  <cp:revision>6</cp:revision>
  <dcterms:created xsi:type="dcterms:W3CDTF">2015-11-27T07:14:00Z</dcterms:created>
  <dcterms:modified xsi:type="dcterms:W3CDTF">2017-08-15T06:20:00Z</dcterms:modified>
</cp:coreProperties>
</file>