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73" w:rsidRDefault="009B2B73" w:rsidP="009B2B7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31996-2012 Кабели силовые с пластмассовой изоляцией на номинальное напряжение 0,66; 1 и 3 кВ. Общие технические условия</w:t>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31996-2012</w:t>
      </w:r>
    </w:p>
    <w:p w:rsidR="009B2B73" w:rsidRDefault="009B2B73" w:rsidP="009B2B7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МЕЖГОСУДАРСТВЕННЫЙ СТАНДАРТ</w:t>
      </w:r>
    </w:p>
    <w:p w:rsidR="009B2B73" w:rsidRDefault="009B2B73" w:rsidP="009B2B7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КАБЕЛИ СИЛОВЫЕ С ПЛАСТМАССОВОЙ ИЗОЛЯЦИЕЙ НА НОМИНАЛЬНОЕ НАПРЯЖЕНИЕ 0,66; 1 и 3 кВ</w:t>
      </w:r>
    </w:p>
    <w:p w:rsidR="009B2B73" w:rsidRPr="009B2B73" w:rsidRDefault="009B2B73" w:rsidP="009B2B7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Общие</w:t>
      </w:r>
      <w:r w:rsidRPr="009B2B73">
        <w:rPr>
          <w:rFonts w:ascii="Arial" w:hAnsi="Arial" w:cs="Arial"/>
          <w:color w:val="3C3C3C"/>
          <w:spacing w:val="2"/>
          <w:sz w:val="31"/>
          <w:szCs w:val="31"/>
          <w:lang w:val="en-US"/>
        </w:rPr>
        <w:t xml:space="preserve"> </w:t>
      </w:r>
      <w:r>
        <w:rPr>
          <w:rFonts w:ascii="Arial" w:hAnsi="Arial" w:cs="Arial"/>
          <w:color w:val="3C3C3C"/>
          <w:spacing w:val="2"/>
          <w:sz w:val="31"/>
          <w:szCs w:val="31"/>
        </w:rPr>
        <w:t>технические</w:t>
      </w:r>
      <w:r w:rsidRPr="009B2B73">
        <w:rPr>
          <w:rFonts w:ascii="Arial" w:hAnsi="Arial" w:cs="Arial"/>
          <w:color w:val="3C3C3C"/>
          <w:spacing w:val="2"/>
          <w:sz w:val="31"/>
          <w:szCs w:val="31"/>
          <w:lang w:val="en-US"/>
        </w:rPr>
        <w:t xml:space="preserve"> </w:t>
      </w:r>
      <w:r>
        <w:rPr>
          <w:rFonts w:ascii="Arial" w:hAnsi="Arial" w:cs="Arial"/>
          <w:color w:val="3C3C3C"/>
          <w:spacing w:val="2"/>
          <w:sz w:val="31"/>
          <w:szCs w:val="31"/>
        </w:rPr>
        <w:t>условия</w:t>
      </w:r>
    </w:p>
    <w:p w:rsidR="009B2B73" w:rsidRDefault="009B2B73" w:rsidP="009B2B7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sidRPr="009B2B73">
        <w:rPr>
          <w:rFonts w:ascii="Arial" w:hAnsi="Arial" w:cs="Arial"/>
          <w:color w:val="3C3C3C"/>
          <w:spacing w:val="2"/>
          <w:sz w:val="31"/>
          <w:szCs w:val="31"/>
          <w:lang w:val="en-US"/>
        </w:rPr>
        <w:t xml:space="preserve">Power cables with plastic insulation for rated voltages of 0,66; 1 and 3 kV. </w:t>
      </w:r>
      <w:r>
        <w:rPr>
          <w:rFonts w:ascii="Arial" w:hAnsi="Arial" w:cs="Arial"/>
          <w:color w:val="3C3C3C"/>
          <w:spacing w:val="2"/>
          <w:sz w:val="31"/>
          <w:szCs w:val="31"/>
        </w:rPr>
        <w:t>General specifications</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МКС 29.060.20</w:t>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2014-01-01</w:t>
      </w:r>
    </w:p>
    <w:p w:rsidR="009B2B73" w:rsidRDefault="009B2B73" w:rsidP="009B2B7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Предисловие</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1.0-92</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Основные положения" и</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1.2-2009</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ВНЕСЕН Федеральным агентством по техническому регулированию и метрологии (Росстандарт)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 Межгосударственным советом по стандартизации, метрологии и сертификации по переписке (протокол от 3 декабря 2012 г. N 54-П)</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 принятие проголосовали:</w:t>
      </w:r>
      <w:r>
        <w:rPr>
          <w:rFonts w:ascii="Arial" w:hAnsi="Arial" w:cs="Arial"/>
          <w:color w:val="2D2D2D"/>
          <w:spacing w:val="2"/>
          <w:sz w:val="21"/>
          <w:szCs w:val="21"/>
        </w:rPr>
        <w:br/>
      </w:r>
    </w:p>
    <w:tbl>
      <w:tblPr>
        <w:tblW w:w="0" w:type="auto"/>
        <w:tblCellMar>
          <w:left w:w="0" w:type="dxa"/>
          <w:right w:w="0" w:type="dxa"/>
        </w:tblCellMar>
        <w:tblLook w:val="04A0"/>
      </w:tblPr>
      <w:tblGrid>
        <w:gridCol w:w="3097"/>
        <w:gridCol w:w="1934"/>
        <w:gridCol w:w="4324"/>
      </w:tblGrid>
      <w:tr w:rsidR="009B2B73" w:rsidTr="009B2B73">
        <w:trPr>
          <w:trHeight w:val="15"/>
        </w:trPr>
        <w:tc>
          <w:tcPr>
            <w:tcW w:w="3511" w:type="dxa"/>
            <w:hideMark/>
          </w:tcPr>
          <w:p w:rsidR="009B2B73" w:rsidRDefault="009B2B73">
            <w:pPr>
              <w:rPr>
                <w:sz w:val="2"/>
                <w:szCs w:val="24"/>
              </w:rPr>
            </w:pPr>
          </w:p>
        </w:tc>
        <w:tc>
          <w:tcPr>
            <w:tcW w:w="2218" w:type="dxa"/>
            <w:hideMark/>
          </w:tcPr>
          <w:p w:rsidR="009B2B73" w:rsidRDefault="009B2B73">
            <w:pPr>
              <w:rPr>
                <w:sz w:val="2"/>
                <w:szCs w:val="24"/>
              </w:rPr>
            </w:pPr>
          </w:p>
        </w:tc>
        <w:tc>
          <w:tcPr>
            <w:tcW w:w="4990" w:type="dxa"/>
            <w:hideMark/>
          </w:tcPr>
          <w:p w:rsidR="009B2B73" w:rsidRDefault="009B2B73">
            <w:pPr>
              <w:rPr>
                <w:sz w:val="2"/>
                <w:szCs w:val="24"/>
              </w:rPr>
            </w:pPr>
          </w:p>
        </w:tc>
      </w:tr>
      <w:tr w:rsidR="009B2B73" w:rsidTr="009B2B73">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Краткое наименование страны по</w:t>
            </w:r>
            <w:r>
              <w:rPr>
                <w:rStyle w:val="apple-converted-space"/>
                <w:color w:val="2D2D2D"/>
                <w:sz w:val="21"/>
                <w:szCs w:val="21"/>
              </w:rPr>
              <w:t> </w:t>
            </w:r>
            <w:r w:rsidRPr="00D7434F">
              <w:rPr>
                <w:sz w:val="21"/>
                <w:szCs w:val="21"/>
              </w:rPr>
              <w:t>MК (ИСО 3166) 004-97</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Код страны по</w:t>
            </w:r>
            <w:r w:rsidRPr="00D7434F">
              <w:rPr>
                <w:sz w:val="21"/>
                <w:szCs w:val="21"/>
              </w:rPr>
              <w:t>MК (ИСО 3166) 004-97</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Сокращенное наименование национального органа по стандартизации</w:t>
            </w:r>
          </w:p>
        </w:tc>
      </w:tr>
      <w:tr w:rsidR="009B2B73" w:rsidTr="009B2B73">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Беларусь</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BY</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Госстандарт Республики Беларусь</w:t>
            </w:r>
          </w:p>
        </w:tc>
      </w:tr>
      <w:tr w:rsidR="009B2B73" w:rsidTr="009B2B73">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Киргизия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Кыргызстандарт</w:t>
            </w:r>
          </w:p>
        </w:tc>
      </w:tr>
      <w:tr w:rsidR="009B2B73" w:rsidTr="009B2B73">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Молдова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Молдова-Стандарт</w:t>
            </w:r>
          </w:p>
        </w:tc>
      </w:tr>
      <w:tr w:rsidR="009B2B73" w:rsidTr="009B2B73">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Россия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Росстандарт</w:t>
            </w:r>
          </w:p>
        </w:tc>
      </w:tr>
      <w:tr w:rsidR="009B2B73" w:rsidTr="009B2B73">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Узбекистан</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Узгосстандарт</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w:t>
      </w:r>
      <w:r>
        <w:rPr>
          <w:rStyle w:val="apple-converted-space"/>
          <w:rFonts w:ascii="Arial" w:hAnsi="Arial" w:cs="Arial"/>
          <w:color w:val="2D2D2D"/>
          <w:spacing w:val="2"/>
          <w:sz w:val="21"/>
          <w:szCs w:val="21"/>
        </w:rPr>
        <w:t> </w:t>
      </w:r>
      <w:r w:rsidRPr="00D7434F">
        <w:rPr>
          <w:rFonts w:ascii="Arial" w:hAnsi="Arial" w:cs="Arial"/>
          <w:spacing w:val="2"/>
          <w:sz w:val="21"/>
          <w:szCs w:val="21"/>
        </w:rPr>
        <w:t>Приказом Федерального агентства по техническому регулированию и метрологии от 29 ноября 2012 г. N 1414-ст</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межгосударственный стандарт ГОСТ 31996-2012 введен в действие в качестве национального стандарта Российской Федерации с 1 января 2014 г.</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Настоящий стандарт соответствует международному стандарту IEC 60502-1:2004* Power cables with extruded insulation and their accessories for rated voltages from 1 kV (</w:t>
      </w:r>
      <w:r>
        <w:rPr>
          <w:rFonts w:ascii="Arial" w:hAnsi="Arial" w:cs="Arial"/>
          <w:noProof/>
          <w:color w:val="2D2D2D"/>
          <w:spacing w:val="2"/>
          <w:sz w:val="21"/>
          <w:szCs w:val="21"/>
        </w:rPr>
        <w:drawing>
          <wp:inline distT="0" distB="0" distL="0" distR="0">
            <wp:extent cx="391795" cy="219710"/>
            <wp:effectExtent l="0" t="0" r="8255" b="8890"/>
            <wp:docPr id="214" name="Рисунок 214"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19710"/>
                    </a:xfrm>
                    <a:prstGeom prst="rect">
                      <a:avLst/>
                    </a:prstGeom>
                    <a:noFill/>
                    <a:ln>
                      <a:noFill/>
                    </a:ln>
                  </pic:spPr>
                </pic:pic>
              </a:graphicData>
            </a:graphic>
          </wp:inline>
        </w:drawing>
      </w:r>
      <w:r>
        <w:rPr>
          <w:rFonts w:ascii="Arial" w:hAnsi="Arial" w:cs="Arial"/>
          <w:color w:val="2D2D2D"/>
          <w:spacing w:val="2"/>
          <w:sz w:val="21"/>
          <w:szCs w:val="21"/>
        </w:rPr>
        <w:t>1,2 kV) up to 30 kV (</w:t>
      </w:r>
      <w:r>
        <w:rPr>
          <w:rFonts w:ascii="Arial" w:hAnsi="Arial" w:cs="Arial"/>
          <w:noProof/>
          <w:color w:val="2D2D2D"/>
          <w:spacing w:val="2"/>
          <w:sz w:val="21"/>
          <w:szCs w:val="21"/>
        </w:rPr>
        <w:drawing>
          <wp:inline distT="0" distB="0" distL="0" distR="0">
            <wp:extent cx="391795" cy="219710"/>
            <wp:effectExtent l="0" t="0" r="8255" b="8890"/>
            <wp:docPr id="213" name="Рисунок 213"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19710"/>
                    </a:xfrm>
                    <a:prstGeom prst="rect">
                      <a:avLst/>
                    </a:prstGeom>
                    <a:noFill/>
                    <a:ln>
                      <a:noFill/>
                    </a:ln>
                  </pic:spPr>
                </pic:pic>
              </a:graphicData>
            </a:graphic>
          </wp:inline>
        </w:drawing>
      </w:r>
      <w:r>
        <w:rPr>
          <w:rFonts w:ascii="Arial" w:hAnsi="Arial" w:cs="Arial"/>
          <w:color w:val="2D2D2D"/>
          <w:spacing w:val="2"/>
          <w:sz w:val="21"/>
          <w:szCs w:val="21"/>
        </w:rPr>
        <w:t>36 kV) - Part 1: Cables for rated voltages of 1 kV (</w:t>
      </w:r>
      <w:r>
        <w:rPr>
          <w:rFonts w:ascii="Arial" w:hAnsi="Arial" w:cs="Arial"/>
          <w:noProof/>
          <w:color w:val="2D2D2D"/>
          <w:spacing w:val="2"/>
          <w:sz w:val="21"/>
          <w:szCs w:val="21"/>
        </w:rPr>
        <w:drawing>
          <wp:inline distT="0" distB="0" distL="0" distR="0">
            <wp:extent cx="391795" cy="219710"/>
            <wp:effectExtent l="0" t="0" r="8255" b="8890"/>
            <wp:docPr id="212" name="Рисунок 212"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19710"/>
                    </a:xfrm>
                    <a:prstGeom prst="rect">
                      <a:avLst/>
                    </a:prstGeom>
                    <a:noFill/>
                    <a:ln>
                      <a:noFill/>
                    </a:ln>
                  </pic:spPr>
                </pic:pic>
              </a:graphicData>
            </a:graphic>
          </wp:inline>
        </w:drawing>
      </w:r>
      <w:r>
        <w:rPr>
          <w:rFonts w:ascii="Arial" w:hAnsi="Arial" w:cs="Arial"/>
          <w:color w:val="2D2D2D"/>
          <w:spacing w:val="2"/>
          <w:sz w:val="21"/>
          <w:szCs w:val="21"/>
        </w:rPr>
        <w:t>1,2 kV) and 3 kV (</w:t>
      </w:r>
      <w:r>
        <w:rPr>
          <w:rFonts w:ascii="Arial" w:hAnsi="Arial" w:cs="Arial"/>
          <w:noProof/>
          <w:color w:val="2D2D2D"/>
          <w:spacing w:val="2"/>
          <w:sz w:val="21"/>
          <w:szCs w:val="21"/>
        </w:rPr>
        <w:drawing>
          <wp:inline distT="0" distB="0" distL="0" distR="0">
            <wp:extent cx="391795" cy="219710"/>
            <wp:effectExtent l="0" t="0" r="8255" b="8890"/>
            <wp:docPr id="211" name="Рисунок 211"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19710"/>
                    </a:xfrm>
                    <a:prstGeom prst="rect">
                      <a:avLst/>
                    </a:prstGeom>
                    <a:noFill/>
                    <a:ln>
                      <a:noFill/>
                    </a:ln>
                  </pic:spPr>
                </pic:pic>
              </a:graphicData>
            </a:graphic>
          </wp:inline>
        </w:drawing>
      </w:r>
      <w:r>
        <w:rPr>
          <w:rFonts w:ascii="Arial" w:hAnsi="Arial" w:cs="Arial"/>
          <w:color w:val="2D2D2D"/>
          <w:spacing w:val="2"/>
          <w:sz w:val="21"/>
          <w:szCs w:val="21"/>
        </w:rPr>
        <w:t>3,6 kV) (Кабели силовые с экструдированной изоляцией и арматура к ним на номинальное напряжение от 1 до 30 кВ включительно. Часть 1. Кабели на номинальное напряжение 1 и 3 кВ).</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Степень соответствия - неэквивалентная (NEQ).</w:t>
      </w:r>
      <w:r>
        <w:rPr>
          <w:rFonts w:ascii="Arial" w:hAnsi="Arial" w:cs="Arial"/>
          <w:color w:val="2D2D2D"/>
          <w:spacing w:val="2"/>
          <w:sz w:val="21"/>
          <w:szCs w:val="21"/>
        </w:rPr>
        <w:br/>
      </w:r>
      <w:r>
        <w:rPr>
          <w:rFonts w:ascii="Arial" w:hAnsi="Arial" w:cs="Arial"/>
          <w:color w:val="2D2D2D"/>
          <w:spacing w:val="2"/>
          <w:sz w:val="21"/>
          <w:szCs w:val="21"/>
        </w:rPr>
        <w:br/>
        <w:t>Стандарт подготовлен на основе применения</w:t>
      </w:r>
      <w:r>
        <w:rPr>
          <w:rStyle w:val="apple-converted-space"/>
          <w:rFonts w:ascii="Arial" w:hAnsi="Arial" w:cs="Arial"/>
          <w:color w:val="2D2D2D"/>
          <w:spacing w:val="2"/>
          <w:sz w:val="21"/>
          <w:szCs w:val="21"/>
        </w:rPr>
        <w:t> </w:t>
      </w:r>
      <w:r w:rsidRPr="00D7434F">
        <w:rPr>
          <w:rFonts w:ascii="Arial" w:hAnsi="Arial" w:cs="Arial"/>
          <w:spacing w:val="2"/>
          <w:sz w:val="21"/>
          <w:szCs w:val="21"/>
        </w:rPr>
        <w:t>ГОСТ Р 53769-2010</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настоящем стандарте использованы изобретения, защищенные патентами и свидетельствами Российской Федерации на полезную модель:</w:t>
      </w:r>
      <w:r>
        <w:rPr>
          <w:rFonts w:ascii="Arial" w:hAnsi="Arial" w:cs="Arial"/>
          <w:color w:val="2D2D2D"/>
          <w:spacing w:val="2"/>
          <w:sz w:val="21"/>
          <w:szCs w:val="21"/>
        </w:rPr>
        <w:br/>
      </w:r>
      <w:r>
        <w:rPr>
          <w:rFonts w:ascii="Arial" w:hAnsi="Arial" w:cs="Arial"/>
          <w:color w:val="2D2D2D"/>
          <w:spacing w:val="2"/>
          <w:sz w:val="21"/>
          <w:szCs w:val="21"/>
        </w:rPr>
        <w:br/>
        <w:t>Патент на полезную модель N 68762 от 03.07.2007 "Кабель силовой";</w:t>
      </w:r>
      <w:r>
        <w:rPr>
          <w:rFonts w:ascii="Arial" w:hAnsi="Arial" w:cs="Arial"/>
          <w:color w:val="2D2D2D"/>
          <w:spacing w:val="2"/>
          <w:sz w:val="21"/>
          <w:szCs w:val="21"/>
        </w:rPr>
        <w:br/>
      </w:r>
      <w:r>
        <w:rPr>
          <w:rFonts w:ascii="Arial" w:hAnsi="Arial" w:cs="Arial"/>
          <w:color w:val="2D2D2D"/>
          <w:spacing w:val="2"/>
          <w:sz w:val="21"/>
          <w:szCs w:val="21"/>
        </w:rPr>
        <w:br/>
        <w:t>Патент на полезную модель N 68761 от 03.07.2007 "Кабель силовой";</w:t>
      </w:r>
      <w:r>
        <w:rPr>
          <w:rFonts w:ascii="Arial" w:hAnsi="Arial" w:cs="Arial"/>
          <w:color w:val="2D2D2D"/>
          <w:spacing w:val="2"/>
          <w:sz w:val="21"/>
          <w:szCs w:val="21"/>
        </w:rPr>
        <w:br/>
      </w:r>
      <w:r>
        <w:rPr>
          <w:rFonts w:ascii="Arial" w:hAnsi="Arial" w:cs="Arial"/>
          <w:color w:val="2D2D2D"/>
          <w:spacing w:val="2"/>
          <w:sz w:val="21"/>
          <w:szCs w:val="21"/>
        </w:rPr>
        <w:br/>
        <w:t>Патент на полезную модель N 42349 от 20.05.2004 "Кабель силовой";</w:t>
      </w:r>
      <w:r>
        <w:rPr>
          <w:rFonts w:ascii="Arial" w:hAnsi="Arial" w:cs="Arial"/>
          <w:color w:val="2D2D2D"/>
          <w:spacing w:val="2"/>
          <w:sz w:val="21"/>
          <w:szCs w:val="21"/>
        </w:rPr>
        <w:br/>
      </w:r>
      <w:r>
        <w:rPr>
          <w:rFonts w:ascii="Arial" w:hAnsi="Arial" w:cs="Arial"/>
          <w:color w:val="2D2D2D"/>
          <w:spacing w:val="2"/>
          <w:sz w:val="21"/>
          <w:szCs w:val="21"/>
        </w:rPr>
        <w:br/>
        <w:t>Патент на полезную модель N 40527 от 20.05.2004 "Кабель силовой";</w:t>
      </w:r>
      <w:r>
        <w:rPr>
          <w:rFonts w:ascii="Arial" w:hAnsi="Arial" w:cs="Arial"/>
          <w:color w:val="2D2D2D"/>
          <w:spacing w:val="2"/>
          <w:sz w:val="21"/>
          <w:szCs w:val="21"/>
        </w:rPr>
        <w:br/>
      </w:r>
      <w:r>
        <w:rPr>
          <w:rFonts w:ascii="Arial" w:hAnsi="Arial" w:cs="Arial"/>
          <w:color w:val="2D2D2D"/>
          <w:spacing w:val="2"/>
          <w:sz w:val="21"/>
          <w:szCs w:val="21"/>
        </w:rPr>
        <w:br/>
        <w:t>Патент на полезную модель N 35469 от 25.09.2003 "Кабель силовой для эксплуатации в химически активных и взрывоопасных зонах". Патентообладатель - 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r>
        <w:rPr>
          <w:rFonts w:ascii="Arial" w:hAnsi="Arial" w:cs="Arial"/>
          <w:color w:val="2D2D2D"/>
          <w:spacing w:val="2"/>
          <w:sz w:val="21"/>
          <w:szCs w:val="21"/>
        </w:rPr>
        <w:br/>
      </w:r>
      <w:r>
        <w:rPr>
          <w:rFonts w:ascii="Arial" w:hAnsi="Arial" w:cs="Arial"/>
          <w:color w:val="2D2D2D"/>
          <w:spacing w:val="2"/>
          <w:sz w:val="21"/>
          <w:szCs w:val="21"/>
        </w:rPr>
        <w:br/>
        <w:t>Свидетельство на полезную модель N 30027 от 21.01.2003 "Кабель силовой";</w:t>
      </w:r>
      <w:r>
        <w:rPr>
          <w:rFonts w:ascii="Arial" w:hAnsi="Arial" w:cs="Arial"/>
          <w:color w:val="2D2D2D"/>
          <w:spacing w:val="2"/>
          <w:sz w:val="21"/>
          <w:szCs w:val="21"/>
        </w:rPr>
        <w:br/>
      </w:r>
      <w:r>
        <w:rPr>
          <w:rFonts w:ascii="Arial" w:hAnsi="Arial" w:cs="Arial"/>
          <w:color w:val="2D2D2D"/>
          <w:spacing w:val="2"/>
          <w:sz w:val="21"/>
          <w:szCs w:val="21"/>
        </w:rPr>
        <w:lastRenderedPageBreak/>
        <w:br/>
        <w:t>Свидетельство на полезную модель N 30026 от 21.01.2003 "Кабель силовой". Обладатели - Закрытое акционерное общество "Москабельмет", 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r>
        <w:rPr>
          <w:rFonts w:ascii="Arial" w:hAnsi="Arial" w:cs="Arial"/>
          <w:color w:val="2D2D2D"/>
          <w:spacing w:val="2"/>
          <w:sz w:val="21"/>
          <w:szCs w:val="21"/>
        </w:rPr>
        <w:br/>
      </w:r>
      <w:r>
        <w:rPr>
          <w:rFonts w:ascii="Arial" w:hAnsi="Arial" w:cs="Arial"/>
          <w:color w:val="2D2D2D"/>
          <w:spacing w:val="2"/>
          <w:sz w:val="21"/>
          <w:szCs w:val="21"/>
        </w:rPr>
        <w:br/>
        <w:t>Свидетельство на полезную модель N 20407 от 14.06.2001 "Кабель силовой". Обладатель - 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ВВЕДЕН ВПЕРВЫЕ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headertext"/>
        <w:shd w:val="clear" w:color="auto" w:fill="FFFFFF"/>
        <w:spacing w:before="150" w:beforeAutospacing="0" w:after="75" w:afterAutospacing="0" w:line="288" w:lineRule="atLeast"/>
        <w:textAlignment w:val="baseline"/>
        <w:rPr>
          <w:rFonts w:ascii="Arial" w:hAnsi="Arial" w:cs="Arial"/>
          <w:color w:val="3C3C3C"/>
          <w:spacing w:val="2"/>
          <w:sz w:val="31"/>
          <w:szCs w:val="31"/>
        </w:rPr>
      </w:pPr>
      <w:r>
        <w:rPr>
          <w:rFonts w:ascii="Arial" w:hAnsi="Arial" w:cs="Arial"/>
          <w:color w:val="3C3C3C"/>
          <w:spacing w:val="2"/>
          <w:sz w:val="31"/>
          <w:szCs w:val="31"/>
        </w:rPr>
        <w:t>     1 Область применения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распространяется на силовые кабели с пластмассовой изоляцией (далее - кабели), предназначенные для передачи и распределения электрической энергии в стационарных установках на номинальное переменное напряжение 0,66; 1 и 3 кВ номинальной частотой 50 Гц.</w:t>
      </w:r>
      <w:r>
        <w:rPr>
          <w:rFonts w:ascii="Arial" w:hAnsi="Arial" w:cs="Arial"/>
          <w:color w:val="2D2D2D"/>
          <w:spacing w:val="2"/>
          <w:sz w:val="21"/>
          <w:szCs w:val="21"/>
        </w:rPr>
        <w:br/>
      </w:r>
      <w:r>
        <w:rPr>
          <w:rFonts w:ascii="Arial" w:hAnsi="Arial" w:cs="Arial"/>
          <w:color w:val="2D2D2D"/>
          <w:spacing w:val="2"/>
          <w:sz w:val="21"/>
          <w:szCs w:val="21"/>
        </w:rPr>
        <w:br/>
        <w:t>Стандарт устанавливает основные требования к конструкциям и техническим характеристикам кабелей, их эксплуатационные свойства и методы контроля.</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30852.13-2002</w:t>
      </w:r>
      <w:r>
        <w:rPr>
          <w:rStyle w:val="apple-converted-space"/>
          <w:rFonts w:ascii="Arial" w:hAnsi="Arial" w:cs="Arial"/>
          <w:color w:val="2D2D2D"/>
          <w:spacing w:val="2"/>
          <w:sz w:val="21"/>
          <w:szCs w:val="21"/>
        </w:rPr>
        <w:t> </w:t>
      </w:r>
      <w:r>
        <w:rPr>
          <w:rFonts w:ascii="Arial" w:hAnsi="Arial" w:cs="Arial"/>
          <w:color w:val="2D2D2D"/>
          <w:spacing w:val="2"/>
          <w:sz w:val="21"/>
          <w:szCs w:val="21"/>
        </w:rPr>
        <w:t>(МЭК 60079-14:1996) Электрооборудование взрывозащищенное. Часть 14. Электроустановки во взрывоопасных зонах (кроме подземных выработок)</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lastRenderedPageBreak/>
        <w:t>ГОСТ 31565-2012</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Кабельные изделия. Требования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60331-21-2011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r>
        <w:rPr>
          <w:rFonts w:ascii="Arial" w:hAnsi="Arial" w:cs="Arial"/>
          <w:color w:val="2D2D2D"/>
          <w:spacing w:val="2"/>
          <w:sz w:val="21"/>
          <w:szCs w:val="21"/>
        </w:rPr>
        <w:br/>
      </w:r>
      <w:r>
        <w:rPr>
          <w:rFonts w:ascii="Arial" w:hAnsi="Arial" w:cs="Arial"/>
          <w:color w:val="2D2D2D"/>
          <w:spacing w:val="2"/>
          <w:sz w:val="21"/>
          <w:szCs w:val="21"/>
        </w:rPr>
        <w:br/>
        <w:t>ГОСТ IEC 60332-1-22-2011*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r>
        <w:rPr>
          <w:rFonts w:ascii="Arial" w:hAnsi="Arial" w:cs="Arial"/>
          <w:color w:val="2D2D2D"/>
          <w:spacing w:val="2"/>
          <w:sz w:val="21"/>
          <w:szCs w:val="21"/>
        </w:rPr>
        <w:br/>
        <w:t>________________</w:t>
      </w:r>
      <w:r>
        <w:rPr>
          <w:rFonts w:ascii="Arial" w:hAnsi="Arial" w:cs="Arial"/>
          <w:color w:val="2D2D2D"/>
          <w:spacing w:val="2"/>
          <w:sz w:val="21"/>
          <w:szCs w:val="21"/>
        </w:rPr>
        <w:br/>
        <w:t>* На территории Российской Федерации действует</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60332-1-2-2011</w:t>
      </w:r>
      <w:r>
        <w:rPr>
          <w:rFonts w:ascii="Arial" w:hAnsi="Arial" w:cs="Arial"/>
          <w:color w:val="2D2D2D"/>
          <w:spacing w:val="2"/>
          <w:sz w:val="21"/>
          <w:szCs w:val="21"/>
        </w:rPr>
        <w:t>, здесь и далее по тексту. - Примечание изготовителя базы данных.</w:t>
      </w:r>
      <w:r>
        <w:rPr>
          <w:rStyle w:val="apple-converted-space"/>
          <w:rFonts w:ascii="Arial" w:hAnsi="Arial" w:cs="Arial"/>
          <w:color w:val="2D2D2D"/>
          <w:spacing w:val="2"/>
          <w:sz w:val="21"/>
          <w:szCs w:val="21"/>
        </w:rPr>
        <w:t> </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sidRPr="00D7434F">
        <w:rPr>
          <w:rFonts w:ascii="Arial" w:hAnsi="Arial" w:cs="Arial"/>
          <w:spacing w:val="2"/>
          <w:sz w:val="21"/>
          <w:szCs w:val="21"/>
        </w:rPr>
        <w:t>ГОСТ IEC 60332-1-3-2011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60332-3-21-2011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A F/R</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60332-3-22-2011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A</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60332-3-23-2011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B</w:t>
      </w:r>
      <w:r>
        <w:rPr>
          <w:rFonts w:ascii="Arial" w:hAnsi="Arial" w:cs="Arial"/>
          <w:color w:val="2D2D2D"/>
          <w:spacing w:val="2"/>
          <w:sz w:val="21"/>
          <w:szCs w:val="21"/>
        </w:rPr>
        <w:br/>
      </w:r>
      <w:r>
        <w:rPr>
          <w:rFonts w:ascii="Arial" w:hAnsi="Arial" w:cs="Arial"/>
          <w:color w:val="2D2D2D"/>
          <w:spacing w:val="2"/>
          <w:sz w:val="21"/>
          <w:szCs w:val="21"/>
        </w:rPr>
        <w:br/>
        <w:t>ГОСТ IEC 60754-1-2002* Испытание материалов конструкции кабелей при горении. Определение количества выделяемых газов галогенных кислот</w:t>
      </w:r>
      <w:r>
        <w:rPr>
          <w:rFonts w:ascii="Arial" w:hAnsi="Arial" w:cs="Arial"/>
          <w:color w:val="2D2D2D"/>
          <w:spacing w:val="2"/>
          <w:sz w:val="21"/>
          <w:szCs w:val="21"/>
        </w:rPr>
        <w:br/>
        <w:t>________________</w:t>
      </w:r>
      <w:r>
        <w:rPr>
          <w:rFonts w:ascii="Arial" w:hAnsi="Arial" w:cs="Arial"/>
          <w:color w:val="2D2D2D"/>
          <w:spacing w:val="2"/>
          <w:sz w:val="21"/>
          <w:szCs w:val="21"/>
        </w:rPr>
        <w:br/>
        <w:t>* На территории Российской Федерации действует</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60754-1-2011</w:t>
      </w:r>
      <w:r>
        <w:rPr>
          <w:rFonts w:ascii="Arial" w:hAnsi="Arial" w:cs="Arial"/>
          <w:color w:val="2D2D2D"/>
          <w:spacing w:val="2"/>
          <w:sz w:val="21"/>
          <w:szCs w:val="21"/>
        </w:rPr>
        <w:t>, здесь и далее по тексту. - Примечание изготовителя базы данных.</w:t>
      </w:r>
      <w:r>
        <w:rPr>
          <w:rStyle w:val="apple-converted-space"/>
          <w:rFonts w:ascii="Arial" w:hAnsi="Arial" w:cs="Arial"/>
          <w:color w:val="2D2D2D"/>
          <w:spacing w:val="2"/>
          <w:sz w:val="21"/>
          <w:szCs w:val="21"/>
        </w:rPr>
        <w:t> </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sidRPr="00D7434F">
        <w:rPr>
          <w:rFonts w:ascii="Arial" w:hAnsi="Arial" w:cs="Arial"/>
          <w:spacing w:val="2"/>
          <w:sz w:val="21"/>
          <w:szCs w:val="21"/>
        </w:rPr>
        <w:t>ГОСТ IEC 60754-2-2011</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Испытание материалов конструкции кабелей при горении. Определение степени кислотности выделяемых газов измерением pH и удельной проводимости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D7434F">
        <w:rPr>
          <w:rFonts w:ascii="Arial" w:hAnsi="Arial" w:cs="Arial"/>
          <w:spacing w:val="2"/>
          <w:sz w:val="21"/>
          <w:szCs w:val="21"/>
        </w:rPr>
        <w:t>ГОСТ IEC 60811-1-1-2011</w:t>
      </w:r>
      <w:r>
        <w:rPr>
          <w:rStyle w:val="apple-converted-space"/>
          <w:rFonts w:ascii="Arial" w:hAnsi="Arial" w:cs="Arial"/>
          <w:color w:val="2D2D2D"/>
          <w:spacing w:val="2"/>
          <w:sz w:val="21"/>
          <w:szCs w:val="21"/>
        </w:rPr>
        <w:t> </w:t>
      </w:r>
      <w:r>
        <w:rPr>
          <w:rFonts w:ascii="Arial" w:hAnsi="Arial" w:cs="Arial"/>
          <w:color w:val="2D2D2D"/>
          <w:spacing w:val="2"/>
          <w:sz w:val="21"/>
          <w:szCs w:val="21"/>
        </w:rPr>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lastRenderedPageBreak/>
        <w:t>ГОСТ IEC 60811-1-2-2011</w:t>
      </w:r>
      <w:r>
        <w:rPr>
          <w:rStyle w:val="apple-converted-space"/>
          <w:rFonts w:ascii="Arial" w:hAnsi="Arial" w:cs="Arial"/>
          <w:color w:val="2D2D2D"/>
          <w:spacing w:val="2"/>
          <w:sz w:val="21"/>
          <w:szCs w:val="21"/>
        </w:rPr>
        <w:t> </w:t>
      </w:r>
      <w:r>
        <w:rPr>
          <w:rFonts w:ascii="Arial" w:hAnsi="Arial" w:cs="Arial"/>
          <w:color w:val="2D2D2D"/>
          <w:spacing w:val="2"/>
          <w:sz w:val="21"/>
          <w:szCs w:val="21"/>
        </w:rPr>
        <w:t>Общие методы испытаний материалов для изоляции и оболочек электрических и оптических кабелей. Часть 1-2. Методы общего применения. Методы теплового старения</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60811-1-3-2011</w:t>
      </w:r>
      <w:r>
        <w:rPr>
          <w:rStyle w:val="apple-converted-space"/>
          <w:rFonts w:ascii="Arial" w:hAnsi="Arial" w:cs="Arial"/>
          <w:color w:val="2D2D2D"/>
          <w:spacing w:val="2"/>
          <w:sz w:val="21"/>
          <w:szCs w:val="21"/>
        </w:rPr>
        <w:t> </w:t>
      </w:r>
      <w:r>
        <w:rPr>
          <w:rFonts w:ascii="Arial" w:hAnsi="Arial" w:cs="Arial"/>
          <w:color w:val="2D2D2D"/>
          <w:spacing w:val="2"/>
          <w:sz w:val="21"/>
          <w:szCs w:val="21"/>
        </w:rPr>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60811-1-4-2011</w:t>
      </w:r>
      <w:r>
        <w:rPr>
          <w:rStyle w:val="apple-converted-space"/>
          <w:rFonts w:ascii="Arial" w:hAnsi="Arial" w:cs="Arial"/>
          <w:color w:val="2D2D2D"/>
          <w:spacing w:val="2"/>
          <w:sz w:val="21"/>
          <w:szCs w:val="21"/>
        </w:rPr>
        <w:t> </w:t>
      </w:r>
      <w:r>
        <w:rPr>
          <w:rFonts w:ascii="Arial" w:hAnsi="Arial" w:cs="Arial"/>
          <w:color w:val="2D2D2D"/>
          <w:spacing w:val="2"/>
          <w:sz w:val="21"/>
          <w:szCs w:val="21"/>
        </w:rPr>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60811-2-1-2011</w:t>
      </w:r>
      <w:r>
        <w:rPr>
          <w:rStyle w:val="apple-converted-space"/>
          <w:rFonts w:ascii="Arial" w:hAnsi="Arial" w:cs="Arial"/>
          <w:color w:val="2D2D2D"/>
          <w:spacing w:val="2"/>
          <w:sz w:val="21"/>
          <w:szCs w:val="21"/>
        </w:rPr>
        <w:t> </w:t>
      </w:r>
      <w:r>
        <w:rPr>
          <w:rFonts w:ascii="Arial" w:hAnsi="Arial" w:cs="Arial"/>
          <w:color w:val="2D2D2D"/>
          <w:spacing w:val="2"/>
          <w:sz w:val="21"/>
          <w:szCs w:val="21"/>
        </w:rPr>
        <w:t>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60811-3-1-2011</w:t>
      </w:r>
      <w:r>
        <w:rPr>
          <w:rStyle w:val="apple-converted-space"/>
          <w:rFonts w:ascii="Arial" w:hAnsi="Arial" w:cs="Arial"/>
          <w:color w:val="2D2D2D"/>
          <w:spacing w:val="2"/>
          <w:sz w:val="21"/>
          <w:szCs w:val="21"/>
        </w:rPr>
        <w:t> </w:t>
      </w:r>
      <w:r>
        <w:rPr>
          <w:rFonts w:ascii="Arial" w:hAnsi="Arial" w:cs="Arial"/>
          <w:color w:val="2D2D2D"/>
          <w:spacing w:val="2"/>
          <w:sz w:val="21"/>
          <w:szCs w:val="21"/>
        </w:rPr>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60811-3-2-2011</w:t>
      </w:r>
      <w:r>
        <w:rPr>
          <w:rStyle w:val="apple-converted-space"/>
          <w:rFonts w:ascii="Arial" w:hAnsi="Arial" w:cs="Arial"/>
          <w:color w:val="2D2D2D"/>
          <w:spacing w:val="2"/>
          <w:sz w:val="21"/>
          <w:szCs w:val="21"/>
        </w:rPr>
        <w:t> </w:t>
      </w:r>
      <w:r>
        <w:rPr>
          <w:rFonts w:ascii="Arial" w:hAnsi="Arial" w:cs="Arial"/>
          <w:color w:val="2D2D2D"/>
          <w:spacing w:val="2"/>
          <w:sz w:val="21"/>
          <w:szCs w:val="21"/>
        </w:rPr>
        <w:t>Специальные методы испытаний поливинилхлоридных компаундов изоляции и оболочек электрических кабелей. Определение потери массы. Испытание на термическую стабильность</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IEC 61034-2-2011</w:t>
      </w:r>
      <w:r>
        <w:rPr>
          <w:rStyle w:val="apple-converted-space"/>
          <w:rFonts w:ascii="Arial" w:hAnsi="Arial" w:cs="Arial"/>
          <w:color w:val="2D2D2D"/>
          <w:spacing w:val="2"/>
          <w:sz w:val="21"/>
          <w:szCs w:val="21"/>
        </w:rPr>
        <w:t> </w:t>
      </w:r>
      <w:r>
        <w:rPr>
          <w:rFonts w:ascii="Arial" w:hAnsi="Arial" w:cs="Arial"/>
          <w:color w:val="2D2D2D"/>
          <w:spacing w:val="2"/>
          <w:sz w:val="21"/>
          <w:szCs w:val="21"/>
        </w:rPr>
        <w:t>Измерение плотности дыма при горении кабелей в заданных условиях. Часть 2. Метод испытания и требования к нему</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9.048-89</w:t>
      </w:r>
      <w:r>
        <w:rPr>
          <w:rStyle w:val="apple-converted-space"/>
          <w:rFonts w:ascii="Arial" w:hAnsi="Arial" w:cs="Arial"/>
          <w:color w:val="2D2D2D"/>
          <w:spacing w:val="2"/>
          <w:sz w:val="21"/>
          <w:szCs w:val="21"/>
        </w:rPr>
        <w:t> </w:t>
      </w:r>
      <w:r>
        <w:rPr>
          <w:rFonts w:ascii="Arial" w:hAnsi="Arial" w:cs="Arial"/>
          <w:color w:val="2D2D2D"/>
          <w:spacing w:val="2"/>
          <w:sz w:val="21"/>
          <w:szCs w:val="21"/>
        </w:rPr>
        <w:t>Единая система защиты от коррозии и старения материалов и изделий. Изделия технические. Метод испытания на устойчивость к воздействию плесневых грибов</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12.1.044-89</w:t>
      </w:r>
      <w:r>
        <w:rPr>
          <w:rStyle w:val="apple-converted-space"/>
          <w:rFonts w:ascii="Arial" w:hAnsi="Arial" w:cs="Arial"/>
          <w:color w:val="2D2D2D"/>
          <w:spacing w:val="2"/>
          <w:sz w:val="21"/>
          <w:szCs w:val="21"/>
        </w:rPr>
        <w:t> </w:t>
      </w:r>
      <w:r>
        <w:rPr>
          <w:rFonts w:ascii="Arial" w:hAnsi="Arial" w:cs="Arial"/>
          <w:color w:val="2D2D2D"/>
          <w:spacing w:val="2"/>
          <w:sz w:val="21"/>
          <w:szCs w:val="21"/>
        </w:rPr>
        <w:t>Пожаровзрывоопасность веществ и материалов. Номенклатура показателей и методы их определения</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12.2.007.14-75</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Система стандартов безопасности труда. Кабели и кабельная арматура. Требования безопасности</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15.309-98</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Система разработки и постановки продукции на производство. Испытания и приемка выпускаемой продукции. Основные положения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D7434F">
        <w:rPr>
          <w:rFonts w:ascii="Arial" w:hAnsi="Arial" w:cs="Arial"/>
          <w:spacing w:val="2"/>
          <w:sz w:val="21"/>
          <w:szCs w:val="21"/>
        </w:rPr>
        <w:t>ГОСТ 20.57.406-81</w:t>
      </w:r>
      <w:r>
        <w:rPr>
          <w:rStyle w:val="apple-converted-space"/>
          <w:rFonts w:ascii="Arial" w:hAnsi="Arial" w:cs="Arial"/>
          <w:color w:val="2D2D2D"/>
          <w:spacing w:val="2"/>
          <w:sz w:val="21"/>
          <w:szCs w:val="21"/>
        </w:rPr>
        <w:t> </w:t>
      </w:r>
      <w:r>
        <w:rPr>
          <w:rFonts w:ascii="Arial" w:hAnsi="Arial" w:cs="Arial"/>
          <w:color w:val="2D2D2D"/>
          <w:spacing w:val="2"/>
          <w:sz w:val="21"/>
          <w:szCs w:val="21"/>
        </w:rPr>
        <w:t>Комплексная система контроля качества. Изделия электронной техники, квантовой электроники и электротехнические. Методы испытаний</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27.410-87</w:t>
      </w:r>
      <w:r>
        <w:rPr>
          <w:rFonts w:ascii="Arial" w:hAnsi="Arial" w:cs="Arial"/>
          <w:color w:val="2D2D2D"/>
          <w:spacing w:val="2"/>
          <w:sz w:val="21"/>
          <w:szCs w:val="21"/>
        </w:rPr>
        <w:t>* Надежность в технике. Методы контроля показателей надежности и планы контрольных испытаний на надежность</w:t>
      </w:r>
      <w:r>
        <w:rPr>
          <w:rFonts w:ascii="Arial" w:hAnsi="Arial" w:cs="Arial"/>
          <w:color w:val="2D2D2D"/>
          <w:spacing w:val="2"/>
          <w:sz w:val="21"/>
          <w:szCs w:val="21"/>
        </w:rPr>
        <w:br/>
        <w:t>________________</w:t>
      </w:r>
      <w:r>
        <w:rPr>
          <w:rFonts w:ascii="Arial" w:hAnsi="Arial" w:cs="Arial"/>
          <w:color w:val="2D2D2D"/>
          <w:spacing w:val="2"/>
          <w:sz w:val="21"/>
          <w:szCs w:val="21"/>
        </w:rPr>
        <w:br/>
      </w:r>
      <w:r>
        <w:rPr>
          <w:rFonts w:ascii="Arial" w:hAnsi="Arial" w:cs="Arial"/>
          <w:color w:val="2D2D2D"/>
          <w:spacing w:val="2"/>
          <w:sz w:val="21"/>
          <w:szCs w:val="21"/>
        </w:rPr>
        <w:lastRenderedPageBreak/>
        <w:t>* На территории Российской Федерации документ не действует. Действует</w:t>
      </w:r>
      <w:r>
        <w:rPr>
          <w:rStyle w:val="apple-converted-space"/>
          <w:rFonts w:ascii="Arial" w:hAnsi="Arial" w:cs="Arial"/>
          <w:color w:val="2D2D2D"/>
          <w:spacing w:val="2"/>
          <w:sz w:val="21"/>
          <w:szCs w:val="21"/>
        </w:rPr>
        <w:t> </w:t>
      </w:r>
      <w:r w:rsidRPr="00D7434F">
        <w:rPr>
          <w:rFonts w:ascii="Arial" w:hAnsi="Arial" w:cs="Arial"/>
          <w:spacing w:val="2"/>
          <w:sz w:val="21"/>
          <w:szCs w:val="21"/>
        </w:rPr>
        <w:t>ГОСТ Р 27.403-2009</w:t>
      </w:r>
      <w:r>
        <w:rPr>
          <w:rFonts w:ascii="Arial" w:hAnsi="Arial" w:cs="Arial"/>
          <w:color w:val="2D2D2D"/>
          <w:spacing w:val="2"/>
          <w:sz w:val="21"/>
          <w:szCs w:val="21"/>
        </w:rPr>
        <w:t>, здесь и далее по тексту. - Примечание изготовителя базы данных.</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427-75</w:t>
      </w:r>
      <w:r>
        <w:rPr>
          <w:rStyle w:val="apple-converted-space"/>
          <w:rFonts w:ascii="Arial" w:hAnsi="Arial" w:cs="Arial"/>
          <w:color w:val="2D2D2D"/>
          <w:spacing w:val="2"/>
          <w:sz w:val="21"/>
          <w:szCs w:val="21"/>
        </w:rPr>
        <w:t> </w:t>
      </w:r>
      <w:r>
        <w:rPr>
          <w:rFonts w:ascii="Arial" w:hAnsi="Arial" w:cs="Arial"/>
          <w:color w:val="2D2D2D"/>
          <w:spacing w:val="2"/>
          <w:sz w:val="21"/>
          <w:szCs w:val="21"/>
        </w:rPr>
        <w:t>Линейки измерительные металлические.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1497-84</w:t>
      </w:r>
      <w:r>
        <w:rPr>
          <w:rStyle w:val="apple-converted-space"/>
          <w:rFonts w:ascii="Arial" w:hAnsi="Arial" w:cs="Arial"/>
          <w:color w:val="2D2D2D"/>
          <w:spacing w:val="2"/>
          <w:sz w:val="21"/>
          <w:szCs w:val="21"/>
        </w:rPr>
        <w:t> </w:t>
      </w:r>
      <w:r>
        <w:rPr>
          <w:rFonts w:ascii="Arial" w:hAnsi="Arial" w:cs="Arial"/>
          <w:color w:val="2D2D2D"/>
          <w:spacing w:val="2"/>
          <w:sz w:val="21"/>
          <w:szCs w:val="21"/>
        </w:rPr>
        <w:t>(ИСО 6892-84) Металлы. Методы испытания на растяжение</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2990-78</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и шнуры. Методы испытаний напряжением</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3345-76</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и шнуры. Метод определения электрического сопротивления изоляции</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7229-76</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и шнуры. Метод определения электрического сопротивления токопроводящих жил и проводников</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12177-79</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и шнуры. Методы проверки конструкции</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14192-96</w:t>
      </w:r>
      <w:r>
        <w:rPr>
          <w:rStyle w:val="apple-converted-space"/>
          <w:rFonts w:ascii="Arial" w:hAnsi="Arial" w:cs="Arial"/>
          <w:color w:val="2D2D2D"/>
          <w:spacing w:val="2"/>
          <w:sz w:val="21"/>
          <w:szCs w:val="21"/>
        </w:rPr>
        <w:t> </w:t>
      </w:r>
      <w:r>
        <w:rPr>
          <w:rFonts w:ascii="Arial" w:hAnsi="Arial" w:cs="Arial"/>
          <w:color w:val="2D2D2D"/>
          <w:spacing w:val="2"/>
          <w:sz w:val="21"/>
          <w:szCs w:val="21"/>
        </w:rPr>
        <w:t>Маркировка грузов</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15150-69</w:t>
      </w:r>
      <w:r>
        <w:rPr>
          <w:rStyle w:val="apple-converted-space"/>
          <w:rFonts w:ascii="Arial" w:hAnsi="Arial" w:cs="Arial"/>
          <w:color w:val="2D2D2D"/>
          <w:spacing w:val="2"/>
          <w:sz w:val="21"/>
          <w:szCs w:val="21"/>
        </w:rPr>
        <w:t> </w:t>
      </w:r>
      <w:r>
        <w:rPr>
          <w:rFonts w:ascii="Arial" w:hAnsi="Arial" w:cs="Arial"/>
          <w:color w:val="2D2D2D"/>
          <w:spacing w:val="2"/>
          <w:sz w:val="21"/>
          <w:szCs w:val="21"/>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15845-80</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Изделия кабельные.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16962.1-89</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Изделия электротехнические. Методы испытаний на устойчивость к климатическим внешним воздействующим факторам</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18690-82</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шнуры и кабельная арматура. Маркировка, упаковка, транспортирование и хранение</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22483-77</w:t>
      </w:r>
      <w:r>
        <w:rPr>
          <w:rFonts w:ascii="Arial" w:hAnsi="Arial" w:cs="Arial"/>
          <w:color w:val="2D2D2D"/>
          <w:spacing w:val="2"/>
          <w:sz w:val="21"/>
          <w:szCs w:val="21"/>
        </w:rPr>
        <w:t>* Жилы токопроводящие медные и алюминиевые для кабелей, проводов и шнуров. Основные параметры. Технические требования</w:t>
      </w:r>
      <w:r>
        <w:rPr>
          <w:rFonts w:ascii="Arial" w:hAnsi="Arial" w:cs="Arial"/>
          <w:color w:val="2D2D2D"/>
          <w:spacing w:val="2"/>
          <w:sz w:val="21"/>
          <w:szCs w:val="21"/>
        </w:rPr>
        <w:br/>
        <w:t>________________</w:t>
      </w:r>
      <w:r>
        <w:rPr>
          <w:rFonts w:ascii="Arial" w:hAnsi="Arial" w:cs="Arial"/>
          <w:color w:val="2D2D2D"/>
          <w:spacing w:val="2"/>
          <w:sz w:val="21"/>
          <w:szCs w:val="21"/>
        </w:rPr>
        <w:br/>
        <w:t>* На территории Российской Федерации документ не действует. Действует</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22483-2012</w:t>
      </w:r>
      <w:r>
        <w:rPr>
          <w:rFonts w:ascii="Arial" w:hAnsi="Arial" w:cs="Arial"/>
          <w:color w:val="2D2D2D"/>
          <w:spacing w:val="2"/>
          <w:sz w:val="21"/>
          <w:szCs w:val="21"/>
        </w:rPr>
        <w:t>, здесь и далее по тексту. - Примечание изготовителя базы данных.</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Pr="00D7434F">
        <w:rPr>
          <w:rFonts w:ascii="Arial" w:hAnsi="Arial" w:cs="Arial"/>
          <w:spacing w:val="2"/>
          <w:sz w:val="21"/>
          <w:szCs w:val="21"/>
        </w:rPr>
        <w:t>ГОСТ 23286-78</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провода и шнуры. Нормы толщин изоляции, оболочек и испытаний напряжением</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w:t>
      </w:r>
      <w:r>
        <w:rPr>
          <w:rFonts w:ascii="Arial" w:hAnsi="Arial" w:cs="Arial"/>
          <w:color w:val="2D2D2D"/>
          <w:spacing w:val="2"/>
          <w:sz w:val="21"/>
          <w:szCs w:val="21"/>
        </w:rPr>
        <w:lastRenderedPageBreak/>
        <w:t>ссылка на него, применяется в части, не затрагивающем эту ссылку.</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применены термины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15845</w:t>
      </w:r>
      <w:r>
        <w:rPr>
          <w:rFonts w:ascii="Arial" w:hAnsi="Arial" w:cs="Arial"/>
          <w:color w:val="2D2D2D"/>
          <w:spacing w:val="2"/>
          <w:sz w:val="21"/>
          <w:szCs w:val="21"/>
        </w:rPr>
        <w:t>, а также следующие термины с соответствующими определениями: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номинальное значение: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Нормированное значение параметра, которое контролируют измерениями с учетом предельных отклонений.</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ориентировочное значение: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Значение параметра, не подлежащее контролю измерениями, используемое для расчетов геометрических размеров кабеля.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среднее значение:</w:t>
      </w:r>
      <w:r>
        <w:rPr>
          <w:rStyle w:val="apple-converted-space"/>
          <w:rFonts w:ascii="Arial" w:hAnsi="Arial" w:cs="Arial"/>
          <w:color w:val="2D2D2D"/>
          <w:spacing w:val="2"/>
          <w:sz w:val="21"/>
          <w:szCs w:val="21"/>
        </w:rPr>
        <w:t> </w:t>
      </w:r>
      <w:r>
        <w:rPr>
          <w:rFonts w:ascii="Arial" w:hAnsi="Arial" w:cs="Arial"/>
          <w:color w:val="2D2D2D"/>
          <w:spacing w:val="2"/>
          <w:sz w:val="21"/>
          <w:szCs w:val="21"/>
        </w:rPr>
        <w:t>Среднеарифметическое значение, полученное по результатам всех измерений параметра.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номинальное напряжение</w:t>
      </w:r>
      <w:r>
        <w:rPr>
          <w:rStyle w:val="apple-converted-space"/>
          <w:rFonts w:ascii="Arial" w:hAnsi="Arial" w:cs="Arial"/>
          <w:color w:val="2D2D2D"/>
          <w:spacing w:val="2"/>
          <w:sz w:val="21"/>
          <w:szCs w:val="21"/>
        </w:rPr>
        <w:t> </w:t>
      </w:r>
      <w:r w:rsidR="00D548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4.25pt">
            <v:imagedata croptop="-65520f" cropbottom="65520f"/>
          </v:shape>
        </w:pict>
      </w:r>
      <w:r>
        <w:rPr>
          <w:rFonts w:ascii="Arial" w:hAnsi="Arial" w:cs="Arial"/>
          <w:color w:val="2D2D2D"/>
          <w:spacing w:val="2"/>
          <w:sz w:val="21"/>
          <w:szCs w:val="21"/>
        </w:rPr>
        <w:t>: Номинальное переменное напряжение между основными токопроводящими жилами кабеля.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номинальное напряжение</w:t>
      </w:r>
      <w:r>
        <w:rPr>
          <w:rStyle w:val="apple-converted-space"/>
          <w:rFonts w:ascii="Arial" w:hAnsi="Arial" w:cs="Arial"/>
          <w:color w:val="2D2D2D"/>
          <w:spacing w:val="2"/>
          <w:sz w:val="21"/>
          <w:szCs w:val="21"/>
        </w:rPr>
        <w:t> </w:t>
      </w:r>
      <w:r w:rsidR="00D5486E">
        <w:rPr>
          <w:noProof/>
        </w:rPr>
        <w:pict>
          <v:shape id="_x0000_i1026" type="#_x0000_t75" style="width:17.6pt;height:17.6pt">
            <v:imagedata croptop="-65520f" cropbottom="65520f"/>
          </v:shape>
        </w:pict>
      </w:r>
      <w:r>
        <w:rPr>
          <w:rFonts w:ascii="Arial" w:hAnsi="Arial" w:cs="Arial"/>
          <w:color w:val="2D2D2D"/>
          <w:spacing w:val="2"/>
          <w:sz w:val="21"/>
          <w:szCs w:val="21"/>
        </w:rPr>
        <w:t>: Номинальное переменное напряжение между каждой из основных токопроводящих жил и землей, экраном или броней кабеля.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максимальное напряжение</w:t>
      </w:r>
      <w:r>
        <w:rPr>
          <w:rStyle w:val="apple-converted-space"/>
          <w:rFonts w:ascii="Arial" w:hAnsi="Arial" w:cs="Arial"/>
          <w:color w:val="2D2D2D"/>
          <w:spacing w:val="2"/>
          <w:sz w:val="21"/>
          <w:szCs w:val="21"/>
        </w:rPr>
        <w:t> </w:t>
      </w:r>
      <w:r w:rsidR="00D5486E">
        <w:rPr>
          <w:noProof/>
        </w:rPr>
        <w:pict>
          <v:shape id="_x0000_i1027" type="#_x0000_t75" style="width:20.1pt;height:17.6pt">
            <v:imagedata croptop="-65520f" cropbottom="65520f"/>
          </v:shape>
        </w:pict>
      </w:r>
      <w:r>
        <w:rPr>
          <w:rFonts w:ascii="Arial" w:hAnsi="Arial" w:cs="Arial"/>
          <w:color w:val="2D2D2D"/>
          <w:spacing w:val="2"/>
          <w:sz w:val="21"/>
          <w:szCs w:val="21"/>
        </w:rPr>
        <w:t>: Максимальное переменное напряжение сети, при котором допускается эксплуатация кабеля.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показатель пожарной опасности: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t>Количественная характеристика одного или нескольких свойств, составляющих пожарную безопасность кабеля.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нераспространение горения:</w:t>
      </w:r>
      <w:r>
        <w:rPr>
          <w:rStyle w:val="apple-converted-space"/>
          <w:rFonts w:ascii="Arial" w:hAnsi="Arial" w:cs="Arial"/>
          <w:color w:val="2D2D2D"/>
          <w:spacing w:val="2"/>
          <w:sz w:val="21"/>
          <w:szCs w:val="21"/>
        </w:rPr>
        <w:t> </w:t>
      </w:r>
      <w:r>
        <w:rPr>
          <w:rFonts w:ascii="Arial" w:hAnsi="Arial" w:cs="Arial"/>
          <w:color w:val="2D2D2D"/>
          <w:spacing w:val="2"/>
          <w:sz w:val="21"/>
          <w:szCs w:val="21"/>
        </w:rPr>
        <w:t>Способность кабеля или группы совместно проложенных кабелей самостоятельно прекращать горение после удаления источника зажигания.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огнестойкость:</w:t>
      </w:r>
      <w:r>
        <w:rPr>
          <w:rStyle w:val="apple-converted-space"/>
          <w:rFonts w:ascii="Arial" w:hAnsi="Arial" w:cs="Arial"/>
          <w:color w:val="2D2D2D"/>
          <w:spacing w:val="2"/>
          <w:sz w:val="21"/>
          <w:szCs w:val="21"/>
        </w:rPr>
        <w:t> </w:t>
      </w:r>
      <w:r>
        <w:rPr>
          <w:rFonts w:ascii="Arial" w:hAnsi="Arial" w:cs="Arial"/>
          <w:color w:val="2D2D2D"/>
          <w:spacing w:val="2"/>
          <w:sz w:val="21"/>
          <w:szCs w:val="21"/>
        </w:rPr>
        <w:t>Способность кабеля функционировать при воздействии пламени в течение заданного времени.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дымообразование:</w:t>
      </w:r>
      <w:r>
        <w:rPr>
          <w:rStyle w:val="apple-converted-space"/>
          <w:rFonts w:ascii="Arial" w:hAnsi="Arial" w:cs="Arial"/>
          <w:color w:val="2D2D2D"/>
          <w:spacing w:val="2"/>
          <w:sz w:val="21"/>
          <w:szCs w:val="21"/>
        </w:rPr>
        <w:t> </w:t>
      </w:r>
      <w:r>
        <w:rPr>
          <w:rFonts w:ascii="Arial" w:hAnsi="Arial" w:cs="Arial"/>
          <w:color w:val="2D2D2D"/>
          <w:spacing w:val="2"/>
          <w:sz w:val="21"/>
          <w:szCs w:val="21"/>
        </w:rPr>
        <w:t>Способность кабеля образовывать дым при горении или тлении.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коррозионно-активные газообразные продукты горения: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Газообразные продукты деструкции полимерных композиций, выделяющиеся при горении и тлении кабеля, вызывающие коррозионное разрушение металлических конструкций и элементов электронных устройств.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3.12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тип исполнения кабеля:</w:t>
      </w:r>
      <w:r>
        <w:rPr>
          <w:rStyle w:val="apple-converted-space"/>
          <w:rFonts w:ascii="Arial" w:hAnsi="Arial" w:cs="Arial"/>
          <w:color w:val="2D2D2D"/>
          <w:spacing w:val="2"/>
          <w:sz w:val="21"/>
          <w:szCs w:val="21"/>
        </w:rPr>
        <w:t> </w:t>
      </w:r>
      <w:r>
        <w:rPr>
          <w:rFonts w:ascii="Arial" w:hAnsi="Arial" w:cs="Arial"/>
          <w:color w:val="2D2D2D"/>
          <w:spacing w:val="2"/>
          <w:sz w:val="21"/>
          <w:szCs w:val="21"/>
        </w:rPr>
        <w:t>Кабели, характеризующиеся общей совокупностью нормированных свойств пожарной безопасности.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категория кабелей по нераспространению горения: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Обозначение исполнения кабелей, характеризующееся нормируемым суммарным объемом неметаллических элементов совместно проложенных кабелей, при котором после удаления источника зажигания прекращается самостоятельное горение кабелей.</w:t>
      </w:r>
      <w:r>
        <w:rPr>
          <w:rFonts w:ascii="Arial" w:hAnsi="Arial" w:cs="Arial"/>
          <w:color w:val="2D2D2D"/>
          <w:spacing w:val="2"/>
          <w:sz w:val="21"/>
          <w:szCs w:val="21"/>
        </w:rPr>
        <w:br/>
      </w:r>
      <w:r>
        <w:rPr>
          <w:rFonts w:ascii="Arial" w:hAnsi="Arial" w:cs="Arial"/>
          <w:color w:val="2D2D2D"/>
          <w:spacing w:val="2"/>
          <w:sz w:val="21"/>
          <w:szCs w:val="21"/>
        </w:rPr>
        <w:br/>
        <w:t>Примечание - Категория A F/R -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60332-3-21</w:t>
      </w:r>
      <w:r>
        <w:rPr>
          <w:rFonts w:ascii="Arial" w:hAnsi="Arial" w:cs="Arial"/>
          <w:color w:val="2D2D2D"/>
          <w:spacing w:val="2"/>
          <w:sz w:val="21"/>
          <w:szCs w:val="21"/>
        </w:rPr>
        <w:t>; категория A -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60332-3-22</w:t>
      </w:r>
      <w:r>
        <w:rPr>
          <w:rFonts w:ascii="Arial" w:hAnsi="Arial" w:cs="Arial"/>
          <w:color w:val="2D2D2D"/>
          <w:spacing w:val="2"/>
          <w:sz w:val="21"/>
          <w:szCs w:val="21"/>
        </w:rPr>
        <w:t>; категория B -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60332-3-23</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нулевая жила:</w:t>
      </w:r>
      <w:r>
        <w:rPr>
          <w:rStyle w:val="apple-converted-space"/>
          <w:rFonts w:ascii="Arial" w:hAnsi="Arial" w:cs="Arial"/>
          <w:color w:val="2D2D2D"/>
          <w:spacing w:val="2"/>
          <w:sz w:val="21"/>
          <w:szCs w:val="21"/>
        </w:rPr>
        <w:t> </w:t>
      </w:r>
      <w:r>
        <w:rPr>
          <w:rFonts w:ascii="Arial" w:hAnsi="Arial" w:cs="Arial"/>
          <w:color w:val="2D2D2D"/>
          <w:spacing w:val="2"/>
          <w:sz w:val="21"/>
          <w:szCs w:val="21"/>
        </w:rPr>
        <w:t>Изолированная токопроводящая жила кабеля, выполняющая функцию нулевого рабочего проводника (N).</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жила заземления: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Изолированная токопроводящая жила кабеля, выполняющая функцию нулевого защитного проводника (PE).</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старение: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Процесс накопления необратимых изменений в изоляции, наружной оболочке или защитном шланге кабеля в результате воздействия одного или совокупности эксплуатационных факторов, приводящих к ухудшению эксплуатационных свойств кабеля или его отказу.</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длительно допустимая температура нагрева токопроводящей жилы:</w:t>
      </w:r>
      <w:r>
        <w:rPr>
          <w:rStyle w:val="apple-converted-space"/>
          <w:rFonts w:ascii="Arial" w:hAnsi="Arial" w:cs="Arial"/>
          <w:color w:val="2D2D2D"/>
          <w:spacing w:val="2"/>
          <w:sz w:val="21"/>
          <w:szCs w:val="21"/>
        </w:rPr>
        <w:t> </w:t>
      </w:r>
      <w:r>
        <w:rPr>
          <w:rFonts w:ascii="Arial" w:hAnsi="Arial" w:cs="Arial"/>
          <w:color w:val="2D2D2D"/>
          <w:spacing w:val="2"/>
          <w:sz w:val="21"/>
          <w:szCs w:val="21"/>
        </w:rPr>
        <w:t>Допустимая температура нагрева токопроводящей жилы кабеля при нормальном режиме эксплуатации.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предельная температура нагрева токопроводящей жилы:</w:t>
      </w:r>
      <w:r>
        <w:rPr>
          <w:rStyle w:val="apple-converted-space"/>
          <w:rFonts w:ascii="Arial" w:hAnsi="Arial" w:cs="Arial"/>
          <w:color w:val="2D2D2D"/>
          <w:spacing w:val="2"/>
          <w:sz w:val="21"/>
          <w:szCs w:val="21"/>
        </w:rPr>
        <w:t> </w:t>
      </w:r>
      <w:r>
        <w:rPr>
          <w:rFonts w:ascii="Arial" w:hAnsi="Arial" w:cs="Arial"/>
          <w:color w:val="2D2D2D"/>
          <w:spacing w:val="2"/>
          <w:sz w:val="21"/>
          <w:szCs w:val="21"/>
        </w:rPr>
        <w:t>Максимальная температура нагрева токопроводящей жилы кабеля в режиме короткого замыкания, при которой не происходит необратимой деформации изоляции.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допустимая температура нагрева токопроводящей жилы по условию невозгорания кабеля:</w:t>
      </w:r>
      <w:r>
        <w:rPr>
          <w:rStyle w:val="apple-converted-space"/>
          <w:rFonts w:ascii="Arial" w:hAnsi="Arial" w:cs="Arial"/>
          <w:color w:val="2D2D2D"/>
          <w:spacing w:val="2"/>
          <w:sz w:val="21"/>
          <w:szCs w:val="21"/>
        </w:rPr>
        <w:t> </w:t>
      </w:r>
      <w:r>
        <w:rPr>
          <w:rFonts w:ascii="Arial" w:hAnsi="Arial" w:cs="Arial"/>
          <w:color w:val="2D2D2D"/>
          <w:spacing w:val="2"/>
          <w:sz w:val="21"/>
          <w:szCs w:val="21"/>
        </w:rPr>
        <w:t>Максимальная температура нагрева токопроводящей жилы, при которой не происходит возгорания кабеля в режиме короткого замыкания.</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Классификация, основные параметры и размеры</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Кабели подразделяют по следующим признакам: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по материалу токопроводящих жил:</w:t>
      </w:r>
      <w:r>
        <w:rPr>
          <w:rFonts w:ascii="Arial" w:hAnsi="Arial" w:cs="Arial"/>
          <w:color w:val="2D2D2D"/>
          <w:spacing w:val="2"/>
          <w:sz w:val="21"/>
          <w:szCs w:val="21"/>
        </w:rPr>
        <w:br/>
      </w:r>
      <w:r>
        <w:rPr>
          <w:rFonts w:ascii="Arial" w:hAnsi="Arial" w:cs="Arial"/>
          <w:color w:val="2D2D2D"/>
          <w:spacing w:val="2"/>
          <w:sz w:val="21"/>
          <w:szCs w:val="21"/>
        </w:rPr>
        <w:br/>
        <w:t>- медные токопроводящие жилы (без обозначения);</w:t>
      </w:r>
      <w:r>
        <w:rPr>
          <w:rFonts w:ascii="Arial" w:hAnsi="Arial" w:cs="Arial"/>
          <w:color w:val="2D2D2D"/>
          <w:spacing w:val="2"/>
          <w:sz w:val="21"/>
          <w:szCs w:val="21"/>
        </w:rPr>
        <w:br/>
      </w:r>
      <w:r>
        <w:rPr>
          <w:rFonts w:ascii="Arial" w:hAnsi="Arial" w:cs="Arial"/>
          <w:color w:val="2D2D2D"/>
          <w:spacing w:val="2"/>
          <w:sz w:val="21"/>
          <w:szCs w:val="21"/>
        </w:rPr>
        <w:br/>
        <w:t>- алюминиевые токопроводящие жилы (А);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б) по виду материала изоляции токопроводящих жил:</w:t>
      </w:r>
      <w:r>
        <w:rPr>
          <w:rFonts w:ascii="Arial" w:hAnsi="Arial" w:cs="Arial"/>
          <w:color w:val="2D2D2D"/>
          <w:spacing w:val="2"/>
          <w:sz w:val="21"/>
          <w:szCs w:val="21"/>
        </w:rPr>
        <w:br/>
      </w:r>
      <w:r>
        <w:rPr>
          <w:rFonts w:ascii="Arial" w:hAnsi="Arial" w:cs="Arial"/>
          <w:color w:val="2D2D2D"/>
          <w:spacing w:val="2"/>
          <w:sz w:val="21"/>
          <w:szCs w:val="21"/>
        </w:rPr>
        <w:br/>
        <w:t>- изоляция из поливинилхлоридного пластиката, в том числе пониженной пожарной опасности (В);</w:t>
      </w:r>
      <w:r>
        <w:rPr>
          <w:rFonts w:ascii="Arial" w:hAnsi="Arial" w:cs="Arial"/>
          <w:color w:val="2D2D2D"/>
          <w:spacing w:val="2"/>
          <w:sz w:val="21"/>
          <w:szCs w:val="21"/>
        </w:rPr>
        <w:br/>
      </w:r>
      <w:r>
        <w:rPr>
          <w:rFonts w:ascii="Arial" w:hAnsi="Arial" w:cs="Arial"/>
          <w:color w:val="2D2D2D"/>
          <w:spacing w:val="2"/>
          <w:sz w:val="21"/>
          <w:szCs w:val="21"/>
        </w:rPr>
        <w:br/>
        <w:t>- изоляция из сшитого полиэтилена (Пв);</w:t>
      </w:r>
      <w:r>
        <w:rPr>
          <w:rFonts w:ascii="Arial" w:hAnsi="Arial" w:cs="Arial"/>
          <w:color w:val="2D2D2D"/>
          <w:spacing w:val="2"/>
          <w:sz w:val="21"/>
          <w:szCs w:val="21"/>
        </w:rPr>
        <w:br/>
      </w:r>
      <w:r>
        <w:rPr>
          <w:rFonts w:ascii="Arial" w:hAnsi="Arial" w:cs="Arial"/>
          <w:color w:val="2D2D2D"/>
          <w:spacing w:val="2"/>
          <w:sz w:val="21"/>
          <w:szCs w:val="21"/>
        </w:rPr>
        <w:br/>
        <w:t>- изоляция из полимерных композиций, не содержащих галогенов (П);</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по наличию и типу брони:</w:t>
      </w:r>
      <w:r>
        <w:rPr>
          <w:rFonts w:ascii="Arial" w:hAnsi="Arial" w:cs="Arial"/>
          <w:color w:val="2D2D2D"/>
          <w:spacing w:val="2"/>
          <w:sz w:val="21"/>
          <w:szCs w:val="21"/>
        </w:rPr>
        <w:br/>
      </w:r>
      <w:r>
        <w:rPr>
          <w:rFonts w:ascii="Arial" w:hAnsi="Arial" w:cs="Arial"/>
          <w:color w:val="2D2D2D"/>
          <w:spacing w:val="2"/>
          <w:sz w:val="21"/>
          <w:szCs w:val="21"/>
        </w:rPr>
        <w:br/>
        <w:t>- небронированные (Г),</w:t>
      </w:r>
      <w:r>
        <w:rPr>
          <w:rFonts w:ascii="Arial" w:hAnsi="Arial" w:cs="Arial"/>
          <w:color w:val="2D2D2D"/>
          <w:spacing w:val="2"/>
          <w:sz w:val="21"/>
          <w:szCs w:val="21"/>
        </w:rPr>
        <w:br/>
      </w:r>
      <w:r>
        <w:rPr>
          <w:rFonts w:ascii="Arial" w:hAnsi="Arial" w:cs="Arial"/>
          <w:color w:val="2D2D2D"/>
          <w:spacing w:val="2"/>
          <w:sz w:val="21"/>
          <w:szCs w:val="21"/>
        </w:rPr>
        <w:br/>
        <w:t>- бронированные:</w:t>
      </w:r>
      <w:r>
        <w:rPr>
          <w:rFonts w:ascii="Arial" w:hAnsi="Arial" w:cs="Arial"/>
          <w:color w:val="2D2D2D"/>
          <w:spacing w:val="2"/>
          <w:sz w:val="21"/>
          <w:szCs w:val="21"/>
        </w:rPr>
        <w:br/>
      </w:r>
      <w:r>
        <w:rPr>
          <w:rFonts w:ascii="Arial" w:hAnsi="Arial" w:cs="Arial"/>
          <w:color w:val="2D2D2D"/>
          <w:spacing w:val="2"/>
          <w:sz w:val="21"/>
          <w:szCs w:val="21"/>
        </w:rPr>
        <w:br/>
        <w:t>броня из стальных оцинкованных лент (Б),</w:t>
      </w:r>
      <w:r>
        <w:rPr>
          <w:rFonts w:ascii="Arial" w:hAnsi="Arial" w:cs="Arial"/>
          <w:color w:val="2D2D2D"/>
          <w:spacing w:val="2"/>
          <w:sz w:val="21"/>
          <w:szCs w:val="21"/>
        </w:rPr>
        <w:br/>
      </w:r>
      <w:r>
        <w:rPr>
          <w:rFonts w:ascii="Arial" w:hAnsi="Arial" w:cs="Arial"/>
          <w:color w:val="2D2D2D"/>
          <w:spacing w:val="2"/>
          <w:sz w:val="21"/>
          <w:szCs w:val="21"/>
        </w:rPr>
        <w:br/>
        <w:t>броня из лент из алюминия или алюминиевого сплава (Ба),</w:t>
      </w:r>
      <w:r>
        <w:rPr>
          <w:rFonts w:ascii="Arial" w:hAnsi="Arial" w:cs="Arial"/>
          <w:color w:val="2D2D2D"/>
          <w:spacing w:val="2"/>
          <w:sz w:val="21"/>
          <w:szCs w:val="21"/>
        </w:rPr>
        <w:br/>
      </w:r>
      <w:r>
        <w:rPr>
          <w:rFonts w:ascii="Arial" w:hAnsi="Arial" w:cs="Arial"/>
          <w:color w:val="2D2D2D"/>
          <w:spacing w:val="2"/>
          <w:sz w:val="21"/>
          <w:szCs w:val="21"/>
        </w:rPr>
        <w:br/>
        <w:t>броня из круглых стальных оцинкованных проволок (К),</w:t>
      </w:r>
      <w:r>
        <w:rPr>
          <w:rFonts w:ascii="Arial" w:hAnsi="Arial" w:cs="Arial"/>
          <w:color w:val="2D2D2D"/>
          <w:spacing w:val="2"/>
          <w:sz w:val="21"/>
          <w:szCs w:val="21"/>
        </w:rPr>
        <w:br/>
      </w:r>
      <w:r>
        <w:rPr>
          <w:rFonts w:ascii="Arial" w:hAnsi="Arial" w:cs="Arial"/>
          <w:color w:val="2D2D2D"/>
          <w:spacing w:val="2"/>
          <w:sz w:val="21"/>
          <w:szCs w:val="21"/>
        </w:rPr>
        <w:br/>
        <w:t>броня из проволок из алюминия или алюминиевого сплава (Ка);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по виду материала наружной оболочки или защитного шланга:</w:t>
      </w:r>
      <w:r>
        <w:rPr>
          <w:rFonts w:ascii="Arial" w:hAnsi="Arial" w:cs="Arial"/>
          <w:color w:val="2D2D2D"/>
          <w:spacing w:val="2"/>
          <w:sz w:val="21"/>
          <w:szCs w:val="21"/>
        </w:rPr>
        <w:br/>
      </w:r>
      <w:r>
        <w:rPr>
          <w:rFonts w:ascii="Arial" w:hAnsi="Arial" w:cs="Arial"/>
          <w:color w:val="2D2D2D"/>
          <w:spacing w:val="2"/>
          <w:sz w:val="21"/>
          <w:szCs w:val="21"/>
        </w:rPr>
        <w:br/>
        <w:t>- из поливинилхлоридного пластиката, в том числе пониженной горючести или пониженной пожарной опасности:</w:t>
      </w:r>
      <w:r>
        <w:rPr>
          <w:rFonts w:ascii="Arial" w:hAnsi="Arial" w:cs="Arial"/>
          <w:color w:val="2D2D2D"/>
          <w:spacing w:val="2"/>
          <w:sz w:val="21"/>
          <w:szCs w:val="21"/>
        </w:rPr>
        <w:br/>
      </w:r>
      <w:r>
        <w:rPr>
          <w:rFonts w:ascii="Arial" w:hAnsi="Arial" w:cs="Arial"/>
          <w:color w:val="2D2D2D"/>
          <w:spacing w:val="2"/>
          <w:sz w:val="21"/>
          <w:szCs w:val="21"/>
        </w:rPr>
        <w:br/>
        <w:t>наружная оболочка (В),</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защитный шланг (Шв);</w:t>
      </w:r>
      <w:r>
        <w:rPr>
          <w:rFonts w:ascii="Arial" w:hAnsi="Arial" w:cs="Arial"/>
          <w:color w:val="2D2D2D"/>
          <w:spacing w:val="2"/>
          <w:sz w:val="21"/>
          <w:szCs w:val="21"/>
        </w:rPr>
        <w:br/>
      </w:r>
      <w:r>
        <w:rPr>
          <w:rFonts w:ascii="Arial" w:hAnsi="Arial" w:cs="Arial"/>
          <w:color w:val="2D2D2D"/>
          <w:spacing w:val="2"/>
          <w:sz w:val="21"/>
          <w:szCs w:val="21"/>
        </w:rPr>
        <w:br/>
        <w:t>- из полиэтилена: защитный шланг (Шп);</w:t>
      </w:r>
      <w:r>
        <w:rPr>
          <w:rFonts w:ascii="Arial" w:hAnsi="Arial" w:cs="Arial"/>
          <w:color w:val="2D2D2D"/>
          <w:spacing w:val="2"/>
          <w:sz w:val="21"/>
          <w:szCs w:val="21"/>
        </w:rPr>
        <w:br/>
      </w:r>
      <w:r>
        <w:rPr>
          <w:rFonts w:ascii="Arial" w:hAnsi="Arial" w:cs="Arial"/>
          <w:color w:val="2D2D2D"/>
          <w:spacing w:val="2"/>
          <w:sz w:val="21"/>
          <w:szCs w:val="21"/>
        </w:rPr>
        <w:br/>
        <w:t>- из полимерных композиций, не содержащих галогенов: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наружная оболочка (П);</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по наличию металлического экрана:</w:t>
      </w:r>
      <w:r>
        <w:rPr>
          <w:rFonts w:ascii="Arial" w:hAnsi="Arial" w:cs="Arial"/>
          <w:color w:val="2D2D2D"/>
          <w:spacing w:val="2"/>
          <w:sz w:val="21"/>
          <w:szCs w:val="21"/>
        </w:rPr>
        <w:br/>
      </w:r>
      <w:r>
        <w:rPr>
          <w:rFonts w:ascii="Arial" w:hAnsi="Arial" w:cs="Arial"/>
          <w:color w:val="2D2D2D"/>
          <w:spacing w:val="2"/>
          <w:sz w:val="21"/>
          <w:szCs w:val="21"/>
        </w:rPr>
        <w:br/>
        <w:t>- без экрана (без обозначения);</w:t>
      </w:r>
      <w:r>
        <w:rPr>
          <w:rFonts w:ascii="Arial" w:hAnsi="Arial" w:cs="Arial"/>
          <w:color w:val="2D2D2D"/>
          <w:spacing w:val="2"/>
          <w:sz w:val="21"/>
          <w:szCs w:val="21"/>
        </w:rPr>
        <w:br/>
      </w:r>
      <w:r>
        <w:rPr>
          <w:rFonts w:ascii="Arial" w:hAnsi="Arial" w:cs="Arial"/>
          <w:color w:val="2D2D2D"/>
          <w:spacing w:val="2"/>
          <w:sz w:val="21"/>
          <w:szCs w:val="21"/>
        </w:rPr>
        <w:br/>
        <w:t>- с экраном (Э);</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е) по исполнению в части показателей пожарной опасности:</w:t>
      </w:r>
      <w:r>
        <w:rPr>
          <w:rFonts w:ascii="Arial" w:hAnsi="Arial" w:cs="Arial"/>
          <w:color w:val="2D2D2D"/>
          <w:spacing w:val="2"/>
          <w:sz w:val="21"/>
          <w:szCs w:val="21"/>
        </w:rPr>
        <w:br/>
      </w:r>
      <w:r>
        <w:rPr>
          <w:rFonts w:ascii="Arial" w:hAnsi="Arial" w:cs="Arial"/>
          <w:color w:val="2D2D2D"/>
          <w:spacing w:val="2"/>
          <w:sz w:val="21"/>
          <w:szCs w:val="21"/>
        </w:rPr>
        <w:br/>
        <w:t>- не распространяющие горение при одиночной прокладке (без обозначения);</w:t>
      </w:r>
      <w:r>
        <w:rPr>
          <w:rFonts w:ascii="Arial" w:hAnsi="Arial" w:cs="Arial"/>
          <w:color w:val="2D2D2D"/>
          <w:spacing w:val="2"/>
          <w:sz w:val="21"/>
          <w:szCs w:val="21"/>
        </w:rPr>
        <w:br/>
      </w:r>
      <w:r>
        <w:rPr>
          <w:rFonts w:ascii="Arial" w:hAnsi="Arial" w:cs="Arial"/>
          <w:color w:val="2D2D2D"/>
          <w:spacing w:val="2"/>
          <w:sz w:val="21"/>
          <w:szCs w:val="21"/>
        </w:rPr>
        <w:br/>
        <w:t>- не распространяющие горение при групповой прокладке (нг):</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по категории A F/R - нг(A F/R),</w:t>
      </w:r>
      <w:r>
        <w:rPr>
          <w:rFonts w:ascii="Arial" w:hAnsi="Arial" w:cs="Arial"/>
          <w:color w:val="2D2D2D"/>
          <w:spacing w:val="2"/>
          <w:sz w:val="21"/>
          <w:szCs w:val="21"/>
        </w:rPr>
        <w:br/>
      </w:r>
      <w:r>
        <w:rPr>
          <w:rFonts w:ascii="Arial" w:hAnsi="Arial" w:cs="Arial"/>
          <w:color w:val="2D2D2D"/>
          <w:spacing w:val="2"/>
          <w:sz w:val="21"/>
          <w:szCs w:val="21"/>
        </w:rPr>
        <w:br/>
        <w:t>по категории A - нг(A),</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по категории B - нг(B);</w:t>
      </w:r>
      <w:r>
        <w:rPr>
          <w:rFonts w:ascii="Arial" w:hAnsi="Arial" w:cs="Arial"/>
          <w:color w:val="2D2D2D"/>
          <w:spacing w:val="2"/>
          <w:sz w:val="21"/>
          <w:szCs w:val="21"/>
        </w:rPr>
        <w:br/>
      </w:r>
      <w:r>
        <w:rPr>
          <w:rFonts w:ascii="Arial" w:hAnsi="Arial" w:cs="Arial"/>
          <w:color w:val="2D2D2D"/>
          <w:spacing w:val="2"/>
          <w:sz w:val="21"/>
          <w:szCs w:val="21"/>
        </w:rPr>
        <w:br/>
        <w:t>- не распространяющие горение при групповой прокладке, с пониженным дымо- и газовыделением (нг-LS);</w:t>
      </w:r>
      <w:r>
        <w:rPr>
          <w:rFonts w:ascii="Arial" w:hAnsi="Arial" w:cs="Arial"/>
          <w:color w:val="2D2D2D"/>
          <w:spacing w:val="2"/>
          <w:sz w:val="21"/>
          <w:szCs w:val="21"/>
        </w:rPr>
        <w:br/>
      </w:r>
      <w:r>
        <w:rPr>
          <w:rFonts w:ascii="Arial" w:hAnsi="Arial" w:cs="Arial"/>
          <w:color w:val="2D2D2D"/>
          <w:spacing w:val="2"/>
          <w:sz w:val="21"/>
          <w:szCs w:val="21"/>
        </w:rPr>
        <w:br/>
        <w:t>- не распространяющие горение при групповой прокладке и не выделяющие коррозионно-активных газообразных продуктов при горении и тлении (нг-HF);</w:t>
      </w:r>
      <w:r>
        <w:rPr>
          <w:rFonts w:ascii="Arial" w:hAnsi="Arial" w:cs="Arial"/>
          <w:color w:val="2D2D2D"/>
          <w:spacing w:val="2"/>
          <w:sz w:val="21"/>
          <w:szCs w:val="21"/>
        </w:rPr>
        <w:br/>
      </w:r>
      <w:r>
        <w:rPr>
          <w:rFonts w:ascii="Arial" w:hAnsi="Arial" w:cs="Arial"/>
          <w:color w:val="2D2D2D"/>
          <w:spacing w:val="2"/>
          <w:sz w:val="21"/>
          <w:szCs w:val="21"/>
        </w:rPr>
        <w:br/>
        <w:t>- огнестойкие, не распространяющие горение при групповой прокладке, с пониженным дымо- и газовыделением (нг-FRLS);</w:t>
      </w:r>
      <w:r>
        <w:rPr>
          <w:rFonts w:ascii="Arial" w:hAnsi="Arial" w:cs="Arial"/>
          <w:color w:val="2D2D2D"/>
          <w:spacing w:val="2"/>
          <w:sz w:val="21"/>
          <w:szCs w:val="21"/>
        </w:rPr>
        <w:br/>
      </w:r>
      <w:r>
        <w:rPr>
          <w:rFonts w:ascii="Arial" w:hAnsi="Arial" w:cs="Arial"/>
          <w:color w:val="2D2D2D"/>
          <w:spacing w:val="2"/>
          <w:sz w:val="21"/>
          <w:szCs w:val="21"/>
        </w:rPr>
        <w:br/>
        <w:t>- огнестойкие, не распространяющие горение при групповой прокладке и не выделяющие коррозионно-активных газообразных продуктов при горении и тлении (нг-FRHF);</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по форме поперечного сечения кабеля:</w:t>
      </w:r>
      <w:r>
        <w:rPr>
          <w:rFonts w:ascii="Arial" w:hAnsi="Arial" w:cs="Arial"/>
          <w:color w:val="2D2D2D"/>
          <w:spacing w:val="2"/>
          <w:sz w:val="21"/>
          <w:szCs w:val="21"/>
        </w:rPr>
        <w:br/>
      </w:r>
      <w:r>
        <w:rPr>
          <w:rFonts w:ascii="Arial" w:hAnsi="Arial" w:cs="Arial"/>
          <w:color w:val="2D2D2D"/>
          <w:spacing w:val="2"/>
          <w:sz w:val="21"/>
          <w:szCs w:val="21"/>
        </w:rPr>
        <w:br/>
        <w:t>- круглые (без обозначения);</w:t>
      </w:r>
      <w:r>
        <w:rPr>
          <w:rFonts w:ascii="Arial" w:hAnsi="Arial" w:cs="Arial"/>
          <w:color w:val="2D2D2D"/>
          <w:spacing w:val="2"/>
          <w:sz w:val="21"/>
          <w:szCs w:val="21"/>
        </w:rPr>
        <w:br/>
      </w:r>
      <w:r>
        <w:rPr>
          <w:rFonts w:ascii="Arial" w:hAnsi="Arial" w:cs="Arial"/>
          <w:color w:val="2D2D2D"/>
          <w:spacing w:val="2"/>
          <w:sz w:val="21"/>
          <w:szCs w:val="21"/>
        </w:rPr>
        <w:br/>
        <w:t>- плоские (П);</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по конструктивному исполнению токопроводящих жил:</w:t>
      </w:r>
      <w:r>
        <w:rPr>
          <w:rFonts w:ascii="Arial" w:hAnsi="Arial" w:cs="Arial"/>
          <w:color w:val="2D2D2D"/>
          <w:spacing w:val="2"/>
          <w:sz w:val="21"/>
          <w:szCs w:val="21"/>
        </w:rPr>
        <w:br/>
      </w:r>
      <w:r>
        <w:rPr>
          <w:rFonts w:ascii="Arial" w:hAnsi="Arial" w:cs="Arial"/>
          <w:color w:val="2D2D2D"/>
          <w:spacing w:val="2"/>
          <w:sz w:val="21"/>
          <w:szCs w:val="21"/>
        </w:rPr>
        <w:br/>
        <w:t>- однопроволочные (о);</w:t>
      </w:r>
      <w:r>
        <w:rPr>
          <w:rFonts w:ascii="Arial" w:hAnsi="Arial" w:cs="Arial"/>
          <w:color w:val="2D2D2D"/>
          <w:spacing w:val="2"/>
          <w:sz w:val="21"/>
          <w:szCs w:val="21"/>
        </w:rPr>
        <w:br/>
      </w:r>
      <w:r>
        <w:rPr>
          <w:rFonts w:ascii="Arial" w:hAnsi="Arial" w:cs="Arial"/>
          <w:color w:val="2D2D2D"/>
          <w:spacing w:val="2"/>
          <w:sz w:val="21"/>
          <w:szCs w:val="21"/>
        </w:rPr>
        <w:br/>
        <w:t>- многопроволочные (м);</w:t>
      </w:r>
      <w:r>
        <w:rPr>
          <w:rFonts w:ascii="Arial" w:hAnsi="Arial" w:cs="Arial"/>
          <w:color w:val="2D2D2D"/>
          <w:spacing w:val="2"/>
          <w:sz w:val="21"/>
          <w:szCs w:val="21"/>
        </w:rPr>
        <w:br/>
      </w:r>
      <w:r>
        <w:rPr>
          <w:rFonts w:ascii="Arial" w:hAnsi="Arial" w:cs="Arial"/>
          <w:color w:val="2D2D2D"/>
          <w:spacing w:val="2"/>
          <w:sz w:val="21"/>
          <w:szCs w:val="21"/>
        </w:rPr>
        <w:br/>
        <w:t>- круглые (к);</w:t>
      </w:r>
      <w:r>
        <w:rPr>
          <w:rFonts w:ascii="Arial" w:hAnsi="Arial" w:cs="Arial"/>
          <w:color w:val="2D2D2D"/>
          <w:spacing w:val="2"/>
          <w:sz w:val="21"/>
          <w:szCs w:val="21"/>
        </w:rPr>
        <w:br/>
      </w:r>
      <w:r>
        <w:rPr>
          <w:rFonts w:ascii="Arial" w:hAnsi="Arial" w:cs="Arial"/>
          <w:color w:val="2D2D2D"/>
          <w:spacing w:val="2"/>
          <w:sz w:val="21"/>
          <w:szCs w:val="21"/>
        </w:rPr>
        <w:br/>
        <w:t>- секторные или сегментные (с).</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Кабели в соответствии с настоящим стандартом подразделяют на следующие типы:</w:t>
      </w:r>
      <w:r>
        <w:rPr>
          <w:rFonts w:ascii="Arial" w:hAnsi="Arial" w:cs="Arial"/>
          <w:color w:val="2D2D2D"/>
          <w:spacing w:val="2"/>
          <w:sz w:val="21"/>
          <w:szCs w:val="21"/>
        </w:rPr>
        <w:br/>
      </w:r>
      <w:r>
        <w:rPr>
          <w:rFonts w:ascii="Arial" w:hAnsi="Arial" w:cs="Arial"/>
          <w:color w:val="2D2D2D"/>
          <w:spacing w:val="2"/>
          <w:sz w:val="21"/>
          <w:szCs w:val="21"/>
        </w:rPr>
        <w:br/>
        <w:t>- 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 кабели с изоляцией из сшитого полиэтилена с защитным шлангом из полиэтилена (общепромышленное исполнение);</w:t>
      </w:r>
      <w:r>
        <w:rPr>
          <w:rFonts w:ascii="Arial" w:hAnsi="Arial" w:cs="Arial"/>
          <w:color w:val="2D2D2D"/>
          <w:spacing w:val="2"/>
          <w:sz w:val="21"/>
          <w:szCs w:val="21"/>
        </w:rPr>
        <w:br/>
      </w:r>
      <w:r>
        <w:rPr>
          <w:rFonts w:ascii="Arial" w:hAnsi="Arial" w:cs="Arial"/>
          <w:color w:val="2D2D2D"/>
          <w:spacing w:val="2"/>
          <w:sz w:val="21"/>
          <w:szCs w:val="21"/>
        </w:rPr>
        <w:lastRenderedPageBreak/>
        <w:br/>
        <w:t>- 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пониженной горючести (исполнения "нг");</w:t>
      </w:r>
      <w:r>
        <w:rPr>
          <w:rFonts w:ascii="Arial" w:hAnsi="Arial" w:cs="Arial"/>
          <w:color w:val="2D2D2D"/>
          <w:spacing w:val="2"/>
          <w:sz w:val="21"/>
          <w:szCs w:val="21"/>
        </w:rPr>
        <w:br/>
      </w:r>
      <w:r>
        <w:rPr>
          <w:rFonts w:ascii="Arial" w:hAnsi="Arial" w:cs="Arial"/>
          <w:color w:val="2D2D2D"/>
          <w:spacing w:val="2"/>
          <w:sz w:val="21"/>
          <w:szCs w:val="21"/>
        </w:rPr>
        <w:br/>
        <w:t>- кабели с изоляцией из поливинилхлоридного пластиката пониженной пожарной опасности или сшитого полиэтилена, с наружной оболочкой или защитным шлангом из поливинилхлоридного пластиката пониженной пожарной опасности (исполнения "нг-LS");</w:t>
      </w:r>
      <w:r>
        <w:rPr>
          <w:rFonts w:ascii="Arial" w:hAnsi="Arial" w:cs="Arial"/>
          <w:color w:val="2D2D2D"/>
          <w:spacing w:val="2"/>
          <w:sz w:val="21"/>
          <w:szCs w:val="21"/>
        </w:rPr>
        <w:br/>
      </w:r>
      <w:r>
        <w:rPr>
          <w:rFonts w:ascii="Arial" w:hAnsi="Arial" w:cs="Arial"/>
          <w:color w:val="2D2D2D"/>
          <w:spacing w:val="2"/>
          <w:sz w:val="21"/>
          <w:szCs w:val="21"/>
        </w:rPr>
        <w:br/>
        <w:t>- кабели с изоляцией из полимерных композиций, не содержащих галогенов, или сшитого полиэтилена, с наружной оболочкой из полимерных композиций, не содержащих галогенов (исполнения "нг-HF");</w:t>
      </w:r>
      <w:r>
        <w:rPr>
          <w:rFonts w:ascii="Arial" w:hAnsi="Arial" w:cs="Arial"/>
          <w:color w:val="2D2D2D"/>
          <w:spacing w:val="2"/>
          <w:sz w:val="21"/>
          <w:szCs w:val="21"/>
        </w:rPr>
        <w:br/>
      </w:r>
      <w:r>
        <w:rPr>
          <w:rFonts w:ascii="Arial" w:hAnsi="Arial" w:cs="Arial"/>
          <w:color w:val="2D2D2D"/>
          <w:spacing w:val="2"/>
          <w:sz w:val="21"/>
          <w:szCs w:val="21"/>
        </w:rPr>
        <w:br/>
        <w:t>- кабели огнестойкие с изоляцией, наружной оболочкой или защитным шлангом из поливинилхлоридного пластиката пониженной пожарной опасности (исполнения "нг-FRLS");</w:t>
      </w:r>
      <w:r>
        <w:rPr>
          <w:rFonts w:ascii="Arial" w:hAnsi="Arial" w:cs="Arial"/>
          <w:color w:val="2D2D2D"/>
          <w:spacing w:val="2"/>
          <w:sz w:val="21"/>
          <w:szCs w:val="21"/>
        </w:rPr>
        <w:br/>
      </w:r>
      <w:r>
        <w:rPr>
          <w:rFonts w:ascii="Arial" w:hAnsi="Arial" w:cs="Arial"/>
          <w:color w:val="2D2D2D"/>
          <w:spacing w:val="2"/>
          <w:sz w:val="21"/>
          <w:szCs w:val="21"/>
        </w:rPr>
        <w:br/>
        <w:t>- кабели огнестойкие с изоляцией из полимерных композиций, не содержащих галогенов, или сшитого полиэтилена, с наружной оболочкой из полимерных композиций, не содержащих галогенов (исполнения "нг-FRHF").</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Структура обозначения марок кабелей следующая:</w:t>
      </w:r>
      <w:r>
        <w:rPr>
          <w:rFonts w:ascii="Arial" w:hAnsi="Arial" w:cs="Arial"/>
          <w:color w:val="2D2D2D"/>
          <w:spacing w:val="2"/>
          <w:sz w:val="21"/>
          <w:szCs w:val="21"/>
        </w:rPr>
        <w:br/>
      </w:r>
      <w:r>
        <w:rPr>
          <w:rFonts w:ascii="Arial" w:hAnsi="Arial" w:cs="Arial"/>
          <w:color w:val="2D2D2D"/>
          <w:spacing w:val="2"/>
          <w:sz w:val="21"/>
          <w:szCs w:val="21"/>
        </w:rPr>
        <w:br/>
        <w:t>Обозначение марки кабеля формируют в зависимости от конструкции кабеля из букв, приведенных в скобках в 4.1 в перечислениях а)-ж).</w:t>
      </w:r>
      <w:r>
        <w:rPr>
          <w:rFonts w:ascii="Arial" w:hAnsi="Arial" w:cs="Arial"/>
          <w:color w:val="2D2D2D"/>
          <w:spacing w:val="2"/>
          <w:sz w:val="21"/>
          <w:szCs w:val="21"/>
        </w:rPr>
        <w:br/>
      </w:r>
      <w:r>
        <w:rPr>
          <w:rFonts w:ascii="Arial" w:hAnsi="Arial" w:cs="Arial"/>
          <w:color w:val="2D2D2D"/>
          <w:spacing w:val="2"/>
          <w:sz w:val="21"/>
          <w:szCs w:val="21"/>
        </w:rPr>
        <w:br/>
        <w:t>Примеры условных обозначений марок:</w:t>
      </w:r>
      <w:r>
        <w:rPr>
          <w:rFonts w:ascii="Arial" w:hAnsi="Arial" w:cs="Arial"/>
          <w:color w:val="2D2D2D"/>
          <w:spacing w:val="2"/>
          <w:sz w:val="21"/>
          <w:szCs w:val="21"/>
        </w:rPr>
        <w:br/>
      </w:r>
      <w:r>
        <w:rPr>
          <w:rFonts w:ascii="Arial" w:hAnsi="Arial" w:cs="Arial"/>
          <w:color w:val="2D2D2D"/>
          <w:spacing w:val="2"/>
          <w:sz w:val="21"/>
          <w:szCs w:val="21"/>
        </w:rPr>
        <w:br/>
        <w:t>- кабель с алюминиевыми жилами, с изоляцией из сшитого полиэтилена, бронированный круглыми стальными оцинкованными проволоками, с защитным шлангом из полиэтилена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АПвКШп;</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кабель с медными жилами, с изоляцией и оболочкой из поливинилхлоридного пластиката пониженной пожарной опасности, не распространяющий горение по категории A, плоский</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BBГ-Пнг(A)-LS;</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кабель с алюминиевыми жилами, с изоляцией из поливинилхлоридного пластиката, с броней из стальных оцинкованных лент и защитным шлангом из поливинилхлоридного пластиката пониженной горючести, не распространяющий горение по категории A</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АВБШвнг(A)</w:t>
      </w:r>
      <w:r>
        <w:rPr>
          <w:rFonts w:ascii="Arial" w:hAnsi="Arial" w:cs="Arial"/>
          <w:color w:val="2D2D2D"/>
          <w:spacing w:val="2"/>
          <w:sz w:val="21"/>
          <w:szCs w:val="21"/>
        </w:rPr>
        <w:t>;</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 кабель с медными жилами, с изоляцией из сшитого полиэтилена, с наружной оболочкой из поливинилхлоридного пластиката пониженной пожарной опасности, не распространяющий </w:t>
      </w:r>
      <w:r>
        <w:rPr>
          <w:rFonts w:ascii="Arial" w:hAnsi="Arial" w:cs="Arial"/>
          <w:color w:val="2D2D2D"/>
          <w:spacing w:val="2"/>
          <w:sz w:val="21"/>
          <w:szCs w:val="21"/>
        </w:rPr>
        <w:lastRenderedPageBreak/>
        <w:t>горение по категории B</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ПвBнг(B)-LS;</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кабель с медными жилами, с изоляцией и наружной оболочкой из полимерных композиций, не содержащих галогенов, экранированный, не распространяющий горение по категории A</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ППГЭнг(A)-HF;</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кабель с медными жилами, с изоляцией и оболочкой из полимерных композиций, не содержащих галогенов, не распространяющий горение по категории A</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ППГнг(А)-HF;</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кабель с медными жилами, огнестойкий, с изоляцией и оболочкой из поливинилхлоридного пластиката пониженной пожарной опасности, не распространяющий горение по категории A F/R</w:t>
      </w:r>
      <w:r>
        <w:rPr>
          <w:rFonts w:ascii="Arial" w:hAnsi="Arial" w:cs="Arial"/>
          <w:color w:val="2D2D2D"/>
          <w:spacing w:val="2"/>
          <w:sz w:val="21"/>
          <w:szCs w:val="21"/>
        </w:rPr>
        <w:br/>
      </w:r>
    </w:p>
    <w:p w:rsidR="009B2B73" w:rsidRP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lang w:val="en-US"/>
        </w:rPr>
      </w:pPr>
      <w:r>
        <w:rPr>
          <w:rFonts w:ascii="Arial" w:hAnsi="Arial" w:cs="Arial"/>
          <w:i/>
          <w:iCs/>
          <w:color w:val="2D2D2D"/>
          <w:spacing w:val="2"/>
          <w:sz w:val="21"/>
          <w:szCs w:val="21"/>
        </w:rPr>
        <w:t>ВВГнг</w:t>
      </w:r>
      <w:r w:rsidRPr="009B2B73">
        <w:rPr>
          <w:rFonts w:ascii="Arial" w:hAnsi="Arial" w:cs="Arial"/>
          <w:i/>
          <w:iCs/>
          <w:color w:val="2D2D2D"/>
          <w:spacing w:val="2"/>
          <w:sz w:val="21"/>
          <w:szCs w:val="21"/>
          <w:lang w:val="en-US"/>
        </w:rPr>
        <w:t>(A F/R)-FRLS.</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Номинальное напряжение кабелей</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09575" cy="225425"/>
            <wp:effectExtent l="0" t="0" r="9525" b="3175"/>
            <wp:docPr id="207" name="Рисунок 207"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5425"/>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устанавливают из ряда: 0,38/0,66; 0,6/1; 1,8/3 кВ.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Число токопроводящих жил устанавливают из ряда: 1, 2, 3, 4, 5.</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Номинальное сечение токопроводящих жил устанавливают из ряда: 1,5; 2,5; 4; 6; 10; 16; 25; 35; 50; 70; 95; 120; 150; 185; 240; 300; 400; 500; 625; 630; 800; 1000 мм</w:t>
      </w:r>
      <w:r w:rsidR="00D5486E" w:rsidRPr="00D5486E">
        <w:rPr>
          <w:rFonts w:ascii="Arial" w:hAnsi="Arial" w:cs="Arial"/>
          <w:noProof/>
          <w:color w:val="2D2D2D"/>
          <w:spacing w:val="2"/>
          <w:sz w:val="21"/>
          <w:szCs w:val="21"/>
        </w:rPr>
        <w:pict>
          <v:shape id="_x0000_i1028"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Номинальное сечение токопроводящих жил многожильных кабелей должно быть не более 400 мм</w:t>
      </w:r>
      <w:r w:rsidR="00D5486E" w:rsidRPr="00D5486E">
        <w:rPr>
          <w:rFonts w:ascii="Arial" w:hAnsi="Arial" w:cs="Arial"/>
          <w:noProof/>
          <w:color w:val="2D2D2D"/>
          <w:spacing w:val="2"/>
          <w:sz w:val="21"/>
          <w:szCs w:val="21"/>
        </w:rPr>
        <w:pict>
          <v:shape id="_x0000_i1029"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Номинальное сечение токопроводящих жил кабелей на номинальное напряжение</w:t>
      </w:r>
      <w:r>
        <w:rPr>
          <w:rStyle w:val="apple-converted-space"/>
          <w:rFonts w:ascii="Arial" w:hAnsi="Arial" w:cs="Arial"/>
          <w:color w:val="2D2D2D"/>
          <w:spacing w:val="2"/>
          <w:sz w:val="21"/>
          <w:szCs w:val="21"/>
        </w:rPr>
        <w:t> </w:t>
      </w:r>
      <w:r w:rsidR="00D5486E">
        <w:rPr>
          <w:noProof/>
        </w:rPr>
        <w:pict>
          <v:shape id="_x0000_i1030" type="#_x0000_t75" style="width:12.55pt;height:14.25pt">
            <v:imagedata croptop="-65520f" cropbottom="65520f"/>
          </v:shape>
        </w:pict>
      </w:r>
      <w:r>
        <w:rPr>
          <w:rFonts w:ascii="Arial" w:hAnsi="Arial" w:cs="Arial"/>
          <w:color w:val="2D2D2D"/>
          <w:spacing w:val="2"/>
          <w:sz w:val="21"/>
          <w:szCs w:val="21"/>
        </w:rPr>
        <w:t>, равное 0,66 кВ, должно быть не более 50 мм</w:t>
      </w:r>
      <w:r w:rsidR="00D5486E" w:rsidRPr="00D5486E">
        <w:rPr>
          <w:rFonts w:ascii="Arial" w:hAnsi="Arial" w:cs="Arial"/>
          <w:noProof/>
          <w:color w:val="2D2D2D"/>
          <w:spacing w:val="2"/>
          <w:sz w:val="21"/>
          <w:szCs w:val="21"/>
        </w:rPr>
        <w:pict>
          <v:shape id="_x0000_i1031"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В условное обозначение кабелей должны входить:</w:t>
      </w:r>
      <w:r>
        <w:rPr>
          <w:rFonts w:ascii="Arial" w:hAnsi="Arial" w:cs="Arial"/>
          <w:color w:val="2D2D2D"/>
          <w:spacing w:val="2"/>
          <w:sz w:val="21"/>
          <w:szCs w:val="21"/>
        </w:rPr>
        <w:br/>
      </w:r>
      <w:r>
        <w:rPr>
          <w:rFonts w:ascii="Arial" w:hAnsi="Arial" w:cs="Arial"/>
          <w:color w:val="2D2D2D"/>
          <w:spacing w:val="2"/>
          <w:sz w:val="21"/>
          <w:szCs w:val="21"/>
        </w:rPr>
        <w:br/>
        <w:t>- марка кабеля с добавлением через дефис буквы Т (для кабелей в тропическом исполнении), через пробел - группы цифр (через знак умножения), обозначающих число и номинальное сечение основных токопроводящих жил. Для кабелей с нулевой жилой или жилой заземления меньшего сечения через знак сложения добавляют число и номинальное сечение нулевой жилы или жилы заземления (через знак умножения). Для кабелей с жилами равного сечения допускается не проводить деление жил на группы.</w:t>
      </w:r>
      <w:r>
        <w:rPr>
          <w:rFonts w:ascii="Arial" w:hAnsi="Arial" w:cs="Arial"/>
          <w:color w:val="2D2D2D"/>
          <w:spacing w:val="2"/>
          <w:sz w:val="21"/>
          <w:szCs w:val="21"/>
        </w:rPr>
        <w:br/>
      </w:r>
      <w:r>
        <w:rPr>
          <w:rFonts w:ascii="Arial" w:hAnsi="Arial" w:cs="Arial"/>
          <w:color w:val="2D2D2D"/>
          <w:spacing w:val="2"/>
          <w:sz w:val="21"/>
          <w:szCs w:val="21"/>
        </w:rPr>
        <w:br/>
        <w:t xml:space="preserve">За цифрами, обозначающими номинальное сечение жил, добавляют буквы: ок, ос, мк или мс по 4.1, перечисление и). Затем (без пробела, в скобках) при наличии в кабелях нулевой жилы добавляют букву N, жилы заземления - РЕ. При наличии в конструкции кабеля и той и </w:t>
      </w:r>
      <w:r>
        <w:rPr>
          <w:rFonts w:ascii="Arial" w:hAnsi="Arial" w:cs="Arial"/>
          <w:color w:val="2D2D2D"/>
          <w:spacing w:val="2"/>
          <w:sz w:val="21"/>
          <w:szCs w:val="21"/>
        </w:rPr>
        <w:lastRenderedPageBreak/>
        <w:t>другой жилы в обозначение вводят буквы N, PE.</w:t>
      </w:r>
      <w:r>
        <w:rPr>
          <w:rFonts w:ascii="Arial" w:hAnsi="Arial" w:cs="Arial"/>
          <w:color w:val="2D2D2D"/>
          <w:spacing w:val="2"/>
          <w:sz w:val="21"/>
          <w:szCs w:val="21"/>
        </w:rPr>
        <w:br/>
      </w:r>
      <w:r>
        <w:rPr>
          <w:rFonts w:ascii="Arial" w:hAnsi="Arial" w:cs="Arial"/>
          <w:color w:val="2D2D2D"/>
          <w:spacing w:val="2"/>
          <w:sz w:val="21"/>
          <w:szCs w:val="21"/>
        </w:rPr>
        <w:br/>
        <w:t>Допускается не указывать тип конструктивного исполнения токопроводящих жил в кабелях с номинальным сечением жил до 16 мм</w:t>
      </w:r>
      <w:r w:rsidR="00D5486E" w:rsidRPr="00D5486E">
        <w:rPr>
          <w:rFonts w:ascii="Arial" w:hAnsi="Arial" w:cs="Arial"/>
          <w:noProof/>
          <w:color w:val="2D2D2D"/>
          <w:spacing w:val="2"/>
          <w:sz w:val="21"/>
          <w:szCs w:val="21"/>
        </w:rPr>
        <w:pict>
          <v:shape id="_x0000_i1032"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w:t>
      </w:r>
      <w:r>
        <w:rPr>
          <w:rFonts w:ascii="Arial" w:hAnsi="Arial" w:cs="Arial"/>
          <w:color w:val="2D2D2D"/>
          <w:spacing w:val="2"/>
          <w:sz w:val="21"/>
          <w:szCs w:val="21"/>
        </w:rPr>
        <w:br/>
      </w:r>
      <w:r>
        <w:rPr>
          <w:rFonts w:ascii="Arial" w:hAnsi="Arial" w:cs="Arial"/>
          <w:color w:val="2D2D2D"/>
          <w:spacing w:val="2"/>
          <w:sz w:val="21"/>
          <w:szCs w:val="21"/>
        </w:rPr>
        <w:br/>
        <w:t>- значение номинального напряжения</w:t>
      </w:r>
      <w:r>
        <w:rPr>
          <w:rStyle w:val="apple-converted-space"/>
          <w:rFonts w:ascii="Arial" w:hAnsi="Arial" w:cs="Arial"/>
          <w:color w:val="2D2D2D"/>
          <w:spacing w:val="2"/>
          <w:sz w:val="21"/>
          <w:szCs w:val="21"/>
        </w:rPr>
        <w:t> </w:t>
      </w:r>
      <w:r w:rsidR="00D5486E">
        <w:rPr>
          <w:noProof/>
        </w:rPr>
        <w:pict>
          <v:shape id="_x0000_i1033" type="#_x0000_t75" style="width:12.55pt;height:14.2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(через тире);</w:t>
      </w:r>
      <w:r>
        <w:rPr>
          <w:rFonts w:ascii="Arial" w:hAnsi="Arial" w:cs="Arial"/>
          <w:color w:val="2D2D2D"/>
          <w:spacing w:val="2"/>
          <w:sz w:val="21"/>
          <w:szCs w:val="21"/>
        </w:rPr>
        <w:br/>
      </w:r>
      <w:r>
        <w:rPr>
          <w:rFonts w:ascii="Arial" w:hAnsi="Arial" w:cs="Arial"/>
          <w:color w:val="2D2D2D"/>
          <w:spacing w:val="2"/>
          <w:sz w:val="21"/>
          <w:szCs w:val="21"/>
        </w:rPr>
        <w:br/>
        <w:t>- обозначение технических условий на кабель конкретной марки (через пробел).</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Примеры условных обозначений:</w:t>
      </w:r>
      <w:r>
        <w:rPr>
          <w:rFonts w:ascii="Arial" w:hAnsi="Arial" w:cs="Arial"/>
          <w:color w:val="2D2D2D"/>
          <w:spacing w:val="2"/>
          <w:sz w:val="21"/>
          <w:szCs w:val="21"/>
        </w:rPr>
        <w:br/>
      </w:r>
      <w:r>
        <w:rPr>
          <w:rFonts w:ascii="Arial" w:hAnsi="Arial" w:cs="Arial"/>
          <w:color w:val="2D2D2D"/>
          <w:spacing w:val="2"/>
          <w:sz w:val="21"/>
          <w:szCs w:val="21"/>
        </w:rPr>
        <w:br/>
        <w:t>- кабеля марки ABBГнг(A)-LS в климатическом исполнении УХЛ, с тремя токопроводящими алюминиевыми однопроволочными жилами секторной формы номинальным сечением 70 мм</w:t>
      </w:r>
      <w:r w:rsidR="00D5486E" w:rsidRPr="00D5486E">
        <w:rPr>
          <w:rFonts w:ascii="Arial" w:hAnsi="Arial" w:cs="Arial"/>
          <w:noProof/>
          <w:color w:val="2D2D2D"/>
          <w:spacing w:val="2"/>
          <w:sz w:val="21"/>
          <w:szCs w:val="21"/>
        </w:rPr>
        <w:pict>
          <v:shape id="_x0000_i1034" type="#_x0000_t75" style="width:8.35pt;height:17.6pt">
            <v:imagedata croptop="-65520f" cropbottom="65520f"/>
          </v:shape>
        </w:pict>
      </w:r>
      <w:r>
        <w:rPr>
          <w:rFonts w:ascii="Arial" w:hAnsi="Arial" w:cs="Arial"/>
          <w:color w:val="2D2D2D"/>
          <w:spacing w:val="2"/>
          <w:sz w:val="21"/>
          <w:szCs w:val="21"/>
        </w:rPr>
        <w:t>, с нулевой однопроволочной жилой секторной формы номинальным сечением 35 мм</w:t>
      </w:r>
      <w:r w:rsidR="00D5486E" w:rsidRPr="00D5486E">
        <w:rPr>
          <w:rFonts w:ascii="Arial" w:hAnsi="Arial" w:cs="Arial"/>
          <w:noProof/>
          <w:color w:val="2D2D2D"/>
          <w:spacing w:val="2"/>
          <w:sz w:val="21"/>
          <w:szCs w:val="21"/>
        </w:rPr>
        <w:pict>
          <v:shape id="_x0000_i1035" type="#_x0000_t75" style="width:8.35pt;height:17.6pt">
            <v:imagedata croptop="-65520f" cropbottom="65520f"/>
          </v:shape>
        </w:pict>
      </w:r>
      <w:r>
        <w:rPr>
          <w:rFonts w:ascii="Arial" w:hAnsi="Arial" w:cs="Arial"/>
          <w:color w:val="2D2D2D"/>
          <w:spacing w:val="2"/>
          <w:sz w:val="21"/>
          <w:szCs w:val="21"/>
        </w:rPr>
        <w:t>, на номинальное напряжение 1 кВ: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Кабель ABBГнг(A)-LS 3</w:t>
      </w:r>
      <w:r w:rsidR="00D5486E" w:rsidRPr="00D5486E">
        <w:rPr>
          <w:rFonts w:ascii="Arial" w:hAnsi="Arial" w:cs="Arial"/>
          <w:noProof/>
          <w:color w:val="2D2D2D"/>
          <w:spacing w:val="2"/>
          <w:sz w:val="21"/>
          <w:szCs w:val="21"/>
        </w:rPr>
        <w:pict>
          <v:shape id="_x0000_i1036" type="#_x0000_t75" style="width:9.2pt;height:10.05pt">
            <v:imagedata croptop="-65520f" cropbottom="65520f"/>
          </v:shape>
        </w:pict>
      </w:r>
      <w:r>
        <w:rPr>
          <w:rFonts w:ascii="Arial" w:hAnsi="Arial" w:cs="Arial"/>
          <w:i/>
          <w:iCs/>
          <w:color w:val="2D2D2D"/>
          <w:spacing w:val="2"/>
          <w:sz w:val="21"/>
          <w:szCs w:val="21"/>
        </w:rPr>
        <w:t>70ос+1</w:t>
      </w:r>
      <w:r w:rsidR="00D5486E" w:rsidRPr="00D5486E">
        <w:rPr>
          <w:rFonts w:ascii="Arial" w:hAnsi="Arial" w:cs="Arial"/>
          <w:noProof/>
          <w:color w:val="2D2D2D"/>
          <w:spacing w:val="2"/>
          <w:sz w:val="21"/>
          <w:szCs w:val="21"/>
        </w:rPr>
        <w:pict>
          <v:shape id="_x0000_i1037" type="#_x0000_t75" style="width:9.2pt;height:10.05pt">
            <v:imagedata croptop="-65520f" cropbottom="65520f"/>
          </v:shape>
        </w:pict>
      </w:r>
      <w:r>
        <w:rPr>
          <w:rFonts w:ascii="Arial" w:hAnsi="Arial" w:cs="Arial"/>
          <w:i/>
          <w:iCs/>
          <w:color w:val="2D2D2D"/>
          <w:spacing w:val="2"/>
          <w:sz w:val="21"/>
          <w:szCs w:val="21"/>
        </w:rPr>
        <w:t>35oc(N)-1 ТУ*;</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Обозначение технических условий на кабели конкретных марок.</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кабеля марки ПвБШп в климатическом исполнении Т, с пятью медными многопроволочными жилами секторной формы номинальным сечением 240 мм</w:t>
      </w:r>
      <w:r w:rsidR="00D5486E" w:rsidRPr="00D5486E">
        <w:rPr>
          <w:rFonts w:ascii="Arial" w:hAnsi="Arial" w:cs="Arial"/>
          <w:noProof/>
          <w:color w:val="2D2D2D"/>
          <w:spacing w:val="2"/>
          <w:sz w:val="21"/>
          <w:szCs w:val="21"/>
        </w:rPr>
        <w:pict>
          <v:shape id="_x0000_i1038" type="#_x0000_t75" style="width:8.35pt;height:17.6pt">
            <v:imagedata croptop="-65520f" cropbottom="65520f"/>
          </v:shape>
        </w:pict>
      </w:r>
      <w:r>
        <w:rPr>
          <w:rFonts w:ascii="Arial" w:hAnsi="Arial" w:cs="Arial"/>
          <w:color w:val="2D2D2D"/>
          <w:spacing w:val="2"/>
          <w:sz w:val="21"/>
          <w:szCs w:val="21"/>
        </w:rPr>
        <w:t>, на номинальное напряжение 1 кВ: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Кабель ПвБШп-Т 5</w:t>
      </w:r>
      <w:r w:rsidR="00D5486E" w:rsidRPr="00D5486E">
        <w:rPr>
          <w:rFonts w:ascii="Arial" w:hAnsi="Arial" w:cs="Arial"/>
          <w:noProof/>
          <w:color w:val="2D2D2D"/>
          <w:spacing w:val="2"/>
          <w:sz w:val="21"/>
          <w:szCs w:val="21"/>
        </w:rPr>
        <w:pict>
          <v:shape id="_x0000_i1039" type="#_x0000_t75" style="width:9.2pt;height:10.05pt">
            <v:imagedata croptop="-65520f" cropbottom="65520f"/>
          </v:shape>
        </w:pict>
      </w:r>
      <w:r>
        <w:rPr>
          <w:rFonts w:ascii="Arial" w:hAnsi="Arial" w:cs="Arial"/>
          <w:i/>
          <w:iCs/>
          <w:color w:val="2D2D2D"/>
          <w:spacing w:val="2"/>
          <w:sz w:val="21"/>
          <w:szCs w:val="21"/>
        </w:rPr>
        <w:t>240мс (N, PE)-1 ТУ*;</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Обозначение технических условий на кабели конкретных марок.</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кабеля марки ППГнг(А)-НF в климатическом исполнении УХЛ, с четырьмя однопроволочными круглыми жилами номинальным сечением 6 мм</w:t>
      </w:r>
      <w:r w:rsidR="00D5486E" w:rsidRPr="00D5486E">
        <w:rPr>
          <w:rFonts w:ascii="Arial" w:hAnsi="Arial" w:cs="Arial"/>
          <w:noProof/>
          <w:color w:val="2D2D2D"/>
          <w:spacing w:val="2"/>
          <w:sz w:val="21"/>
          <w:szCs w:val="21"/>
        </w:rPr>
        <w:pict>
          <v:shape id="_x0000_i1040" type="#_x0000_t75" style="width:8.35pt;height:17.6pt">
            <v:imagedata croptop="-65520f" cropbottom="65520f"/>
          </v:shape>
        </w:pict>
      </w:r>
      <w:r>
        <w:rPr>
          <w:rFonts w:ascii="Arial" w:hAnsi="Arial" w:cs="Arial"/>
          <w:color w:val="2D2D2D"/>
          <w:spacing w:val="2"/>
          <w:sz w:val="21"/>
          <w:szCs w:val="21"/>
        </w:rPr>
        <w:t>, на номинальное напряжение 0,66 кВ: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Кабель ППГнг(А)-НF 4</w:t>
      </w:r>
      <w:r w:rsidR="00D5486E" w:rsidRPr="00D5486E">
        <w:rPr>
          <w:rFonts w:ascii="Arial" w:hAnsi="Arial" w:cs="Arial"/>
          <w:noProof/>
          <w:color w:val="2D2D2D"/>
          <w:spacing w:val="2"/>
          <w:sz w:val="21"/>
          <w:szCs w:val="21"/>
        </w:rPr>
        <w:pict>
          <v:shape id="_x0000_i1041" type="#_x0000_t75" style="width:9.2pt;height:10.05pt">
            <v:imagedata croptop="-65520f" cropbottom="65520f"/>
          </v:shape>
        </w:pict>
      </w:r>
      <w:r>
        <w:rPr>
          <w:rFonts w:ascii="Arial" w:hAnsi="Arial" w:cs="Arial"/>
          <w:i/>
          <w:iCs/>
          <w:color w:val="2D2D2D"/>
          <w:spacing w:val="2"/>
          <w:sz w:val="21"/>
          <w:szCs w:val="21"/>
        </w:rPr>
        <w:t>6ок (РЕ)-0,66 ТУ*</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Обозначение технических условий на кабели конкретных марок.</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5 Технические требования</w:t>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5.1 Общие требования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Кабели должны быть изготовлены в соответствии с требованиями настоящего стандарта и технических условий на кабели конкретных марок по технологической документации, утвержденной в установленном порядке.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 Кабели должны соответствовать климатическим исполнениям УХЛ и Т, категории размещения 1, 5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15150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5.2 Характеристики</w:t>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5.2.1 Требования к конструкции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 Конструкции и конструктивные размеры кабелей должны быть указаны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5.2.1.2 Для каждой марки кабеля должны быть указаны следующие конструктивные размеры:</w:t>
      </w:r>
      <w:r>
        <w:rPr>
          <w:rFonts w:ascii="Arial" w:hAnsi="Arial" w:cs="Arial"/>
          <w:color w:val="2D2D2D"/>
          <w:spacing w:val="2"/>
          <w:sz w:val="21"/>
          <w:szCs w:val="21"/>
        </w:rPr>
        <w:br/>
      </w:r>
      <w:r>
        <w:rPr>
          <w:rFonts w:ascii="Arial" w:hAnsi="Arial" w:cs="Arial"/>
          <w:color w:val="2D2D2D"/>
          <w:spacing w:val="2"/>
          <w:sz w:val="21"/>
          <w:szCs w:val="21"/>
        </w:rPr>
        <w:br/>
        <w:t>- число и номинальное сечение основных, заземления и/или нулевой жил, мм</w:t>
      </w:r>
      <w:r w:rsidR="00D5486E" w:rsidRPr="00D5486E">
        <w:rPr>
          <w:rFonts w:ascii="Arial" w:hAnsi="Arial" w:cs="Arial"/>
          <w:noProof/>
          <w:color w:val="2D2D2D"/>
          <w:spacing w:val="2"/>
          <w:sz w:val="21"/>
          <w:szCs w:val="21"/>
        </w:rPr>
        <w:pict>
          <v:shape id="_x0000_i1042"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расчетные максимальный и минимальный наружные диаметры кабеля (справочный материал), мм;</w:t>
      </w:r>
      <w:r>
        <w:rPr>
          <w:rFonts w:ascii="Arial" w:hAnsi="Arial" w:cs="Arial"/>
          <w:color w:val="2D2D2D"/>
          <w:spacing w:val="2"/>
          <w:sz w:val="21"/>
          <w:szCs w:val="21"/>
        </w:rPr>
        <w:br/>
      </w:r>
      <w:r>
        <w:rPr>
          <w:rFonts w:ascii="Arial" w:hAnsi="Arial" w:cs="Arial"/>
          <w:color w:val="2D2D2D"/>
          <w:spacing w:val="2"/>
          <w:sz w:val="21"/>
          <w:szCs w:val="21"/>
        </w:rPr>
        <w:br/>
        <w:t>- расчетная масса 1 км кабеля (справочный материал), кг;</w:t>
      </w:r>
      <w:r>
        <w:rPr>
          <w:rFonts w:ascii="Arial" w:hAnsi="Arial" w:cs="Arial"/>
          <w:color w:val="2D2D2D"/>
          <w:spacing w:val="2"/>
          <w:sz w:val="21"/>
          <w:szCs w:val="21"/>
        </w:rPr>
        <w:br/>
      </w:r>
      <w:r>
        <w:rPr>
          <w:rFonts w:ascii="Arial" w:hAnsi="Arial" w:cs="Arial"/>
          <w:color w:val="2D2D2D"/>
          <w:spacing w:val="2"/>
          <w:sz w:val="21"/>
          <w:szCs w:val="21"/>
        </w:rPr>
        <w:br/>
        <w:t>- номинальное сечение медного экрана, мм</w:t>
      </w:r>
      <w:r w:rsidR="00D5486E" w:rsidRPr="00D5486E">
        <w:rPr>
          <w:rFonts w:ascii="Arial" w:hAnsi="Arial" w:cs="Arial"/>
          <w:noProof/>
          <w:color w:val="2D2D2D"/>
          <w:spacing w:val="2"/>
          <w:sz w:val="21"/>
          <w:szCs w:val="21"/>
        </w:rPr>
        <w:pict>
          <v:shape id="_x0000_i1043"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Допускается указывать другие конструктивные размеры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5.2.1.3 Токопроводящие жилы кабелей должны соответствовать классу 1 или 2</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22483</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Токопроводящие жилы должны быть одно- или многопроволочными номинальными сечениями в соответствии с таблицей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w:t>
      </w:r>
      <w:r>
        <w:rPr>
          <w:rFonts w:ascii="Arial" w:hAnsi="Arial" w:cs="Arial"/>
          <w:color w:val="2D2D2D"/>
          <w:spacing w:val="2"/>
          <w:sz w:val="21"/>
          <w:szCs w:val="21"/>
        </w:rPr>
        <w:br/>
      </w:r>
    </w:p>
    <w:tbl>
      <w:tblPr>
        <w:tblW w:w="0" w:type="auto"/>
        <w:tblCellMar>
          <w:left w:w="0" w:type="dxa"/>
          <w:right w:w="0" w:type="dxa"/>
        </w:tblCellMar>
        <w:tblLook w:val="04A0"/>
      </w:tblPr>
      <w:tblGrid>
        <w:gridCol w:w="2547"/>
        <w:gridCol w:w="1564"/>
        <w:gridCol w:w="1783"/>
        <w:gridCol w:w="1678"/>
        <w:gridCol w:w="1783"/>
      </w:tblGrid>
      <w:tr w:rsidR="009B2B73" w:rsidTr="009B2B73">
        <w:trPr>
          <w:trHeight w:val="15"/>
        </w:trPr>
        <w:tc>
          <w:tcPr>
            <w:tcW w:w="2957"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c>
          <w:tcPr>
            <w:tcW w:w="2218" w:type="dxa"/>
            <w:hideMark/>
          </w:tcPr>
          <w:p w:rsidR="009B2B73" w:rsidRDefault="009B2B73">
            <w:pPr>
              <w:rPr>
                <w:sz w:val="2"/>
                <w:szCs w:val="24"/>
              </w:rPr>
            </w:pPr>
          </w:p>
        </w:tc>
        <w:tc>
          <w:tcPr>
            <w:tcW w:w="2033" w:type="dxa"/>
            <w:hideMark/>
          </w:tcPr>
          <w:p w:rsidR="009B2B73" w:rsidRDefault="009B2B73">
            <w:pPr>
              <w:rPr>
                <w:sz w:val="2"/>
                <w:szCs w:val="24"/>
              </w:rPr>
            </w:pPr>
          </w:p>
        </w:tc>
      </w:tr>
      <w:tr w:rsidR="009B2B73" w:rsidTr="009B2B73">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жилы</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044" type="#_x0000_t75" style="width:8.35pt;height:17.6pt">
                  <v:imagedata croptop="-65520f" cropbottom="65520f"/>
                </v:shape>
              </w:pict>
            </w:r>
          </w:p>
        </w:tc>
      </w:tr>
      <w:tr w:rsidR="009B2B73" w:rsidTr="009B2B73">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круглой</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секторной (сегментной)</w:t>
            </w:r>
          </w:p>
        </w:tc>
      </w:tr>
      <w:tr w:rsidR="009B2B73" w:rsidTr="009B2B73">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медной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алюминиевой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медной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алюминиевой</w:t>
            </w:r>
          </w:p>
        </w:tc>
      </w:tr>
      <w:tr w:rsidR="009B2B73" w:rsidTr="009B2B7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Однопроволочная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25-400</w:t>
            </w:r>
          </w:p>
        </w:tc>
      </w:tr>
      <w:tr w:rsidR="009B2B73" w:rsidTr="009B2B7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Многопроволочная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25-400</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Минимальная масса 1 м токопроводящей жилы должна быть указана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t>Токопроводящие жилы огнестойких кабелей должны быть медными. Поверх токопроводящих жил огнестойких кабелей должен быть наложен термический барьер из слюдосодержащих лент. Конструкция термического барьера должна быть указана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5.2.1.4 Рекомендуемые конструкции секторных токопроводящих жил трех-, четырех- и пятижильных кабелей приведены в приложении А.</w:t>
      </w:r>
      <w:r>
        <w:rPr>
          <w:rFonts w:ascii="Arial" w:hAnsi="Arial" w:cs="Arial"/>
          <w:color w:val="2D2D2D"/>
          <w:spacing w:val="2"/>
          <w:sz w:val="21"/>
          <w:szCs w:val="21"/>
        </w:rPr>
        <w:br/>
      </w:r>
      <w:r>
        <w:rPr>
          <w:rFonts w:ascii="Arial" w:hAnsi="Arial" w:cs="Arial"/>
          <w:color w:val="2D2D2D"/>
          <w:spacing w:val="2"/>
          <w:sz w:val="21"/>
          <w:szCs w:val="21"/>
        </w:rPr>
        <w:br/>
        <w:t>Токопроводящие жилы двухжильных кабелей должны быть круглыми или сегментными. Конструкции сегментных жил должны быть приведены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5.2.1.5 Токопроводящие жилы одножильных кабелей всех сечений и многожильных кабелей с жилами номинальным сечением до 16 мм</w:t>
      </w:r>
      <w:r w:rsidR="00D5486E" w:rsidRPr="00D5486E">
        <w:rPr>
          <w:rFonts w:ascii="Arial" w:hAnsi="Arial" w:cs="Arial"/>
          <w:noProof/>
          <w:color w:val="2D2D2D"/>
          <w:spacing w:val="2"/>
          <w:sz w:val="21"/>
          <w:szCs w:val="21"/>
        </w:rPr>
        <w:pict>
          <v:shape id="_x0000_i1045"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 должны быть круглой формы. Допускается изготовление многожильных кабелей с жилами номинальным сечением до 50 мм</w:t>
      </w:r>
      <w:r w:rsidR="00D5486E" w:rsidRPr="00D5486E">
        <w:rPr>
          <w:rFonts w:ascii="Arial" w:hAnsi="Arial" w:cs="Arial"/>
          <w:noProof/>
          <w:color w:val="2D2D2D"/>
          <w:spacing w:val="2"/>
          <w:sz w:val="21"/>
          <w:szCs w:val="21"/>
        </w:rPr>
        <w:pict>
          <v:shape id="_x0000_i1046" type="#_x0000_t75" style="width:8.35pt;height:17.6pt">
            <v:imagedata croptop="-65520f" cropbottom="65520f"/>
          </v:shape>
        </w:pict>
      </w:r>
      <w:r>
        <w:rPr>
          <w:rFonts w:ascii="Arial" w:hAnsi="Arial" w:cs="Arial"/>
          <w:color w:val="2D2D2D"/>
          <w:spacing w:val="2"/>
          <w:sz w:val="21"/>
          <w:szCs w:val="21"/>
        </w:rPr>
        <w:t>включительно круглой формы.</w:t>
      </w:r>
      <w:r>
        <w:rPr>
          <w:rFonts w:ascii="Arial" w:hAnsi="Arial" w:cs="Arial"/>
          <w:color w:val="2D2D2D"/>
          <w:spacing w:val="2"/>
          <w:sz w:val="21"/>
          <w:szCs w:val="21"/>
        </w:rPr>
        <w:br/>
      </w:r>
      <w:r>
        <w:rPr>
          <w:rFonts w:ascii="Arial" w:hAnsi="Arial" w:cs="Arial"/>
          <w:color w:val="2D2D2D"/>
          <w:spacing w:val="2"/>
          <w:sz w:val="21"/>
          <w:szCs w:val="21"/>
        </w:rPr>
        <w:br/>
        <w:t>Многопроволочные круглые токопроводящие жилы номинальным сечением 50 мм</w:t>
      </w:r>
      <w:r w:rsidR="00D5486E" w:rsidRPr="00D5486E">
        <w:rPr>
          <w:rFonts w:ascii="Arial" w:hAnsi="Arial" w:cs="Arial"/>
          <w:noProof/>
          <w:color w:val="2D2D2D"/>
          <w:spacing w:val="2"/>
          <w:sz w:val="21"/>
          <w:szCs w:val="21"/>
        </w:rPr>
        <w:pict>
          <v:shape id="_x0000_i1047"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и более должны быть уплотненными. Допускается применение многопроволочных круглых уплотненных токопроводящих жил сечением менее 50 мм</w:t>
      </w:r>
      <w:r w:rsidR="00D5486E" w:rsidRPr="00D5486E">
        <w:rPr>
          <w:rFonts w:ascii="Arial" w:hAnsi="Arial" w:cs="Arial"/>
          <w:noProof/>
          <w:color w:val="2D2D2D"/>
          <w:spacing w:val="2"/>
          <w:sz w:val="21"/>
          <w:szCs w:val="21"/>
        </w:rPr>
        <w:pict>
          <v:shape id="_x0000_i1048"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5.2.1.6 Прочность при разрыве алюминиевых однопроволочных токопроводящих жил номинальным сечением от 70 до 400 мм</w:t>
      </w:r>
      <w:r w:rsidR="00D5486E" w:rsidRPr="00D5486E">
        <w:rPr>
          <w:rFonts w:ascii="Arial" w:hAnsi="Arial" w:cs="Arial"/>
          <w:noProof/>
          <w:color w:val="2D2D2D"/>
          <w:spacing w:val="2"/>
          <w:sz w:val="21"/>
          <w:szCs w:val="21"/>
        </w:rPr>
        <w:pict>
          <v:shape id="_x0000_i1049"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 должна быть не менее 60 и не более 90 Н/мм</w:t>
      </w:r>
      <w:r w:rsidR="00D5486E" w:rsidRPr="00D5486E">
        <w:rPr>
          <w:rFonts w:ascii="Arial" w:hAnsi="Arial" w:cs="Arial"/>
          <w:noProof/>
          <w:color w:val="2D2D2D"/>
          <w:spacing w:val="2"/>
          <w:sz w:val="21"/>
          <w:szCs w:val="21"/>
        </w:rPr>
        <w:pict>
          <v:shape id="_x0000_i1050"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5.2.1.7 Многожильные кабели должны иметь все жилы равного сечения. Четырехжильные кабели с жилами номинальным сечением 25 мм</w:t>
      </w:r>
      <w:r w:rsidR="00D5486E" w:rsidRPr="00D5486E">
        <w:rPr>
          <w:rFonts w:ascii="Arial" w:hAnsi="Arial" w:cs="Arial"/>
          <w:noProof/>
          <w:color w:val="2D2D2D"/>
          <w:spacing w:val="2"/>
          <w:sz w:val="21"/>
          <w:szCs w:val="21"/>
        </w:rPr>
        <w:pict>
          <v:shape id="_x0000_i1051"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и более могут иметь одну жилу меньшего сечения (нулевую или заземления) в соответствии с таблицей 2. Токопроводящая жила меньшего сечения может быть круглой или секторной, однопроволочной или многопроволочной уплотненной в зависимости от класса основных жил в кабеле.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2</w:t>
      </w:r>
    </w:p>
    <w:tbl>
      <w:tblPr>
        <w:tblW w:w="0" w:type="auto"/>
        <w:tblCellMar>
          <w:left w:w="0" w:type="dxa"/>
          <w:right w:w="0" w:type="dxa"/>
        </w:tblCellMar>
        <w:tblLook w:val="04A0"/>
      </w:tblPr>
      <w:tblGrid>
        <w:gridCol w:w="2409"/>
        <w:gridCol w:w="600"/>
        <w:gridCol w:w="600"/>
        <w:gridCol w:w="717"/>
        <w:gridCol w:w="600"/>
        <w:gridCol w:w="600"/>
        <w:gridCol w:w="638"/>
        <w:gridCol w:w="638"/>
        <w:gridCol w:w="638"/>
        <w:gridCol w:w="638"/>
        <w:gridCol w:w="638"/>
        <w:gridCol w:w="639"/>
      </w:tblGrid>
      <w:tr w:rsidR="009B2B73" w:rsidTr="009B2B73">
        <w:trPr>
          <w:trHeight w:val="15"/>
        </w:trPr>
        <w:tc>
          <w:tcPr>
            <w:tcW w:w="2957"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924"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r>
      <w:tr w:rsidR="009B2B73" w:rsidTr="009B2B7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жилы</w:t>
            </w:r>
          </w:p>
        </w:tc>
        <w:tc>
          <w:tcPr>
            <w:tcW w:w="8316"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052" type="#_x0000_t75" style="width:8.35pt;height:17.6pt">
                  <v:imagedata croptop="-65520f" cropbottom="65520f"/>
                </v:shape>
              </w:pict>
            </w:r>
          </w:p>
        </w:tc>
      </w:tr>
      <w:tr w:rsidR="009B2B73" w:rsidTr="009B2B7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Основная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r>
      <w:tr w:rsidR="009B2B73" w:rsidTr="009B2B7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Нулевая или заземления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5.2.1.8 Токопроводящие жилы должны быть изолированы одним из следующих материалов: поливинилхлоридным пластикатом, поливинилхлоридным пластикатом пониженной пожарной опасности, сшитым полиэтиленом или полимерной композицией, не содержащей галогенов.</w:t>
      </w:r>
      <w:r>
        <w:rPr>
          <w:rFonts w:ascii="Arial" w:hAnsi="Arial" w:cs="Arial"/>
          <w:color w:val="2D2D2D"/>
          <w:spacing w:val="2"/>
          <w:sz w:val="21"/>
          <w:szCs w:val="21"/>
        </w:rPr>
        <w:br/>
      </w:r>
      <w:r>
        <w:rPr>
          <w:rFonts w:ascii="Arial" w:hAnsi="Arial" w:cs="Arial"/>
          <w:color w:val="2D2D2D"/>
          <w:spacing w:val="2"/>
          <w:sz w:val="21"/>
          <w:szCs w:val="21"/>
        </w:rPr>
        <w:br/>
        <w:t>Изоляция должна быть экструдирована (выпрессована), плотно прилегать к токопроводящей жиле и отделяться от токопроводящей жилы без повреждения жилы и самой изоляции.</w:t>
      </w:r>
      <w:r>
        <w:rPr>
          <w:rFonts w:ascii="Arial" w:hAnsi="Arial" w:cs="Arial"/>
          <w:color w:val="2D2D2D"/>
          <w:spacing w:val="2"/>
          <w:sz w:val="21"/>
          <w:szCs w:val="21"/>
        </w:rPr>
        <w:br/>
      </w:r>
      <w:r>
        <w:rPr>
          <w:rFonts w:ascii="Arial" w:hAnsi="Arial" w:cs="Arial"/>
          <w:color w:val="2D2D2D"/>
          <w:spacing w:val="2"/>
          <w:sz w:val="21"/>
          <w:szCs w:val="21"/>
        </w:rPr>
        <w:br/>
        <w:t>Изоляция огнестойких кабелей должна быть наложена поверх термического барьера из слюдосодержащих лент.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5.2.1.9 Номинальная толщина изоляции жил должна соответствовать указанной в таблице 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3</w:t>
      </w:r>
    </w:p>
    <w:tbl>
      <w:tblPr>
        <w:tblW w:w="0" w:type="auto"/>
        <w:tblCellMar>
          <w:left w:w="0" w:type="dxa"/>
          <w:right w:w="0" w:type="dxa"/>
        </w:tblCellMar>
        <w:tblLook w:val="04A0"/>
      </w:tblPr>
      <w:tblGrid>
        <w:gridCol w:w="1669"/>
        <w:gridCol w:w="2247"/>
        <w:gridCol w:w="3224"/>
        <w:gridCol w:w="2215"/>
      </w:tblGrid>
      <w:tr w:rsidR="009B2B73" w:rsidTr="009B2B73">
        <w:trPr>
          <w:trHeight w:val="15"/>
        </w:trPr>
        <w:tc>
          <w:tcPr>
            <w:tcW w:w="1848" w:type="dxa"/>
            <w:hideMark/>
          </w:tcPr>
          <w:p w:rsidR="009B2B73" w:rsidRDefault="009B2B73">
            <w:pPr>
              <w:rPr>
                <w:sz w:val="2"/>
                <w:szCs w:val="24"/>
              </w:rPr>
            </w:pPr>
          </w:p>
        </w:tc>
        <w:tc>
          <w:tcPr>
            <w:tcW w:w="2772" w:type="dxa"/>
            <w:hideMark/>
          </w:tcPr>
          <w:p w:rsidR="009B2B73" w:rsidRDefault="009B2B73">
            <w:pPr>
              <w:rPr>
                <w:sz w:val="2"/>
                <w:szCs w:val="24"/>
              </w:rPr>
            </w:pPr>
          </w:p>
        </w:tc>
        <w:tc>
          <w:tcPr>
            <w:tcW w:w="3881" w:type="dxa"/>
            <w:hideMark/>
          </w:tcPr>
          <w:p w:rsidR="009B2B73" w:rsidRDefault="009B2B73">
            <w:pPr>
              <w:rPr>
                <w:sz w:val="2"/>
                <w:szCs w:val="24"/>
              </w:rPr>
            </w:pPr>
          </w:p>
        </w:tc>
        <w:tc>
          <w:tcPr>
            <w:tcW w:w="2772" w:type="dxa"/>
            <w:hideMark/>
          </w:tcPr>
          <w:p w:rsidR="009B2B73" w:rsidRDefault="009B2B73">
            <w:pPr>
              <w:rPr>
                <w:sz w:val="2"/>
                <w:szCs w:val="24"/>
              </w:rPr>
            </w:pPr>
          </w:p>
        </w:tc>
      </w:tr>
      <w:tr w:rsidR="009B2B73" w:rsidTr="009B2B7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напряжение кабеля, кВ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053" type="#_x0000_t75" style="width:8.35pt;height:17.6pt">
                  <v:imagedata croptop="-65520f" cropbottom="65520f"/>
                </v:shape>
              </w:pic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Номинальная толщина изоляции, мм</w:t>
            </w:r>
          </w:p>
        </w:tc>
      </w:tr>
      <w:tr w:rsidR="009B2B73" w:rsidTr="009B2B7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поливинилхлоридных пластикатов или из композиций, не содержащих галогенов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сшитого полиэтилена</w:t>
            </w:r>
          </w:p>
        </w:tc>
      </w:tr>
      <w:tr w:rsidR="009B2B73" w:rsidTr="009B2B7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 и 2,5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 и 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и 16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 и 35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9B2B73" w:rsidTr="009B2B7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r>
      <w:tr w:rsidR="009B2B73" w:rsidTr="009B2B7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 и 2,5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 и 35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9B2B73" w:rsidTr="009B2B7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9B2B73" w:rsidTr="009B2B7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 и 630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r>
      <w:tr w:rsidR="009B2B73" w:rsidTr="009B2B7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9B2B73" w:rsidTr="009B2B7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10-240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 и 630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9B2B73" w:rsidTr="009B2B7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r>
      <w:tr w:rsidR="009B2B73" w:rsidTr="009B2B7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Среднее значение толщины изоляции должно быть не менее номинального значения. Минимальное значение толщины изоляции не должно быть меньше номинального на значение более чем (</w:t>
      </w:r>
      <w:r>
        <w:rPr>
          <w:rFonts w:ascii="Arial" w:hAnsi="Arial" w:cs="Arial"/>
          <w:noProof/>
          <w:color w:val="2D2D2D"/>
          <w:spacing w:val="2"/>
          <w:sz w:val="21"/>
          <w:szCs w:val="21"/>
        </w:rPr>
        <w:drawing>
          <wp:inline distT="0" distB="0" distL="0" distR="0">
            <wp:extent cx="659130" cy="219710"/>
            <wp:effectExtent l="0" t="0" r="7620" b="8890"/>
            <wp:docPr id="180" name="Рисунок 180"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219710"/>
                    </a:xfrm>
                    <a:prstGeom prst="rect">
                      <a:avLst/>
                    </a:prstGeom>
                    <a:noFill/>
                    <a:ln>
                      <a:noFill/>
                    </a:ln>
                  </pic:spPr>
                </pic:pic>
              </a:graphicData>
            </a:graphic>
          </wp:inline>
        </w:drawing>
      </w:r>
      <w:r>
        <w:rPr>
          <w:rFonts w:ascii="Arial" w:hAnsi="Arial" w:cs="Arial"/>
          <w:color w:val="2D2D2D"/>
          <w:spacing w:val="2"/>
          <w:sz w:val="21"/>
          <w:szCs w:val="21"/>
        </w:rPr>
        <w:t>), где</w:t>
      </w:r>
      <w:r>
        <w:rPr>
          <w:rStyle w:val="apple-converted-space"/>
          <w:rFonts w:ascii="Arial" w:hAnsi="Arial" w:cs="Arial"/>
          <w:color w:val="2D2D2D"/>
          <w:spacing w:val="2"/>
          <w:sz w:val="21"/>
          <w:szCs w:val="21"/>
        </w:rPr>
        <w:t> </w:t>
      </w:r>
      <w:r w:rsidR="00D5486E">
        <w:rPr>
          <w:noProof/>
        </w:rPr>
        <w:pict>
          <v:shape id="_x0000_i1054" type="#_x0000_t75" style="width:15.0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номинальная толщина изоляции, в миллиметрах.</w:t>
      </w:r>
      <w:r>
        <w:rPr>
          <w:rFonts w:ascii="Arial" w:hAnsi="Arial" w:cs="Arial"/>
          <w:color w:val="2D2D2D"/>
          <w:spacing w:val="2"/>
          <w:sz w:val="21"/>
          <w:szCs w:val="21"/>
        </w:rPr>
        <w:br/>
      </w:r>
      <w:r>
        <w:rPr>
          <w:rFonts w:ascii="Arial" w:hAnsi="Arial" w:cs="Arial"/>
          <w:color w:val="2D2D2D"/>
          <w:spacing w:val="2"/>
          <w:sz w:val="21"/>
          <w:szCs w:val="21"/>
        </w:rPr>
        <w:br/>
        <w:t>Максимальное значение толщины изоляции не нормируют.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5.2.1.10 Изолированные жилы кабелей должны иметь отличительную расцветку. Расцветка должна быть сплошной или в виде продольной полосы шириной не менее 1 мм. Цвет изоляции жил многожильных кабелей должен соответствовать указанному в таблице 4.</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4</w:t>
      </w:r>
      <w:r>
        <w:rPr>
          <w:rFonts w:ascii="Arial" w:hAnsi="Arial" w:cs="Arial"/>
          <w:color w:val="2D2D2D"/>
          <w:spacing w:val="2"/>
          <w:sz w:val="21"/>
          <w:szCs w:val="21"/>
        </w:rPr>
        <w:br/>
      </w:r>
    </w:p>
    <w:tbl>
      <w:tblPr>
        <w:tblW w:w="0" w:type="auto"/>
        <w:tblCellMar>
          <w:left w:w="0" w:type="dxa"/>
          <w:right w:w="0" w:type="dxa"/>
        </w:tblCellMar>
        <w:tblLook w:val="04A0"/>
      </w:tblPr>
      <w:tblGrid>
        <w:gridCol w:w="1115"/>
        <w:gridCol w:w="1607"/>
        <w:gridCol w:w="1761"/>
        <w:gridCol w:w="1537"/>
        <w:gridCol w:w="1679"/>
        <w:gridCol w:w="1656"/>
      </w:tblGrid>
      <w:tr w:rsidR="009B2B73" w:rsidTr="009B2B73">
        <w:trPr>
          <w:trHeight w:val="15"/>
        </w:trPr>
        <w:tc>
          <w:tcPr>
            <w:tcW w:w="1294"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r>
      <w:tr w:rsidR="009B2B73" w:rsidTr="009B2B73">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жил в кабеле, шт.</w:t>
            </w: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Цвет изоляции жилы</w:t>
            </w:r>
          </w:p>
        </w:tc>
      </w:tr>
      <w:tr w:rsidR="009B2B73" w:rsidTr="009B2B73">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997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Порядковый номер жилы</w:t>
            </w:r>
          </w:p>
        </w:tc>
      </w:tr>
      <w:tr w:rsidR="009B2B73" w:rsidTr="009B2B73">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Коричневый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Черный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Зеленый-</w:t>
            </w:r>
            <w:r>
              <w:rPr>
                <w:color w:val="2D2D2D"/>
                <w:sz w:val="21"/>
                <w:szCs w:val="21"/>
              </w:rPr>
              <w:br/>
              <w:t>желтый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Коричневый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Черный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Коричневый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Черный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Зеленый-</w:t>
            </w:r>
            <w:r>
              <w:rPr>
                <w:color w:val="2D2D2D"/>
                <w:sz w:val="21"/>
                <w:szCs w:val="21"/>
              </w:rPr>
              <w:br/>
              <w:t>желтый**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Коричневый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Черный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Зеленый-</w:t>
            </w:r>
            <w:r>
              <w:rPr>
                <w:color w:val="2D2D2D"/>
                <w:sz w:val="21"/>
                <w:szCs w:val="21"/>
              </w:rPr>
              <w:br/>
              <w:t>желтый</w:t>
            </w:r>
          </w:p>
        </w:tc>
      </w:tr>
      <w:tr w:rsidR="009B2B73" w:rsidTr="009B2B73">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Или натуральный.</w:t>
            </w:r>
            <w:r>
              <w:rPr>
                <w:color w:val="2D2D2D"/>
                <w:sz w:val="21"/>
                <w:szCs w:val="21"/>
              </w:rPr>
              <w:br/>
            </w:r>
            <w:r>
              <w:rPr>
                <w:color w:val="2D2D2D"/>
                <w:sz w:val="21"/>
                <w:szCs w:val="21"/>
              </w:rPr>
              <w:br/>
              <w:t>** По согласованию с заказчиком.</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По согласованию с заказчиком допускается другое сочетание цветов изоляции основных жил.</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Изоляция одножильных кабелей может быть любого цвета из указанных в таблице 4 по согласованию с заказчиком.</w:t>
      </w:r>
      <w:r>
        <w:rPr>
          <w:rFonts w:ascii="Arial" w:hAnsi="Arial" w:cs="Arial"/>
          <w:color w:val="2D2D2D"/>
          <w:spacing w:val="2"/>
          <w:sz w:val="21"/>
          <w:szCs w:val="21"/>
        </w:rPr>
        <w:br/>
      </w:r>
      <w:r>
        <w:rPr>
          <w:rFonts w:ascii="Arial" w:hAnsi="Arial" w:cs="Arial"/>
          <w:color w:val="2D2D2D"/>
          <w:spacing w:val="2"/>
          <w:sz w:val="21"/>
          <w:szCs w:val="21"/>
        </w:rPr>
        <w:br/>
        <w:t>Изоляция нулевой жилы (N) должна быть синего цвета.</w:t>
      </w:r>
      <w:r>
        <w:rPr>
          <w:rFonts w:ascii="Arial" w:hAnsi="Arial" w:cs="Arial"/>
          <w:color w:val="2D2D2D"/>
          <w:spacing w:val="2"/>
          <w:sz w:val="21"/>
          <w:szCs w:val="21"/>
        </w:rPr>
        <w:br/>
      </w:r>
      <w:r>
        <w:rPr>
          <w:rFonts w:ascii="Arial" w:hAnsi="Arial" w:cs="Arial"/>
          <w:color w:val="2D2D2D"/>
          <w:spacing w:val="2"/>
          <w:sz w:val="21"/>
          <w:szCs w:val="21"/>
        </w:rPr>
        <w:br/>
        <w:t>Изоляция жилы заземления (PE) должна быть двухцветной (зелено-желтой), при этом один из цветов должен покрывать не менее 30% и не более 70% поверхности изоляции, а другой - остальную часть.</w:t>
      </w:r>
      <w:r>
        <w:rPr>
          <w:rFonts w:ascii="Arial" w:hAnsi="Arial" w:cs="Arial"/>
          <w:color w:val="2D2D2D"/>
          <w:spacing w:val="2"/>
          <w:sz w:val="21"/>
          <w:szCs w:val="21"/>
        </w:rPr>
        <w:br/>
      </w:r>
      <w:r>
        <w:rPr>
          <w:rFonts w:ascii="Arial" w:hAnsi="Arial" w:cs="Arial"/>
          <w:color w:val="2D2D2D"/>
          <w:spacing w:val="2"/>
          <w:sz w:val="21"/>
          <w:szCs w:val="21"/>
        </w:rPr>
        <w:br/>
        <w:t>Допускается по согласованию с заказчиком маркировка основных изолированных жил цифрами, начиная с единицы. Маркировку цифрами выполняют печатанием в соответствии с таблицей 5. При этом изоляция жилы заземления должна быть зелено-желтой, изоляция нулевой жилы - синей, и они не должны иметь маркировку цифрами.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5</w:t>
      </w:r>
      <w:r>
        <w:rPr>
          <w:rStyle w:val="apple-converted-space"/>
          <w:rFonts w:ascii="Arial" w:hAnsi="Arial" w:cs="Arial"/>
          <w:color w:val="2D2D2D"/>
          <w:spacing w:val="2"/>
          <w:sz w:val="21"/>
          <w:szCs w:val="21"/>
        </w:rPr>
        <w:t> </w:t>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Размеры в миллиметрах</w:t>
      </w:r>
    </w:p>
    <w:tbl>
      <w:tblPr>
        <w:tblW w:w="0" w:type="auto"/>
        <w:tblCellMar>
          <w:left w:w="0" w:type="dxa"/>
          <w:right w:w="0" w:type="dxa"/>
        </w:tblCellMar>
        <w:tblLook w:val="04A0"/>
      </w:tblPr>
      <w:tblGrid>
        <w:gridCol w:w="747"/>
        <w:gridCol w:w="620"/>
        <w:gridCol w:w="615"/>
        <w:gridCol w:w="737"/>
        <w:gridCol w:w="985"/>
        <w:gridCol w:w="1658"/>
        <w:gridCol w:w="1472"/>
        <w:gridCol w:w="2521"/>
      </w:tblGrid>
      <w:tr w:rsidR="009B2B73" w:rsidTr="009B2B73">
        <w:trPr>
          <w:trHeight w:val="15"/>
        </w:trPr>
        <w:tc>
          <w:tcPr>
            <w:tcW w:w="924"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924" w:type="dxa"/>
            <w:hideMark/>
          </w:tcPr>
          <w:p w:rsidR="009B2B73" w:rsidRDefault="009B2B73">
            <w:pPr>
              <w:rPr>
                <w:sz w:val="2"/>
                <w:szCs w:val="24"/>
              </w:rPr>
            </w:pPr>
          </w:p>
        </w:tc>
        <w:tc>
          <w:tcPr>
            <w:tcW w:w="1109" w:type="dxa"/>
            <w:hideMark/>
          </w:tcPr>
          <w:p w:rsidR="009B2B73" w:rsidRDefault="009B2B73">
            <w:pPr>
              <w:rPr>
                <w:sz w:val="2"/>
                <w:szCs w:val="24"/>
              </w:rPr>
            </w:pPr>
          </w:p>
        </w:tc>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2957" w:type="dxa"/>
            <w:hideMark/>
          </w:tcPr>
          <w:p w:rsidR="009B2B73" w:rsidRDefault="009B2B73">
            <w:pPr>
              <w:rPr>
                <w:sz w:val="2"/>
                <w:szCs w:val="24"/>
              </w:rPr>
            </w:pPr>
          </w:p>
        </w:tc>
      </w:tr>
      <w:tr w:rsidR="009B2B73" w:rsidTr="009B2B73">
        <w:tc>
          <w:tcPr>
            <w:tcW w:w="4435"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диаметр жилы по изоляции,</w:t>
            </w:r>
            <w:r>
              <w:rPr>
                <w:rStyle w:val="apple-converted-space"/>
                <w:color w:val="2D2D2D"/>
                <w:sz w:val="21"/>
                <w:szCs w:val="21"/>
              </w:rPr>
              <w:t> </w:t>
            </w:r>
            <w:r w:rsidR="00D5486E">
              <w:rPr>
                <w:noProof/>
              </w:rPr>
              <w:pict>
                <v:shape id="_x0000_i1055" type="#_x0000_t75" style="width:12.55pt;height:12.55pt">
                  <v:imagedata croptop="-65520f" cropbottom="65520f"/>
                </v:shape>
              </w:pic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Ориентировочные значения размеров цифр</w:t>
            </w:r>
            <w:r>
              <w:rPr>
                <w:rStyle w:val="apple-converted-space"/>
                <w:color w:val="2D2D2D"/>
                <w:sz w:val="21"/>
                <w:szCs w:val="21"/>
              </w:rPr>
              <w:t> </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Ориентировочное расстояние между цифрами</w:t>
            </w:r>
          </w:p>
        </w:tc>
      </w:tr>
      <w:tr w:rsidR="009B2B73" w:rsidTr="009B2B73">
        <w:tc>
          <w:tcPr>
            <w:tcW w:w="4435"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Высота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92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92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9B2B73" w:rsidTr="009B2B73">
        <w:tc>
          <w:tcPr>
            <w:tcW w:w="92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92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92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t>* Ширина цифры 1 составляет 50% указанного в колонке значения.</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Цвет цифр, нанесенных печатным способом, должен быть контрастным по отношению к основному цвету жил. Маркировка должна быть четкой и нестираемой.</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5.2.1.11 Изолированные жилы многожильных кабелей должны быть скручены в сердечник правосторонней скруткой с шагом скрутки не более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21640" cy="225425"/>
            <wp:effectExtent l="0" t="0" r="0" b="3175"/>
            <wp:docPr id="177" name="Рисунок 177"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225425"/>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для кабелей с круглыми жилами и не более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21640" cy="225425"/>
            <wp:effectExtent l="0" t="0" r="0" b="3175"/>
            <wp:docPr id="176" name="Рисунок 17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225425"/>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для кабелей с секторными жилами, где</w:t>
      </w:r>
      <w:r>
        <w:rPr>
          <w:rStyle w:val="apple-converted-space"/>
          <w:rFonts w:ascii="Arial" w:hAnsi="Arial" w:cs="Arial"/>
          <w:color w:val="2D2D2D"/>
          <w:spacing w:val="2"/>
          <w:sz w:val="21"/>
          <w:szCs w:val="21"/>
        </w:rPr>
        <w:t> </w:t>
      </w:r>
      <w:r w:rsidR="00D5486E">
        <w:rPr>
          <w:noProof/>
        </w:rPr>
        <w:pict>
          <v:shape id="_x0000_i1056" type="#_x0000_t75" style="width:20.9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диаметр окружности, описанной по скрученным жилам, в миллиметрах.</w:t>
      </w:r>
      <w:r>
        <w:rPr>
          <w:rFonts w:ascii="Arial" w:hAnsi="Arial" w:cs="Arial"/>
          <w:color w:val="2D2D2D"/>
          <w:spacing w:val="2"/>
          <w:sz w:val="21"/>
          <w:szCs w:val="21"/>
        </w:rPr>
        <w:br/>
      </w:r>
      <w:r>
        <w:rPr>
          <w:rFonts w:ascii="Arial" w:hAnsi="Arial" w:cs="Arial"/>
          <w:color w:val="2D2D2D"/>
          <w:spacing w:val="2"/>
          <w:sz w:val="21"/>
          <w:szCs w:val="21"/>
        </w:rPr>
        <w:br/>
        <w:t>Допускается изготовление кабелей с разнонаправленной скруткой.</w:t>
      </w:r>
      <w:r>
        <w:rPr>
          <w:rFonts w:ascii="Arial" w:hAnsi="Arial" w:cs="Arial"/>
          <w:color w:val="2D2D2D"/>
          <w:spacing w:val="2"/>
          <w:sz w:val="21"/>
          <w:szCs w:val="21"/>
        </w:rPr>
        <w:br/>
      </w:r>
      <w:r>
        <w:rPr>
          <w:rFonts w:ascii="Arial" w:hAnsi="Arial" w:cs="Arial"/>
          <w:color w:val="2D2D2D"/>
          <w:spacing w:val="2"/>
          <w:sz w:val="21"/>
          <w:szCs w:val="21"/>
        </w:rPr>
        <w:br/>
        <w:t>Для придания кабелю практически круглой формы внутренний и наружные промежутки между изолированными жилами должны быть заполнены.</w:t>
      </w:r>
      <w:r>
        <w:rPr>
          <w:rFonts w:ascii="Arial" w:hAnsi="Arial" w:cs="Arial"/>
          <w:color w:val="2D2D2D"/>
          <w:spacing w:val="2"/>
          <w:sz w:val="21"/>
          <w:szCs w:val="21"/>
        </w:rPr>
        <w:br/>
      </w:r>
      <w:r>
        <w:rPr>
          <w:rFonts w:ascii="Arial" w:hAnsi="Arial" w:cs="Arial"/>
          <w:color w:val="2D2D2D"/>
          <w:spacing w:val="2"/>
          <w:sz w:val="21"/>
          <w:szCs w:val="21"/>
        </w:rPr>
        <w:br/>
        <w:t>Внутренний промежуток может быть заполнен жгутом (корделем) из негигроскопичного волокнистого или полимерного материала или жгутом, выпрессованным из полимерной композиции.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Заполнение наружных промежутков между изолированными жилами должно быть осуществлено одновременно с наложением внутренней экструдированной оболочки. В кабелях с медными жилами допускается заполнение наружных промежутков жгутами из негигроскопичных волокнистых или полимерных материалов с наложением скрепляющей ленты.</w:t>
      </w:r>
      <w:r>
        <w:rPr>
          <w:rFonts w:ascii="Arial" w:hAnsi="Arial" w:cs="Arial"/>
          <w:color w:val="2D2D2D"/>
          <w:spacing w:val="2"/>
          <w:sz w:val="21"/>
          <w:szCs w:val="21"/>
        </w:rPr>
        <w:br/>
      </w:r>
      <w:r>
        <w:rPr>
          <w:rFonts w:ascii="Arial" w:hAnsi="Arial" w:cs="Arial"/>
          <w:color w:val="2D2D2D"/>
          <w:spacing w:val="2"/>
          <w:sz w:val="21"/>
          <w:szCs w:val="21"/>
        </w:rPr>
        <w:br/>
        <w:t>Изолированные жилы номинальным сечением до 16 мм</w:t>
      </w:r>
      <w:r w:rsidR="00D5486E" w:rsidRPr="00D5486E">
        <w:rPr>
          <w:rFonts w:ascii="Arial" w:hAnsi="Arial" w:cs="Arial"/>
          <w:noProof/>
          <w:color w:val="2D2D2D"/>
          <w:spacing w:val="2"/>
          <w:sz w:val="21"/>
          <w:szCs w:val="21"/>
        </w:rPr>
        <w:pict>
          <v:shape id="_x0000_i1057"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 могут быть скручены без заполнения внутреннего промежутка между ними. Наружные промежутки между изолированными жилами небронированных кабелей с номинальным сечением до 16 мм</w:t>
      </w:r>
      <w:r w:rsidR="00D5486E" w:rsidRPr="00D5486E">
        <w:rPr>
          <w:rFonts w:ascii="Arial" w:hAnsi="Arial" w:cs="Arial"/>
          <w:noProof/>
          <w:color w:val="2D2D2D"/>
          <w:spacing w:val="2"/>
          <w:sz w:val="21"/>
          <w:szCs w:val="21"/>
        </w:rPr>
        <w:pict>
          <v:shape id="_x0000_i1058" type="#_x0000_t75" style="width:8.35pt;height:17.6pt">
            <v:imagedata croptop="-65520f" cropbottom="65520f"/>
          </v:shape>
        </w:pict>
      </w:r>
      <w:r>
        <w:rPr>
          <w:rFonts w:ascii="Arial" w:hAnsi="Arial" w:cs="Arial"/>
          <w:color w:val="2D2D2D"/>
          <w:spacing w:val="2"/>
          <w:sz w:val="21"/>
          <w:szCs w:val="21"/>
        </w:rPr>
        <w:t>включительно, кроме кабелей с разнонаправленной скруткой, могут быть заполнены одновременно с наложением наружной оболочки при условии обеспечения практически круглой формы кабеля. Внутреннюю экструдированную оболочку в этом случае не накладывают.</w:t>
      </w:r>
      <w:r>
        <w:rPr>
          <w:rFonts w:ascii="Arial" w:hAnsi="Arial" w:cs="Arial"/>
          <w:color w:val="2D2D2D"/>
          <w:spacing w:val="2"/>
          <w:sz w:val="21"/>
          <w:szCs w:val="21"/>
        </w:rPr>
        <w:br/>
      </w:r>
      <w:r>
        <w:rPr>
          <w:rFonts w:ascii="Arial" w:hAnsi="Arial" w:cs="Arial"/>
          <w:color w:val="2D2D2D"/>
          <w:spacing w:val="2"/>
          <w:sz w:val="21"/>
          <w:szCs w:val="21"/>
        </w:rPr>
        <w:br/>
        <w:t>Двух- и трехжильные небронированные кабели с изоляцией из поливинилхлоридных пластикатов или из сшитого полиэтилена на напряжение до 1 кВ включительно с токопроводящими жилами сечением до 16 мм</w:t>
      </w:r>
      <w:r w:rsidR="00D5486E" w:rsidRPr="00D5486E">
        <w:rPr>
          <w:rFonts w:ascii="Arial" w:hAnsi="Arial" w:cs="Arial"/>
          <w:noProof/>
          <w:color w:val="2D2D2D"/>
          <w:spacing w:val="2"/>
          <w:sz w:val="21"/>
          <w:szCs w:val="21"/>
        </w:rPr>
        <w:pict>
          <v:shape id="_x0000_i1059"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 могут быть плоской формы с изолированными жилами, расположенными параллельно в одной плоскости.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5.2.1.12 Полимерная композиция для внутренней оболочки должна быть совместима с материалами изоляции и наружной оболочки. Прочность при разрыве полимерной композиции должна быть не менее 4 Н/мм</w:t>
      </w:r>
      <w:r w:rsidR="00D5486E" w:rsidRPr="00D5486E">
        <w:rPr>
          <w:rFonts w:ascii="Arial" w:hAnsi="Arial" w:cs="Arial"/>
          <w:noProof/>
          <w:color w:val="2D2D2D"/>
          <w:spacing w:val="2"/>
          <w:sz w:val="21"/>
          <w:szCs w:val="21"/>
        </w:rPr>
        <w:pict>
          <v:shape id="_x0000_i1060" type="#_x0000_t75" style="width:8.35pt;height:17.6pt">
            <v:imagedata croptop="-65520f" cropbottom="65520f"/>
          </v:shape>
        </w:pict>
      </w:r>
      <w:r>
        <w:rPr>
          <w:rFonts w:ascii="Arial" w:hAnsi="Arial" w:cs="Arial"/>
          <w:color w:val="2D2D2D"/>
          <w:spacing w:val="2"/>
          <w:sz w:val="21"/>
          <w:szCs w:val="21"/>
        </w:rPr>
        <w:t>, относительное удлинение при разрыве - не менее 50%.</w:t>
      </w:r>
      <w:r>
        <w:rPr>
          <w:rFonts w:ascii="Arial" w:hAnsi="Arial" w:cs="Arial"/>
          <w:color w:val="2D2D2D"/>
          <w:spacing w:val="2"/>
          <w:sz w:val="21"/>
          <w:szCs w:val="21"/>
        </w:rPr>
        <w:br/>
      </w:r>
      <w:r>
        <w:rPr>
          <w:rFonts w:ascii="Arial" w:hAnsi="Arial" w:cs="Arial"/>
          <w:color w:val="2D2D2D"/>
          <w:spacing w:val="2"/>
          <w:sz w:val="21"/>
          <w:szCs w:val="21"/>
        </w:rPr>
        <w:br/>
        <w:t>Внутренняя оболочка не должна свариваться с изоляцией и при разделке кабеля должна отделяться без повреждения изоляции.</w:t>
      </w:r>
      <w:r>
        <w:rPr>
          <w:rFonts w:ascii="Arial" w:hAnsi="Arial" w:cs="Arial"/>
          <w:color w:val="2D2D2D"/>
          <w:spacing w:val="2"/>
          <w:sz w:val="21"/>
          <w:szCs w:val="21"/>
        </w:rPr>
        <w:br/>
      </w:r>
      <w:r>
        <w:rPr>
          <w:rFonts w:ascii="Arial" w:hAnsi="Arial" w:cs="Arial"/>
          <w:color w:val="2D2D2D"/>
          <w:spacing w:val="2"/>
          <w:sz w:val="21"/>
          <w:szCs w:val="21"/>
        </w:rPr>
        <w:br/>
        <w:t>В кабелях небронированных с медными жилами вместо экструдированной внутренней оболочки допускается обмотка сердечника кабеля слоем лент из материала, совместимого с материалами изоляции и наружной оболочки, кроме кабелей исполнений "нг-LS", "нг-HF", огнестойких кабелей и кабелей с разнонаправленной скруткой жил. Ориентировочная толщина слоя полимерных лент поверх сердечника кабеля должна быть не менее 0,4 мм при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391795" cy="225425"/>
            <wp:effectExtent l="0" t="0" r="8255" b="3175"/>
            <wp:docPr id="170" name="Рисунок 170"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25425"/>
                    </a:xfrm>
                    <a:prstGeom prst="rect">
                      <a:avLst/>
                    </a:prstGeom>
                    <a:noFill/>
                    <a:ln>
                      <a:noFill/>
                    </a:ln>
                  </pic:spPr>
                </pic:pic>
              </a:graphicData>
            </a:graphic>
          </wp:inline>
        </w:drawing>
      </w:r>
      <w:r>
        <w:rPr>
          <w:rFonts w:ascii="Arial" w:hAnsi="Arial" w:cs="Arial"/>
          <w:color w:val="2D2D2D"/>
          <w:spacing w:val="2"/>
          <w:sz w:val="21"/>
          <w:szCs w:val="21"/>
        </w:rPr>
        <w:t>40 мм и 0,6 мм - при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391795" cy="225425"/>
            <wp:effectExtent l="0" t="0" r="8255" b="3175"/>
            <wp:docPr id="169" name="Рисунок 169"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25425"/>
                    </a:xfrm>
                    <a:prstGeom prst="rect">
                      <a:avLst/>
                    </a:prstGeom>
                    <a:noFill/>
                    <a:ln>
                      <a:noFill/>
                    </a:ln>
                  </pic:spPr>
                </pic:pic>
              </a:graphicData>
            </a:graphic>
          </wp:inline>
        </w:drawing>
      </w:r>
      <w:r>
        <w:rPr>
          <w:rFonts w:ascii="Arial" w:hAnsi="Arial" w:cs="Arial"/>
          <w:color w:val="2D2D2D"/>
          <w:spacing w:val="2"/>
          <w:sz w:val="21"/>
          <w:szCs w:val="21"/>
        </w:rPr>
        <w:t>40 мм.</w:t>
      </w:r>
      <w:r>
        <w:rPr>
          <w:rFonts w:ascii="Arial" w:hAnsi="Arial" w:cs="Arial"/>
          <w:color w:val="2D2D2D"/>
          <w:spacing w:val="2"/>
          <w:sz w:val="21"/>
          <w:szCs w:val="21"/>
        </w:rPr>
        <w:br/>
      </w:r>
      <w:r>
        <w:rPr>
          <w:rFonts w:ascii="Arial" w:hAnsi="Arial" w:cs="Arial"/>
          <w:color w:val="2D2D2D"/>
          <w:spacing w:val="2"/>
          <w:sz w:val="21"/>
          <w:szCs w:val="21"/>
        </w:rPr>
        <w:br/>
        <w:t>Ориентировочное значение толщины экструдированной внутренней оболочки приведено в таблице 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6</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Размеры в миллиметрах</w:t>
      </w:r>
    </w:p>
    <w:tbl>
      <w:tblPr>
        <w:tblW w:w="0" w:type="auto"/>
        <w:tblCellMar>
          <w:left w:w="0" w:type="dxa"/>
          <w:right w:w="0" w:type="dxa"/>
        </w:tblCellMar>
        <w:tblLook w:val="04A0"/>
      </w:tblPr>
      <w:tblGrid>
        <w:gridCol w:w="943"/>
        <w:gridCol w:w="1061"/>
        <w:gridCol w:w="932"/>
        <w:gridCol w:w="922"/>
        <w:gridCol w:w="1163"/>
        <w:gridCol w:w="4334"/>
      </w:tblGrid>
      <w:tr w:rsidR="009B2B73" w:rsidTr="009B2B73">
        <w:trPr>
          <w:trHeight w:val="15"/>
        </w:trPr>
        <w:tc>
          <w:tcPr>
            <w:tcW w:w="1109" w:type="dxa"/>
            <w:hideMark/>
          </w:tcPr>
          <w:p w:rsidR="009B2B73" w:rsidRDefault="009B2B73">
            <w:pPr>
              <w:rPr>
                <w:sz w:val="2"/>
                <w:szCs w:val="24"/>
              </w:rPr>
            </w:pPr>
          </w:p>
        </w:tc>
        <w:tc>
          <w:tcPr>
            <w:tcW w:w="1294" w:type="dxa"/>
            <w:hideMark/>
          </w:tcPr>
          <w:p w:rsidR="009B2B73" w:rsidRDefault="009B2B73">
            <w:pPr>
              <w:rPr>
                <w:sz w:val="2"/>
                <w:szCs w:val="24"/>
              </w:rPr>
            </w:pPr>
          </w:p>
        </w:tc>
        <w:tc>
          <w:tcPr>
            <w:tcW w:w="1109" w:type="dxa"/>
            <w:hideMark/>
          </w:tcPr>
          <w:p w:rsidR="009B2B73" w:rsidRDefault="009B2B73">
            <w:pPr>
              <w:rPr>
                <w:sz w:val="2"/>
                <w:szCs w:val="24"/>
              </w:rPr>
            </w:pPr>
          </w:p>
        </w:tc>
        <w:tc>
          <w:tcPr>
            <w:tcW w:w="1109" w:type="dxa"/>
            <w:hideMark/>
          </w:tcPr>
          <w:p w:rsidR="009B2B73" w:rsidRDefault="009B2B73">
            <w:pPr>
              <w:rPr>
                <w:sz w:val="2"/>
                <w:szCs w:val="24"/>
              </w:rPr>
            </w:pPr>
          </w:p>
        </w:tc>
        <w:tc>
          <w:tcPr>
            <w:tcW w:w="1294" w:type="dxa"/>
            <w:hideMark/>
          </w:tcPr>
          <w:p w:rsidR="009B2B73" w:rsidRDefault="009B2B73">
            <w:pPr>
              <w:rPr>
                <w:sz w:val="2"/>
                <w:szCs w:val="24"/>
              </w:rPr>
            </w:pPr>
          </w:p>
        </w:tc>
        <w:tc>
          <w:tcPr>
            <w:tcW w:w="5174" w:type="dxa"/>
            <w:hideMark/>
          </w:tcPr>
          <w:p w:rsidR="009B2B73" w:rsidRDefault="009B2B73">
            <w:pPr>
              <w:rPr>
                <w:sz w:val="2"/>
                <w:szCs w:val="24"/>
              </w:rPr>
            </w:pPr>
          </w:p>
        </w:tc>
      </w:tr>
      <w:tr w:rsidR="009B2B73" w:rsidTr="009B2B73">
        <w:tc>
          <w:tcPr>
            <w:tcW w:w="591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по скрутке изолированных жил</w:t>
            </w:r>
            <w:r>
              <w:rPr>
                <w:rStyle w:val="apple-converted-space"/>
                <w:color w:val="2D2D2D"/>
                <w:sz w:val="21"/>
                <w:szCs w:val="21"/>
              </w:rPr>
              <w:t> </w:t>
            </w:r>
            <w:r w:rsidR="00D5486E">
              <w:rPr>
                <w:noProof/>
              </w:rPr>
              <w:pict>
                <v:shape id="_x0000_i1061" type="#_x0000_t75" style="width:20.95pt;height:17.6pt">
                  <v:imagedata croptop="-65520f" cropbottom="65520f"/>
                </v:shape>
              </w:pic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Ориентировочное значение толщины экструдированной внутренней оболочки</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Св.</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9B2B73" w:rsidTr="009B2B73">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Толщина экструдированной внутренней оболочки должна быть не менее 50% значений, указанных в таблице 6.</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5.2.1.13 В кабелях на номинальное напряжение 3 кВ поверх внутренней оболочки или обмотки лентами сердечника многожильных кабелей или поверх изоляции одножильных кабелей должен быть наложен экран из медных лент или медных проволок. При этом поверх изоляции одножильных кабелей допускается наложение обмоткой разделительного слоя из лент, совместимых с материалом изоляции. Номинальное сечение медного экрана должно быть указано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t>Допускается отсутствие экрана в бронированных кабелях на номинальное напряжение 3 кВ. В экранированных бронированных кабелях поверх медного экрана должен быть наложен экструзией или обмоткой полимерными лентами разделительный слой. Ориентировочная толщина слоя полимерных лент поверх экрана должна быть не менее 0,4 мм при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391795" cy="225425"/>
            <wp:effectExtent l="0" t="0" r="8255" b="3175"/>
            <wp:docPr id="167" name="Рисунок 167"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25425"/>
                    </a:xfrm>
                    <a:prstGeom prst="rect">
                      <a:avLst/>
                    </a:prstGeom>
                    <a:noFill/>
                    <a:ln>
                      <a:noFill/>
                    </a:ln>
                  </pic:spPr>
                </pic:pic>
              </a:graphicData>
            </a:graphic>
          </wp:inline>
        </w:drawing>
      </w:r>
      <w:r>
        <w:rPr>
          <w:rFonts w:ascii="Arial" w:hAnsi="Arial" w:cs="Arial"/>
          <w:color w:val="2D2D2D"/>
          <w:spacing w:val="2"/>
          <w:sz w:val="21"/>
          <w:szCs w:val="21"/>
        </w:rPr>
        <w:t>40 мм и 0,6 мм - при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391795" cy="225425"/>
            <wp:effectExtent l="0" t="0" r="8255" b="3175"/>
            <wp:docPr id="166" name="Рисунок 16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225425"/>
                    </a:xfrm>
                    <a:prstGeom prst="rect">
                      <a:avLst/>
                    </a:prstGeom>
                    <a:noFill/>
                    <a:ln>
                      <a:noFill/>
                    </a:ln>
                  </pic:spPr>
                </pic:pic>
              </a:graphicData>
            </a:graphic>
          </wp:inline>
        </w:drawing>
      </w:r>
      <w:r>
        <w:rPr>
          <w:rFonts w:ascii="Arial" w:hAnsi="Arial" w:cs="Arial"/>
          <w:color w:val="2D2D2D"/>
          <w:spacing w:val="2"/>
          <w:sz w:val="21"/>
          <w:szCs w:val="21"/>
        </w:rPr>
        <w:t>40 мм. Ориентировочная толщина экструдированного разделительного слоя должна соответствовать приведенной в таблице 6.</w:t>
      </w:r>
      <w:r>
        <w:rPr>
          <w:rFonts w:ascii="Arial" w:hAnsi="Arial" w:cs="Arial"/>
          <w:color w:val="2D2D2D"/>
          <w:spacing w:val="2"/>
          <w:sz w:val="21"/>
          <w:szCs w:val="21"/>
        </w:rPr>
        <w:br/>
      </w:r>
      <w:r>
        <w:rPr>
          <w:rFonts w:ascii="Arial" w:hAnsi="Arial" w:cs="Arial"/>
          <w:color w:val="2D2D2D"/>
          <w:spacing w:val="2"/>
          <w:sz w:val="21"/>
          <w:szCs w:val="21"/>
        </w:rPr>
        <w:br/>
        <w:t>Допускается в небронированных кабелях на номинальное напряжение 0,66 и 1 кВ наложение металлического экрана из медных лент или медных проволок, или в виде оплетки из медных проволок поверх изоляции одножильных кабелей или поверх внутренней оболочки, или обмотки сердечника.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5.2.1.14 Поверх изоляции одножильных небронированных кабелей или внутренней оболочки, или обмотки лентами сердечника, или поверх медного экрана небронированных кабелей должна быть наложена экструзией наружная оболочка из поливинилхлоридного пластиката или поливинилхлоридного пластиката пониженной горючести, или поливинилхлоридного пластиката пониженной пожарной опасности, или из полимерной композиции, не содержащей галогенов.</w:t>
      </w:r>
      <w:r>
        <w:rPr>
          <w:rFonts w:ascii="Arial" w:hAnsi="Arial" w:cs="Arial"/>
          <w:color w:val="2D2D2D"/>
          <w:spacing w:val="2"/>
          <w:sz w:val="21"/>
          <w:szCs w:val="21"/>
        </w:rPr>
        <w:br/>
      </w:r>
      <w:r>
        <w:rPr>
          <w:rFonts w:ascii="Arial" w:hAnsi="Arial" w:cs="Arial"/>
          <w:color w:val="2D2D2D"/>
          <w:spacing w:val="2"/>
          <w:sz w:val="21"/>
          <w:szCs w:val="21"/>
        </w:rPr>
        <w:br/>
        <w:t>Номинальная толщина наружной оболочки из поливинилхлоридного пластиката и поливинилхлоридного пластиката пониженной горючести должна соответствовать категории Обп-2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23286</w:t>
      </w:r>
      <w:r>
        <w:rPr>
          <w:rFonts w:ascii="Arial" w:hAnsi="Arial" w:cs="Arial"/>
          <w:color w:val="2D2D2D"/>
          <w:spacing w:val="2"/>
          <w:sz w:val="21"/>
          <w:szCs w:val="21"/>
        </w:rPr>
        <w:t>, при этом номинальное значение толщины оболочки одножильных кабелей и кабелей плоской формы должно быть не менее 1,4 мм, многожильных - не менее 1,8 мм.</w:t>
      </w:r>
      <w:r>
        <w:rPr>
          <w:rFonts w:ascii="Arial" w:hAnsi="Arial" w:cs="Arial"/>
          <w:color w:val="2D2D2D"/>
          <w:spacing w:val="2"/>
          <w:sz w:val="21"/>
          <w:szCs w:val="21"/>
        </w:rPr>
        <w:br/>
      </w:r>
      <w:r>
        <w:rPr>
          <w:rFonts w:ascii="Arial" w:hAnsi="Arial" w:cs="Arial"/>
          <w:color w:val="2D2D2D"/>
          <w:spacing w:val="2"/>
          <w:sz w:val="21"/>
          <w:szCs w:val="21"/>
        </w:rPr>
        <w:br/>
        <w:t>При установлении номинальной толщины наружной оболочки плоских кабелей за диаметр под оболочкой принимают диаметр изолированной жилы.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Минимальное значение толщины оболочки должно быть не менее номинального на значение более чем (</w:t>
      </w:r>
      <w:r>
        <w:rPr>
          <w:rFonts w:ascii="Arial" w:hAnsi="Arial" w:cs="Arial"/>
          <w:noProof/>
          <w:color w:val="2D2D2D"/>
          <w:spacing w:val="2"/>
          <w:sz w:val="21"/>
          <w:szCs w:val="21"/>
        </w:rPr>
        <w:drawing>
          <wp:inline distT="0" distB="0" distL="0" distR="0">
            <wp:extent cx="730250" cy="225425"/>
            <wp:effectExtent l="0" t="0" r="0" b="3175"/>
            <wp:docPr id="165" name="Рисунок 165"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250" cy="225425"/>
                    </a:xfrm>
                    <a:prstGeom prst="rect">
                      <a:avLst/>
                    </a:prstGeom>
                    <a:noFill/>
                    <a:ln>
                      <a:noFill/>
                    </a:ln>
                  </pic:spPr>
                </pic:pic>
              </a:graphicData>
            </a:graphic>
          </wp:inline>
        </w:drawing>
      </w:r>
      <w:r>
        <w:rPr>
          <w:rFonts w:ascii="Arial" w:hAnsi="Arial" w:cs="Arial"/>
          <w:color w:val="2D2D2D"/>
          <w:spacing w:val="2"/>
          <w:sz w:val="21"/>
          <w:szCs w:val="21"/>
        </w:rPr>
        <w:t>), где</w:t>
      </w:r>
      <w:r>
        <w:rPr>
          <w:rStyle w:val="apple-converted-space"/>
          <w:rFonts w:ascii="Arial" w:hAnsi="Arial" w:cs="Arial"/>
          <w:color w:val="2D2D2D"/>
          <w:spacing w:val="2"/>
          <w:sz w:val="21"/>
          <w:szCs w:val="21"/>
        </w:rPr>
        <w:t> </w:t>
      </w:r>
      <w:r w:rsidR="00D5486E">
        <w:rPr>
          <w:noProof/>
        </w:rPr>
        <w:pict>
          <v:shape id="_x0000_i1062" type="#_x0000_t75" style="width:14.2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номинальная толщина оболочки, в миллиметрах.</w:t>
      </w:r>
      <w:r>
        <w:rPr>
          <w:rFonts w:ascii="Arial" w:hAnsi="Arial" w:cs="Arial"/>
          <w:color w:val="2D2D2D"/>
          <w:spacing w:val="2"/>
          <w:sz w:val="21"/>
          <w:szCs w:val="21"/>
        </w:rPr>
        <w:br/>
      </w:r>
      <w:r>
        <w:rPr>
          <w:rFonts w:ascii="Arial" w:hAnsi="Arial" w:cs="Arial"/>
          <w:color w:val="2D2D2D"/>
          <w:spacing w:val="2"/>
          <w:sz w:val="21"/>
          <w:szCs w:val="21"/>
        </w:rPr>
        <w:br/>
        <w:t>Максимальное значение толщины наружной оболочки не нормируют.</w:t>
      </w:r>
      <w:r>
        <w:rPr>
          <w:rFonts w:ascii="Arial" w:hAnsi="Arial" w:cs="Arial"/>
          <w:color w:val="2D2D2D"/>
          <w:spacing w:val="2"/>
          <w:sz w:val="21"/>
          <w:szCs w:val="21"/>
        </w:rPr>
        <w:br/>
      </w:r>
      <w:r>
        <w:rPr>
          <w:rFonts w:ascii="Arial" w:hAnsi="Arial" w:cs="Arial"/>
          <w:color w:val="2D2D2D"/>
          <w:spacing w:val="2"/>
          <w:sz w:val="21"/>
          <w:szCs w:val="21"/>
        </w:rPr>
        <w:br/>
        <w:t>Значение номинальной толщины наружной оболочки из поливинилхлоридного пластиката пониженной пожарной опасности или из полимерной композиции, не содержащей галогенов, и кабелей огнестойкого исполнения, должно быть указано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5.2.1.15 Поверх внутренней оболочки или поверх разделительного слоя бронированных кабелей должна быть наложена броня из двух стальных оцинкованных лент или лент из алюминия или алюминиевого сплава, или стальных оцинкованных проволок, или проволок из алюминия или алюминиевого сплава. Тип брони должен быть указан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t>Допускается наложение обмоткой или продольно с перекрытием полимерных лент поверх брони. Полимерные ленты должны быть совместимы с материалом защитного шланга.</w:t>
      </w:r>
      <w:r>
        <w:rPr>
          <w:rFonts w:ascii="Arial" w:hAnsi="Arial" w:cs="Arial"/>
          <w:color w:val="2D2D2D"/>
          <w:spacing w:val="2"/>
          <w:sz w:val="21"/>
          <w:szCs w:val="21"/>
        </w:rPr>
        <w:br/>
      </w:r>
      <w:r>
        <w:rPr>
          <w:rFonts w:ascii="Arial" w:hAnsi="Arial" w:cs="Arial"/>
          <w:color w:val="2D2D2D"/>
          <w:spacing w:val="2"/>
          <w:sz w:val="21"/>
          <w:szCs w:val="21"/>
        </w:rPr>
        <w:br/>
        <w:t>Ленты брони должны быть наложены по спирали с зазором таким образом, чтобы верхняя лента перекрывала зазор между витками нижней ленты. При этом зазор между витками каждой ленты не должен превышать 50% ширины ленты.</w:t>
      </w:r>
      <w:r>
        <w:rPr>
          <w:rFonts w:ascii="Arial" w:hAnsi="Arial" w:cs="Arial"/>
          <w:color w:val="2D2D2D"/>
          <w:spacing w:val="2"/>
          <w:sz w:val="21"/>
          <w:szCs w:val="21"/>
        </w:rPr>
        <w:br/>
      </w:r>
      <w:r>
        <w:rPr>
          <w:rFonts w:ascii="Arial" w:hAnsi="Arial" w:cs="Arial"/>
          <w:color w:val="2D2D2D"/>
          <w:spacing w:val="2"/>
          <w:sz w:val="21"/>
          <w:szCs w:val="21"/>
        </w:rPr>
        <w:br/>
        <w:t>Номинальная толщина лент брони должна соответствовать указанной в таблице 7.</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7</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Размеры в миллиметрах</w:t>
      </w:r>
    </w:p>
    <w:tbl>
      <w:tblPr>
        <w:tblW w:w="0" w:type="auto"/>
        <w:tblCellMar>
          <w:left w:w="0" w:type="dxa"/>
          <w:right w:w="0" w:type="dxa"/>
        </w:tblCellMar>
        <w:tblLook w:val="04A0"/>
      </w:tblPr>
      <w:tblGrid>
        <w:gridCol w:w="645"/>
        <w:gridCol w:w="618"/>
        <w:gridCol w:w="631"/>
        <w:gridCol w:w="618"/>
        <w:gridCol w:w="1002"/>
        <w:gridCol w:w="2979"/>
        <w:gridCol w:w="2862"/>
      </w:tblGrid>
      <w:tr w:rsidR="009B2B73" w:rsidTr="009B2B73">
        <w:trPr>
          <w:trHeight w:val="15"/>
        </w:trPr>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1109" w:type="dxa"/>
            <w:hideMark/>
          </w:tcPr>
          <w:p w:rsidR="009B2B73" w:rsidRDefault="009B2B73">
            <w:pPr>
              <w:rPr>
                <w:sz w:val="2"/>
                <w:szCs w:val="24"/>
              </w:rPr>
            </w:pPr>
          </w:p>
        </w:tc>
        <w:tc>
          <w:tcPr>
            <w:tcW w:w="3696" w:type="dxa"/>
            <w:hideMark/>
          </w:tcPr>
          <w:p w:rsidR="009B2B73" w:rsidRDefault="009B2B73">
            <w:pPr>
              <w:rPr>
                <w:sz w:val="2"/>
                <w:szCs w:val="24"/>
              </w:rPr>
            </w:pPr>
          </w:p>
        </w:tc>
        <w:tc>
          <w:tcPr>
            <w:tcW w:w="3511" w:type="dxa"/>
            <w:hideMark/>
          </w:tcPr>
          <w:p w:rsidR="009B2B73" w:rsidRDefault="009B2B73">
            <w:pPr>
              <w:rPr>
                <w:sz w:val="2"/>
                <w:szCs w:val="24"/>
              </w:rPr>
            </w:pPr>
          </w:p>
        </w:tc>
      </w:tr>
      <w:tr w:rsidR="009B2B73" w:rsidTr="009B2B73">
        <w:tc>
          <w:tcPr>
            <w:tcW w:w="406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Расчетный диаметр кабеля под броней</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Номинальная толщина ленты</w:t>
            </w:r>
            <w:r>
              <w:rPr>
                <w:rStyle w:val="apple-converted-space"/>
                <w:color w:val="2D2D2D"/>
                <w:sz w:val="21"/>
                <w:szCs w:val="21"/>
              </w:rPr>
              <w:t> </w:t>
            </w:r>
          </w:p>
        </w:tc>
      </w:tr>
      <w:tr w:rsidR="009B2B73" w:rsidTr="009B2B73">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стальной оцинкованной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алюминиевой или из алюминиевого сплава</w:t>
            </w:r>
          </w:p>
        </w:tc>
      </w:tr>
      <w:tr w:rsidR="009B2B73" w:rsidTr="009B2B73">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 или 0,3</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9B2B73" w:rsidTr="009B2B73">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9B2B73" w:rsidTr="009B2B73">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Допускается применение стальных оцинкованных лент брони номинальной толщиной 0,3 мм для бронирования кабелей с расчетным диаметром под броней до 45 мм включительно.</w:t>
      </w:r>
      <w:r>
        <w:rPr>
          <w:rFonts w:ascii="Arial" w:hAnsi="Arial" w:cs="Arial"/>
          <w:color w:val="2D2D2D"/>
          <w:spacing w:val="2"/>
          <w:sz w:val="21"/>
          <w:szCs w:val="21"/>
        </w:rPr>
        <w:br/>
      </w:r>
      <w:r>
        <w:rPr>
          <w:rFonts w:ascii="Arial" w:hAnsi="Arial" w:cs="Arial"/>
          <w:color w:val="2D2D2D"/>
          <w:spacing w:val="2"/>
          <w:sz w:val="21"/>
          <w:szCs w:val="21"/>
        </w:rPr>
        <w:br/>
        <w:t>В одножильных кабелях броня должна быть наложена на предварительно наложенную поверх изоляции подушку. Подушка может быть выполнена в виде экструдированного полимерного слоя толщиной не менее 1,0 мм или обмоткой полимерными лентами, толщина которой должна быть не менее 0,5 мм.</w:t>
      </w:r>
      <w:r>
        <w:rPr>
          <w:rFonts w:ascii="Arial" w:hAnsi="Arial" w:cs="Arial"/>
          <w:color w:val="2D2D2D"/>
          <w:spacing w:val="2"/>
          <w:sz w:val="21"/>
          <w:szCs w:val="21"/>
        </w:rPr>
        <w:br/>
      </w:r>
      <w:r>
        <w:rPr>
          <w:rFonts w:ascii="Arial" w:hAnsi="Arial" w:cs="Arial"/>
          <w:color w:val="2D2D2D"/>
          <w:spacing w:val="2"/>
          <w:sz w:val="21"/>
          <w:szCs w:val="21"/>
        </w:rPr>
        <w:lastRenderedPageBreak/>
        <w:br/>
        <w:t>Применение стальных лент для бронирования одножильных кабелей, предназначенных для эксплуатации в электрических сетях переменного напряжения, не допускается.</w:t>
      </w:r>
      <w:r>
        <w:rPr>
          <w:rFonts w:ascii="Arial" w:hAnsi="Arial" w:cs="Arial"/>
          <w:color w:val="2D2D2D"/>
          <w:spacing w:val="2"/>
          <w:sz w:val="21"/>
          <w:szCs w:val="21"/>
        </w:rPr>
        <w:br/>
      </w:r>
      <w:r>
        <w:rPr>
          <w:rFonts w:ascii="Arial" w:hAnsi="Arial" w:cs="Arial"/>
          <w:color w:val="2D2D2D"/>
          <w:spacing w:val="2"/>
          <w:sz w:val="21"/>
          <w:szCs w:val="21"/>
        </w:rPr>
        <w:br/>
        <w:t>Номинальный диаметр круглых проволок брони должен соответствовать указанному в таблице 8.</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8</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Размеры в миллиметрах</w:t>
      </w:r>
    </w:p>
    <w:tbl>
      <w:tblPr>
        <w:tblW w:w="0" w:type="auto"/>
        <w:tblCellMar>
          <w:left w:w="0" w:type="dxa"/>
          <w:right w:w="0" w:type="dxa"/>
        </w:tblCellMar>
        <w:tblLook w:val="04A0"/>
      </w:tblPr>
      <w:tblGrid>
        <w:gridCol w:w="938"/>
        <w:gridCol w:w="917"/>
        <w:gridCol w:w="928"/>
        <w:gridCol w:w="918"/>
        <w:gridCol w:w="1711"/>
        <w:gridCol w:w="3943"/>
      </w:tblGrid>
      <w:tr w:rsidR="009B2B73" w:rsidTr="009B2B73">
        <w:trPr>
          <w:trHeight w:val="15"/>
        </w:trPr>
        <w:tc>
          <w:tcPr>
            <w:tcW w:w="1109" w:type="dxa"/>
            <w:hideMark/>
          </w:tcPr>
          <w:p w:rsidR="009B2B73" w:rsidRDefault="009B2B73">
            <w:pPr>
              <w:rPr>
                <w:sz w:val="2"/>
                <w:szCs w:val="24"/>
              </w:rPr>
            </w:pPr>
          </w:p>
        </w:tc>
        <w:tc>
          <w:tcPr>
            <w:tcW w:w="1109" w:type="dxa"/>
            <w:hideMark/>
          </w:tcPr>
          <w:p w:rsidR="009B2B73" w:rsidRDefault="009B2B73">
            <w:pPr>
              <w:rPr>
                <w:sz w:val="2"/>
                <w:szCs w:val="24"/>
              </w:rPr>
            </w:pPr>
          </w:p>
        </w:tc>
        <w:tc>
          <w:tcPr>
            <w:tcW w:w="1109" w:type="dxa"/>
            <w:hideMark/>
          </w:tcPr>
          <w:p w:rsidR="009B2B73" w:rsidRDefault="009B2B73">
            <w:pPr>
              <w:rPr>
                <w:sz w:val="2"/>
                <w:szCs w:val="24"/>
              </w:rPr>
            </w:pPr>
          </w:p>
        </w:tc>
        <w:tc>
          <w:tcPr>
            <w:tcW w:w="1109" w:type="dxa"/>
            <w:hideMark/>
          </w:tcPr>
          <w:p w:rsidR="009B2B73" w:rsidRDefault="009B2B73">
            <w:pPr>
              <w:rPr>
                <w:sz w:val="2"/>
                <w:szCs w:val="24"/>
              </w:rPr>
            </w:pPr>
          </w:p>
        </w:tc>
        <w:tc>
          <w:tcPr>
            <w:tcW w:w="2033" w:type="dxa"/>
            <w:hideMark/>
          </w:tcPr>
          <w:p w:rsidR="009B2B73" w:rsidRDefault="009B2B73">
            <w:pPr>
              <w:rPr>
                <w:sz w:val="2"/>
                <w:szCs w:val="24"/>
              </w:rPr>
            </w:pPr>
          </w:p>
        </w:tc>
        <w:tc>
          <w:tcPr>
            <w:tcW w:w="4805" w:type="dxa"/>
            <w:hideMark/>
          </w:tcPr>
          <w:p w:rsidR="009B2B73" w:rsidRDefault="009B2B73">
            <w:pPr>
              <w:rPr>
                <w:sz w:val="2"/>
                <w:szCs w:val="24"/>
              </w:rPr>
            </w:pPr>
          </w:p>
        </w:tc>
      </w:tr>
      <w:tr w:rsidR="009B2B73" w:rsidTr="009B2B73">
        <w:tc>
          <w:tcPr>
            <w:tcW w:w="646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Расчетный диаметр кабеля под броней</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диаметр проволоки для брони</w:t>
            </w:r>
          </w:p>
        </w:tc>
      </w:tr>
      <w:tr w:rsidR="009B2B73" w:rsidTr="009B2B73">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nil"/>
              <w:right w:val="nil"/>
            </w:tcBorders>
            <w:tcMar>
              <w:top w:w="0" w:type="dxa"/>
              <w:left w:w="74" w:type="dxa"/>
              <w:bottom w:w="0" w:type="dxa"/>
              <w:right w:w="74" w:type="dxa"/>
            </w:tcMar>
            <w:hideMark/>
          </w:tcPr>
          <w:p w:rsidR="009B2B73" w:rsidRDefault="009B2B73">
            <w:pPr>
              <w:rPr>
                <w:sz w:val="24"/>
                <w:szCs w:val="24"/>
              </w:rPr>
            </w:pPr>
          </w:p>
        </w:tc>
        <w:tc>
          <w:tcPr>
            <w:tcW w:w="1109"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1109"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w:t>
            </w:r>
          </w:p>
        </w:tc>
      </w:tr>
      <w:tr w:rsidR="009B2B73" w:rsidTr="009B2B73">
        <w:tc>
          <w:tcPr>
            <w:tcW w:w="110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033"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r>
      <w:tr w:rsidR="009B2B73" w:rsidTr="009B2B73">
        <w:tc>
          <w:tcPr>
            <w:tcW w:w="110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033"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w:t>
            </w:r>
          </w:p>
        </w:tc>
      </w:tr>
      <w:tr w:rsidR="009B2B73" w:rsidTr="009B2B73">
        <w:tc>
          <w:tcPr>
            <w:tcW w:w="110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033"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r>
      <w:tr w:rsidR="009B2B73" w:rsidTr="009B2B73">
        <w:tc>
          <w:tcPr>
            <w:tcW w:w="110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2033"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9B2B73" w:rsidTr="009B2B73">
        <w:tc>
          <w:tcPr>
            <w:tcW w:w="1109" w:type="dxa"/>
            <w:tcBorders>
              <w:top w:val="nil"/>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109"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109"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2033" w:type="dxa"/>
            <w:tcBorders>
              <w:top w:val="nil"/>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3,15</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Отклонение номинального диаметра круглых проволок не должно превышать ±5% значений, указанных в таблице 8.</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5.2.1.16 Поверх брони должен быть наложен экструзией защитный шланг из поливинилхлоридного пластиката или поливинилхлоридного пластиката пониженной горючести, или поливинилхлоридного пластиката пониженной пожарной опасности, или из полимерной композиции, не содержащей галогенов, или из полиэтилена.</w:t>
      </w:r>
      <w:r>
        <w:rPr>
          <w:rFonts w:ascii="Arial" w:hAnsi="Arial" w:cs="Arial"/>
          <w:color w:val="2D2D2D"/>
          <w:spacing w:val="2"/>
          <w:sz w:val="21"/>
          <w:szCs w:val="21"/>
        </w:rPr>
        <w:br/>
      </w:r>
      <w:r>
        <w:rPr>
          <w:rFonts w:ascii="Arial" w:hAnsi="Arial" w:cs="Arial"/>
          <w:color w:val="2D2D2D"/>
          <w:spacing w:val="2"/>
          <w:sz w:val="21"/>
          <w:szCs w:val="21"/>
        </w:rPr>
        <w:br/>
        <w:t>Номинальная толщина защитного шланга должна соответствовать указанной в таблице 9.</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9</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Размеры в миллиметрах</w:t>
      </w:r>
    </w:p>
    <w:tbl>
      <w:tblPr>
        <w:tblW w:w="0" w:type="auto"/>
        <w:tblCellMar>
          <w:left w:w="0" w:type="dxa"/>
          <w:right w:w="0" w:type="dxa"/>
        </w:tblCellMar>
        <w:tblLook w:val="04A0"/>
      </w:tblPr>
      <w:tblGrid>
        <w:gridCol w:w="636"/>
        <w:gridCol w:w="607"/>
        <w:gridCol w:w="500"/>
        <w:gridCol w:w="607"/>
        <w:gridCol w:w="1234"/>
        <w:gridCol w:w="3877"/>
        <w:gridCol w:w="1894"/>
      </w:tblGrid>
      <w:tr w:rsidR="009B2B73" w:rsidTr="009B2B73">
        <w:trPr>
          <w:trHeight w:val="15"/>
        </w:trPr>
        <w:tc>
          <w:tcPr>
            <w:tcW w:w="739" w:type="dxa"/>
            <w:hideMark/>
          </w:tcPr>
          <w:p w:rsidR="009B2B73" w:rsidRDefault="009B2B73">
            <w:pPr>
              <w:rPr>
                <w:sz w:val="2"/>
                <w:szCs w:val="24"/>
              </w:rPr>
            </w:pPr>
          </w:p>
        </w:tc>
        <w:tc>
          <w:tcPr>
            <w:tcW w:w="739" w:type="dxa"/>
            <w:hideMark/>
          </w:tcPr>
          <w:p w:rsidR="009B2B73" w:rsidRDefault="009B2B73">
            <w:pPr>
              <w:rPr>
                <w:sz w:val="2"/>
                <w:szCs w:val="24"/>
              </w:rPr>
            </w:pPr>
          </w:p>
        </w:tc>
        <w:tc>
          <w:tcPr>
            <w:tcW w:w="554" w:type="dxa"/>
            <w:hideMark/>
          </w:tcPr>
          <w:p w:rsidR="009B2B73" w:rsidRDefault="009B2B73">
            <w:pPr>
              <w:rPr>
                <w:sz w:val="2"/>
                <w:szCs w:val="24"/>
              </w:rPr>
            </w:pPr>
          </w:p>
        </w:tc>
        <w:tc>
          <w:tcPr>
            <w:tcW w:w="739" w:type="dxa"/>
            <w:hideMark/>
          </w:tcPr>
          <w:p w:rsidR="009B2B73" w:rsidRDefault="009B2B73">
            <w:pPr>
              <w:rPr>
                <w:sz w:val="2"/>
                <w:szCs w:val="24"/>
              </w:rPr>
            </w:pPr>
          </w:p>
        </w:tc>
        <w:tc>
          <w:tcPr>
            <w:tcW w:w="1478" w:type="dxa"/>
            <w:hideMark/>
          </w:tcPr>
          <w:p w:rsidR="009B2B73" w:rsidRDefault="009B2B73">
            <w:pPr>
              <w:rPr>
                <w:sz w:val="2"/>
                <w:szCs w:val="24"/>
              </w:rPr>
            </w:pPr>
          </w:p>
        </w:tc>
        <w:tc>
          <w:tcPr>
            <w:tcW w:w="4805" w:type="dxa"/>
            <w:hideMark/>
          </w:tcPr>
          <w:p w:rsidR="009B2B73" w:rsidRDefault="009B2B73">
            <w:pPr>
              <w:rPr>
                <w:sz w:val="2"/>
                <w:szCs w:val="24"/>
              </w:rPr>
            </w:pPr>
          </w:p>
        </w:tc>
        <w:tc>
          <w:tcPr>
            <w:tcW w:w="2218" w:type="dxa"/>
            <w:hideMark/>
          </w:tcPr>
          <w:p w:rsidR="009B2B73" w:rsidRDefault="009B2B73">
            <w:pPr>
              <w:rPr>
                <w:sz w:val="2"/>
                <w:szCs w:val="24"/>
              </w:rPr>
            </w:pPr>
          </w:p>
        </w:tc>
      </w:tr>
      <w:tr w:rsidR="009B2B73" w:rsidTr="009B2B73">
        <w:tc>
          <w:tcPr>
            <w:tcW w:w="4250"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Расчетный диаметр кабеля под броней</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Номинальная толщина защитного шланга</w:t>
            </w:r>
            <w:r>
              <w:rPr>
                <w:rStyle w:val="apple-converted-space"/>
                <w:color w:val="2D2D2D"/>
                <w:sz w:val="21"/>
                <w:szCs w:val="21"/>
              </w:rPr>
              <w:t> </w:t>
            </w:r>
          </w:p>
        </w:tc>
      </w:tr>
      <w:tr w:rsidR="009B2B73" w:rsidTr="009B2B73">
        <w:tc>
          <w:tcPr>
            <w:tcW w:w="4250"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поливинилхлоридных пластикатов и из композиции, не содержащей галогенов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полиэтилена</w:t>
            </w:r>
          </w:p>
        </w:tc>
      </w:tr>
      <w:tr w:rsidR="009B2B73" w:rsidTr="009B2B73">
        <w:tc>
          <w:tcPr>
            <w:tcW w:w="739" w:type="dxa"/>
            <w:tcBorders>
              <w:top w:val="single" w:sz="6" w:space="0" w:color="000000"/>
              <w:left w:val="single" w:sz="6" w:space="0" w:color="000000"/>
              <w:bottom w:val="nil"/>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nil"/>
              <w:right w:val="nil"/>
            </w:tcBorders>
            <w:tcMar>
              <w:top w:w="0" w:type="dxa"/>
              <w:left w:w="74" w:type="dxa"/>
              <w:bottom w:w="0" w:type="dxa"/>
              <w:right w:w="74" w:type="dxa"/>
            </w:tcMar>
            <w:hideMark/>
          </w:tcPr>
          <w:p w:rsidR="009B2B73" w:rsidRDefault="009B2B73">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9B2B73" w:rsidTr="009B2B73">
        <w:tc>
          <w:tcPr>
            <w:tcW w:w="73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9B2B73" w:rsidTr="009B2B73">
        <w:tc>
          <w:tcPr>
            <w:tcW w:w="73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r>
      <w:tr w:rsidR="009B2B73" w:rsidTr="009B2B73">
        <w:tc>
          <w:tcPr>
            <w:tcW w:w="73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9B2B73" w:rsidTr="009B2B73">
        <w:tc>
          <w:tcPr>
            <w:tcW w:w="73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9B2B73" w:rsidTr="009B2B73">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w:t>
            </w: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554"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Минимальное значение толщины защитного шланга должно быть не менее номинального на значение более чем (</w:t>
      </w:r>
      <w:r>
        <w:rPr>
          <w:rFonts w:ascii="Arial" w:hAnsi="Arial" w:cs="Arial"/>
          <w:noProof/>
          <w:color w:val="2D2D2D"/>
          <w:spacing w:val="2"/>
          <w:sz w:val="21"/>
          <w:szCs w:val="21"/>
        </w:rPr>
        <w:drawing>
          <wp:inline distT="0" distB="0" distL="0" distR="0">
            <wp:extent cx="760095" cy="219710"/>
            <wp:effectExtent l="0" t="0" r="1905" b="8890"/>
            <wp:docPr id="163" name="Рисунок 163"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 cy="219710"/>
                    </a:xfrm>
                    <a:prstGeom prst="rect">
                      <a:avLst/>
                    </a:prstGeom>
                    <a:noFill/>
                    <a:ln>
                      <a:noFill/>
                    </a:ln>
                  </pic:spPr>
                </pic:pic>
              </a:graphicData>
            </a:graphic>
          </wp:inline>
        </w:drawing>
      </w:r>
      <w:r>
        <w:rPr>
          <w:rFonts w:ascii="Arial" w:hAnsi="Arial" w:cs="Arial"/>
          <w:color w:val="2D2D2D"/>
          <w:spacing w:val="2"/>
          <w:sz w:val="21"/>
          <w:szCs w:val="21"/>
        </w:rPr>
        <w:t>), где</w:t>
      </w:r>
      <w:r>
        <w:rPr>
          <w:rStyle w:val="apple-converted-space"/>
          <w:rFonts w:ascii="Arial" w:hAnsi="Arial" w:cs="Arial"/>
          <w:color w:val="2D2D2D"/>
          <w:spacing w:val="2"/>
          <w:sz w:val="21"/>
          <w:szCs w:val="21"/>
        </w:rPr>
        <w:t> </w:t>
      </w:r>
      <w:r w:rsidR="00D5486E">
        <w:rPr>
          <w:noProof/>
        </w:rPr>
        <w:pict>
          <v:shape id="_x0000_i1063" type="#_x0000_t75" style="width:17.6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номинальная толщина защитного шланга, в миллиметрах.</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Максимальное значение толщины защитного шланга не нормируют.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5.2.1.17 Наружная оболочка или защитный шланг кабеля не должны иметь вмятин, трещин и рисок, выводящих толщину оболочки или защитного шланга за минимальное значение.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5.2.1.18 Защитный шланг должен быть герметичен.</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5.2.1.19 Строительную длину кабелей указывают в технических условиях на кабели конкретных марок или устанавливают при заказе.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5.2.1.20 Материалы, применяемые для изготовления кабелей, должны быть указаны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5.2.2 Требования к электрическим параметрам</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5.2.2.1 Электрическое сопротивление токопроводящих жил, пересчитанное на 1 км длины кабеля и температуру 20 °C должно соответствовать</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22483</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Электрическое сопротивление токопроводящей жилы сечением 630 мм</w:t>
      </w:r>
      <w:r w:rsidR="00D5486E" w:rsidRPr="00D5486E">
        <w:rPr>
          <w:rFonts w:ascii="Arial" w:hAnsi="Arial" w:cs="Arial"/>
          <w:noProof/>
          <w:color w:val="2D2D2D"/>
          <w:spacing w:val="2"/>
          <w:sz w:val="21"/>
          <w:szCs w:val="21"/>
        </w:rPr>
        <w:pict>
          <v:shape id="_x0000_i1064" type="#_x0000_t75" style="width:8.35pt;height:17.6pt">
            <v:imagedata croptop="-65520f" cropbottom="65520f"/>
          </v:shape>
        </w:pict>
      </w:r>
      <w:r>
        <w:rPr>
          <w:rFonts w:ascii="Arial" w:hAnsi="Arial" w:cs="Arial"/>
          <w:color w:val="2D2D2D"/>
          <w:spacing w:val="2"/>
          <w:sz w:val="21"/>
          <w:szCs w:val="21"/>
        </w:rPr>
        <w:t>, пересчитанное на 1 км длины кабеля и температуру 20 °C не должно превышать: для медной жилы - 0,0283 Ом, для алюминиевой - 0,0469 Ом.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5.2.2.2 Электрическое сопротивление изоляции, пересчитанное на температуру 20 °C и 1 км длины кабеля, должно быть указано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5.2.2.3 Удельное объемное электрическое сопротивление изоляции при длительно допустимой температуре нагрева токопроводящих жил должно быть: для изоляции из поливинилхлоридного пластиката, из поливинилхлоридного пластиката пониженной пожарной опасности и из полимерных композиций, не содержащих галогенов, - не менее 1·10</w:t>
      </w:r>
      <w:r w:rsidR="00D5486E" w:rsidRPr="00D5486E">
        <w:rPr>
          <w:rFonts w:ascii="Arial" w:hAnsi="Arial" w:cs="Arial"/>
          <w:noProof/>
          <w:color w:val="2D2D2D"/>
          <w:spacing w:val="2"/>
          <w:sz w:val="21"/>
          <w:szCs w:val="21"/>
        </w:rPr>
        <w:pict>
          <v:shape id="_x0000_i1065" type="#_x0000_t75" style="width:12.5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Ом·см, для изоляции из сшитого полиэтилена - не менее 1·10</w:t>
      </w:r>
      <w:r w:rsidR="00D5486E" w:rsidRPr="00D5486E">
        <w:rPr>
          <w:rFonts w:ascii="Arial" w:hAnsi="Arial" w:cs="Arial"/>
          <w:noProof/>
          <w:color w:val="2D2D2D"/>
          <w:spacing w:val="2"/>
          <w:sz w:val="21"/>
          <w:szCs w:val="21"/>
        </w:rPr>
        <w:pict>
          <v:shape id="_x0000_i1066" type="#_x0000_t75" style="width:12.5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Ом·см.</w:t>
      </w:r>
      <w:r>
        <w:rPr>
          <w:rFonts w:ascii="Arial" w:hAnsi="Arial" w:cs="Arial"/>
          <w:color w:val="2D2D2D"/>
          <w:spacing w:val="2"/>
          <w:sz w:val="21"/>
          <w:szCs w:val="21"/>
        </w:rPr>
        <w:br/>
      </w:r>
      <w:r>
        <w:rPr>
          <w:rFonts w:ascii="Arial" w:hAnsi="Arial" w:cs="Arial"/>
          <w:color w:val="2D2D2D"/>
          <w:spacing w:val="2"/>
          <w:sz w:val="21"/>
          <w:szCs w:val="21"/>
        </w:rPr>
        <w:br/>
        <w:t>Постоянная электрического сопротивления изоляции</w:t>
      </w:r>
      <w:r>
        <w:rPr>
          <w:rStyle w:val="apple-converted-space"/>
          <w:rFonts w:ascii="Arial" w:hAnsi="Arial" w:cs="Arial"/>
          <w:color w:val="2D2D2D"/>
          <w:spacing w:val="2"/>
          <w:sz w:val="21"/>
          <w:szCs w:val="21"/>
        </w:rPr>
        <w:t> </w:t>
      </w:r>
      <w:r w:rsidR="00D5486E">
        <w:rPr>
          <w:noProof/>
        </w:rPr>
        <w:pict>
          <v:shape id="_x0000_i1067" type="#_x0000_t75" style="width:15.0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при длительно допустимой температуре нагрева токопроводящих жил должна быть: для изоляции из поливинилхлоридного пластиката, из поливинилхлоридного пластиката пониженной пожарной опасности и из полимерных композиций, не содержащих галогенов, - не менее 0,037 МОм·км, для изоляции из сшитого полиэтилена - не менее 3,67 МОм·км.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5.2.2.4 Изолированные жилы кабелей и наружные оболочки экранированных кабелей должны выдерживать воздействие переменного напряжения по категории ЭИ-2 в соответствии с</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23286</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5.2.2.5 Кабели должны выдерживать в течение 10 мин воздействие переменного напряжения частотой 50 Гц в соответствии с таблицей 10 или постоянного напряжения, значение которого должно быть в 2,4 раза больше значения переменного, указанного в таблице 10.</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10</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В киловольтах</w:t>
      </w:r>
    </w:p>
    <w:tbl>
      <w:tblPr>
        <w:tblW w:w="0" w:type="auto"/>
        <w:tblCellMar>
          <w:left w:w="0" w:type="dxa"/>
          <w:right w:w="0" w:type="dxa"/>
        </w:tblCellMar>
        <w:tblLook w:val="04A0"/>
      </w:tblPr>
      <w:tblGrid>
        <w:gridCol w:w="4694"/>
        <w:gridCol w:w="4661"/>
      </w:tblGrid>
      <w:tr w:rsidR="009B2B73" w:rsidTr="009B2B73">
        <w:trPr>
          <w:trHeight w:val="15"/>
        </w:trPr>
        <w:tc>
          <w:tcPr>
            <w:tcW w:w="5914" w:type="dxa"/>
            <w:hideMark/>
          </w:tcPr>
          <w:p w:rsidR="009B2B73" w:rsidRDefault="009B2B73">
            <w:pPr>
              <w:rPr>
                <w:sz w:val="2"/>
                <w:szCs w:val="24"/>
              </w:rPr>
            </w:pPr>
          </w:p>
        </w:tc>
        <w:tc>
          <w:tcPr>
            <w:tcW w:w="5914" w:type="dxa"/>
            <w:hideMark/>
          </w:tcPr>
          <w:p w:rsidR="009B2B73" w:rsidRDefault="009B2B73">
            <w:pPr>
              <w:rPr>
                <w:sz w:val="2"/>
                <w:szCs w:val="24"/>
              </w:rPr>
            </w:pPr>
          </w:p>
        </w:tc>
      </w:tr>
      <w:tr w:rsidR="009B2B73" w:rsidTr="009B2B7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напряжение кабеля</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Переменное напряжение</w:t>
            </w:r>
          </w:p>
        </w:tc>
      </w:tr>
      <w:tr w:rsidR="009B2B73" w:rsidTr="009B2B7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0,66</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9B2B73" w:rsidTr="009B2B7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9B2B73" w:rsidTr="009B2B73">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5.2.2.6 Кабели на номинальное напряжение 1 и 3 кВ должны выдерживать воздействие переменного напряжения 4</w:t>
      </w:r>
      <w:r w:rsidR="00D5486E" w:rsidRPr="00D5486E">
        <w:rPr>
          <w:rFonts w:ascii="Arial" w:hAnsi="Arial" w:cs="Arial"/>
          <w:noProof/>
          <w:color w:val="2D2D2D"/>
          <w:spacing w:val="2"/>
          <w:sz w:val="21"/>
          <w:szCs w:val="21"/>
        </w:rPr>
        <w:pict>
          <v:shape id="_x0000_i1068" type="#_x0000_t75" style="width:17.6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частотой 50 Гц в течение 4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5.2.2.7 Кабели на номинальное напряжение 3 кВ должны выдерживать воздействие импульсного напряжения 40 кВ.</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5.2.3 Требования стойкости при механических воздействиях</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Кабели должны быть стойкими к навиванию.</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5.2.4 Требования стойкости к внешним воздействующим факторам</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5.2.4.1 Кабели должны быть стойкими к воздействию повышенной температуры окружающей среды до 50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5.2.4.2 Кабели должны быть стойкими к воздействию пониженной температуры окружающей среды до минус 50 °C, кабели с защитным шлангом из полиэтилена - до минус 60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5.2.4.3 Кабели должны быть стойкими к воздействию повышенной относительной влажности воздуха до 98% при температуре окружающей среды до 35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5.2.4.4 Кабели в тропическом исполнении должны быть стойкими к воздействию плесневых грибов. Степень биологического обрастания грибами не должна превышать двух баллов </w:t>
      </w:r>
      <w:r>
        <w:rPr>
          <w:rFonts w:ascii="Arial" w:hAnsi="Arial" w:cs="Arial"/>
          <w:color w:val="2D2D2D"/>
          <w:spacing w:val="2"/>
          <w:sz w:val="21"/>
          <w:szCs w:val="21"/>
        </w:rPr>
        <w:lastRenderedPageBreak/>
        <w:t>по</w:t>
      </w:r>
      <w:r w:rsidRPr="00D7434F">
        <w:rPr>
          <w:rFonts w:ascii="Arial" w:hAnsi="Arial" w:cs="Arial"/>
          <w:spacing w:val="2"/>
          <w:sz w:val="21"/>
          <w:szCs w:val="21"/>
        </w:rPr>
        <w:t>ГОСТ 9.048</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5.2.5 Требования к характеристикам изоляции, наружной оболочки и защитного шланга</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5.2.5.1 Характеристики изоляции должны соответствовать указанным в таблице 11.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w:t>
      </w:r>
    </w:p>
    <w:tbl>
      <w:tblPr>
        <w:tblW w:w="0" w:type="auto"/>
        <w:tblCellMar>
          <w:left w:w="0" w:type="dxa"/>
          <w:right w:w="0" w:type="dxa"/>
        </w:tblCellMar>
        <w:tblLook w:val="04A0"/>
      </w:tblPr>
      <w:tblGrid>
        <w:gridCol w:w="3027"/>
        <w:gridCol w:w="1849"/>
        <w:gridCol w:w="1481"/>
        <w:gridCol w:w="1367"/>
        <w:gridCol w:w="1631"/>
      </w:tblGrid>
      <w:tr w:rsidR="009B2B73" w:rsidTr="009B2B73">
        <w:trPr>
          <w:trHeight w:val="15"/>
        </w:trPr>
        <w:tc>
          <w:tcPr>
            <w:tcW w:w="3881" w:type="dxa"/>
            <w:hideMark/>
          </w:tcPr>
          <w:p w:rsidR="009B2B73" w:rsidRDefault="009B2B73">
            <w:pPr>
              <w:rPr>
                <w:sz w:val="2"/>
                <w:szCs w:val="24"/>
              </w:rPr>
            </w:pPr>
          </w:p>
        </w:tc>
        <w:tc>
          <w:tcPr>
            <w:tcW w:w="2218" w:type="dxa"/>
            <w:hideMark/>
          </w:tcPr>
          <w:p w:rsidR="009B2B73" w:rsidRDefault="009B2B73">
            <w:pPr>
              <w:rPr>
                <w:sz w:val="2"/>
                <w:szCs w:val="24"/>
              </w:rPr>
            </w:pPr>
          </w:p>
        </w:tc>
        <w:tc>
          <w:tcPr>
            <w:tcW w:w="1663" w:type="dxa"/>
            <w:hideMark/>
          </w:tcPr>
          <w:p w:rsidR="009B2B73" w:rsidRDefault="009B2B73">
            <w:pPr>
              <w:rPr>
                <w:sz w:val="2"/>
                <w:szCs w:val="24"/>
              </w:rPr>
            </w:pPr>
          </w:p>
        </w:tc>
        <w:tc>
          <w:tcPr>
            <w:tcW w:w="1663" w:type="dxa"/>
            <w:hideMark/>
          </w:tcPr>
          <w:p w:rsidR="009B2B73" w:rsidRDefault="009B2B73">
            <w:pPr>
              <w:rPr>
                <w:sz w:val="2"/>
                <w:szCs w:val="24"/>
              </w:rPr>
            </w:pPr>
          </w:p>
        </w:tc>
        <w:tc>
          <w:tcPr>
            <w:tcW w:w="1848" w:type="dxa"/>
            <w:hideMark/>
          </w:tcPr>
          <w:p w:rsidR="009B2B73" w:rsidRDefault="009B2B73">
            <w:pPr>
              <w:rPr>
                <w:sz w:val="2"/>
                <w:szCs w:val="24"/>
              </w:rPr>
            </w:pP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характеристики</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 для изоляции</w:t>
            </w: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w:t>
            </w:r>
            <w:r>
              <w:rPr>
                <w:color w:val="2D2D2D"/>
                <w:sz w:val="21"/>
                <w:szCs w:val="21"/>
              </w:rPr>
              <w:br/>
              <w:t>хлоридного пластиката пониженной пожарной 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w:t>
            </w:r>
            <w:r>
              <w:rPr>
                <w:color w:val="2D2D2D"/>
                <w:sz w:val="21"/>
                <w:szCs w:val="21"/>
              </w:rPr>
              <w:br/>
              <w:t>хлоридного пластиката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сшитого поли-</w:t>
            </w:r>
            <w:r>
              <w:rPr>
                <w:color w:val="2D2D2D"/>
                <w:sz w:val="21"/>
                <w:szCs w:val="21"/>
              </w:rPr>
              <w:br/>
              <w:t>этилена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полимерной композиции, не содержащей галогенов</w:t>
            </w: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 До старения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1.1 Прочность при разрыве Н/мм</w:t>
            </w:r>
            <w:r w:rsidR="00D5486E" w:rsidRPr="00D5486E">
              <w:rPr>
                <w:noProof/>
                <w:color w:val="2D2D2D"/>
                <w:sz w:val="21"/>
                <w:szCs w:val="21"/>
              </w:rPr>
              <w:pict>
                <v:shape id="_x0000_i1069" type="#_x0000_t75" style="width:8.35pt;height:17.6pt">
                  <v:imagedata croptop="-65520f" cropbottom="65520f"/>
                </v:shape>
              </w:pict>
            </w:r>
            <w:r>
              <w:rPr>
                <w:color w:val="2D2D2D"/>
                <w:sz w:val="21"/>
                <w:szCs w:val="21"/>
              </w:rPr>
              <w:t>, не менее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1.2 Относительное удлинение при разрыве, %, не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 После старения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2.1 Прочность при разрыве, Н/мм</w:t>
            </w:r>
            <w:r w:rsidR="00D5486E" w:rsidRPr="00D5486E">
              <w:rPr>
                <w:noProof/>
                <w:color w:val="2D2D2D"/>
                <w:sz w:val="21"/>
                <w:szCs w:val="21"/>
              </w:rPr>
              <w:pict>
                <v:shape id="_x0000_i1070" type="#_x0000_t75" style="width:8.35pt;height:17.6pt">
                  <v:imagedata croptop="-65520f" cropbottom="65520f"/>
                </v:shape>
              </w:pict>
            </w:r>
            <w:r>
              <w:rPr>
                <w:color w:val="2D2D2D"/>
                <w:sz w:val="21"/>
                <w:szCs w:val="21"/>
              </w:rPr>
              <w:t>, не менее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r w:rsidR="009B2B73" w:rsidTr="009B2B7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значения прочности при растяжении, %, не более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9B2B73" w:rsidTr="009B2B7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2.2 Относительное удлинение при разрыве, %, не менее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значения относительного удлинения при разрыве, %, не более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9B2B73" w:rsidTr="009B2B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3 Усадка, %, не более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4 Продавливание при высокой температуре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4.1 Глубина продавливания, %, не более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5 Тепловая деформация</w:t>
            </w:r>
          </w:p>
        </w:tc>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5.1 Относительное удлинение под нагрузкой, %, не более</w:t>
            </w:r>
          </w:p>
        </w:tc>
        <w:tc>
          <w:tcPr>
            <w:tcW w:w="3881"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5.2 Остаточное относительное удлинение после снятия нагрузки и охлаждения, %, не более</w:t>
            </w:r>
          </w:p>
        </w:tc>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6 Водопоглощение</w:t>
            </w:r>
          </w:p>
        </w:tc>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6.1 Увеличение массы, мг/см</w:t>
            </w:r>
            <w:r w:rsidR="00D5486E" w:rsidRPr="00D5486E">
              <w:rPr>
                <w:noProof/>
                <w:color w:val="2D2D2D"/>
                <w:sz w:val="21"/>
                <w:szCs w:val="21"/>
              </w:rPr>
              <w:pict>
                <v:shape id="_x0000_i1071" type="#_x0000_t75" style="width:8.35pt;height:17.6pt">
                  <v:imagedata croptop="-65520f" cropbottom="65520f"/>
                </v:shape>
              </w:pict>
            </w:r>
            <w:r>
              <w:rPr>
                <w:color w:val="2D2D2D"/>
                <w:sz w:val="21"/>
                <w:szCs w:val="21"/>
              </w:rPr>
              <w:t xml:space="preserve">, </w:t>
            </w:r>
            <w:r>
              <w:rPr>
                <w:color w:val="2D2D2D"/>
                <w:sz w:val="21"/>
                <w:szCs w:val="21"/>
              </w:rPr>
              <w:lastRenderedPageBreak/>
              <w:t>не более</w:t>
            </w:r>
          </w:p>
        </w:tc>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9B2B73" w:rsidTr="009B2B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7 Стойкость к воздействию низкой температуры</w:t>
            </w:r>
          </w:p>
        </w:tc>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7.1 Относительное удлинение при разрыве, %, не менее</w:t>
            </w:r>
          </w:p>
        </w:tc>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351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br/>
              <w:t>*Отклонение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5.2.5.2 Характеристики наружной оболочки и защитного шланга должны соответствовать указанным в таблице 12.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12</w:t>
      </w:r>
    </w:p>
    <w:tbl>
      <w:tblPr>
        <w:tblW w:w="0" w:type="auto"/>
        <w:tblCellMar>
          <w:left w:w="0" w:type="dxa"/>
          <w:right w:w="0" w:type="dxa"/>
        </w:tblCellMar>
        <w:tblLook w:val="04A0"/>
      </w:tblPr>
      <w:tblGrid>
        <w:gridCol w:w="3458"/>
        <w:gridCol w:w="1762"/>
        <w:gridCol w:w="1642"/>
        <w:gridCol w:w="1253"/>
        <w:gridCol w:w="1240"/>
      </w:tblGrid>
      <w:tr w:rsidR="009B2B73" w:rsidTr="009B2B73">
        <w:trPr>
          <w:trHeight w:val="15"/>
        </w:trPr>
        <w:tc>
          <w:tcPr>
            <w:tcW w:w="4435" w:type="dxa"/>
            <w:hideMark/>
          </w:tcPr>
          <w:p w:rsidR="009B2B73" w:rsidRDefault="009B2B73">
            <w:pPr>
              <w:rPr>
                <w:sz w:val="2"/>
                <w:szCs w:val="24"/>
              </w:rPr>
            </w:pPr>
          </w:p>
        </w:tc>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1478" w:type="dxa"/>
            <w:hideMark/>
          </w:tcPr>
          <w:p w:rsidR="009B2B73" w:rsidRDefault="009B2B73">
            <w:pPr>
              <w:rPr>
                <w:sz w:val="2"/>
                <w:szCs w:val="24"/>
              </w:rPr>
            </w:pPr>
          </w:p>
        </w:tc>
        <w:tc>
          <w:tcPr>
            <w:tcW w:w="1478" w:type="dxa"/>
            <w:hideMark/>
          </w:tcPr>
          <w:p w:rsidR="009B2B73" w:rsidRDefault="009B2B73">
            <w:pPr>
              <w:rPr>
                <w:sz w:val="2"/>
                <w:szCs w:val="24"/>
              </w:rPr>
            </w:pP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характеристики</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 для наружной оболочки и защитного шланга</w:t>
            </w:r>
          </w:p>
        </w:tc>
      </w:tr>
      <w:tr w:rsidR="009B2B73" w:rsidTr="009B2B7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w:t>
            </w:r>
            <w:r>
              <w:rPr>
                <w:color w:val="2D2D2D"/>
                <w:sz w:val="21"/>
                <w:szCs w:val="21"/>
              </w:rPr>
              <w:br/>
              <w:t>хлоридного пластиката пониженной пожарной опасности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w:t>
            </w:r>
            <w:r>
              <w:rPr>
                <w:color w:val="2D2D2D"/>
                <w:sz w:val="21"/>
                <w:szCs w:val="21"/>
              </w:rPr>
              <w:br/>
              <w:t>хлоридного пластиката и поливинил-</w:t>
            </w:r>
            <w:r>
              <w:rPr>
                <w:color w:val="2D2D2D"/>
                <w:sz w:val="21"/>
                <w:szCs w:val="21"/>
              </w:rPr>
              <w:br/>
              <w:t>хлоридного пластиката пониженной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w:t>
            </w:r>
            <w:r>
              <w:rPr>
                <w:color w:val="2D2D2D"/>
                <w:sz w:val="21"/>
                <w:szCs w:val="21"/>
              </w:rPr>
              <w:br/>
              <w:t>этилена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w:t>
            </w:r>
            <w:r>
              <w:rPr>
                <w:color w:val="2D2D2D"/>
                <w:sz w:val="21"/>
                <w:szCs w:val="21"/>
              </w:rPr>
              <w:br/>
              <w:t>мерной компо-</w:t>
            </w:r>
            <w:r>
              <w:rPr>
                <w:color w:val="2D2D2D"/>
                <w:sz w:val="21"/>
                <w:szCs w:val="21"/>
              </w:rPr>
              <w:br/>
              <w:t>зиции, не содер-</w:t>
            </w:r>
            <w:r>
              <w:rPr>
                <w:color w:val="2D2D2D"/>
                <w:sz w:val="21"/>
                <w:szCs w:val="21"/>
              </w:rPr>
              <w:br/>
              <w:t>жащей гало-</w:t>
            </w:r>
            <w:r>
              <w:rPr>
                <w:color w:val="2D2D2D"/>
                <w:sz w:val="21"/>
                <w:szCs w:val="21"/>
              </w:rPr>
              <w:br/>
              <w:t>генов</w:t>
            </w: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 До старения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1.1 Прочность при разрыве, Н/мм</w:t>
            </w:r>
            <w:r w:rsidR="00D5486E" w:rsidRPr="00D5486E">
              <w:rPr>
                <w:noProof/>
                <w:color w:val="2D2D2D"/>
                <w:sz w:val="21"/>
                <w:szCs w:val="21"/>
              </w:rPr>
              <w:pict>
                <v:shape id="_x0000_i1072" type="#_x0000_t75" style="width:8.35pt;height:17.6pt">
                  <v:imagedata croptop="-65520f" cropbottom="65520f"/>
                </v:shape>
              </w:pict>
            </w:r>
            <w:r>
              <w:rPr>
                <w:color w:val="2D2D2D"/>
                <w:sz w:val="21"/>
                <w:szCs w:val="21"/>
              </w:rPr>
              <w:t>,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r w:rsidR="009B2B73" w:rsidTr="009B2B7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1.2 Относительное удлинение при разрыве, %, не менее</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 После старения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2.1 Прочность при разрыве, Н/мм</w:t>
            </w:r>
            <w:r w:rsidR="00D5486E" w:rsidRPr="00D5486E">
              <w:rPr>
                <w:noProof/>
                <w:color w:val="2D2D2D"/>
                <w:sz w:val="21"/>
                <w:szCs w:val="21"/>
              </w:rPr>
              <w:pict>
                <v:shape id="_x0000_i1073" type="#_x0000_t75" style="width:8.35pt;height:17.6pt">
                  <v:imagedata croptop="-65520f" cropbottom="65520f"/>
                </v:shape>
              </w:pict>
            </w:r>
            <w:r>
              <w:rPr>
                <w:color w:val="2D2D2D"/>
                <w:sz w:val="21"/>
                <w:szCs w:val="21"/>
              </w:rPr>
              <w:t>,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r w:rsidR="009B2B73" w:rsidTr="009B2B73">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значения прочности при растяжении, %, не более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9B2B73" w:rsidTr="009B2B73">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2.2 Относительное удлинение при разрыве, %,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9B2B73" w:rsidTr="009B2B7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значения относительного удлинения при разрыве, %, не более</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3 Усадка, %, не более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4 Продавливание при высокой температуре</w:t>
            </w:r>
            <w:r>
              <w:rPr>
                <w:rStyle w:val="apple-converted-space"/>
                <w:color w:val="2D2D2D"/>
                <w:sz w:val="21"/>
                <w:szCs w:val="21"/>
              </w:rPr>
              <w:t> </w:t>
            </w:r>
          </w:p>
        </w:tc>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4.1 Глубина продавливания, %, не более</w:t>
            </w:r>
          </w:p>
        </w:tc>
        <w:tc>
          <w:tcPr>
            <w:tcW w:w="3881"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5 Водопоглощение</w:t>
            </w:r>
          </w:p>
        </w:tc>
        <w:tc>
          <w:tcPr>
            <w:tcW w:w="535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5.1 Увеличение массы, мг/см</w:t>
            </w:r>
            <w:r w:rsidR="00D5486E" w:rsidRPr="00D5486E">
              <w:rPr>
                <w:noProof/>
                <w:color w:val="2D2D2D"/>
                <w:sz w:val="21"/>
                <w:szCs w:val="21"/>
              </w:rPr>
              <w:pict>
                <v:shape id="_x0000_i1074" type="#_x0000_t75" style="width:8.35pt;height:17.6pt">
                  <v:imagedata croptop="-65520f" cropbottom="65520f"/>
                </v:shape>
              </w:pict>
            </w:r>
            <w:r>
              <w:rPr>
                <w:color w:val="2D2D2D"/>
                <w:sz w:val="21"/>
                <w:szCs w:val="21"/>
              </w:rPr>
              <w:t>, не более</w:t>
            </w:r>
          </w:p>
        </w:tc>
        <w:tc>
          <w:tcPr>
            <w:tcW w:w="535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6 Потеря массы, мг/см</w:t>
            </w:r>
            <w:r w:rsidR="00D5486E" w:rsidRPr="00D5486E">
              <w:rPr>
                <w:noProof/>
                <w:color w:val="2D2D2D"/>
                <w:sz w:val="21"/>
                <w:szCs w:val="21"/>
              </w:rPr>
              <w:pict>
                <v:shape id="_x0000_i1075" type="#_x0000_t75" style="width:8.35pt;height:17.6pt">
                  <v:imagedata croptop="-65520f" cropbottom="65520f"/>
                </v:shape>
              </w:pict>
            </w:r>
            <w:r>
              <w:rPr>
                <w:color w:val="2D2D2D"/>
                <w:sz w:val="21"/>
                <w:szCs w:val="21"/>
              </w:rPr>
              <w:t>, не более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7 Стойкость к воздействию низкой температуры</w:t>
            </w:r>
          </w:p>
        </w:tc>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7.1 Относительное удлинение при разрыве, %, не менее</w:t>
            </w:r>
          </w:p>
        </w:tc>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9B2B73" w:rsidTr="009B2B73">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Отклонение - разность между средним значением, полученным после старения, и средним значением, полученным до старения, выраженная в процентах последнего.</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5.2.5.3 Изоляция и оболочка кабелей из поливинилхлоридных пластикатов должны быть стойкими к растрескиванию при повышенной температуре.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5.2.5.4 Кабели должны быть стойкими к старению при воздействии температуры, превышающей на (10±2) °C длительно допустимую температуру нагрева жилы.</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5.2.6 Требования надежности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Срок службы кабелей должен быть указан в технических условиях на кабели конкретных марок и должен быть выбран из ряда: 25, 30, 35, 40 лет.</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5.2.7 Маркировка</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5.2.7.1 Маркировка кабелей должна соответствовать требованиям</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18690</w:t>
      </w:r>
      <w:r>
        <w:rPr>
          <w:rStyle w:val="apple-converted-space"/>
          <w:rFonts w:ascii="Arial" w:hAnsi="Arial" w:cs="Arial"/>
          <w:color w:val="2D2D2D"/>
          <w:spacing w:val="2"/>
          <w:sz w:val="21"/>
          <w:szCs w:val="21"/>
        </w:rPr>
        <w:t> </w:t>
      </w:r>
      <w:r>
        <w:rPr>
          <w:rFonts w:ascii="Arial" w:hAnsi="Arial" w:cs="Arial"/>
          <w:color w:val="2D2D2D"/>
          <w:spacing w:val="2"/>
          <w:sz w:val="21"/>
          <w:szCs w:val="21"/>
        </w:rPr>
        <w:t>с дополнениями, изложенными в настоящем стандарте.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5.2.7.2 Кабели должны иметь маркировку в виде надписи, нанесенной на поверхность наружной оболочки или защитного шланга.</w:t>
      </w:r>
      <w:r>
        <w:rPr>
          <w:rFonts w:ascii="Arial" w:hAnsi="Arial" w:cs="Arial"/>
          <w:color w:val="2D2D2D"/>
          <w:spacing w:val="2"/>
          <w:sz w:val="21"/>
          <w:szCs w:val="21"/>
        </w:rPr>
        <w:br/>
      </w:r>
      <w:r>
        <w:rPr>
          <w:rFonts w:ascii="Arial" w:hAnsi="Arial" w:cs="Arial"/>
          <w:color w:val="2D2D2D"/>
          <w:spacing w:val="2"/>
          <w:sz w:val="21"/>
          <w:szCs w:val="21"/>
        </w:rPr>
        <w:br/>
        <w:t>Надпись должна содержать: марку кабеля, наименование предприятия-изготовителя, обозначение настоящего стандарта, год выпуска кабеля.</w:t>
      </w:r>
      <w:r>
        <w:rPr>
          <w:rFonts w:ascii="Arial" w:hAnsi="Arial" w:cs="Arial"/>
          <w:color w:val="2D2D2D"/>
          <w:spacing w:val="2"/>
          <w:sz w:val="21"/>
          <w:szCs w:val="21"/>
        </w:rPr>
        <w:br/>
      </w:r>
      <w:r>
        <w:rPr>
          <w:rFonts w:ascii="Arial" w:hAnsi="Arial" w:cs="Arial"/>
          <w:color w:val="2D2D2D"/>
          <w:spacing w:val="2"/>
          <w:sz w:val="21"/>
          <w:szCs w:val="21"/>
        </w:rPr>
        <w:br/>
        <w:t>Допускается в содержании маркировки указывать дополнительную информацию, например число и сечение жил, номинальное напряжение, длину, кодовое обозначение предприятия-изготовителя.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5.2.7.3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w:t>
      </w:r>
      <w:r>
        <w:rPr>
          <w:rFonts w:ascii="Arial" w:hAnsi="Arial" w:cs="Arial"/>
          <w:color w:val="2D2D2D"/>
          <w:spacing w:val="2"/>
          <w:sz w:val="21"/>
          <w:szCs w:val="21"/>
        </w:rPr>
        <w:br/>
      </w:r>
      <w:r>
        <w:rPr>
          <w:rFonts w:ascii="Arial" w:hAnsi="Arial" w:cs="Arial"/>
          <w:color w:val="2D2D2D"/>
          <w:spacing w:val="2"/>
          <w:sz w:val="21"/>
          <w:szCs w:val="21"/>
        </w:rPr>
        <w:br/>
        <w:t>Цвет цифр (букв), выполненных печатным способом, должен быть контрастным по отношению к цвету наружной оболочки или защитного шланга.</w:t>
      </w:r>
      <w:r>
        <w:rPr>
          <w:rFonts w:ascii="Arial" w:hAnsi="Arial" w:cs="Arial"/>
          <w:color w:val="2D2D2D"/>
          <w:spacing w:val="2"/>
          <w:sz w:val="21"/>
          <w:szCs w:val="21"/>
        </w:rPr>
        <w:br/>
      </w:r>
      <w:r>
        <w:rPr>
          <w:rFonts w:ascii="Arial" w:hAnsi="Arial" w:cs="Arial"/>
          <w:color w:val="2D2D2D"/>
          <w:spacing w:val="2"/>
          <w:sz w:val="21"/>
          <w:szCs w:val="21"/>
        </w:rPr>
        <w:lastRenderedPageBreak/>
        <w:br/>
        <w:t>Маркировка, нанесенная печатным способом, должна быть четкой и прочной.</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5.2.7.4 На щеке барабана или на ярлыке, прикрепленном к барабану или бухте, должны быть указаны:</w:t>
      </w:r>
      <w:r>
        <w:rPr>
          <w:rFonts w:ascii="Arial" w:hAnsi="Arial" w:cs="Arial"/>
          <w:color w:val="2D2D2D"/>
          <w:spacing w:val="2"/>
          <w:sz w:val="21"/>
          <w:szCs w:val="21"/>
        </w:rPr>
        <w:br/>
      </w:r>
      <w:r>
        <w:rPr>
          <w:rFonts w:ascii="Arial" w:hAnsi="Arial" w:cs="Arial"/>
          <w:color w:val="2D2D2D"/>
          <w:spacing w:val="2"/>
          <w:sz w:val="21"/>
          <w:szCs w:val="21"/>
        </w:rPr>
        <w:br/>
        <w:t>- товарный знак или наименование предприятия-изготовителя;</w:t>
      </w:r>
      <w:r>
        <w:rPr>
          <w:rFonts w:ascii="Arial" w:hAnsi="Arial" w:cs="Arial"/>
          <w:color w:val="2D2D2D"/>
          <w:spacing w:val="2"/>
          <w:sz w:val="21"/>
          <w:szCs w:val="21"/>
        </w:rPr>
        <w:br/>
      </w:r>
      <w:r>
        <w:rPr>
          <w:rFonts w:ascii="Arial" w:hAnsi="Arial" w:cs="Arial"/>
          <w:color w:val="2D2D2D"/>
          <w:spacing w:val="2"/>
          <w:sz w:val="21"/>
          <w:szCs w:val="21"/>
        </w:rPr>
        <w:br/>
        <w:t>- условное обозначение кабеля;</w:t>
      </w:r>
      <w:r>
        <w:rPr>
          <w:rFonts w:ascii="Arial" w:hAnsi="Arial" w:cs="Arial"/>
          <w:color w:val="2D2D2D"/>
          <w:spacing w:val="2"/>
          <w:sz w:val="21"/>
          <w:szCs w:val="21"/>
        </w:rPr>
        <w:br/>
      </w:r>
      <w:r>
        <w:rPr>
          <w:rFonts w:ascii="Arial" w:hAnsi="Arial" w:cs="Arial"/>
          <w:color w:val="2D2D2D"/>
          <w:spacing w:val="2"/>
          <w:sz w:val="21"/>
          <w:szCs w:val="21"/>
        </w:rPr>
        <w:br/>
        <w:t>- обозначение технических условий на кабели конкретных марок и обозначение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 дата изготовления (месяц и год);</w:t>
      </w:r>
      <w:r>
        <w:rPr>
          <w:rFonts w:ascii="Arial" w:hAnsi="Arial" w:cs="Arial"/>
          <w:color w:val="2D2D2D"/>
          <w:spacing w:val="2"/>
          <w:sz w:val="21"/>
          <w:szCs w:val="21"/>
        </w:rPr>
        <w:br/>
      </w:r>
      <w:r>
        <w:rPr>
          <w:rFonts w:ascii="Arial" w:hAnsi="Arial" w:cs="Arial"/>
          <w:color w:val="2D2D2D"/>
          <w:spacing w:val="2"/>
          <w:sz w:val="21"/>
          <w:szCs w:val="21"/>
        </w:rPr>
        <w:br/>
        <w:t>- масса кабеля брутто в килограммах (при поставке на барабанах);</w:t>
      </w:r>
      <w:r>
        <w:rPr>
          <w:rFonts w:ascii="Arial" w:hAnsi="Arial" w:cs="Arial"/>
          <w:color w:val="2D2D2D"/>
          <w:spacing w:val="2"/>
          <w:sz w:val="21"/>
          <w:szCs w:val="21"/>
        </w:rPr>
        <w:br/>
      </w:r>
      <w:r>
        <w:rPr>
          <w:rFonts w:ascii="Arial" w:hAnsi="Arial" w:cs="Arial"/>
          <w:color w:val="2D2D2D"/>
          <w:spacing w:val="2"/>
          <w:sz w:val="21"/>
          <w:szCs w:val="21"/>
        </w:rPr>
        <w:br/>
        <w:t>- длина кабеля в метрах и число отрезков;</w:t>
      </w:r>
      <w:r>
        <w:rPr>
          <w:rFonts w:ascii="Arial" w:hAnsi="Arial" w:cs="Arial"/>
          <w:color w:val="2D2D2D"/>
          <w:spacing w:val="2"/>
          <w:sz w:val="21"/>
          <w:szCs w:val="21"/>
        </w:rPr>
        <w:br/>
      </w:r>
      <w:r>
        <w:rPr>
          <w:rFonts w:ascii="Arial" w:hAnsi="Arial" w:cs="Arial"/>
          <w:color w:val="2D2D2D"/>
          <w:spacing w:val="2"/>
          <w:sz w:val="21"/>
          <w:szCs w:val="21"/>
        </w:rPr>
        <w:br/>
        <w:t>- заводской номер барабана;</w:t>
      </w:r>
      <w:r>
        <w:rPr>
          <w:rFonts w:ascii="Arial" w:hAnsi="Arial" w:cs="Arial"/>
          <w:color w:val="2D2D2D"/>
          <w:spacing w:val="2"/>
          <w:sz w:val="21"/>
          <w:szCs w:val="21"/>
        </w:rPr>
        <w:br/>
      </w:r>
      <w:r>
        <w:rPr>
          <w:rFonts w:ascii="Arial" w:hAnsi="Arial" w:cs="Arial"/>
          <w:color w:val="2D2D2D"/>
          <w:spacing w:val="2"/>
          <w:sz w:val="21"/>
          <w:szCs w:val="21"/>
        </w:rPr>
        <w:br/>
        <w:t>- знак соответствия.</w:t>
      </w:r>
      <w:r>
        <w:rPr>
          <w:rFonts w:ascii="Arial" w:hAnsi="Arial" w:cs="Arial"/>
          <w:color w:val="2D2D2D"/>
          <w:spacing w:val="2"/>
          <w:sz w:val="21"/>
          <w:szCs w:val="21"/>
        </w:rPr>
        <w:br/>
      </w:r>
      <w:r>
        <w:rPr>
          <w:rFonts w:ascii="Arial" w:hAnsi="Arial" w:cs="Arial"/>
          <w:color w:val="2D2D2D"/>
          <w:spacing w:val="2"/>
          <w:sz w:val="21"/>
          <w:szCs w:val="21"/>
        </w:rPr>
        <w:br/>
        <w:t>На ярлыке должно быть проставлено клеймо технического контроля.</w:t>
      </w:r>
      <w:r>
        <w:rPr>
          <w:rFonts w:ascii="Arial" w:hAnsi="Arial" w:cs="Arial"/>
          <w:color w:val="2D2D2D"/>
          <w:spacing w:val="2"/>
          <w:sz w:val="21"/>
          <w:szCs w:val="21"/>
        </w:rPr>
        <w:br/>
      </w:r>
      <w:r>
        <w:rPr>
          <w:rFonts w:ascii="Arial" w:hAnsi="Arial" w:cs="Arial"/>
          <w:color w:val="2D2D2D"/>
          <w:spacing w:val="2"/>
          <w:sz w:val="21"/>
          <w:szCs w:val="21"/>
        </w:rPr>
        <w:br/>
        <w:t>При поставке кабелей в страны с тропическим климатом на транспортной таре должен быть проставлен знак "Тропическая упаковка"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14192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5.2.8 Упаковка</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5.2.8.1 Упаковка кабелей должна соответствовать</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18690</w:t>
      </w:r>
      <w:r>
        <w:rPr>
          <w:rStyle w:val="apple-converted-space"/>
          <w:rFonts w:ascii="Arial" w:hAnsi="Arial" w:cs="Arial"/>
          <w:color w:val="2D2D2D"/>
          <w:spacing w:val="2"/>
          <w:sz w:val="21"/>
          <w:szCs w:val="21"/>
        </w:rPr>
        <w:t> </w:t>
      </w:r>
      <w:r>
        <w:rPr>
          <w:rFonts w:ascii="Arial" w:hAnsi="Arial" w:cs="Arial"/>
          <w:color w:val="2D2D2D"/>
          <w:spacing w:val="2"/>
          <w:sz w:val="21"/>
          <w:szCs w:val="21"/>
        </w:rPr>
        <w:t>с дополнениями, изложенными в настоящем стандарте.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5.2.8.2 Кабели должны быть намотаны на барабаны. Допускается кабели с жилами номинальным сечением до 16 мм</w:t>
      </w:r>
      <w:r w:rsidR="00D5486E" w:rsidRPr="00D5486E">
        <w:rPr>
          <w:rFonts w:ascii="Arial" w:hAnsi="Arial" w:cs="Arial"/>
          <w:noProof/>
          <w:color w:val="2D2D2D"/>
          <w:spacing w:val="2"/>
          <w:sz w:val="21"/>
          <w:szCs w:val="21"/>
        </w:rPr>
        <w:pict>
          <v:shape id="_x0000_i1076"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включительно сматывать в бухты.</w:t>
      </w:r>
      <w:r>
        <w:rPr>
          <w:rFonts w:ascii="Arial" w:hAnsi="Arial" w:cs="Arial"/>
          <w:color w:val="2D2D2D"/>
          <w:spacing w:val="2"/>
          <w:sz w:val="21"/>
          <w:szCs w:val="21"/>
        </w:rPr>
        <w:br/>
      </w:r>
      <w:r>
        <w:rPr>
          <w:rFonts w:ascii="Arial" w:hAnsi="Arial" w:cs="Arial"/>
          <w:color w:val="2D2D2D"/>
          <w:spacing w:val="2"/>
          <w:sz w:val="21"/>
          <w:szCs w:val="21"/>
        </w:rPr>
        <w:br/>
        <w:t>Масса бухты не должна превышать 50 кг.</w:t>
      </w:r>
      <w:r>
        <w:rPr>
          <w:rFonts w:ascii="Arial" w:hAnsi="Arial" w:cs="Arial"/>
          <w:color w:val="2D2D2D"/>
          <w:spacing w:val="2"/>
          <w:sz w:val="21"/>
          <w:szCs w:val="21"/>
        </w:rPr>
        <w:br/>
      </w:r>
      <w:r>
        <w:rPr>
          <w:rFonts w:ascii="Arial" w:hAnsi="Arial" w:cs="Arial"/>
          <w:color w:val="2D2D2D"/>
          <w:spacing w:val="2"/>
          <w:sz w:val="21"/>
          <w:szCs w:val="21"/>
        </w:rPr>
        <w:br/>
        <w:t>Диаметр шейки барабана должен быть не менее диаметров цилиндров, указанных в 8.4. Допускается для одножильных кабелей диаметр шейки барабана не менее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712470" cy="219710"/>
            <wp:effectExtent l="0" t="0" r="0" b="8890"/>
            <wp:docPr id="148" name="Рисунок 148"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219710"/>
                    </a:xfrm>
                    <a:prstGeom prst="rect">
                      <a:avLst/>
                    </a:prstGeom>
                    <a:noFill/>
                    <a:ln>
                      <a:noFill/>
                    </a:ln>
                  </pic:spPr>
                </pic:pic>
              </a:graphicData>
            </a:graphic>
          </wp:inline>
        </w:drawing>
      </w:r>
      <w:r>
        <w:rPr>
          <w:rFonts w:ascii="Arial" w:hAnsi="Arial" w:cs="Arial"/>
          <w:color w:val="2D2D2D"/>
          <w:spacing w:val="2"/>
          <w:sz w:val="21"/>
          <w:szCs w:val="21"/>
        </w:rPr>
        <w:t>, если это указано в технических условиях на кабели конкретных марок (где</w:t>
      </w:r>
      <w:r>
        <w:rPr>
          <w:rStyle w:val="apple-converted-space"/>
          <w:rFonts w:ascii="Arial" w:hAnsi="Arial" w:cs="Arial"/>
          <w:color w:val="2D2D2D"/>
          <w:spacing w:val="2"/>
          <w:sz w:val="21"/>
          <w:szCs w:val="21"/>
        </w:rPr>
        <w:t> </w:t>
      </w:r>
      <w:r w:rsidR="00D5486E">
        <w:rPr>
          <w:noProof/>
        </w:rPr>
        <w:pict>
          <v:shape id="_x0000_i1077" type="#_x0000_t75" style="width:17.6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фактический наружный диаметр кабеля, мм;</w:t>
      </w:r>
      <w:r>
        <w:rPr>
          <w:rStyle w:val="apple-converted-space"/>
          <w:rFonts w:ascii="Arial" w:hAnsi="Arial" w:cs="Arial"/>
          <w:color w:val="2D2D2D"/>
          <w:spacing w:val="2"/>
          <w:sz w:val="21"/>
          <w:szCs w:val="21"/>
        </w:rPr>
        <w:t> </w:t>
      </w:r>
      <w:r w:rsidR="00D5486E">
        <w:rPr>
          <w:noProof/>
        </w:rPr>
        <w:pict>
          <v:shape id="_x0000_i1078" type="#_x0000_t75" style="width:10.9pt;height:14.2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фактический диаметр круглой токопроводящей жилы или диаметр жилы круглой формы, имеющей ту же площадь поперечного сечения, что и секторная жила, мм). Внутренний диаметр бухты должен быть не менее</w:t>
      </w:r>
      <w:r>
        <w:rPr>
          <w:rStyle w:val="apple-converted-space"/>
          <w:rFonts w:ascii="Arial" w:hAnsi="Arial" w:cs="Arial"/>
          <w:color w:val="2D2D2D"/>
          <w:spacing w:val="2"/>
          <w:sz w:val="21"/>
          <w:szCs w:val="21"/>
        </w:rPr>
        <w:t> </w:t>
      </w:r>
      <w:r w:rsidR="00D5486E">
        <w:rPr>
          <w:noProof/>
        </w:rPr>
        <w:pict>
          <v:shape id="_x0000_i1079" type="#_x0000_t75" style="width:27.6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Длина нижнего конца кабеля, выведенного на щеку барабана для испытаний, должна быть не менее 0,1 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5.2.8.3 Барабан с кабелем должен иметь полную или частичную обшивку или быть обернут матами.</w:t>
      </w:r>
      <w:r>
        <w:rPr>
          <w:rFonts w:ascii="Arial" w:hAnsi="Arial" w:cs="Arial"/>
          <w:color w:val="2D2D2D"/>
          <w:spacing w:val="2"/>
          <w:sz w:val="21"/>
          <w:szCs w:val="21"/>
        </w:rPr>
        <w:br/>
      </w:r>
      <w:r>
        <w:rPr>
          <w:rFonts w:ascii="Arial" w:hAnsi="Arial" w:cs="Arial"/>
          <w:color w:val="2D2D2D"/>
          <w:spacing w:val="2"/>
          <w:sz w:val="21"/>
          <w:szCs w:val="21"/>
        </w:rPr>
        <w:br/>
        <w:t>При автомобильных отправках, по согласованию с заказчиком, допускается не проводить обшивку или обертку барабанов.</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5.2.8.4 Ярлык и сопроводительная документация должны быть помещены в водонепроницаемую упаковку и прикреплены к щеке барабана или к бухте.</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Требования безопасности</w:t>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6.1 Требования безопасности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Кабели должны соответствовать требованиям безопасности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12.2.007.14</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6.2 Требования электрической безопасности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Электрическая безопасность кабелей обеспечивается выполнением требований по 5.2.1.1-5.2.1.18; 5.2.1.20, 5.2.2.1-5.2.2.7; 5.2.4.</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6.3 Требования пожарной безопасности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6.3.1 Кабели с наружной оболочкой или защитным шлангом из поливинилхлоридного пластиката не должны распространять горение при одиночной прокладке.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6.3.2 Кабели исполнений "нг", "нг-LS", "нг-HF", "нг-FRLS", "нг-FRHF" не должны распространять горение при групповой прокладке. Категорию испытания (A F/R, A или B) устанавливают в технических условиях на кабели конкретных марок.</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6.3.3 Кабели исполнений "нг-HF", "нг-FRHF", "нг-LS" и "нг-FRLS" должны обладать низким дымо- и газовыделением при горении и тлении.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6.3.4 Значения показателей коррозионной активности продуктов дымо- и газовыделения при горении и тлении материалов изоляции, оболочки и защитного шланга кабелей должны соответствовать указанным в таблице 13.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13</w:t>
      </w:r>
    </w:p>
    <w:tbl>
      <w:tblPr>
        <w:tblW w:w="0" w:type="auto"/>
        <w:tblCellMar>
          <w:left w:w="0" w:type="dxa"/>
          <w:right w:w="0" w:type="dxa"/>
        </w:tblCellMar>
        <w:tblLook w:val="04A0"/>
      </w:tblPr>
      <w:tblGrid>
        <w:gridCol w:w="5179"/>
        <w:gridCol w:w="2146"/>
        <w:gridCol w:w="2030"/>
      </w:tblGrid>
      <w:tr w:rsidR="009B2B73" w:rsidTr="009B2B73">
        <w:trPr>
          <w:trHeight w:val="15"/>
        </w:trPr>
        <w:tc>
          <w:tcPr>
            <w:tcW w:w="6838" w:type="dxa"/>
            <w:hideMark/>
          </w:tcPr>
          <w:p w:rsidR="009B2B73" w:rsidRDefault="009B2B73">
            <w:pPr>
              <w:rPr>
                <w:sz w:val="2"/>
                <w:szCs w:val="24"/>
              </w:rPr>
            </w:pPr>
          </w:p>
        </w:tc>
        <w:tc>
          <w:tcPr>
            <w:tcW w:w="2587" w:type="dxa"/>
            <w:hideMark/>
          </w:tcPr>
          <w:p w:rsidR="009B2B73" w:rsidRDefault="009B2B73">
            <w:pPr>
              <w:rPr>
                <w:sz w:val="2"/>
                <w:szCs w:val="24"/>
              </w:rPr>
            </w:pPr>
          </w:p>
        </w:tc>
        <w:tc>
          <w:tcPr>
            <w:tcW w:w="2402" w:type="dxa"/>
            <w:hideMark/>
          </w:tcPr>
          <w:p w:rsidR="009B2B73" w:rsidRDefault="009B2B73">
            <w:pPr>
              <w:rPr>
                <w:sz w:val="2"/>
                <w:szCs w:val="24"/>
              </w:rPr>
            </w:pPr>
          </w:p>
        </w:tc>
      </w:tr>
      <w:tr w:rsidR="009B2B73" w:rsidTr="009B2B73">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показателя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w:t>
            </w:r>
          </w:p>
        </w:tc>
      </w:tr>
      <w:tr w:rsidR="009B2B73" w:rsidTr="009B2B73">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поливинил-</w:t>
            </w:r>
            <w:r>
              <w:rPr>
                <w:color w:val="2D2D2D"/>
                <w:sz w:val="21"/>
                <w:szCs w:val="21"/>
              </w:rPr>
              <w:br/>
              <w:t>хлоридного пластиката пониженной пожарной 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полимерной композиции, не содержащей галогенов</w:t>
            </w:r>
          </w:p>
        </w:tc>
      </w:tr>
      <w:tr w:rsidR="009B2B73" w:rsidTr="009B2B73">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1 Количество выделяемых газов галогенных кислот в пересчете на</w:t>
            </w:r>
            <w:r>
              <w:rPr>
                <w:rStyle w:val="apple-converted-space"/>
                <w:color w:val="2D2D2D"/>
                <w:sz w:val="21"/>
                <w:szCs w:val="21"/>
              </w:rPr>
              <w:t> </w:t>
            </w:r>
            <w:r w:rsidR="00D5486E">
              <w:rPr>
                <w:noProof/>
              </w:rPr>
              <w:pict>
                <v:shape id="_x0000_i1080" type="#_x0000_t75" style="width:25.1pt;height:14.25pt">
                  <v:imagedata croptop="-65520f" cropbottom="65520f"/>
                </v:shape>
              </w:pict>
            </w:r>
            <w:r>
              <w:rPr>
                <w:color w:val="2D2D2D"/>
                <w:sz w:val="21"/>
                <w:szCs w:val="21"/>
              </w:rPr>
              <w:t>, мг/г,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9B2B73" w:rsidTr="009B2B73">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2 Проводимость водного раствора с адсорбированными продуктами дымо- и газовыделения, мкСм/мм,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9B2B73" w:rsidTr="009B2B73">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3 pH (кислотное число),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6.3.5 Огнестойкость кабелей исполнений "нг-FRLS" и "нг-FRHF" устанавливают в технических условиях на кабели конкретных марок и выбирают из ряда: 90, 120, 180 мин.</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6.3.6 Значение показателя токсичности продуктов горения полимерных материалов для внутренней и наружной оболочек и защитного шланга кабелей исполнений "нг-LS", "нг-HF", "нг-FRLS" и "нг-FRHF" должно быть более 40 г/м</w:t>
      </w:r>
      <w:r w:rsidR="00D5486E" w:rsidRPr="00D5486E">
        <w:rPr>
          <w:rFonts w:ascii="Arial" w:hAnsi="Arial" w:cs="Arial"/>
          <w:noProof/>
          <w:color w:val="2D2D2D"/>
          <w:spacing w:val="2"/>
          <w:sz w:val="21"/>
          <w:szCs w:val="21"/>
        </w:rPr>
        <w:pict>
          <v:shape id="_x0000_i1081" type="#_x0000_t75" style="width:8.3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7 Правила приемки</w:t>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7.1 Общие требования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Правила приемки кабелей должны соответствовать</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15.309</w:t>
      </w:r>
      <w:r>
        <w:rPr>
          <w:rFonts w:ascii="Arial" w:hAnsi="Arial" w:cs="Arial"/>
          <w:color w:val="2D2D2D"/>
          <w:spacing w:val="2"/>
          <w:sz w:val="21"/>
          <w:szCs w:val="21"/>
        </w:rPr>
        <w:t>, требованиям настоящего стандарта и технических условий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7.2 Категории испытаний</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проверки соответствия кабелей требованиям настоящего стандарта проводят испытания следующих категорий: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приемо-сдаточные;</w:t>
      </w:r>
      <w:r>
        <w:rPr>
          <w:rFonts w:ascii="Arial" w:hAnsi="Arial" w:cs="Arial"/>
          <w:color w:val="2D2D2D"/>
          <w:spacing w:val="2"/>
          <w:sz w:val="21"/>
          <w:szCs w:val="21"/>
        </w:rPr>
        <w:br/>
      </w:r>
      <w:r>
        <w:rPr>
          <w:rFonts w:ascii="Arial" w:hAnsi="Arial" w:cs="Arial"/>
          <w:color w:val="2D2D2D"/>
          <w:spacing w:val="2"/>
          <w:sz w:val="21"/>
          <w:szCs w:val="21"/>
        </w:rPr>
        <w:br/>
        <w:t>- периодические;</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 типовые.</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7.3 Приемо-сдаточные испытания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7.3.1 Кабели предъявляют к приемке партиями. За партию принимают число кабелей одного маркоразмера, одновременно предъявляемое к приемке. Минимальный и максимальный объемы партии должны быть установлены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t>Время выдержки кабелей после изготовления в нормальных климатических условиях по</w:t>
      </w:r>
      <w:r w:rsidRPr="00D7434F">
        <w:rPr>
          <w:rFonts w:ascii="Arial" w:hAnsi="Arial" w:cs="Arial"/>
          <w:spacing w:val="2"/>
          <w:sz w:val="21"/>
          <w:szCs w:val="21"/>
        </w:rPr>
        <w:t>ГОСТ 15150</w:t>
      </w:r>
      <w:r>
        <w:rPr>
          <w:rStyle w:val="apple-converted-space"/>
          <w:rFonts w:ascii="Arial" w:hAnsi="Arial" w:cs="Arial"/>
          <w:color w:val="2D2D2D"/>
          <w:spacing w:val="2"/>
          <w:sz w:val="21"/>
          <w:szCs w:val="21"/>
        </w:rPr>
        <w:t> </w:t>
      </w:r>
      <w:r>
        <w:rPr>
          <w:rFonts w:ascii="Arial" w:hAnsi="Arial" w:cs="Arial"/>
          <w:color w:val="2D2D2D"/>
          <w:spacing w:val="2"/>
          <w:sz w:val="21"/>
          <w:szCs w:val="21"/>
        </w:rPr>
        <w:t>до предъявления к приемке должно быть не менее 16 ч, если иное не указано в методике проверки контролируемых параметров.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7.3.2 Состав испытаний, деление состава испытаний на группы должны соответствовать указанным в таблице 14.</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14</w:t>
      </w:r>
    </w:p>
    <w:tbl>
      <w:tblPr>
        <w:tblW w:w="0" w:type="auto"/>
        <w:tblCellMar>
          <w:left w:w="0" w:type="dxa"/>
          <w:right w:w="0" w:type="dxa"/>
        </w:tblCellMar>
        <w:tblLook w:val="04A0"/>
      </w:tblPr>
      <w:tblGrid>
        <w:gridCol w:w="1237"/>
        <w:gridCol w:w="3715"/>
        <w:gridCol w:w="2980"/>
        <w:gridCol w:w="1423"/>
      </w:tblGrid>
      <w:tr w:rsidR="009B2B73" w:rsidTr="009B2B73">
        <w:trPr>
          <w:trHeight w:val="15"/>
        </w:trPr>
        <w:tc>
          <w:tcPr>
            <w:tcW w:w="1294" w:type="dxa"/>
            <w:hideMark/>
          </w:tcPr>
          <w:p w:rsidR="009B2B73" w:rsidRDefault="009B2B73">
            <w:pPr>
              <w:rPr>
                <w:sz w:val="2"/>
                <w:szCs w:val="24"/>
              </w:rPr>
            </w:pPr>
          </w:p>
        </w:tc>
        <w:tc>
          <w:tcPr>
            <w:tcW w:w="4805" w:type="dxa"/>
            <w:hideMark/>
          </w:tcPr>
          <w:p w:rsidR="009B2B73" w:rsidRDefault="009B2B73">
            <w:pPr>
              <w:rPr>
                <w:sz w:val="2"/>
                <w:szCs w:val="24"/>
              </w:rPr>
            </w:pPr>
          </w:p>
        </w:tc>
        <w:tc>
          <w:tcPr>
            <w:tcW w:w="3511" w:type="dxa"/>
            <w:hideMark/>
          </w:tcPr>
          <w:p w:rsidR="009B2B73" w:rsidRDefault="009B2B73">
            <w:pPr>
              <w:rPr>
                <w:sz w:val="2"/>
                <w:szCs w:val="24"/>
              </w:rPr>
            </w:pPr>
          </w:p>
        </w:tc>
        <w:tc>
          <w:tcPr>
            <w:tcW w:w="1663" w:type="dxa"/>
            <w:hideMark/>
          </w:tcPr>
          <w:p w:rsidR="009B2B73" w:rsidRDefault="009B2B73">
            <w:pPr>
              <w:rPr>
                <w:sz w:val="2"/>
                <w:szCs w:val="24"/>
              </w:rPr>
            </w:pPr>
          </w:p>
        </w:tc>
      </w:tr>
      <w:tr w:rsidR="009B2B73" w:rsidTr="009B2B73">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испытаний</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испытания или проверки</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Пункт</w:t>
            </w:r>
          </w:p>
        </w:tc>
      </w:tr>
      <w:tr w:rsidR="009B2B73" w:rsidTr="009B2B73">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технических требований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методов контроля</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конструкции и конструктивных размеров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5.2.1.1-5.2.1.5; 5.2.1.7-5.2.1.9; 5.2.1.11; 5.2.1.12 (кроме проверки</w:t>
            </w:r>
            <w:r>
              <w:rPr>
                <w:rStyle w:val="apple-converted-space"/>
                <w:color w:val="2D2D2D"/>
                <w:sz w:val="21"/>
                <w:szCs w:val="21"/>
              </w:rPr>
              <w:t> </w:t>
            </w:r>
            <w:r>
              <w:rPr>
                <w:color w:val="2D2D2D"/>
                <w:sz w:val="21"/>
                <w:szCs w:val="21"/>
              </w:rPr>
              <w:t>прочности при разрыве и относительного удлинения при разрыве материала внутренней оболочки); 5.2.1.13-5.2.1.17; 5.2.1.19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8.2.1</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электрического сопротивления токопроводящих жил</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8.3.1</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электрического сопротивления изоляции при 20 °C</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8.3.2</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C4</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Испытание напряжением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5.2.2.4, 5.2.2.5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8.3.4</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маркировки жил</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5.2.1.10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C6</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герметичности защитного шланга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5.2.1.18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8.2.3</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C7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маркировки и упаковки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5.2.7; 5.2.8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8.8.1</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C8</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тепловой деформации изоляции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5.2.5.1, таблица 11, пункт 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8.6.4</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7.3.3 Испытания для групп C1-C7 проводят по плану сплошного контроля с приемочным числом</w:t>
      </w:r>
      <w:r>
        <w:rPr>
          <w:rStyle w:val="apple-converted-space"/>
          <w:rFonts w:ascii="Arial" w:hAnsi="Arial" w:cs="Arial"/>
          <w:color w:val="2D2D2D"/>
          <w:spacing w:val="2"/>
          <w:sz w:val="21"/>
          <w:szCs w:val="21"/>
        </w:rPr>
        <w:t> </w:t>
      </w:r>
      <w:r w:rsidR="00D5486E">
        <w:rPr>
          <w:noProof/>
        </w:rPr>
        <w:pict>
          <v:shape id="_x0000_i1082" type="#_x0000_t75" style="width:21.75pt;height:14.25pt">
            <v:imagedata croptop="-65520f" cropbottom="65520f"/>
          </v:shape>
        </w:pict>
      </w:r>
      <w:r>
        <w:rPr>
          <w:rFonts w:ascii="Arial" w:hAnsi="Arial" w:cs="Arial"/>
          <w:color w:val="2D2D2D"/>
          <w:spacing w:val="2"/>
          <w:sz w:val="21"/>
          <w:szCs w:val="21"/>
        </w:rPr>
        <w:t>0, для группы C8 - по плану выборочного одноступенчатого контроля с объемом выборки, равным 10% строительных длин, но не менее чем на трех строительных длинах, с приемочным числом</w:t>
      </w:r>
      <w:r>
        <w:rPr>
          <w:rStyle w:val="apple-converted-space"/>
          <w:rFonts w:ascii="Arial" w:hAnsi="Arial" w:cs="Arial"/>
          <w:color w:val="2D2D2D"/>
          <w:spacing w:val="2"/>
          <w:sz w:val="21"/>
          <w:szCs w:val="21"/>
        </w:rPr>
        <w:t> </w:t>
      </w:r>
      <w:r w:rsidR="00D5486E">
        <w:rPr>
          <w:noProof/>
        </w:rPr>
        <w:pict>
          <v:shape id="_x0000_i1083" type="#_x0000_t75" style="width:21.75pt;height:14.25pt">
            <v:imagedata croptop="-65520f" cropbottom="65520f"/>
          </v:shape>
        </w:pict>
      </w:r>
      <w:r>
        <w:rPr>
          <w:rFonts w:ascii="Arial" w:hAnsi="Arial" w:cs="Arial"/>
          <w:color w:val="2D2D2D"/>
          <w:spacing w:val="2"/>
          <w:sz w:val="21"/>
          <w:szCs w:val="21"/>
        </w:rPr>
        <w:t>0. Допускается объем выборки менее трех строительных длин, если сдаваемая партия менее трех строительных длин. При получении отрицательных результатов приемо-сдаточных испытаний решение принимают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15.309</w:t>
      </w:r>
      <w:r>
        <w:rPr>
          <w:rStyle w:val="apple-converted-space"/>
          <w:rFonts w:ascii="Arial" w:hAnsi="Arial" w:cs="Arial"/>
          <w:color w:val="2D2D2D"/>
          <w:spacing w:val="2"/>
          <w:sz w:val="21"/>
          <w:szCs w:val="21"/>
        </w:rPr>
        <w:t> </w:t>
      </w:r>
      <w:r>
        <w:rPr>
          <w:rFonts w:ascii="Arial" w:hAnsi="Arial" w:cs="Arial"/>
          <w:color w:val="2D2D2D"/>
          <w:spacing w:val="2"/>
          <w:sz w:val="21"/>
          <w:szCs w:val="21"/>
        </w:rPr>
        <w:t>(раздел 6).</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7.3.4 Проверку по 5.2.1.11 (в части проверки шага скрутки изолированных жил), 5.2.1.18, 5.2.1.19 и 5.2.2.4 проводят в процессе производства.</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7.4 Периодические испытания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7.4.1 Периодические испытания проводят не реже одного раза в год, за исключением проверок удельного объемного электрического сопротивления и постоянной электрического сопротивления изоляции при длительно допустимой температуре нагрева токопроводящих жил, которые проводят один раз в 6 мес, и проверки прочности однопроволочных алюминиевых токопроводящих жил, которую проводят один раз в 3 мес на кабелях, выдержавших приемо-сдаточные испытания. Состав испытаний и деление испытаний на группы должны соответствовать указанным в таблице 15.</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15</w:t>
      </w:r>
    </w:p>
    <w:tbl>
      <w:tblPr>
        <w:tblW w:w="0" w:type="auto"/>
        <w:tblCellMar>
          <w:left w:w="0" w:type="dxa"/>
          <w:right w:w="0" w:type="dxa"/>
        </w:tblCellMar>
        <w:tblLook w:val="04A0"/>
      </w:tblPr>
      <w:tblGrid>
        <w:gridCol w:w="1242"/>
        <w:gridCol w:w="4863"/>
        <w:gridCol w:w="1805"/>
        <w:gridCol w:w="1445"/>
      </w:tblGrid>
      <w:tr w:rsidR="009B2B73" w:rsidTr="009B2B73">
        <w:trPr>
          <w:trHeight w:val="15"/>
        </w:trPr>
        <w:tc>
          <w:tcPr>
            <w:tcW w:w="1294" w:type="dxa"/>
            <w:hideMark/>
          </w:tcPr>
          <w:p w:rsidR="009B2B73" w:rsidRDefault="009B2B73">
            <w:pPr>
              <w:rPr>
                <w:sz w:val="2"/>
                <w:szCs w:val="24"/>
              </w:rPr>
            </w:pPr>
          </w:p>
        </w:tc>
        <w:tc>
          <w:tcPr>
            <w:tcW w:w="6283" w:type="dxa"/>
            <w:hideMark/>
          </w:tcPr>
          <w:p w:rsidR="009B2B73" w:rsidRDefault="009B2B73">
            <w:pPr>
              <w:rPr>
                <w:sz w:val="2"/>
                <w:szCs w:val="24"/>
              </w:rPr>
            </w:pPr>
          </w:p>
        </w:tc>
        <w:tc>
          <w:tcPr>
            <w:tcW w:w="2033" w:type="dxa"/>
            <w:hideMark/>
          </w:tcPr>
          <w:p w:rsidR="009B2B73" w:rsidRDefault="009B2B73">
            <w:pPr>
              <w:rPr>
                <w:sz w:val="2"/>
                <w:szCs w:val="24"/>
              </w:rPr>
            </w:pPr>
          </w:p>
        </w:tc>
        <w:tc>
          <w:tcPr>
            <w:tcW w:w="1663" w:type="dxa"/>
            <w:hideMark/>
          </w:tcPr>
          <w:p w:rsidR="009B2B73" w:rsidRDefault="009B2B73">
            <w:pPr>
              <w:rPr>
                <w:sz w:val="2"/>
                <w:szCs w:val="24"/>
              </w:rPr>
            </w:pPr>
          </w:p>
        </w:tc>
      </w:tr>
      <w:tr w:rsidR="009B2B73" w:rsidTr="009B2B73">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испытаний</w:t>
            </w:r>
          </w:p>
        </w:t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испытания или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Пункт</w:t>
            </w:r>
          </w:p>
        </w:tc>
      </w:tr>
      <w:tr w:rsidR="009B2B73" w:rsidTr="009B2B73">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Технических требований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Методов контроля</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удельного объемного электрического сопротивления и постоянной электрического сопротивления изоляции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8.3.3</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Испытание напряжением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5.2.2.6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8.3.4</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стойкости кабелей к навиванию</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8.4</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П4</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прочности маркировки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5.2.7.3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8.8.2</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стойкости к растрескиванию</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8.6.8</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П6</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дымообразования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8.9.3</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огнестойкости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8.9.6</w:t>
            </w:r>
          </w:p>
        </w:tc>
      </w:tr>
      <w:tr w:rsidR="009B2B73" w:rsidTr="009B2B7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П8</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Проверка прочности при разрыве алюминиевых однопроволочных жил</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8.2.2</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7.4.2 Испытания проводят по плану выборочного двухступенчатого контроля на выборках</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599440" cy="219710"/>
            <wp:effectExtent l="0" t="0" r="0" b="8890"/>
            <wp:docPr id="140" name="Рисунок 140"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440" cy="219710"/>
                    </a:xfrm>
                    <a:prstGeom prst="rect">
                      <a:avLst/>
                    </a:prstGeom>
                    <a:noFill/>
                    <a:ln>
                      <a:noFill/>
                    </a:ln>
                  </pic:spPr>
                </pic:pic>
              </a:graphicData>
            </a:graphic>
          </wp:inline>
        </w:drawing>
      </w:r>
      <w:r>
        <w:rPr>
          <w:rFonts w:ascii="Arial" w:hAnsi="Arial" w:cs="Arial"/>
          <w:color w:val="2D2D2D"/>
          <w:spacing w:val="2"/>
          <w:sz w:val="21"/>
          <w:szCs w:val="21"/>
        </w:rPr>
        <w:t>3 образцам с приемочным числом</w:t>
      </w:r>
      <w:r>
        <w:rPr>
          <w:rStyle w:val="apple-converted-space"/>
          <w:rFonts w:ascii="Arial" w:hAnsi="Arial" w:cs="Arial"/>
          <w:color w:val="2D2D2D"/>
          <w:spacing w:val="2"/>
          <w:sz w:val="21"/>
          <w:szCs w:val="21"/>
        </w:rPr>
        <w:t> </w:t>
      </w:r>
      <w:r w:rsidR="00D5486E">
        <w:rPr>
          <w:noProof/>
        </w:rPr>
        <w:pict>
          <v:shape id="_x0000_i1084" type="#_x0000_t75" style="width:25.1pt;height:17.6pt">
            <v:imagedata croptop="-65520f" cropbottom="65520f"/>
          </v:shape>
        </w:pict>
      </w:r>
      <w:r>
        <w:rPr>
          <w:rFonts w:ascii="Arial" w:hAnsi="Arial" w:cs="Arial"/>
          <w:color w:val="2D2D2D"/>
          <w:spacing w:val="2"/>
          <w:sz w:val="21"/>
          <w:szCs w:val="21"/>
        </w:rPr>
        <w:t>0 и браковочным числом</w:t>
      </w:r>
      <w:r>
        <w:rPr>
          <w:rStyle w:val="apple-converted-space"/>
          <w:rFonts w:ascii="Arial" w:hAnsi="Arial" w:cs="Arial"/>
          <w:color w:val="2D2D2D"/>
          <w:spacing w:val="2"/>
          <w:sz w:val="21"/>
          <w:szCs w:val="21"/>
        </w:rPr>
        <w:t> </w:t>
      </w:r>
      <w:r w:rsidR="00D5486E">
        <w:rPr>
          <w:noProof/>
        </w:rPr>
        <w:pict>
          <v:shape id="_x0000_i1085" type="#_x0000_t75" style="width:26.8pt;height:17.6pt">
            <v:imagedata croptop="-65520f" cropbottom="65520f"/>
          </v:shape>
        </w:pict>
      </w:r>
      <w:r>
        <w:rPr>
          <w:rFonts w:ascii="Arial" w:hAnsi="Arial" w:cs="Arial"/>
          <w:color w:val="2D2D2D"/>
          <w:spacing w:val="2"/>
          <w:sz w:val="21"/>
          <w:szCs w:val="21"/>
        </w:rPr>
        <w:t>2 для первой выборки, и приемочным числом</w:t>
      </w:r>
      <w:r>
        <w:rPr>
          <w:rStyle w:val="apple-converted-space"/>
          <w:rFonts w:ascii="Arial" w:hAnsi="Arial" w:cs="Arial"/>
          <w:color w:val="2D2D2D"/>
          <w:spacing w:val="2"/>
          <w:sz w:val="21"/>
          <w:szCs w:val="21"/>
        </w:rPr>
        <w:t> </w:t>
      </w:r>
      <w:r w:rsidR="00D5486E">
        <w:rPr>
          <w:noProof/>
        </w:rPr>
        <w:pict>
          <v:shape id="_x0000_i1086" type="#_x0000_t75" style="width:25.95pt;height:17.6pt">
            <v:imagedata croptop="-65520f" cropbottom="65520f"/>
          </v:shape>
        </w:pict>
      </w:r>
      <w:r>
        <w:rPr>
          <w:rFonts w:ascii="Arial" w:hAnsi="Arial" w:cs="Arial"/>
          <w:color w:val="2D2D2D"/>
          <w:spacing w:val="2"/>
          <w:sz w:val="21"/>
          <w:szCs w:val="21"/>
        </w:rPr>
        <w:t>1 для суммарной (</w:t>
      </w:r>
      <w:r w:rsidR="00D5486E" w:rsidRPr="00D5486E">
        <w:rPr>
          <w:rFonts w:ascii="Arial" w:hAnsi="Arial" w:cs="Arial"/>
          <w:noProof/>
          <w:color w:val="2D2D2D"/>
          <w:spacing w:val="2"/>
          <w:sz w:val="21"/>
          <w:szCs w:val="21"/>
        </w:rPr>
        <w:pict>
          <v:shape id="_x0000_i1087" type="#_x0000_t75" style="width:12.5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00D5486E">
        <w:rPr>
          <w:noProof/>
        </w:rPr>
        <w:pict>
          <v:shape id="_x0000_i1088" type="#_x0000_t75" style="width:14.25pt;height:17.6pt">
            <v:imagedata croptop="-65520f" cropbottom="65520f"/>
          </v:shape>
        </w:pict>
      </w:r>
      <w:r>
        <w:rPr>
          <w:rFonts w:ascii="Arial" w:hAnsi="Arial" w:cs="Arial"/>
          <w:color w:val="2D2D2D"/>
          <w:spacing w:val="2"/>
          <w:sz w:val="21"/>
          <w:szCs w:val="21"/>
        </w:rPr>
        <w:t>) выборки.</w:t>
      </w:r>
      <w:r>
        <w:rPr>
          <w:rFonts w:ascii="Arial" w:hAnsi="Arial" w:cs="Arial"/>
          <w:color w:val="2D2D2D"/>
          <w:spacing w:val="2"/>
          <w:sz w:val="21"/>
          <w:szCs w:val="21"/>
        </w:rPr>
        <w:br/>
      </w:r>
      <w:r>
        <w:rPr>
          <w:rFonts w:ascii="Arial" w:hAnsi="Arial" w:cs="Arial"/>
          <w:color w:val="2D2D2D"/>
          <w:spacing w:val="2"/>
          <w:sz w:val="21"/>
          <w:szCs w:val="21"/>
        </w:rPr>
        <w:br/>
        <w:t>В выборки включают образцы кабелей от партии текущего выпуска или от последней принятой партии, взятые от разных строительных длин методом случайного отбора.</w:t>
      </w:r>
      <w:r>
        <w:rPr>
          <w:rFonts w:ascii="Arial" w:hAnsi="Arial" w:cs="Arial"/>
          <w:color w:val="2D2D2D"/>
          <w:spacing w:val="2"/>
          <w:sz w:val="21"/>
          <w:szCs w:val="21"/>
        </w:rPr>
        <w:br/>
      </w:r>
      <w:r>
        <w:rPr>
          <w:rFonts w:ascii="Arial" w:hAnsi="Arial" w:cs="Arial"/>
          <w:color w:val="2D2D2D"/>
          <w:spacing w:val="2"/>
          <w:sz w:val="21"/>
          <w:szCs w:val="21"/>
        </w:rPr>
        <w:br/>
        <w:t>При получении неудовлетворительного результата испытаний второй выборки приемку кабелей прекращают. После устранения причин дефектов и получения удовлетворительных результатов периодических испытаний на удвоенной выборке приемку возобновляют.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7.4.3 Испытания по группам испытаний проводят на самостоятельных выборках.</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7.5 Типовые испытания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Типовые испытания проводят при изменении конструкции кабелей, замене материалов или при изменении технологических процессов по программе, утвержденной в установленном порядке. По результатам испытаний, оформленных протоколом и актом, принимают решение о возможности и целесообразности внесения изменений в техническую документацию.</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8 Методы контроля</w:t>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8.1 Общие требования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8.1.1 Все испытания и измерения проводят в нормальных климатических условиях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15150</w:t>
      </w:r>
      <w:r>
        <w:rPr>
          <w:rFonts w:ascii="Arial" w:hAnsi="Arial" w:cs="Arial"/>
          <w:color w:val="2D2D2D"/>
          <w:spacing w:val="2"/>
          <w:sz w:val="21"/>
          <w:szCs w:val="21"/>
        </w:rPr>
        <w:t>, если иное не указано при изложении конкретного метода.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8.1.2 Внешний осмотр проводят без применения увеличительных приборов.</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8.2 Проверка конструкции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8.2.1 Конструкцию и конструктивные размеры (5.2.1.1-5.2.1.5, 5.2.1.7-5.2.1.9, 5.2.1.11-5.2.1.17; 5.2.1.19) проверяют измерениями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12177</w:t>
      </w:r>
      <w:r>
        <w:rPr>
          <w:rStyle w:val="apple-converted-space"/>
          <w:rFonts w:ascii="Arial" w:hAnsi="Arial" w:cs="Arial"/>
          <w:color w:val="2D2D2D"/>
          <w:spacing w:val="2"/>
          <w:sz w:val="21"/>
          <w:szCs w:val="21"/>
        </w:rPr>
        <w:t> </w:t>
      </w:r>
      <w:r>
        <w:rPr>
          <w:rFonts w:ascii="Arial" w:hAnsi="Arial" w:cs="Arial"/>
          <w:color w:val="2D2D2D"/>
          <w:spacing w:val="2"/>
          <w:sz w:val="21"/>
          <w:szCs w:val="21"/>
        </w:rPr>
        <w:t>и внешним осмотром при разделке концов кабеля на длине не менее 600 мм.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8.2.2 Проверку прочности при разрыве (5.2.1.6)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1497</w:t>
      </w:r>
      <w:r>
        <w:rPr>
          <w:rStyle w:val="apple-converted-space"/>
          <w:rFonts w:ascii="Arial" w:hAnsi="Arial" w:cs="Arial"/>
          <w:color w:val="2D2D2D"/>
          <w:spacing w:val="2"/>
          <w:sz w:val="21"/>
          <w:szCs w:val="21"/>
        </w:rPr>
        <w:t> </w:t>
      </w:r>
      <w:r>
        <w:rPr>
          <w:rFonts w:ascii="Arial" w:hAnsi="Arial" w:cs="Arial"/>
          <w:color w:val="2D2D2D"/>
          <w:spacing w:val="2"/>
          <w:sz w:val="21"/>
          <w:szCs w:val="21"/>
        </w:rPr>
        <w:t>на образцах алюминиевых однопроволочных токопроводящих жил с расчетной длиной 200 мм.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8.2.3 Проверку герметичности защитного шланга (5.2.1.18) проводят на проход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2990</w:t>
      </w:r>
      <w:r>
        <w:rPr>
          <w:rFonts w:ascii="Arial" w:hAnsi="Arial" w:cs="Arial"/>
          <w:color w:val="2D2D2D"/>
          <w:spacing w:val="2"/>
          <w:sz w:val="21"/>
          <w:szCs w:val="21"/>
        </w:rPr>
        <w:t>переменным напряжением с пиковым значением 6 кВ на 1 мм номинальной толщины частотой не менее 50 Гц или постоянным напряжением, равным 9 кВ на 1 мм номинальной толщины, приложенным между броней и электродом. Максимальные испытательные переменное и постоянное напряжения должны быть равны 18 и 27 кВ соответственно. Продолжительность приложения испытательного напряжения - не менее 0,06 с.</w:t>
      </w:r>
      <w:r>
        <w:rPr>
          <w:rFonts w:ascii="Arial" w:hAnsi="Arial" w:cs="Arial"/>
          <w:color w:val="2D2D2D"/>
          <w:spacing w:val="2"/>
          <w:sz w:val="21"/>
          <w:szCs w:val="21"/>
        </w:rPr>
        <w:br/>
      </w:r>
      <w:r>
        <w:rPr>
          <w:rFonts w:ascii="Arial" w:hAnsi="Arial" w:cs="Arial"/>
          <w:color w:val="2D2D2D"/>
          <w:spacing w:val="2"/>
          <w:sz w:val="21"/>
          <w:szCs w:val="21"/>
        </w:rPr>
        <w:br/>
        <w:t>Испытательное напряжение в течение всего испытания поддерживают с предельными отклонениями ±5%.</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8.3 Проверка электрических параметров</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8.3.1 Проверку электрического сопротивления токопроводящих жил (5.2.2.1)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7229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Измерение электрического сопротивления проводят на всех токопроводящих жилах каждой строительной длины кабеля.</w:t>
      </w:r>
      <w:r>
        <w:rPr>
          <w:rFonts w:ascii="Arial" w:hAnsi="Arial" w:cs="Arial"/>
          <w:color w:val="2D2D2D"/>
          <w:spacing w:val="2"/>
          <w:sz w:val="21"/>
          <w:szCs w:val="21"/>
        </w:rPr>
        <w:br/>
      </w:r>
      <w:r>
        <w:rPr>
          <w:rFonts w:ascii="Arial" w:hAnsi="Arial" w:cs="Arial"/>
          <w:color w:val="2D2D2D"/>
          <w:spacing w:val="2"/>
          <w:sz w:val="21"/>
          <w:szCs w:val="21"/>
        </w:rPr>
        <w:br/>
        <w:t>Измерение проводят после выдержки кабеля в испытательном помещении не менее 12 ч. При возникновении разногласий при испытаниях время выдержки кабеля до начала измерения в испытательном помещении должно быть не менее 24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8.3.2 Проверку электрического сопротивления изоляции (5.2.2.2)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3345</w:t>
      </w:r>
      <w:r>
        <w:rPr>
          <w:rFonts w:ascii="Arial" w:hAnsi="Arial" w:cs="Arial"/>
          <w:color w:val="2D2D2D"/>
          <w:spacing w:val="2"/>
          <w:sz w:val="21"/>
          <w:szCs w:val="21"/>
        </w:rPr>
        <w:t>. Измерение электрического сопротивления небронированных и неэкранированных одножильных кабелей проводят на образцах изолированных жил длиной не менее 10 м, помещенных в воду при температуре окружающей среды. Время выдержки в воде перед измерением должно быть не менее 1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8.3.3 Проверку удельного объемного электрического сопротивления изоляции и постоянной электрического сопротивления изоляции при длительно допустимой температуре нагрева токопроводящих жил (5.2.2.3)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3345</w:t>
      </w:r>
      <w:r>
        <w:rPr>
          <w:rStyle w:val="apple-converted-space"/>
          <w:rFonts w:ascii="Arial" w:hAnsi="Arial" w:cs="Arial"/>
          <w:color w:val="2D2D2D"/>
          <w:spacing w:val="2"/>
          <w:sz w:val="21"/>
          <w:szCs w:val="21"/>
        </w:rPr>
        <w:t> </w:t>
      </w:r>
      <w:r>
        <w:rPr>
          <w:rFonts w:ascii="Arial" w:hAnsi="Arial" w:cs="Arial"/>
          <w:color w:val="2D2D2D"/>
          <w:spacing w:val="2"/>
          <w:sz w:val="21"/>
          <w:szCs w:val="21"/>
        </w:rPr>
        <w:t>на образцах изолированных жил длиной не менее 10 м, помещенных в воду при температуре, равной длительно допустимой температуре нагрева токопроводящих жил с предельными отклонениями ±2 °C. Время выдержки образцов в воде перед измерением должно быть не менее 1 ч.</w:t>
      </w:r>
      <w:r>
        <w:rPr>
          <w:rFonts w:ascii="Arial" w:hAnsi="Arial" w:cs="Arial"/>
          <w:color w:val="2D2D2D"/>
          <w:spacing w:val="2"/>
          <w:sz w:val="21"/>
          <w:szCs w:val="21"/>
        </w:rPr>
        <w:br/>
      </w:r>
      <w:r>
        <w:rPr>
          <w:rFonts w:ascii="Arial" w:hAnsi="Arial" w:cs="Arial"/>
          <w:color w:val="2D2D2D"/>
          <w:spacing w:val="2"/>
          <w:sz w:val="21"/>
          <w:szCs w:val="21"/>
        </w:rPr>
        <w:br/>
        <w:t>Удельное объемное электрическое сопротивление</w:t>
      </w:r>
      <w:r>
        <w:rPr>
          <w:rStyle w:val="apple-converted-space"/>
          <w:rFonts w:ascii="Arial" w:hAnsi="Arial" w:cs="Arial"/>
          <w:color w:val="2D2D2D"/>
          <w:spacing w:val="2"/>
          <w:sz w:val="21"/>
          <w:szCs w:val="21"/>
        </w:rPr>
        <w:t> </w:t>
      </w:r>
      <w:r w:rsidR="00D5486E">
        <w:rPr>
          <w:noProof/>
        </w:rPr>
        <w:pict>
          <v:shape id="_x0000_i1089" type="#_x0000_t75" style="width:10.05pt;height:12.55pt">
            <v:imagedata croptop="-65520f" cropbottom="65520f"/>
          </v:shape>
        </w:pict>
      </w:r>
      <w:r>
        <w:rPr>
          <w:rFonts w:ascii="Arial" w:hAnsi="Arial" w:cs="Arial"/>
          <w:color w:val="2D2D2D"/>
          <w:spacing w:val="2"/>
          <w:sz w:val="21"/>
          <w:szCs w:val="21"/>
        </w:rPr>
        <w:t>, Ом·см, вычисляют, исходя из измеренного значения электрического сопротивления изоляции по формуле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801370" cy="427355"/>
            <wp:effectExtent l="0" t="0" r="0" b="0"/>
            <wp:docPr id="133" name="Рисунок 133"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1370" cy="42735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(1)</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Постоянную электрического сопротивления</w:t>
      </w:r>
      <w:r>
        <w:rPr>
          <w:rStyle w:val="apple-converted-space"/>
          <w:rFonts w:ascii="Arial" w:hAnsi="Arial" w:cs="Arial"/>
          <w:color w:val="2D2D2D"/>
          <w:spacing w:val="2"/>
          <w:sz w:val="21"/>
          <w:szCs w:val="21"/>
        </w:rPr>
        <w:t> </w:t>
      </w:r>
      <w:r w:rsidR="00D5486E">
        <w:rPr>
          <w:noProof/>
        </w:rPr>
        <w:pict>
          <v:shape id="_x0000_i1090" type="#_x0000_t75" style="width:15.05pt;height:17.6pt">
            <v:imagedata croptop="-65520f" cropbottom="65520f"/>
          </v:shape>
        </w:pict>
      </w:r>
      <w:r>
        <w:rPr>
          <w:rFonts w:ascii="Arial" w:hAnsi="Arial" w:cs="Arial"/>
          <w:color w:val="2D2D2D"/>
          <w:spacing w:val="2"/>
          <w:sz w:val="21"/>
          <w:szCs w:val="21"/>
        </w:rPr>
        <w:t>, МОм·км, вычисляют по формуле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873125" cy="469265"/>
            <wp:effectExtent l="0" t="0" r="3175" b="6985"/>
            <wp:docPr id="131" name="Рисунок 131"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46926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(2)</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D5486E">
        <w:rPr>
          <w:noProof/>
        </w:rPr>
        <w:pict>
          <v:shape id="_x0000_i1091" type="#_x0000_t75" style="width:12.55pt;height:12.5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измеренное значение электрического сопротивления изоляции, Ом;</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00D5486E" w:rsidRPr="00D5486E">
        <w:rPr>
          <w:rFonts w:ascii="Arial" w:hAnsi="Arial" w:cs="Arial"/>
          <w:noProof/>
          <w:color w:val="2D2D2D"/>
          <w:spacing w:val="2"/>
          <w:sz w:val="21"/>
          <w:szCs w:val="21"/>
        </w:rPr>
        <w:pict>
          <v:shape id="_x0000_i1092" type="#_x0000_t75" style="width:6.7pt;height:14.2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строительная длина кабеля или длина образца, см;</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00D5486E" w:rsidRPr="00D5486E">
        <w:rPr>
          <w:rFonts w:ascii="Arial" w:hAnsi="Arial" w:cs="Arial"/>
          <w:noProof/>
          <w:color w:val="2D2D2D"/>
          <w:spacing w:val="2"/>
          <w:sz w:val="21"/>
          <w:szCs w:val="21"/>
        </w:rPr>
        <w:pict>
          <v:shape id="_x0000_i1093" type="#_x0000_t75" style="width:12.55pt;height:12.5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фактический наружный диаметр изолированной жилы, мм;</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00D5486E" w:rsidRPr="00D5486E">
        <w:rPr>
          <w:rFonts w:ascii="Arial" w:hAnsi="Arial" w:cs="Arial"/>
          <w:noProof/>
          <w:color w:val="2D2D2D"/>
          <w:spacing w:val="2"/>
          <w:sz w:val="21"/>
          <w:szCs w:val="21"/>
        </w:rPr>
        <w:pict>
          <v:shape id="_x0000_i1094" type="#_x0000_t75" style="width:10.9pt;height:14.2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фактический диаметр токопроводящей жилы, мм.</w:t>
      </w:r>
      <w:r>
        <w:rPr>
          <w:rFonts w:ascii="Arial" w:hAnsi="Arial" w:cs="Arial"/>
          <w:color w:val="2D2D2D"/>
          <w:spacing w:val="2"/>
          <w:sz w:val="21"/>
          <w:szCs w:val="21"/>
        </w:rPr>
        <w:br/>
      </w:r>
      <w:r>
        <w:rPr>
          <w:rFonts w:ascii="Arial" w:hAnsi="Arial" w:cs="Arial"/>
          <w:color w:val="2D2D2D"/>
          <w:spacing w:val="2"/>
          <w:sz w:val="21"/>
          <w:szCs w:val="21"/>
        </w:rPr>
        <w:br/>
        <w:t>Для секторных жил за отношение</w:t>
      </w:r>
      <w:r>
        <w:rPr>
          <w:rStyle w:val="apple-converted-space"/>
          <w:rFonts w:ascii="Arial" w:hAnsi="Arial" w:cs="Arial"/>
          <w:color w:val="2D2D2D"/>
          <w:spacing w:val="2"/>
          <w:sz w:val="21"/>
          <w:szCs w:val="21"/>
        </w:rPr>
        <w:t> </w:t>
      </w:r>
      <w:r w:rsidR="00D5486E">
        <w:rPr>
          <w:noProof/>
        </w:rPr>
        <w:pict>
          <v:shape id="_x0000_i1095" type="#_x0000_t75" style="width:25.1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принимают отношение периметра изоляции жилы к периметру токопроводящей жилы.</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8.3.4 Испытание переменным и постоянным напряжением (5.2.2.4-5.2.2.6)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2990</w:t>
      </w:r>
      <w:r>
        <w:rPr>
          <w:rFonts w:ascii="Arial" w:hAnsi="Arial" w:cs="Arial"/>
          <w:color w:val="2D2D2D"/>
          <w:spacing w:val="2"/>
          <w:sz w:val="21"/>
          <w:szCs w:val="21"/>
        </w:rPr>
        <w:t>, испытание импульсным напряжением (5.2.2.7) -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31565</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Испытание напряжением неэкранированных и небронированных одножильных кабелей проводят в воде. Перед испытанием кабель выдерживают в воде при температуре окружающей среды не менее 1 ч. Затем прикладывают испытательное напряжение между жилой кабеля и водой.</w:t>
      </w:r>
      <w:r>
        <w:rPr>
          <w:rFonts w:ascii="Arial" w:hAnsi="Arial" w:cs="Arial"/>
          <w:color w:val="2D2D2D"/>
          <w:spacing w:val="2"/>
          <w:sz w:val="21"/>
          <w:szCs w:val="21"/>
        </w:rPr>
        <w:br/>
      </w:r>
      <w:r>
        <w:rPr>
          <w:rFonts w:ascii="Arial" w:hAnsi="Arial" w:cs="Arial"/>
          <w:color w:val="2D2D2D"/>
          <w:spacing w:val="2"/>
          <w:sz w:val="21"/>
          <w:szCs w:val="21"/>
        </w:rPr>
        <w:br/>
        <w:t>Испытание на соответствие требованиям 5.2.2.6 проводят на образцах изолированной жилы длиной не менее 10 м, исключая концевые разделки. Изолированные жилы образца кабеля выдерживают в воде при температуре окружающей среды не менее 1 ч. Затем между каждой жилой и водой прикладывают испытательное напряжение.</w:t>
      </w:r>
      <w:r>
        <w:rPr>
          <w:rFonts w:ascii="Arial" w:hAnsi="Arial" w:cs="Arial"/>
          <w:color w:val="2D2D2D"/>
          <w:spacing w:val="2"/>
          <w:sz w:val="21"/>
          <w:szCs w:val="21"/>
        </w:rPr>
        <w:br/>
      </w:r>
      <w:r>
        <w:rPr>
          <w:rFonts w:ascii="Arial" w:hAnsi="Arial" w:cs="Arial"/>
          <w:color w:val="2D2D2D"/>
          <w:spacing w:val="2"/>
          <w:sz w:val="21"/>
          <w:szCs w:val="21"/>
        </w:rPr>
        <w:br/>
        <w:t>Если испытание окажется прерванным до истечения 4 ч, продолжительность испытания должна быть увеличена на время, равное перерыву или перерывам, которые в сумме не должны превышать 1 ч.</w:t>
      </w:r>
      <w:r>
        <w:rPr>
          <w:rFonts w:ascii="Arial" w:hAnsi="Arial" w:cs="Arial"/>
          <w:color w:val="2D2D2D"/>
          <w:spacing w:val="2"/>
          <w:sz w:val="21"/>
          <w:szCs w:val="21"/>
        </w:rPr>
        <w:br/>
      </w:r>
      <w:r>
        <w:rPr>
          <w:rFonts w:ascii="Arial" w:hAnsi="Arial" w:cs="Arial"/>
          <w:color w:val="2D2D2D"/>
          <w:spacing w:val="2"/>
          <w:sz w:val="21"/>
          <w:szCs w:val="21"/>
        </w:rPr>
        <w:br/>
        <w:t>Если в сумме общая продолжительность перерыва или перерывов составила более 1 ч, то должно быть проведено повторное испытание на новых образцах.</w:t>
      </w:r>
      <w:r>
        <w:rPr>
          <w:rFonts w:ascii="Arial" w:hAnsi="Arial" w:cs="Arial"/>
          <w:color w:val="2D2D2D"/>
          <w:spacing w:val="2"/>
          <w:sz w:val="21"/>
          <w:szCs w:val="21"/>
        </w:rPr>
        <w:br/>
      </w:r>
      <w:r>
        <w:rPr>
          <w:rFonts w:ascii="Arial" w:hAnsi="Arial" w:cs="Arial"/>
          <w:color w:val="2D2D2D"/>
          <w:spacing w:val="2"/>
          <w:sz w:val="21"/>
          <w:szCs w:val="21"/>
        </w:rPr>
        <w:br/>
        <w:t>Кабель считают выдержавшим испытание, если не произошел пробой изоляции.</w:t>
      </w:r>
      <w:r>
        <w:rPr>
          <w:rFonts w:ascii="Arial" w:hAnsi="Arial" w:cs="Arial"/>
          <w:color w:val="2D2D2D"/>
          <w:spacing w:val="2"/>
          <w:sz w:val="21"/>
          <w:szCs w:val="21"/>
        </w:rPr>
        <w:br/>
      </w:r>
      <w:r>
        <w:rPr>
          <w:rFonts w:ascii="Arial" w:hAnsi="Arial" w:cs="Arial"/>
          <w:color w:val="2D2D2D"/>
          <w:spacing w:val="2"/>
          <w:sz w:val="21"/>
          <w:szCs w:val="21"/>
        </w:rPr>
        <w:br/>
        <w:t>Испытание на соответствие требованиям 5.2.2.7 проводят на образце кабеля длиной не менее 10 м. Испытание проводят при температуре нагрева токопроводящей жилы на 5 °C - 10 °C выше длительно допустимой. Серию нормальных полных импульсов положительной и отрицательной полярности прилагают между жилой и заземленным экраном - для одножильных кабелей и по очереди между каждой жилой и общим экраном, соединенным с остальными жилами и землей, - для многожильных кабелей.</w:t>
      </w:r>
      <w:r>
        <w:rPr>
          <w:rFonts w:ascii="Arial" w:hAnsi="Arial" w:cs="Arial"/>
          <w:color w:val="2D2D2D"/>
          <w:spacing w:val="2"/>
          <w:sz w:val="21"/>
          <w:szCs w:val="21"/>
        </w:rPr>
        <w:br/>
      </w:r>
      <w:r>
        <w:rPr>
          <w:rFonts w:ascii="Arial" w:hAnsi="Arial" w:cs="Arial"/>
          <w:color w:val="2D2D2D"/>
          <w:spacing w:val="2"/>
          <w:sz w:val="21"/>
          <w:szCs w:val="21"/>
        </w:rPr>
        <w:lastRenderedPageBreak/>
        <w:br/>
        <w:t>После воздействия серии импульсов положительной и отрицательной полярности образцы кабелей должны быть испытаны переменным напряжением 6,5 кВ в течение 10 мин. Кабель считают выдержавшим испытание, если не произошло пробоя изоляции.</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8.4 Проверка стойкости к механическим воздействиям</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Проверку стойкости кабелей к навиванию (5.2.3) проводят на отрезке кабеля с открытыми концами при температуре 10 °C - 25 °C. Длина образца кабеля - не менее 1,5 м, исключая концевые разделки.</w:t>
      </w:r>
      <w:r>
        <w:rPr>
          <w:rFonts w:ascii="Arial" w:hAnsi="Arial" w:cs="Arial"/>
          <w:color w:val="2D2D2D"/>
          <w:spacing w:val="2"/>
          <w:sz w:val="21"/>
          <w:szCs w:val="21"/>
        </w:rPr>
        <w:br/>
      </w:r>
      <w:r>
        <w:rPr>
          <w:rFonts w:ascii="Arial" w:hAnsi="Arial" w:cs="Arial"/>
          <w:color w:val="2D2D2D"/>
          <w:spacing w:val="2"/>
          <w:sz w:val="21"/>
          <w:szCs w:val="21"/>
        </w:rPr>
        <w:br/>
        <w:t>Образцы кабелей всех марок подвергают трем циклам испытания.</w:t>
      </w:r>
      <w:r>
        <w:rPr>
          <w:rFonts w:ascii="Arial" w:hAnsi="Arial" w:cs="Arial"/>
          <w:color w:val="2D2D2D"/>
          <w:spacing w:val="2"/>
          <w:sz w:val="21"/>
          <w:szCs w:val="21"/>
        </w:rPr>
        <w:br/>
      </w:r>
      <w:r>
        <w:rPr>
          <w:rFonts w:ascii="Arial" w:hAnsi="Arial" w:cs="Arial"/>
          <w:color w:val="2D2D2D"/>
          <w:spacing w:val="2"/>
          <w:sz w:val="21"/>
          <w:szCs w:val="21"/>
        </w:rPr>
        <w:br/>
        <w:t>Цикл заключается в навивании образца полным витком сначала в одном направлении, затем, после выпрямления, в противоположном направлении таким образом, чтобы слои, растягиваемые в первом случае, были сжимаемы во втором.</w:t>
      </w:r>
      <w:r>
        <w:rPr>
          <w:rFonts w:ascii="Arial" w:hAnsi="Arial" w:cs="Arial"/>
          <w:color w:val="2D2D2D"/>
          <w:spacing w:val="2"/>
          <w:sz w:val="21"/>
          <w:szCs w:val="21"/>
        </w:rPr>
        <w:br/>
      </w:r>
      <w:r>
        <w:rPr>
          <w:rFonts w:ascii="Arial" w:hAnsi="Arial" w:cs="Arial"/>
          <w:color w:val="2D2D2D"/>
          <w:spacing w:val="2"/>
          <w:sz w:val="21"/>
          <w:szCs w:val="21"/>
        </w:rPr>
        <w:br/>
        <w:t>Навивание и разматывание кабелей следует проводить плавно.</w:t>
      </w:r>
      <w:r>
        <w:rPr>
          <w:rFonts w:ascii="Arial" w:hAnsi="Arial" w:cs="Arial"/>
          <w:color w:val="2D2D2D"/>
          <w:spacing w:val="2"/>
          <w:sz w:val="21"/>
          <w:szCs w:val="21"/>
        </w:rPr>
        <w:br/>
      </w:r>
      <w:r>
        <w:rPr>
          <w:rFonts w:ascii="Arial" w:hAnsi="Arial" w:cs="Arial"/>
          <w:color w:val="2D2D2D"/>
          <w:spacing w:val="2"/>
          <w:sz w:val="21"/>
          <w:szCs w:val="21"/>
        </w:rPr>
        <w:br/>
        <w:t>Номинальный диаметр цилиндра</w:t>
      </w:r>
      <w:r>
        <w:rPr>
          <w:rStyle w:val="apple-converted-space"/>
          <w:rFonts w:ascii="Arial" w:hAnsi="Arial" w:cs="Arial"/>
          <w:color w:val="2D2D2D"/>
          <w:spacing w:val="2"/>
          <w:sz w:val="21"/>
          <w:szCs w:val="21"/>
        </w:rPr>
        <w:t> </w:t>
      </w:r>
      <w:r w:rsidR="00D5486E">
        <w:rPr>
          <w:noProof/>
        </w:rPr>
        <w:pict>
          <v:shape id="_x0000_i1096" type="#_x0000_t75" style="width:17.6pt;height:18.4pt">
            <v:imagedata croptop="-65520f" cropbottom="65520f"/>
          </v:shape>
        </w:pict>
      </w:r>
      <w:r>
        <w:rPr>
          <w:rFonts w:ascii="Arial" w:hAnsi="Arial" w:cs="Arial"/>
          <w:color w:val="2D2D2D"/>
          <w:spacing w:val="2"/>
          <w:sz w:val="21"/>
          <w:szCs w:val="21"/>
        </w:rPr>
        <w:t>, мм, на который должен быть навит отрезок кабеля, рассчитывают по формулам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068705" cy="237490"/>
            <wp:effectExtent l="0" t="0" r="0" b="0"/>
            <wp:docPr id="124" name="Рисунок 124"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705" cy="237490"/>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для одножильных кабелей;</w:t>
      </w:r>
      <w:r>
        <w:rPr>
          <w:rStyle w:val="apple-converted-space"/>
          <w:rFonts w:ascii="Arial" w:hAnsi="Arial" w:cs="Arial"/>
          <w:color w:val="2D2D2D"/>
          <w:spacing w:val="2"/>
          <w:sz w:val="21"/>
          <w:szCs w:val="21"/>
        </w:rPr>
        <w:t> </w:t>
      </w:r>
      <w:r>
        <w:rPr>
          <w:rFonts w:ascii="Arial" w:hAnsi="Arial" w:cs="Arial"/>
          <w:color w:val="2D2D2D"/>
          <w:spacing w:val="2"/>
          <w:sz w:val="21"/>
          <w:szCs w:val="21"/>
        </w:rPr>
        <w:t>(3)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1056640" cy="237490"/>
            <wp:effectExtent l="0" t="0" r="0" b="0"/>
            <wp:docPr id="123" name="Рисунок 123"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640" cy="237490"/>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для многожильных кабелей.</w:t>
      </w:r>
      <w:r>
        <w:rPr>
          <w:rStyle w:val="apple-converted-space"/>
          <w:rFonts w:ascii="Arial" w:hAnsi="Arial" w:cs="Arial"/>
          <w:color w:val="2D2D2D"/>
          <w:spacing w:val="2"/>
          <w:sz w:val="21"/>
          <w:szCs w:val="21"/>
        </w:rPr>
        <w:t> </w:t>
      </w:r>
      <w:r>
        <w:rPr>
          <w:rFonts w:ascii="Arial" w:hAnsi="Arial" w:cs="Arial"/>
          <w:color w:val="2D2D2D"/>
          <w:spacing w:val="2"/>
          <w:sz w:val="21"/>
          <w:szCs w:val="21"/>
        </w:rPr>
        <w:t>(4)</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Предельные отклонения от номинального диаметра цилиндра ±5%.</w:t>
      </w:r>
      <w:r>
        <w:rPr>
          <w:rFonts w:ascii="Arial" w:hAnsi="Arial" w:cs="Arial"/>
          <w:color w:val="2D2D2D"/>
          <w:spacing w:val="2"/>
          <w:sz w:val="21"/>
          <w:szCs w:val="21"/>
        </w:rPr>
        <w:br/>
      </w:r>
      <w:r>
        <w:rPr>
          <w:rFonts w:ascii="Arial" w:hAnsi="Arial" w:cs="Arial"/>
          <w:color w:val="2D2D2D"/>
          <w:spacing w:val="2"/>
          <w:sz w:val="21"/>
          <w:szCs w:val="21"/>
        </w:rPr>
        <w:br/>
        <w:t>Перед испытанием на навивание образцы кабелей с наружной оболочкой или защитным шлангом из поливинилхлоридного пластиката или из поливинилхлоридного пластиката пониженной горючести, или из поливинилхлоридного пластиката пониженной пожароопасности, или из полимерной композиции, не содержащей галогенов, выдерживают в холодильной камере при температуре минус (15±2) °C, а с защитным шлангом из полиэтилена - при температуре минус (20±2) °C.</w:t>
      </w:r>
      <w:r>
        <w:rPr>
          <w:rFonts w:ascii="Arial" w:hAnsi="Arial" w:cs="Arial"/>
          <w:color w:val="2D2D2D"/>
          <w:spacing w:val="2"/>
          <w:sz w:val="21"/>
          <w:szCs w:val="21"/>
        </w:rPr>
        <w:br/>
      </w:r>
      <w:r>
        <w:rPr>
          <w:rFonts w:ascii="Arial" w:hAnsi="Arial" w:cs="Arial"/>
          <w:color w:val="2D2D2D"/>
          <w:spacing w:val="2"/>
          <w:sz w:val="21"/>
          <w:szCs w:val="21"/>
        </w:rPr>
        <w:br/>
        <w:t>После достижения в холодильной камере заданной температуры образцы должны быть выдержаны в ней в течение времени, указанного в таблице 16.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16</w:t>
      </w:r>
      <w:r>
        <w:rPr>
          <w:rFonts w:ascii="Arial" w:hAnsi="Arial" w:cs="Arial"/>
          <w:color w:val="2D2D2D"/>
          <w:spacing w:val="2"/>
          <w:sz w:val="21"/>
          <w:szCs w:val="21"/>
        </w:rPr>
        <w:br/>
      </w:r>
    </w:p>
    <w:tbl>
      <w:tblPr>
        <w:tblW w:w="0" w:type="auto"/>
        <w:tblCellMar>
          <w:left w:w="0" w:type="dxa"/>
          <w:right w:w="0" w:type="dxa"/>
        </w:tblCellMar>
        <w:tblLook w:val="04A0"/>
      </w:tblPr>
      <w:tblGrid>
        <w:gridCol w:w="666"/>
        <w:gridCol w:w="505"/>
        <w:gridCol w:w="654"/>
        <w:gridCol w:w="505"/>
        <w:gridCol w:w="886"/>
        <w:gridCol w:w="1290"/>
        <w:gridCol w:w="4849"/>
      </w:tblGrid>
      <w:tr w:rsidR="009B2B73" w:rsidTr="009B2B73">
        <w:trPr>
          <w:trHeight w:val="15"/>
        </w:trPr>
        <w:tc>
          <w:tcPr>
            <w:tcW w:w="739" w:type="dxa"/>
            <w:hideMark/>
          </w:tcPr>
          <w:p w:rsidR="009B2B73" w:rsidRDefault="009B2B73">
            <w:pPr>
              <w:rPr>
                <w:sz w:val="2"/>
                <w:szCs w:val="24"/>
              </w:rPr>
            </w:pPr>
          </w:p>
        </w:tc>
        <w:tc>
          <w:tcPr>
            <w:tcW w:w="554" w:type="dxa"/>
            <w:hideMark/>
          </w:tcPr>
          <w:p w:rsidR="009B2B73" w:rsidRDefault="009B2B73">
            <w:pPr>
              <w:rPr>
                <w:sz w:val="2"/>
                <w:szCs w:val="24"/>
              </w:rPr>
            </w:pPr>
          </w:p>
        </w:tc>
        <w:tc>
          <w:tcPr>
            <w:tcW w:w="739" w:type="dxa"/>
            <w:hideMark/>
          </w:tcPr>
          <w:p w:rsidR="009B2B73" w:rsidRDefault="009B2B73">
            <w:pPr>
              <w:rPr>
                <w:sz w:val="2"/>
                <w:szCs w:val="24"/>
              </w:rPr>
            </w:pPr>
          </w:p>
        </w:tc>
        <w:tc>
          <w:tcPr>
            <w:tcW w:w="554" w:type="dxa"/>
            <w:hideMark/>
          </w:tcPr>
          <w:p w:rsidR="009B2B73" w:rsidRDefault="009B2B73">
            <w:pPr>
              <w:rPr>
                <w:sz w:val="2"/>
                <w:szCs w:val="24"/>
              </w:rPr>
            </w:pPr>
          </w:p>
        </w:tc>
        <w:tc>
          <w:tcPr>
            <w:tcW w:w="924" w:type="dxa"/>
            <w:hideMark/>
          </w:tcPr>
          <w:p w:rsidR="009B2B73" w:rsidRDefault="009B2B73">
            <w:pPr>
              <w:rPr>
                <w:sz w:val="2"/>
                <w:szCs w:val="24"/>
              </w:rPr>
            </w:pPr>
          </w:p>
        </w:tc>
        <w:tc>
          <w:tcPr>
            <w:tcW w:w="1663" w:type="dxa"/>
            <w:hideMark/>
          </w:tcPr>
          <w:p w:rsidR="009B2B73" w:rsidRDefault="009B2B73">
            <w:pPr>
              <w:rPr>
                <w:sz w:val="2"/>
                <w:szCs w:val="24"/>
              </w:rPr>
            </w:pPr>
          </w:p>
        </w:tc>
        <w:tc>
          <w:tcPr>
            <w:tcW w:w="6098" w:type="dxa"/>
            <w:hideMark/>
          </w:tcPr>
          <w:p w:rsidR="009B2B73" w:rsidRDefault="009B2B73">
            <w:pPr>
              <w:rPr>
                <w:sz w:val="2"/>
                <w:szCs w:val="24"/>
              </w:rPr>
            </w:pPr>
          </w:p>
        </w:tc>
      </w:tr>
      <w:tr w:rsidR="009B2B73" w:rsidTr="009B2B73">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Расчетный максимальный наружный диаметр кабеля, мм</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Время выдержки образцов, мин, не менее</w:t>
            </w:r>
          </w:p>
        </w:tc>
      </w:tr>
      <w:tr w:rsidR="009B2B73" w:rsidTr="009B2B73">
        <w:tc>
          <w:tcPr>
            <w:tcW w:w="739" w:type="dxa"/>
            <w:tcBorders>
              <w:top w:val="single" w:sz="6" w:space="0" w:color="000000"/>
              <w:left w:val="single" w:sz="6" w:space="0" w:color="000000"/>
              <w:bottom w:val="nil"/>
              <w:right w:val="nil"/>
            </w:tcBorders>
            <w:tcMar>
              <w:top w:w="0" w:type="dxa"/>
              <w:left w:w="74" w:type="dxa"/>
              <w:bottom w:w="0" w:type="dxa"/>
              <w:right w:w="74" w:type="dxa"/>
            </w:tcMar>
            <w:hideMark/>
          </w:tcPr>
          <w:p w:rsidR="009B2B73" w:rsidRDefault="009B2B73">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9B2B73" w:rsidRDefault="009B2B73">
            <w:pPr>
              <w:rPr>
                <w:sz w:val="24"/>
                <w:szCs w:val="24"/>
              </w:rPr>
            </w:pPr>
          </w:p>
        </w:tc>
        <w:tc>
          <w:tcPr>
            <w:tcW w:w="739"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включ.</w:t>
            </w:r>
          </w:p>
        </w:tc>
        <w:tc>
          <w:tcPr>
            <w:tcW w:w="1663" w:type="dxa"/>
            <w:tcBorders>
              <w:top w:val="single" w:sz="6" w:space="0" w:color="000000"/>
              <w:left w:val="nil"/>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6098" w:type="dxa"/>
            <w:tcBorders>
              <w:top w:val="single" w:sz="6" w:space="0" w:color="000000"/>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9B2B73" w:rsidTr="009B2B73">
        <w:tc>
          <w:tcPr>
            <w:tcW w:w="739" w:type="dxa"/>
            <w:tcBorders>
              <w:top w:val="nil"/>
              <w:left w:val="single" w:sz="6" w:space="0" w:color="000000"/>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924" w:type="dxa"/>
            <w:tcBorders>
              <w:top w:val="nil"/>
              <w:left w:val="nil"/>
              <w:bottom w:val="nil"/>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nil"/>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6098" w:type="dxa"/>
            <w:tcBorders>
              <w:top w:val="nil"/>
              <w:left w:val="nil"/>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r>
      <w:tr w:rsidR="009B2B73" w:rsidTr="009B2B73">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554" w:type="dxa"/>
            <w:tcBorders>
              <w:top w:val="nil"/>
              <w:left w:val="nil"/>
              <w:bottom w:val="single" w:sz="6" w:space="0" w:color="000000"/>
              <w:right w:val="nil"/>
            </w:tcBorders>
            <w:tcMar>
              <w:top w:w="0" w:type="dxa"/>
              <w:left w:w="74" w:type="dxa"/>
              <w:bottom w:w="0" w:type="dxa"/>
              <w:right w:w="74" w:type="dxa"/>
            </w:tcMar>
            <w:hideMark/>
          </w:tcPr>
          <w:p w:rsidR="009B2B73" w:rsidRDefault="009B2B73">
            <w:pPr>
              <w:rPr>
                <w:sz w:val="24"/>
                <w:szCs w:val="24"/>
              </w:rPr>
            </w:pPr>
          </w:p>
        </w:tc>
        <w:tc>
          <w:tcPr>
            <w:tcW w:w="258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6098" w:type="dxa"/>
            <w:tcBorders>
              <w:top w:val="nil"/>
              <w:left w:val="nil"/>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Время между выемкой образцов из холодильной камеры и началом изгибания должно быть не более 5 мин.</w:t>
      </w:r>
      <w:r>
        <w:rPr>
          <w:rFonts w:ascii="Arial" w:hAnsi="Arial" w:cs="Arial"/>
          <w:color w:val="2D2D2D"/>
          <w:spacing w:val="2"/>
          <w:sz w:val="21"/>
          <w:szCs w:val="21"/>
        </w:rPr>
        <w:br/>
      </w:r>
      <w:r>
        <w:rPr>
          <w:rFonts w:ascii="Arial" w:hAnsi="Arial" w:cs="Arial"/>
          <w:color w:val="2D2D2D"/>
          <w:spacing w:val="2"/>
          <w:sz w:val="21"/>
          <w:szCs w:val="21"/>
        </w:rPr>
        <w:br/>
        <w:t>После навивания образцы испытывают переменным напряжением, указанным в таблице 10, в течение 5 мин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2990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Испытание напряжением одножильных кабелей после навивания проводят в воде при температуре окружающей среды, при этом напряжение прилагают между жилой и водой.</w:t>
      </w:r>
      <w:r>
        <w:rPr>
          <w:rFonts w:ascii="Arial" w:hAnsi="Arial" w:cs="Arial"/>
          <w:color w:val="2D2D2D"/>
          <w:spacing w:val="2"/>
          <w:sz w:val="21"/>
          <w:szCs w:val="21"/>
        </w:rPr>
        <w:br/>
      </w:r>
      <w:r>
        <w:rPr>
          <w:rFonts w:ascii="Arial" w:hAnsi="Arial" w:cs="Arial"/>
          <w:color w:val="2D2D2D"/>
          <w:spacing w:val="2"/>
          <w:sz w:val="21"/>
          <w:szCs w:val="21"/>
        </w:rPr>
        <w:br/>
        <w:t>Наружная оболочка или защитный шланг кабелей после навивания не должны иметь разрывов и трещин, видимых при внешнем осмотре.</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8.5 Проверка стойкости к внешним воздействующим факторам</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8.5.1 Проверку стойкости кабелей к воздействию повышенной температуры окружающей среды (5.2.4.1)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16962.1</w:t>
      </w:r>
      <w:r>
        <w:rPr>
          <w:rStyle w:val="apple-converted-space"/>
          <w:rFonts w:ascii="Arial" w:hAnsi="Arial" w:cs="Arial"/>
          <w:color w:val="2D2D2D"/>
          <w:spacing w:val="2"/>
          <w:sz w:val="21"/>
          <w:szCs w:val="21"/>
        </w:rPr>
        <w:t> </w:t>
      </w:r>
      <w:r>
        <w:rPr>
          <w:rFonts w:ascii="Arial" w:hAnsi="Arial" w:cs="Arial"/>
          <w:color w:val="2D2D2D"/>
          <w:spacing w:val="2"/>
          <w:sz w:val="21"/>
          <w:szCs w:val="21"/>
        </w:rPr>
        <w:t>(метод 201-1.2) на трех образцах кабеля длиной не менее 2 м, свернутых в бухты внутренним диаметром, соответствующим указанному в 8.4.</w:t>
      </w:r>
      <w:r>
        <w:rPr>
          <w:rFonts w:ascii="Arial" w:hAnsi="Arial" w:cs="Arial"/>
          <w:color w:val="2D2D2D"/>
          <w:spacing w:val="2"/>
          <w:sz w:val="21"/>
          <w:szCs w:val="21"/>
        </w:rPr>
        <w:br/>
      </w:r>
      <w:r>
        <w:rPr>
          <w:rFonts w:ascii="Arial" w:hAnsi="Arial" w:cs="Arial"/>
          <w:color w:val="2D2D2D"/>
          <w:spacing w:val="2"/>
          <w:sz w:val="21"/>
          <w:szCs w:val="21"/>
        </w:rPr>
        <w:br/>
        <w:t>Образцы помещают в камеру тепла, после чего в камере устанавливают температуру (50±2) °C и выдерживают при установившемся режиме не менее 2 ч.</w:t>
      </w:r>
      <w:r>
        <w:rPr>
          <w:rFonts w:ascii="Arial" w:hAnsi="Arial" w:cs="Arial"/>
          <w:color w:val="2D2D2D"/>
          <w:spacing w:val="2"/>
          <w:sz w:val="21"/>
          <w:szCs w:val="21"/>
        </w:rPr>
        <w:br/>
      </w:r>
      <w:r>
        <w:rPr>
          <w:rFonts w:ascii="Arial" w:hAnsi="Arial" w:cs="Arial"/>
          <w:color w:val="2D2D2D"/>
          <w:spacing w:val="2"/>
          <w:sz w:val="21"/>
          <w:szCs w:val="21"/>
        </w:rPr>
        <w:br/>
        <w:t>После извлечения из камеры образцы выдерживают в нормальных климатических условиях в течение не менее 1 ч, после чего они должны выдержать испытание переменным напряжением по 5.2.2.5.</w:t>
      </w:r>
      <w:r>
        <w:rPr>
          <w:rFonts w:ascii="Arial" w:hAnsi="Arial" w:cs="Arial"/>
          <w:color w:val="2D2D2D"/>
          <w:spacing w:val="2"/>
          <w:sz w:val="21"/>
          <w:szCs w:val="21"/>
        </w:rPr>
        <w:br/>
      </w:r>
      <w:r>
        <w:rPr>
          <w:rFonts w:ascii="Arial" w:hAnsi="Arial" w:cs="Arial"/>
          <w:color w:val="2D2D2D"/>
          <w:spacing w:val="2"/>
          <w:sz w:val="21"/>
          <w:szCs w:val="21"/>
        </w:rPr>
        <w:br/>
        <w:t>На поверхности образцов не должно быть разрывов и трещин, видимых при внешнем осмотре.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8.5.2 Проверку стойкости кабелей к воздействию пониженной температуры окружающей среды (5.2.4.2)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16962.1</w:t>
      </w:r>
      <w:r>
        <w:rPr>
          <w:rStyle w:val="apple-converted-space"/>
          <w:rFonts w:ascii="Arial" w:hAnsi="Arial" w:cs="Arial"/>
          <w:color w:val="2D2D2D"/>
          <w:spacing w:val="2"/>
          <w:sz w:val="21"/>
          <w:szCs w:val="21"/>
        </w:rPr>
        <w:t> </w:t>
      </w:r>
      <w:r>
        <w:rPr>
          <w:rFonts w:ascii="Arial" w:hAnsi="Arial" w:cs="Arial"/>
          <w:color w:val="2D2D2D"/>
          <w:spacing w:val="2"/>
          <w:sz w:val="21"/>
          <w:szCs w:val="21"/>
        </w:rPr>
        <w:t>(метод 204-1) на трех образцах кабеля длиной не менее 2 м, свернутых в бухты внутренним диаметром, соответствующим указанному в 8.4.</w:t>
      </w:r>
      <w:r>
        <w:rPr>
          <w:rFonts w:ascii="Arial" w:hAnsi="Arial" w:cs="Arial"/>
          <w:color w:val="2D2D2D"/>
          <w:spacing w:val="2"/>
          <w:sz w:val="21"/>
          <w:szCs w:val="21"/>
        </w:rPr>
        <w:br/>
      </w:r>
      <w:r>
        <w:rPr>
          <w:rFonts w:ascii="Arial" w:hAnsi="Arial" w:cs="Arial"/>
          <w:color w:val="2D2D2D"/>
          <w:spacing w:val="2"/>
          <w:sz w:val="21"/>
          <w:szCs w:val="21"/>
        </w:rPr>
        <w:br/>
        <w:t xml:space="preserve">Образцы помещают в камеру холода, после чего в камере устанавливают температуру минус (50±2) °C для всех кабелей, за исключением кабелей с защитным шлангом из полиэтилена, и выдерживают при установившемся режиме в течение времени, указанного в </w:t>
      </w:r>
      <w:r>
        <w:rPr>
          <w:rFonts w:ascii="Arial" w:hAnsi="Arial" w:cs="Arial"/>
          <w:color w:val="2D2D2D"/>
          <w:spacing w:val="2"/>
          <w:sz w:val="21"/>
          <w:szCs w:val="21"/>
        </w:rPr>
        <w:lastRenderedPageBreak/>
        <w:t>таблице 16. Образцы кабеля с защитным шлангом из полиэтилена выдерживают в камере холода при температуре минус (60±2) °C.</w:t>
      </w:r>
      <w:r>
        <w:rPr>
          <w:rFonts w:ascii="Arial" w:hAnsi="Arial" w:cs="Arial"/>
          <w:color w:val="2D2D2D"/>
          <w:spacing w:val="2"/>
          <w:sz w:val="21"/>
          <w:szCs w:val="21"/>
        </w:rPr>
        <w:br/>
      </w:r>
      <w:r>
        <w:rPr>
          <w:rFonts w:ascii="Arial" w:hAnsi="Arial" w:cs="Arial"/>
          <w:color w:val="2D2D2D"/>
          <w:spacing w:val="2"/>
          <w:sz w:val="21"/>
          <w:szCs w:val="21"/>
        </w:rPr>
        <w:br/>
        <w:t>После извлечения из камеры образцы выдерживают в нормальных климатических условиях в течение не менее 1 ч, после чего они должны выдержать испытание переменным напряжением по 5.2.2.5.</w:t>
      </w:r>
      <w:r>
        <w:rPr>
          <w:rFonts w:ascii="Arial" w:hAnsi="Arial" w:cs="Arial"/>
          <w:color w:val="2D2D2D"/>
          <w:spacing w:val="2"/>
          <w:sz w:val="21"/>
          <w:szCs w:val="21"/>
        </w:rPr>
        <w:br/>
      </w:r>
      <w:r>
        <w:rPr>
          <w:rFonts w:ascii="Arial" w:hAnsi="Arial" w:cs="Arial"/>
          <w:color w:val="2D2D2D"/>
          <w:spacing w:val="2"/>
          <w:sz w:val="21"/>
          <w:szCs w:val="21"/>
        </w:rPr>
        <w:br/>
        <w:t>На поверхности образцов не должно быть разрывов и трещин, видимых при внешнем осмотре.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8.5.3 Проверку стойкости кабелей к воздействию повышенной относительной влажности воздуха (5.2.4.3)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16962.1</w:t>
      </w:r>
      <w:r>
        <w:rPr>
          <w:rStyle w:val="apple-converted-space"/>
          <w:rFonts w:ascii="Arial" w:hAnsi="Arial" w:cs="Arial"/>
          <w:color w:val="2D2D2D"/>
          <w:spacing w:val="2"/>
          <w:sz w:val="21"/>
          <w:szCs w:val="21"/>
        </w:rPr>
        <w:t> </w:t>
      </w:r>
      <w:r>
        <w:rPr>
          <w:rFonts w:ascii="Arial" w:hAnsi="Arial" w:cs="Arial"/>
          <w:color w:val="2D2D2D"/>
          <w:spacing w:val="2"/>
          <w:sz w:val="21"/>
          <w:szCs w:val="21"/>
        </w:rPr>
        <w:t>(метод 207-2) на трех образцах кабеля длиной не менее 2 м, свернутых в бухты внутренним диаметром, соответствующим указанному в 8.4, с герметично заделанными или выведенными из камеры влажности концами.</w:t>
      </w:r>
      <w:r>
        <w:rPr>
          <w:rFonts w:ascii="Arial" w:hAnsi="Arial" w:cs="Arial"/>
          <w:color w:val="2D2D2D"/>
          <w:spacing w:val="2"/>
          <w:sz w:val="21"/>
          <w:szCs w:val="21"/>
        </w:rPr>
        <w:br/>
      </w:r>
      <w:r>
        <w:rPr>
          <w:rFonts w:ascii="Arial" w:hAnsi="Arial" w:cs="Arial"/>
          <w:color w:val="2D2D2D"/>
          <w:spacing w:val="2"/>
          <w:sz w:val="21"/>
          <w:szCs w:val="21"/>
        </w:rPr>
        <w:br/>
        <w:t>После извлечения из камеры определяют электрическое сопротивление изоляции образцов кабелей, которое должно соответствовать 5.2.2.2.</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8.5.4 Проверку стойкости кабелей к воздействию плесневых грибов (5.2.4.4)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20.57.406</w:t>
      </w:r>
      <w:r>
        <w:rPr>
          <w:rStyle w:val="apple-converted-space"/>
          <w:rFonts w:ascii="Arial" w:hAnsi="Arial" w:cs="Arial"/>
          <w:color w:val="2D2D2D"/>
          <w:spacing w:val="2"/>
          <w:sz w:val="21"/>
          <w:szCs w:val="21"/>
        </w:rPr>
        <w:t> </w:t>
      </w:r>
      <w:r>
        <w:rPr>
          <w:rFonts w:ascii="Arial" w:hAnsi="Arial" w:cs="Arial"/>
          <w:color w:val="2D2D2D"/>
          <w:spacing w:val="2"/>
          <w:sz w:val="21"/>
          <w:szCs w:val="21"/>
        </w:rPr>
        <w:t>(метод 214-1) на неизогнутых образцах кабелей длиной не менее 0,2 м.</w:t>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8.6 Проверка характеристик изоляции, внутренней и наружной оболочек и защитного шланга</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8.6.1 Проверку характеристик до и после старения изоляции (5.2.5.1, таблица 11, пункты 1 и 2), материала внутренней оболочки (5.2.1.12), наружной оболочки и защитного шланга (5.2.5.2, таблица 12, пункты 1 и 2)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60811-1-1</w:t>
      </w:r>
      <w:r>
        <w:rPr>
          <w:rFonts w:ascii="Arial" w:hAnsi="Arial" w:cs="Arial"/>
          <w:color w:val="2D2D2D"/>
          <w:spacing w:val="2"/>
          <w:sz w:val="21"/>
          <w:szCs w:val="21"/>
        </w:rPr>
        <w:t>. Старение проводят в термостате по</w:t>
      </w:r>
      <w:r w:rsidRPr="00D7434F">
        <w:rPr>
          <w:rFonts w:ascii="Arial" w:hAnsi="Arial" w:cs="Arial"/>
          <w:spacing w:val="2"/>
          <w:sz w:val="21"/>
          <w:szCs w:val="21"/>
        </w:rPr>
        <w:t>ГОСТ IEC 60811-1-2</w:t>
      </w:r>
      <w:r>
        <w:rPr>
          <w:rStyle w:val="apple-converted-space"/>
          <w:rFonts w:ascii="Arial" w:hAnsi="Arial" w:cs="Arial"/>
          <w:color w:val="2D2D2D"/>
          <w:spacing w:val="2"/>
          <w:sz w:val="21"/>
          <w:szCs w:val="21"/>
        </w:rPr>
        <w:t> </w:t>
      </w:r>
      <w:r>
        <w:rPr>
          <w:rFonts w:ascii="Arial" w:hAnsi="Arial" w:cs="Arial"/>
          <w:color w:val="2D2D2D"/>
          <w:spacing w:val="2"/>
          <w:sz w:val="21"/>
          <w:szCs w:val="21"/>
        </w:rPr>
        <w:t>в течение 168 ч при температуре (100±2) °C для изоляции, оболочек и защитного шланга всех типов, за исключением изоляции из сшитого полиэтилена, старение которой проводят при температуре (135±3) °C, и защитного шланга из полиэтилена, старение которого проводят при температуре (110±2)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8.6.2 Проверку усадки изоляции (5.2.5.1, таблица 11, пункт 3, и защитного шланга (5.2.5.2, таблица 12, пункт 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60811-1-3</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Проверку усадки изоляции проводят на образце длиной</w:t>
      </w:r>
      <w:r>
        <w:rPr>
          <w:rStyle w:val="apple-converted-space"/>
          <w:rFonts w:ascii="Arial" w:hAnsi="Arial" w:cs="Arial"/>
          <w:color w:val="2D2D2D"/>
          <w:spacing w:val="2"/>
          <w:sz w:val="21"/>
          <w:szCs w:val="21"/>
        </w:rPr>
        <w:t> </w:t>
      </w:r>
      <w:r w:rsidR="00D5486E">
        <w:rPr>
          <w:noProof/>
        </w:rPr>
        <w:pict>
          <v:shape id="_x0000_i1097" type="#_x0000_t75" style="width:23.45pt;height:15.9pt">
            <v:imagedata croptop="-65520f" cropbottom="65520f"/>
          </v:shape>
        </w:pict>
      </w:r>
      <w:r>
        <w:rPr>
          <w:rFonts w:ascii="Arial" w:hAnsi="Arial" w:cs="Arial"/>
          <w:color w:val="2D2D2D"/>
          <w:spacing w:val="2"/>
          <w:sz w:val="21"/>
          <w:szCs w:val="21"/>
        </w:rPr>
        <w:t>, где</w:t>
      </w:r>
      <w:r>
        <w:rPr>
          <w:rStyle w:val="apple-converted-space"/>
          <w:rFonts w:ascii="Arial" w:hAnsi="Arial" w:cs="Arial"/>
          <w:color w:val="2D2D2D"/>
          <w:spacing w:val="2"/>
          <w:sz w:val="21"/>
          <w:szCs w:val="21"/>
        </w:rPr>
        <w:t> </w:t>
      </w:r>
      <w:r w:rsidR="00D5486E">
        <w:rPr>
          <w:noProof/>
        </w:rPr>
        <w:pict>
          <v:shape id="_x0000_i1098" type="#_x0000_t75" style="width:10.9pt;height:12.5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контрольная длина образца, отмеченная в его средней части, равная (200±5) мм. Образец изоляции подвергают воздействию температуры (130±3) °C</w:t>
      </w:r>
      <w:r>
        <w:rPr>
          <w:rStyle w:val="apple-converted-space"/>
          <w:rFonts w:ascii="Arial" w:hAnsi="Arial" w:cs="Arial"/>
          <w:color w:val="2D2D2D"/>
          <w:spacing w:val="2"/>
          <w:sz w:val="21"/>
          <w:szCs w:val="21"/>
        </w:rPr>
        <w:t> </w:t>
      </w:r>
      <w:r>
        <w:rPr>
          <w:rFonts w:ascii="Arial" w:hAnsi="Arial" w:cs="Arial"/>
          <w:color w:val="2D2D2D"/>
          <w:spacing w:val="2"/>
          <w:sz w:val="21"/>
          <w:szCs w:val="21"/>
        </w:rPr>
        <w:t>в течение 1 ч.</w:t>
      </w:r>
      <w:r>
        <w:rPr>
          <w:rFonts w:ascii="Arial" w:hAnsi="Arial" w:cs="Arial"/>
          <w:color w:val="2D2D2D"/>
          <w:spacing w:val="2"/>
          <w:sz w:val="21"/>
          <w:szCs w:val="21"/>
        </w:rPr>
        <w:br/>
      </w:r>
      <w:r>
        <w:rPr>
          <w:rFonts w:ascii="Arial" w:hAnsi="Arial" w:cs="Arial"/>
          <w:color w:val="2D2D2D"/>
          <w:spacing w:val="2"/>
          <w:sz w:val="21"/>
          <w:szCs w:val="21"/>
        </w:rPr>
        <w:br/>
        <w:t>Проверку усадки защитного шланга проводят на образце кабеля длиной (500±5) мм. Образец подвергают воздействию температуры (80±2) °C в течение 5 ч, затем охлаждают до комнатной температуры. Термический цикл повторяют 5 раз.</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8.6.3 Проверку стойкости к продавливанию изоляции (5.2.5.1, таблица 11, пункт 4), наружной оболочки и защитного шланга (5.2.5.2, таблица 12, пункт 4)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60811-3-1</w:t>
      </w:r>
      <w:r>
        <w:rPr>
          <w:rFonts w:ascii="Arial" w:hAnsi="Arial" w:cs="Arial"/>
          <w:color w:val="2D2D2D"/>
          <w:spacing w:val="2"/>
          <w:sz w:val="21"/>
          <w:szCs w:val="21"/>
        </w:rPr>
        <w:t>при температуре (80±2)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8.6.4 Проверку стойкости изоляции из сшитого полиэтилена к тепловой деформации (5.2.5.1, таблица 11, пункт 5)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60811-2-1</w:t>
      </w:r>
      <w:r>
        <w:rPr>
          <w:rStyle w:val="apple-converted-space"/>
          <w:rFonts w:ascii="Arial" w:hAnsi="Arial" w:cs="Arial"/>
          <w:color w:val="2D2D2D"/>
          <w:spacing w:val="2"/>
          <w:sz w:val="21"/>
          <w:szCs w:val="21"/>
        </w:rPr>
        <w:t> </w:t>
      </w:r>
      <w:r>
        <w:rPr>
          <w:rFonts w:ascii="Arial" w:hAnsi="Arial" w:cs="Arial"/>
          <w:color w:val="2D2D2D"/>
          <w:spacing w:val="2"/>
          <w:sz w:val="21"/>
          <w:szCs w:val="21"/>
        </w:rPr>
        <w:t>при температуре (200±3) °C под воздействием нагрузки 20 Н/см</w:t>
      </w:r>
      <w:r w:rsidR="00D5486E" w:rsidRPr="00D5486E">
        <w:rPr>
          <w:rFonts w:ascii="Arial" w:hAnsi="Arial" w:cs="Arial"/>
          <w:noProof/>
          <w:color w:val="2D2D2D"/>
          <w:spacing w:val="2"/>
          <w:sz w:val="21"/>
          <w:szCs w:val="21"/>
        </w:rPr>
        <w:pict>
          <v:shape id="_x0000_i1099"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в течение 15 мин.</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8.6.5 Проверку водопоглощения изоляции (5.2.5.1, таблица 11, пункт 6), наружной оболочки и защитного шланга (5.2.5.2, таблица 12, пункт 5)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60811-1-3</w:t>
      </w:r>
      <w:r>
        <w:rPr>
          <w:rFonts w:ascii="Arial" w:hAnsi="Arial" w:cs="Arial"/>
          <w:color w:val="2D2D2D"/>
          <w:spacing w:val="2"/>
          <w:sz w:val="21"/>
          <w:szCs w:val="21"/>
        </w:rPr>
        <w:t>гравиметрическим методом.</w:t>
      </w:r>
      <w:r>
        <w:rPr>
          <w:rFonts w:ascii="Arial" w:hAnsi="Arial" w:cs="Arial"/>
          <w:color w:val="2D2D2D"/>
          <w:spacing w:val="2"/>
          <w:sz w:val="21"/>
          <w:szCs w:val="21"/>
        </w:rPr>
        <w:br/>
      </w:r>
      <w:r>
        <w:rPr>
          <w:rFonts w:ascii="Arial" w:hAnsi="Arial" w:cs="Arial"/>
          <w:color w:val="2D2D2D"/>
          <w:spacing w:val="2"/>
          <w:sz w:val="21"/>
          <w:szCs w:val="21"/>
        </w:rPr>
        <w:br/>
        <w:t>Проверку изоляции из сшитого полиэтилена проводят при температуре (85±2) °C после выдержки в воде в течение 336 ч, изоляции из поливинилхлоридного пластиката - при температуре (70±2) °C после выдержки в воде в течение 240 ч.</w:t>
      </w:r>
      <w:r>
        <w:rPr>
          <w:rFonts w:ascii="Arial" w:hAnsi="Arial" w:cs="Arial"/>
          <w:color w:val="2D2D2D"/>
          <w:spacing w:val="2"/>
          <w:sz w:val="21"/>
          <w:szCs w:val="21"/>
        </w:rPr>
        <w:br/>
      </w:r>
      <w:r>
        <w:rPr>
          <w:rFonts w:ascii="Arial" w:hAnsi="Arial" w:cs="Arial"/>
          <w:color w:val="2D2D2D"/>
          <w:spacing w:val="2"/>
          <w:sz w:val="21"/>
          <w:szCs w:val="21"/>
        </w:rPr>
        <w:br/>
        <w:t>Проверку изоляции, наружной оболочки и защитного шланга из полимерной композиции, не содержащей галогенов, проводят при температуре (70±2) °C после выдержки в воде в течение 168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8.6.6 Проверку потери массы наружной оболочки и защитного шланга (5.2.5.2, таблица 12, пункт 6)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60811-3-2</w:t>
      </w:r>
      <w:r>
        <w:rPr>
          <w:rStyle w:val="apple-converted-space"/>
          <w:rFonts w:ascii="Arial" w:hAnsi="Arial" w:cs="Arial"/>
          <w:color w:val="2D2D2D"/>
          <w:spacing w:val="2"/>
          <w:sz w:val="21"/>
          <w:szCs w:val="21"/>
        </w:rPr>
        <w:t> </w:t>
      </w:r>
      <w:r>
        <w:rPr>
          <w:rFonts w:ascii="Arial" w:hAnsi="Arial" w:cs="Arial"/>
          <w:color w:val="2D2D2D"/>
          <w:spacing w:val="2"/>
          <w:sz w:val="21"/>
          <w:szCs w:val="21"/>
        </w:rPr>
        <w:t>после выдержки образцов при температуре (80±2) °C в течение 168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8.6.7 Проверку стойкости к воздействию низкой температуры изоляции (5.2.5.1, таблица 11, пункт 7), наружной оболочки и защитного шланга (5.2.5.2, таблица 12, пункт 7) проводят при температуре минус (20±2) °С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60811-1-4</w:t>
      </w:r>
      <w:r>
        <w:rPr>
          <w:rFonts w:ascii="Arial" w:hAnsi="Arial" w:cs="Arial"/>
          <w:color w:val="2D2D2D"/>
          <w:spacing w:val="2"/>
          <w:sz w:val="21"/>
          <w:szCs w:val="21"/>
        </w:rPr>
        <w:t>. Испытания проводят на образцах изолированных жил и наружной оболочки или защитного шланга с наружным диаметром не менее 12,5 мм.</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8.6.8 Проверку стойкости к растрескиванию изоляции, наружной оболочки и защитного шланга (5.2.5.3)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60811-3-1</w:t>
      </w:r>
      <w:r>
        <w:rPr>
          <w:rStyle w:val="apple-converted-space"/>
          <w:rFonts w:ascii="Arial" w:hAnsi="Arial" w:cs="Arial"/>
          <w:color w:val="2D2D2D"/>
          <w:spacing w:val="2"/>
          <w:sz w:val="21"/>
          <w:szCs w:val="21"/>
        </w:rPr>
        <w:t> </w:t>
      </w:r>
      <w:r>
        <w:rPr>
          <w:rFonts w:ascii="Arial" w:hAnsi="Arial" w:cs="Arial"/>
          <w:color w:val="2D2D2D"/>
          <w:spacing w:val="2"/>
          <w:sz w:val="21"/>
          <w:szCs w:val="21"/>
        </w:rPr>
        <w:t>после выдержки образцов при температуре (150±3) °C в течение 1 ч.</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8.6.9 Испытание кабелей на стойкость к старению (5.2.5.4) и проверку совместимости материалов изоляции, внутренней и наружной оболочек (5.2.1.12)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60811-1-2</w:t>
      </w:r>
      <w:r>
        <w:rPr>
          <w:rFonts w:ascii="Arial" w:hAnsi="Arial" w:cs="Arial"/>
          <w:color w:val="2D2D2D"/>
          <w:spacing w:val="2"/>
          <w:sz w:val="21"/>
          <w:szCs w:val="21"/>
        </w:rPr>
        <w:t>. Образцы кабеля длиной не менее 150 мм выдерживают при заданной температуре в течение 168 ч.</w:t>
      </w:r>
      <w:r>
        <w:rPr>
          <w:rFonts w:ascii="Arial" w:hAnsi="Arial" w:cs="Arial"/>
          <w:color w:val="2D2D2D"/>
          <w:spacing w:val="2"/>
          <w:sz w:val="21"/>
          <w:szCs w:val="21"/>
        </w:rPr>
        <w:br/>
      </w:r>
      <w:r>
        <w:rPr>
          <w:rFonts w:ascii="Arial" w:hAnsi="Arial" w:cs="Arial"/>
          <w:color w:val="2D2D2D"/>
          <w:spacing w:val="2"/>
          <w:sz w:val="21"/>
          <w:szCs w:val="21"/>
        </w:rPr>
        <w:br/>
        <w:t>Кабели считают выдержавшими испытание, если после старения характеристики изоляции соответствуют значениям, приведенным в 5.2.5.1, таблица 11, пункты 2.1 и 2.2, наружной оболочки и защитного шланга - в 5.2.5.2, таблица 12, пункты 2.1 и 2.2.</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8.7 Проверка надежности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Проверку срока службы (5.2.6) проводят методом ускоренного термического старения по методикам, разработанным в соответствии с</w:t>
      </w:r>
      <w:r>
        <w:rPr>
          <w:rStyle w:val="apple-converted-space"/>
          <w:rFonts w:ascii="Arial" w:hAnsi="Arial" w:cs="Arial"/>
          <w:color w:val="2D2D2D"/>
          <w:spacing w:val="2"/>
          <w:sz w:val="21"/>
          <w:szCs w:val="21"/>
        </w:rPr>
        <w:t> </w:t>
      </w:r>
      <w:r w:rsidRPr="00D7434F">
        <w:rPr>
          <w:rFonts w:ascii="Arial" w:hAnsi="Arial" w:cs="Arial"/>
          <w:spacing w:val="2"/>
          <w:sz w:val="21"/>
          <w:szCs w:val="21"/>
        </w:rPr>
        <w:t>ГОСТ 27.410</w:t>
      </w:r>
      <w:r>
        <w:rPr>
          <w:rFonts w:ascii="Arial" w:hAnsi="Arial" w:cs="Arial"/>
          <w:color w:val="2D2D2D"/>
          <w:spacing w:val="2"/>
          <w:sz w:val="21"/>
          <w:szCs w:val="21"/>
        </w:rPr>
        <w:t>. Методики должны быть приведены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8.8 Проверка маркировки и упаковки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8.8.1 Проверку маркировки (5.2.1.10, 5.2.7) и упаковки (5.2.8) проводят внешним осмотром и измерениями линейкой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427</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8.8.2 Проверку прочности маркировочной надписи по изоляции (5.2.1.10), по наружной оболочке или защитному шлангу (5.2.7.3) проводят легким десятикратным протиранием (в двух противоположных направлениях) ватным или марлевым тампоном, смоченным водой.</w:t>
      </w:r>
      <w:r>
        <w:rPr>
          <w:rFonts w:ascii="Arial" w:hAnsi="Arial" w:cs="Arial"/>
          <w:color w:val="2D2D2D"/>
          <w:spacing w:val="2"/>
          <w:sz w:val="21"/>
          <w:szCs w:val="21"/>
        </w:rPr>
        <w:br/>
      </w:r>
      <w:r>
        <w:rPr>
          <w:rFonts w:ascii="Arial" w:hAnsi="Arial" w:cs="Arial"/>
          <w:color w:val="2D2D2D"/>
          <w:spacing w:val="2"/>
          <w:sz w:val="21"/>
          <w:szCs w:val="21"/>
        </w:rPr>
        <w:br/>
        <w:t>Результаты испытаний считают положительными, если после протирания маркировка отчетливо видна, а тампон не окрашен.</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8.9 Проверка требований по пожарной безопасности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8.9.1 Проверку нераспространения горения одиночного кабеля (6.3.1)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60332-1-2</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60332-1-3</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8.9.2 Проверку нераспространения горения кабелей при групповой прокладке (6.3.2)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60332-3-21</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60332-3-22</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60332-3-23</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8.9.3 Проверку дымообразования при горении и тлении кабелей (6.3.3)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61034-2</w:t>
      </w:r>
      <w:r>
        <w:rPr>
          <w:rFonts w:ascii="Arial" w:hAnsi="Arial" w:cs="Arial"/>
          <w:color w:val="2D2D2D"/>
          <w:spacing w:val="2"/>
          <w:sz w:val="21"/>
          <w:szCs w:val="21"/>
        </w:rPr>
        <w:t>. Дымообразование не должно приводить к снижению светопроницаемости в испытательной камере более чем на 40%, кабелей исполнений "нг-LS" и "нг-FRLS" - более чем на 50%.</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8.9.4 Проверку количества выделяемых газов галогенных кислот в пересчете на</w:t>
      </w:r>
      <w:r>
        <w:rPr>
          <w:rStyle w:val="apple-converted-space"/>
          <w:rFonts w:ascii="Arial" w:hAnsi="Arial" w:cs="Arial"/>
          <w:color w:val="2D2D2D"/>
          <w:spacing w:val="2"/>
          <w:sz w:val="21"/>
          <w:szCs w:val="21"/>
        </w:rPr>
        <w:t> </w:t>
      </w:r>
      <w:r w:rsidR="00D5486E">
        <w:rPr>
          <w:noProof/>
        </w:rPr>
        <w:pict>
          <v:shape id="_x0000_i1100" type="#_x0000_t75" style="width:25.1pt;height:14.25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изоляции, наружной оболочки и защитного шланга (6.3.4, таблица 13, пункт 1)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60754-1</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8.9.5 Проверку проводимости и pH водного раствора с адсорбированными продуктами дымо- и газовыделения при горении и тлении изоляции, наружной оболочки и защитного шланга (6.3.4, таблица 13, пункты 2 и 3)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60754-2</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8.9.6 Проверку огнестойкости кабелей (6.3.5)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IEC 60331-21</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8.9.7 Проверку показателя токсичности продуктов горения полимерных материалов внутренней и наружной оболочек и защитного шланга кабелей (6.3.6) проводят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12.1.044</w:t>
      </w:r>
      <w:r>
        <w:rPr>
          <w:rStyle w:val="apple-converted-space"/>
          <w:rFonts w:ascii="Arial" w:hAnsi="Arial" w:cs="Arial"/>
          <w:color w:val="2D2D2D"/>
          <w:spacing w:val="2"/>
          <w:sz w:val="21"/>
          <w:szCs w:val="21"/>
        </w:rPr>
        <w:t> </w:t>
      </w:r>
      <w:r>
        <w:rPr>
          <w:rFonts w:ascii="Arial" w:hAnsi="Arial" w:cs="Arial"/>
          <w:color w:val="2D2D2D"/>
          <w:spacing w:val="2"/>
          <w:sz w:val="21"/>
          <w:szCs w:val="21"/>
        </w:rPr>
        <w:t>при времени экспозиции 30 мин.</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9 Транспортирование и хранение</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 Транспортирование и хранение кабелей должны соответствовать требованиям</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18690</w:t>
      </w:r>
      <w:r>
        <w:rPr>
          <w:rFonts w:ascii="Arial" w:hAnsi="Arial" w:cs="Arial"/>
          <w:color w:val="2D2D2D"/>
          <w:spacing w:val="2"/>
          <w:sz w:val="21"/>
          <w:szCs w:val="21"/>
        </w:rPr>
        <w:t>с дополнениями, изложенными в настоящем разделе.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 Условия транспортирования кабелей в части воздействия климатических факторов внешней среды должны соответствовать группе ОЖ3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15150</w:t>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9.3 Условия хранения кабелей должны соответствовать группе ОЖ3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15150</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Допускается хранение кабелей на барабанах в обшитом виде на открытых площадках.</w:t>
      </w:r>
      <w:r>
        <w:rPr>
          <w:rFonts w:ascii="Arial" w:hAnsi="Arial" w:cs="Arial"/>
          <w:color w:val="2D2D2D"/>
          <w:spacing w:val="2"/>
          <w:sz w:val="21"/>
          <w:szCs w:val="21"/>
        </w:rPr>
        <w:br/>
      </w:r>
      <w:r>
        <w:rPr>
          <w:rFonts w:ascii="Arial" w:hAnsi="Arial" w:cs="Arial"/>
          <w:color w:val="2D2D2D"/>
          <w:spacing w:val="2"/>
          <w:sz w:val="21"/>
          <w:szCs w:val="21"/>
        </w:rPr>
        <w:br/>
        <w:t>Срок хранения кабелей на открытых площадках - не более двух лет, под навесом - не более пяти лет, в закрытых помещениях - не более 10 лет.</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10 Указания по эксплуатации</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 Кабели предназначены для эксплуатации в электрических сетях переменного напряжения с заземленной или изолированной нейтралью, в которых продолжительность работы в режиме однофазного короткого замыкания на землю не превышает 8 ч, а общая продолжительность работы в режиме однофазного короткого замыкания на землю не превышает 125 ч за год.</w:t>
      </w:r>
      <w:r>
        <w:rPr>
          <w:rFonts w:ascii="Arial" w:hAnsi="Arial" w:cs="Arial"/>
          <w:color w:val="2D2D2D"/>
          <w:spacing w:val="2"/>
          <w:sz w:val="21"/>
          <w:szCs w:val="21"/>
        </w:rPr>
        <w:br/>
      </w:r>
      <w:r>
        <w:rPr>
          <w:rFonts w:ascii="Arial" w:hAnsi="Arial" w:cs="Arial"/>
          <w:color w:val="2D2D2D"/>
          <w:spacing w:val="2"/>
          <w:sz w:val="21"/>
          <w:szCs w:val="21"/>
        </w:rPr>
        <w:br/>
        <w:t>Максимальное напряжение сети, при котором допускается эксплуатация кабелей</w:t>
      </w:r>
      <w:r>
        <w:rPr>
          <w:rStyle w:val="apple-converted-space"/>
          <w:rFonts w:ascii="Arial" w:hAnsi="Arial" w:cs="Arial"/>
          <w:color w:val="2D2D2D"/>
          <w:spacing w:val="2"/>
          <w:sz w:val="21"/>
          <w:szCs w:val="21"/>
        </w:rPr>
        <w:t> </w:t>
      </w:r>
      <w:r w:rsidR="00D5486E">
        <w:rPr>
          <w:noProof/>
        </w:rPr>
        <w:pict>
          <v:shape id="_x0000_i1101" type="#_x0000_t75" style="width:20.1pt;height:17.6pt">
            <v:imagedata croptop="-65520f" cropbottom="65520f"/>
          </v:shape>
        </w:pict>
      </w:r>
      <w:r>
        <w:rPr>
          <w:rFonts w:ascii="Arial" w:hAnsi="Arial" w:cs="Arial"/>
          <w:color w:val="2D2D2D"/>
          <w:spacing w:val="2"/>
          <w:sz w:val="21"/>
          <w:szCs w:val="21"/>
        </w:rPr>
        <w:t>, равно</w:t>
      </w:r>
      <w:r>
        <w:rPr>
          <w:rStyle w:val="apple-converted-space"/>
          <w:rFonts w:ascii="Arial" w:hAnsi="Arial" w:cs="Arial"/>
          <w:color w:val="2D2D2D"/>
          <w:spacing w:val="2"/>
          <w:sz w:val="21"/>
          <w:szCs w:val="21"/>
        </w:rPr>
        <w:t> </w:t>
      </w:r>
      <w:r w:rsidR="00D5486E">
        <w:rPr>
          <w:noProof/>
        </w:rPr>
        <w:pict>
          <v:shape id="_x0000_i1102" type="#_x0000_t75" style="width:25.95pt;height:15.9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Кабели могут быть использованы для эксплуатации в электрических сетях постоянного напряжения, не превышающего</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09575" cy="225425"/>
            <wp:effectExtent l="0" t="0" r="9525" b="3175"/>
            <wp:docPr id="116" name="Рисунок 11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5425"/>
                    </a:xfrm>
                    <a:prstGeom prst="rect">
                      <a:avLst/>
                    </a:prstGeom>
                    <a:noFill/>
                    <a:ln>
                      <a:noFill/>
                    </a:ln>
                  </pic:spPr>
                </pic:pic>
              </a:graphicData>
            </a:graphic>
          </wp:inline>
        </w:drawing>
      </w:r>
      <w:r>
        <w:rPr>
          <w:rFonts w:ascii="Arial" w:hAnsi="Arial" w:cs="Arial"/>
          <w:color w:val="2D2D2D"/>
          <w:spacing w:val="2"/>
          <w:sz w:val="21"/>
          <w:szCs w:val="21"/>
        </w:rPr>
        <w:t>.</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10.2 Кабели предназначены для эксплуатации при температуре окружающей среды от минус 50 °C до плюс 50 °C (кроме кабелей с защитным шлангом из полиэтилена) и относительной влажности воздуха до 98% при температуре до 35 °C. Кабели с защитным шлангом из полиэтилена предназначены для эксплуатации при температуре окружающей среды от минус 60 °C до плюс 50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10.3 Прокладку и монтаж кабелей осуществляют в соответствии с национальными нормативными документами государств, проголосовавших за принятие настоящего стандарта*, утвержденными в установленном порядке.</w:t>
      </w:r>
      <w:r>
        <w:rPr>
          <w:rFonts w:ascii="Arial" w:hAnsi="Arial" w:cs="Arial"/>
          <w:color w:val="2D2D2D"/>
          <w:spacing w:val="2"/>
          <w:sz w:val="21"/>
          <w:szCs w:val="21"/>
        </w:rPr>
        <w:br/>
        <w:t>________________</w:t>
      </w:r>
      <w:r>
        <w:rPr>
          <w:rFonts w:ascii="Arial" w:hAnsi="Arial" w:cs="Arial"/>
          <w:color w:val="2D2D2D"/>
          <w:spacing w:val="2"/>
          <w:sz w:val="21"/>
          <w:szCs w:val="21"/>
        </w:rPr>
        <w:br/>
        <w:t>* На территории Российской Федерации действуют</w:t>
      </w:r>
      <w:r>
        <w:rPr>
          <w:rStyle w:val="apple-converted-space"/>
          <w:rFonts w:ascii="Arial" w:hAnsi="Arial" w:cs="Arial"/>
          <w:color w:val="2D2D2D"/>
          <w:spacing w:val="2"/>
          <w:sz w:val="21"/>
          <w:szCs w:val="21"/>
        </w:rPr>
        <w:t> </w:t>
      </w:r>
      <w:r w:rsidRPr="00D7434F">
        <w:rPr>
          <w:rFonts w:ascii="Arial" w:hAnsi="Arial" w:cs="Arial"/>
          <w:spacing w:val="2"/>
          <w:sz w:val="21"/>
          <w:szCs w:val="21"/>
        </w:rPr>
        <w:t>Правила устройств электроустановок</w:t>
      </w:r>
      <w:r>
        <w:rPr>
          <w:rFonts w:ascii="Arial" w:hAnsi="Arial" w:cs="Arial"/>
          <w:color w:val="2D2D2D"/>
          <w:spacing w:val="2"/>
          <w:sz w:val="21"/>
          <w:szCs w:val="21"/>
        </w:rPr>
        <w:t>(</w:t>
      </w:r>
      <w:r w:rsidRPr="00D7434F">
        <w:rPr>
          <w:rFonts w:ascii="Arial" w:hAnsi="Arial" w:cs="Arial"/>
          <w:spacing w:val="2"/>
          <w:sz w:val="21"/>
          <w:szCs w:val="21"/>
        </w:rPr>
        <w:t>ПУЭ</w:t>
      </w:r>
      <w:r>
        <w:rPr>
          <w:rFonts w:ascii="Arial" w:hAnsi="Arial" w:cs="Arial"/>
          <w:color w:val="2D2D2D"/>
          <w:spacing w:val="2"/>
          <w:sz w:val="21"/>
          <w:szCs w:val="21"/>
        </w:rPr>
        <w:t>). 7-е изд., перераб. и доп. - М.: Энергоатомиздат, 2000 и</w:t>
      </w:r>
      <w:r>
        <w:rPr>
          <w:rStyle w:val="apple-converted-space"/>
          <w:rFonts w:ascii="Arial" w:hAnsi="Arial" w:cs="Arial"/>
          <w:color w:val="2D2D2D"/>
          <w:spacing w:val="2"/>
          <w:sz w:val="21"/>
          <w:szCs w:val="21"/>
        </w:rPr>
        <w:t> </w:t>
      </w:r>
      <w:r w:rsidRPr="00D7434F">
        <w:rPr>
          <w:rFonts w:ascii="Arial" w:hAnsi="Arial" w:cs="Arial"/>
          <w:spacing w:val="2"/>
          <w:sz w:val="21"/>
          <w:szCs w:val="21"/>
        </w:rPr>
        <w:t>СНиП 3.05.06</w:t>
      </w:r>
      <w:r>
        <w:rPr>
          <w:rStyle w:val="apple-converted-space"/>
          <w:rFonts w:ascii="Arial" w:hAnsi="Arial" w:cs="Arial"/>
          <w:color w:val="2D2D2D"/>
          <w:spacing w:val="2"/>
          <w:sz w:val="21"/>
          <w:szCs w:val="21"/>
        </w:rPr>
        <w:t> </w:t>
      </w:r>
      <w:r>
        <w:rPr>
          <w:rFonts w:ascii="Arial" w:hAnsi="Arial" w:cs="Arial"/>
          <w:color w:val="2D2D2D"/>
          <w:spacing w:val="2"/>
          <w:sz w:val="21"/>
          <w:szCs w:val="21"/>
        </w:rPr>
        <w:t>Строительные нормы и правила "Электротехнические устройства".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Кабели могут быть проложены без ограничения разности уровней по трассе прокладки, в том числе и на вертикальных участках.</w:t>
      </w:r>
      <w:r>
        <w:rPr>
          <w:rFonts w:ascii="Arial" w:hAnsi="Arial" w:cs="Arial"/>
          <w:color w:val="2D2D2D"/>
          <w:spacing w:val="2"/>
          <w:sz w:val="21"/>
          <w:szCs w:val="21"/>
        </w:rPr>
        <w:br/>
      </w:r>
      <w:r>
        <w:rPr>
          <w:rFonts w:ascii="Arial" w:hAnsi="Arial" w:cs="Arial"/>
          <w:color w:val="2D2D2D"/>
          <w:spacing w:val="2"/>
          <w:sz w:val="21"/>
          <w:szCs w:val="21"/>
        </w:rPr>
        <w:br/>
        <w:t>Допустимые усилия при тяжении кабелей по трассе прокладки не должны превышать 30 Н/мм</w:t>
      </w:r>
      <w:r w:rsidR="00D5486E" w:rsidRPr="00D5486E">
        <w:rPr>
          <w:rFonts w:ascii="Arial" w:hAnsi="Arial" w:cs="Arial"/>
          <w:noProof/>
          <w:color w:val="2D2D2D"/>
          <w:spacing w:val="2"/>
          <w:sz w:val="21"/>
          <w:szCs w:val="21"/>
        </w:rPr>
        <w:pict>
          <v:shape id="_x0000_i1103"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сечения жилы - для кабелей с алюминиевыми токопроводящими жилами и 50 Н/мм</w:t>
      </w:r>
      <w:r w:rsidR="00D5486E" w:rsidRPr="00D5486E">
        <w:rPr>
          <w:rFonts w:ascii="Arial" w:hAnsi="Arial" w:cs="Arial"/>
          <w:noProof/>
          <w:color w:val="2D2D2D"/>
          <w:spacing w:val="2"/>
          <w:sz w:val="21"/>
          <w:szCs w:val="21"/>
        </w:rPr>
        <w:pict>
          <v:shape id="_x0000_i1104" type="#_x0000_t75" style="width:8.3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для кабелей с медными жилами.</w:t>
      </w:r>
      <w:r>
        <w:rPr>
          <w:rFonts w:ascii="Arial" w:hAnsi="Arial" w:cs="Arial"/>
          <w:color w:val="2D2D2D"/>
          <w:spacing w:val="2"/>
          <w:sz w:val="21"/>
          <w:szCs w:val="21"/>
        </w:rPr>
        <w:br/>
      </w:r>
      <w:r>
        <w:rPr>
          <w:rFonts w:ascii="Arial" w:hAnsi="Arial" w:cs="Arial"/>
          <w:color w:val="2D2D2D"/>
          <w:spacing w:val="2"/>
          <w:sz w:val="21"/>
          <w:szCs w:val="21"/>
        </w:rPr>
        <w:br/>
        <w:t>Допустимый радиус изгиба многожильных кабелей при прокладке должен быть не менее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09575" cy="219710"/>
            <wp:effectExtent l="0" t="0" r="9525" b="8890"/>
            <wp:docPr id="113" name="Рисунок 113"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19710"/>
                    </a:xfrm>
                    <a:prstGeom prst="rect">
                      <a:avLst/>
                    </a:prstGeom>
                    <a:noFill/>
                    <a:ln>
                      <a:noFill/>
                    </a:ln>
                  </pic:spPr>
                </pic:pic>
              </a:graphicData>
            </a:graphic>
          </wp:inline>
        </w:drawing>
      </w:r>
      <w:r>
        <w:rPr>
          <w:rFonts w:ascii="Arial" w:hAnsi="Arial" w:cs="Arial"/>
          <w:color w:val="2D2D2D"/>
          <w:spacing w:val="2"/>
          <w:sz w:val="21"/>
          <w:szCs w:val="21"/>
        </w:rPr>
        <w:t>, одножильных -</w:t>
      </w:r>
      <w:r>
        <w:rPr>
          <w:rStyle w:val="apple-converted-space"/>
          <w:rFonts w:ascii="Arial" w:hAnsi="Arial" w:cs="Arial"/>
          <w:color w:val="2D2D2D"/>
          <w:spacing w:val="2"/>
          <w:sz w:val="21"/>
          <w:szCs w:val="21"/>
        </w:rPr>
        <w:t> </w:t>
      </w:r>
      <w:r w:rsidR="00D5486E">
        <w:rPr>
          <w:noProof/>
        </w:rPr>
        <w:pict>
          <v:shape id="_x0000_i1105" type="#_x0000_t75" style="width:27.65pt;height:17.6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Прокладка кабелей без предварительного подогрева допускается при температуре окружающей среды не ниже минус 15 °C - для кабелей с наружной оболочкой или защитным шлангом из поливинилхлоридных пластикатов или из полимерных композиций, не содержащих галогенов. Кабели с изоляцией из сшитого полиэтилена с защитным шлангом из полиэтилена могут быть проложены без подогрева при температуре не ниже минус 20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10.4 Кабели с изоляцией из сшитого полиэтилена и защитным шлангом из полиэтилена предназначены для прокладки в земле (траншеях) независимо от коррозионной активности грунтов и грунтовых вод. Допускается применение кабелей с броней из стальных оцинкованных лент для прокладки через несудоходные реки и водоемы при условии заглубления в грунт.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10.5 Кабели, бронированные стальными проволоками или проволоками из алюминия или алюминиевого сплава, предназначены для прокладки на трассах, где возможны растягивающие усилия в процессе эксплуатации, в том числе для прокладки в сейсмически активных районах, условиях вечной мерзлоты и районах, подверженных смещению почв, в насыпных и болотистых грунтах, а также для прокладки по дну водоемов без заглубления.</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10.6 Преимущественные области применения кабелей в зависимости от типа исполнения и класса их пожарной опасности по</w:t>
      </w:r>
      <w:r>
        <w:rPr>
          <w:rStyle w:val="apple-converted-space"/>
          <w:rFonts w:ascii="Arial" w:hAnsi="Arial" w:cs="Arial"/>
          <w:color w:val="2D2D2D"/>
          <w:spacing w:val="2"/>
          <w:sz w:val="21"/>
          <w:szCs w:val="21"/>
        </w:rPr>
        <w:t> </w:t>
      </w:r>
      <w:r w:rsidRPr="00D7434F">
        <w:rPr>
          <w:rFonts w:ascii="Arial" w:hAnsi="Arial" w:cs="Arial"/>
          <w:spacing w:val="2"/>
          <w:sz w:val="21"/>
          <w:szCs w:val="21"/>
        </w:rPr>
        <w:t>ГОСТ 31565</w:t>
      </w:r>
      <w:r>
        <w:rPr>
          <w:rStyle w:val="apple-converted-space"/>
          <w:rFonts w:ascii="Arial" w:hAnsi="Arial" w:cs="Arial"/>
          <w:color w:val="2D2D2D"/>
          <w:spacing w:val="2"/>
          <w:sz w:val="21"/>
          <w:szCs w:val="21"/>
        </w:rPr>
        <w:t> </w:t>
      </w:r>
      <w:r>
        <w:rPr>
          <w:rFonts w:ascii="Arial" w:hAnsi="Arial" w:cs="Arial"/>
          <w:color w:val="2D2D2D"/>
          <w:spacing w:val="2"/>
          <w:sz w:val="21"/>
          <w:szCs w:val="21"/>
        </w:rPr>
        <w:t>должны соответствовать указанным в таблице 17.</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17</w:t>
      </w:r>
    </w:p>
    <w:tbl>
      <w:tblPr>
        <w:tblW w:w="0" w:type="auto"/>
        <w:tblCellMar>
          <w:left w:w="0" w:type="dxa"/>
          <w:right w:w="0" w:type="dxa"/>
        </w:tblCellMar>
        <w:tblLook w:val="04A0"/>
      </w:tblPr>
      <w:tblGrid>
        <w:gridCol w:w="3695"/>
        <w:gridCol w:w="1742"/>
        <w:gridCol w:w="3918"/>
      </w:tblGrid>
      <w:tr w:rsidR="009B2B73" w:rsidTr="009B2B73">
        <w:trPr>
          <w:trHeight w:val="15"/>
        </w:trPr>
        <w:tc>
          <w:tcPr>
            <w:tcW w:w="4435" w:type="dxa"/>
            <w:hideMark/>
          </w:tcPr>
          <w:p w:rsidR="009B2B73" w:rsidRDefault="009B2B73">
            <w:pPr>
              <w:rPr>
                <w:sz w:val="2"/>
                <w:szCs w:val="24"/>
              </w:rPr>
            </w:pPr>
          </w:p>
        </w:tc>
        <w:tc>
          <w:tcPr>
            <w:tcW w:w="2033" w:type="dxa"/>
            <w:hideMark/>
          </w:tcPr>
          <w:p w:rsidR="009B2B73" w:rsidRDefault="009B2B73">
            <w:pPr>
              <w:rPr>
                <w:sz w:val="2"/>
                <w:szCs w:val="24"/>
              </w:rPr>
            </w:pPr>
          </w:p>
        </w:tc>
        <w:tc>
          <w:tcPr>
            <w:tcW w:w="4805" w:type="dxa"/>
            <w:hideMark/>
          </w:tcPr>
          <w:p w:rsidR="009B2B73" w:rsidRDefault="009B2B73">
            <w:pPr>
              <w:rPr>
                <w:sz w:val="2"/>
                <w:szCs w:val="24"/>
              </w:rPr>
            </w:pP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исполнения кабелей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пожарной опасности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Преимущественные области применения</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O1.8.2.5.4</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одиночных кабельных линий в кабельных сооружениях и помещениях.</w:t>
            </w:r>
            <w:r>
              <w:rPr>
                <w:color w:val="2D2D2D"/>
                <w:sz w:val="21"/>
                <w:szCs w:val="21"/>
              </w:rPr>
              <w:br/>
            </w:r>
            <w:r>
              <w:rPr>
                <w:color w:val="2D2D2D"/>
                <w:sz w:val="21"/>
                <w:szCs w:val="21"/>
              </w:rPr>
              <w:br/>
              <w:t>При групповой прокладке обязательно применение средств огнезащиты</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пониженной горючести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П1а.8.2.5.4</w:t>
            </w:r>
            <w:r>
              <w:rPr>
                <w:color w:val="2D2D2D"/>
                <w:sz w:val="21"/>
                <w:szCs w:val="21"/>
              </w:rPr>
              <w:br/>
            </w:r>
            <w:r>
              <w:rPr>
                <w:color w:val="2D2D2D"/>
                <w:sz w:val="21"/>
                <w:szCs w:val="21"/>
              </w:rPr>
              <w:br/>
              <w:t>П1б.8.2.5.4</w:t>
            </w:r>
            <w:r>
              <w:rPr>
                <w:color w:val="2D2D2D"/>
                <w:sz w:val="21"/>
                <w:szCs w:val="21"/>
              </w:rPr>
              <w:br/>
            </w:r>
            <w:r>
              <w:rPr>
                <w:color w:val="2D2D2D"/>
                <w:sz w:val="21"/>
                <w:szCs w:val="21"/>
              </w:rPr>
              <w:br/>
              <w:t>П2.8.2.5.4</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групповой прокладки кабельных линий в кабельных сооружениях наружных (открытых) электроустановок (кабельных эстакадах, галереях)</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Кабели с изоляцией из поливинилхлоридного пластиката пониженной пожарной опасности или сшитого полиэтилена, с наружной оболочкой или защитным шлангом из поливинилхлоридного пластиката пониженной пожарной 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П1а.8.2.2.2</w:t>
            </w:r>
            <w:r>
              <w:rPr>
                <w:color w:val="2D2D2D"/>
                <w:sz w:val="21"/>
                <w:szCs w:val="21"/>
              </w:rPr>
              <w:br/>
            </w:r>
            <w:r>
              <w:rPr>
                <w:color w:val="2D2D2D"/>
                <w:sz w:val="21"/>
                <w:szCs w:val="21"/>
              </w:rPr>
              <w:br/>
              <w:t>П1б.8.2.2.2</w:t>
            </w:r>
            <w:r>
              <w:rPr>
                <w:color w:val="2D2D2D"/>
                <w:sz w:val="21"/>
                <w:szCs w:val="21"/>
              </w:rPr>
              <w:br/>
            </w:r>
            <w:r>
              <w:rPr>
                <w:color w:val="2D2D2D"/>
                <w:sz w:val="21"/>
                <w:szCs w:val="21"/>
              </w:rPr>
              <w:br/>
              <w:t>П2.8.2.2.2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групповой прокладки кабельных линий в кабельных сооружениях и помещениях внутренних (закрытых) электроустановок, в том числе на объектах использования атомной энергии.</w:t>
            </w:r>
            <w:r>
              <w:rPr>
                <w:color w:val="2D2D2D"/>
                <w:sz w:val="21"/>
                <w:szCs w:val="21"/>
              </w:rPr>
              <w:br/>
            </w:r>
            <w:r>
              <w:rPr>
                <w:color w:val="2D2D2D"/>
                <w:sz w:val="21"/>
                <w:szCs w:val="21"/>
              </w:rPr>
              <w:br/>
              <w:t>Для электропроводок в жилых и общественных зданиях</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Кабели с изоляцией из полимерных композиций, не содержащих галогенов, или сшитого полиэтилена, с наружной оболочкой или защитным шлангом из полимерных композиций, не содержащих галогенов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П1а.8.1.2.1</w:t>
            </w:r>
            <w:r>
              <w:rPr>
                <w:color w:val="2D2D2D"/>
                <w:sz w:val="21"/>
                <w:szCs w:val="21"/>
              </w:rPr>
              <w:br/>
            </w:r>
            <w:r>
              <w:rPr>
                <w:color w:val="2D2D2D"/>
                <w:sz w:val="21"/>
                <w:szCs w:val="21"/>
              </w:rPr>
              <w:br/>
              <w:t>П1б.8.1.2.1</w:t>
            </w:r>
            <w:r>
              <w:rPr>
                <w:color w:val="2D2D2D"/>
                <w:sz w:val="21"/>
                <w:szCs w:val="21"/>
              </w:rPr>
              <w:br/>
            </w:r>
            <w:r>
              <w:rPr>
                <w:color w:val="2D2D2D"/>
                <w:sz w:val="21"/>
                <w:szCs w:val="21"/>
              </w:rPr>
              <w:br/>
              <w:t>П2.8.1.2.1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кабельных линий питания электрооборудования атомных станций (АЭС), электропроводок в офисных помещениях, оснащенных компьютерной техникой и микропроцессорной техникой, в детских садах, школах, больницах и для кабельных линий зрелищных комплексов и спортивных сооружений</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Кабели огнестойкие с изоляцией из поливинилхлоридного пластиката пониженной пожарной опасности или из сшитого полиэтилена, с наружной оболочкой или защитным шлангом из поливинилхлоридного пластиката пониженной пожарной 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П1а.1.2.2.2</w:t>
            </w:r>
            <w:r>
              <w:rPr>
                <w:color w:val="2D2D2D"/>
                <w:sz w:val="21"/>
                <w:szCs w:val="21"/>
              </w:rPr>
              <w:br/>
            </w:r>
            <w:r>
              <w:rPr>
                <w:color w:val="2D2D2D"/>
                <w:sz w:val="21"/>
                <w:szCs w:val="21"/>
              </w:rPr>
              <w:br/>
              <w:t>П1б.1.2.2.2</w:t>
            </w:r>
            <w:r>
              <w:rPr>
                <w:color w:val="2D2D2D"/>
                <w:sz w:val="21"/>
                <w:szCs w:val="21"/>
              </w:rPr>
              <w:br/>
            </w:r>
            <w:r>
              <w:rPr>
                <w:color w:val="2D2D2D"/>
                <w:sz w:val="21"/>
                <w:szCs w:val="21"/>
              </w:rPr>
              <w:br/>
              <w:t>П2.1.2.2.2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кабельных линий питания оборудования систем безопасности АЭС, электропроводок цепей систем пожарной безопасности (цепи пожарной сигнализации, питания насосов пожаротушения, освещения запасных выходов и путей эвакуации, систем дымоудаления и приточной вентиляции, эвакуационных лифтов).</w:t>
            </w:r>
            <w:r>
              <w:rPr>
                <w:color w:val="2D2D2D"/>
                <w:sz w:val="21"/>
                <w:szCs w:val="21"/>
              </w:rPr>
              <w:br/>
            </w:r>
            <w:r>
              <w:rPr>
                <w:color w:val="2D2D2D"/>
                <w:sz w:val="21"/>
                <w:szCs w:val="21"/>
              </w:rPr>
              <w:br/>
              <w:t>Для электропроводок в операционных отделениях больниц, цепей аварийного электроснабжения и питания оборудования (токоприемников), функционирующих при пожаре</w:t>
            </w:r>
          </w:p>
        </w:tc>
      </w:tr>
      <w:tr w:rsidR="009B2B73" w:rsidTr="009B2B73">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Кабели огнестойкие с изоляцией из полимерных композиций, не содержащих галогенов, или из сшитого полиэтилена, с наружной оболочкой или защитным шлангом из полимерных композиций, не содержащих галогенов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П1а.1.1.2.1</w:t>
            </w:r>
            <w:r>
              <w:rPr>
                <w:color w:val="2D2D2D"/>
                <w:sz w:val="21"/>
                <w:szCs w:val="21"/>
              </w:rPr>
              <w:br/>
            </w:r>
            <w:r>
              <w:rPr>
                <w:color w:val="2D2D2D"/>
                <w:sz w:val="21"/>
                <w:szCs w:val="21"/>
              </w:rPr>
              <w:br/>
              <w:t>П1б.1.1.2.1</w:t>
            </w:r>
            <w:r>
              <w:rPr>
                <w:color w:val="2D2D2D"/>
                <w:sz w:val="21"/>
                <w:szCs w:val="21"/>
              </w:rPr>
              <w:br/>
            </w:r>
            <w:r>
              <w:rPr>
                <w:color w:val="2D2D2D"/>
                <w:sz w:val="21"/>
                <w:szCs w:val="21"/>
              </w:rPr>
              <w:br/>
              <w:t>П2.1.1.2.1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Для кабельных линий питания оборудования систем безопасности АЭС, электропроводок цепей систем пожарной безопасности (цепи пожарной сигнализации, питания насосов пожаротушения, освещения запасных выходов и путей эвакуации, систем дымоудаления и приточной вентиляции, эвакуационных лифтов).</w:t>
            </w:r>
            <w:r>
              <w:rPr>
                <w:color w:val="2D2D2D"/>
                <w:sz w:val="21"/>
                <w:szCs w:val="21"/>
              </w:rPr>
              <w:br/>
            </w:r>
            <w:r>
              <w:rPr>
                <w:color w:val="2D2D2D"/>
                <w:sz w:val="21"/>
                <w:szCs w:val="21"/>
              </w:rPr>
              <w:br/>
              <w:t>Для электропроводок в операционных отделениях больниц, цепей аварийного электроснабжения и питания оборудования (токоприемников), функционирующих при пожаре</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Расширенные области применения кабелей с учетом требований национальных нормативных документов государств, проголосовавших за принятие настоящего стандарта*, должны быть указаны в технических условиях на кабели конкретных марок.</w:t>
      </w:r>
      <w:r>
        <w:rPr>
          <w:rFonts w:ascii="Arial" w:hAnsi="Arial" w:cs="Arial"/>
          <w:color w:val="2D2D2D"/>
          <w:spacing w:val="2"/>
          <w:sz w:val="21"/>
          <w:szCs w:val="21"/>
        </w:rPr>
        <w:br/>
        <w:t>________________</w:t>
      </w:r>
      <w:r>
        <w:rPr>
          <w:rFonts w:ascii="Arial" w:hAnsi="Arial" w:cs="Arial"/>
          <w:color w:val="2D2D2D"/>
          <w:spacing w:val="2"/>
          <w:sz w:val="21"/>
          <w:szCs w:val="21"/>
        </w:rPr>
        <w:br/>
        <w:t>* На территории Российской Федерации действуют</w:t>
      </w:r>
      <w:r>
        <w:rPr>
          <w:rStyle w:val="apple-converted-space"/>
          <w:rFonts w:ascii="Arial" w:hAnsi="Arial" w:cs="Arial"/>
          <w:color w:val="2D2D2D"/>
          <w:spacing w:val="2"/>
          <w:sz w:val="21"/>
          <w:szCs w:val="21"/>
        </w:rPr>
        <w:t> </w:t>
      </w:r>
      <w:r w:rsidRPr="00D7434F">
        <w:rPr>
          <w:rFonts w:ascii="Arial" w:hAnsi="Arial" w:cs="Arial"/>
          <w:spacing w:val="2"/>
          <w:sz w:val="21"/>
          <w:szCs w:val="21"/>
        </w:rPr>
        <w:t>Правила устройств электроустановок</w:t>
      </w:r>
      <w:r>
        <w:rPr>
          <w:rFonts w:ascii="Arial" w:hAnsi="Arial" w:cs="Arial"/>
          <w:color w:val="2D2D2D"/>
          <w:spacing w:val="2"/>
          <w:sz w:val="21"/>
          <w:szCs w:val="21"/>
        </w:rPr>
        <w:t>(</w:t>
      </w:r>
      <w:r w:rsidRPr="00D7434F">
        <w:rPr>
          <w:rFonts w:ascii="Arial" w:hAnsi="Arial" w:cs="Arial"/>
          <w:spacing w:val="2"/>
          <w:sz w:val="21"/>
          <w:szCs w:val="21"/>
        </w:rPr>
        <w:t>ПУЭ</w:t>
      </w:r>
      <w:r>
        <w:rPr>
          <w:rFonts w:ascii="Arial" w:hAnsi="Arial" w:cs="Arial"/>
          <w:color w:val="2D2D2D"/>
          <w:spacing w:val="2"/>
          <w:sz w:val="21"/>
          <w:szCs w:val="21"/>
        </w:rPr>
        <w:t>). 7-е изд., перераб. и доп. - М.: Энергоатомиздат, 2000.</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10.7 Допустимые температуры нагрева токопроводящих жил кабелей при эксплуатации не должны превышать указанных в таблице 18, если другие значения не указаны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18 - Допустимые температуры нагрева токопроводящих жил кабелей</w:t>
      </w:r>
    </w:p>
    <w:tbl>
      <w:tblPr>
        <w:tblW w:w="0" w:type="auto"/>
        <w:tblCellMar>
          <w:left w:w="0" w:type="dxa"/>
          <w:right w:w="0" w:type="dxa"/>
        </w:tblCellMar>
        <w:tblLook w:val="04A0"/>
      </w:tblPr>
      <w:tblGrid>
        <w:gridCol w:w="3348"/>
        <w:gridCol w:w="1462"/>
        <w:gridCol w:w="1544"/>
        <w:gridCol w:w="1463"/>
        <w:gridCol w:w="1538"/>
      </w:tblGrid>
      <w:tr w:rsidR="009B2B73" w:rsidTr="009B2B73">
        <w:trPr>
          <w:trHeight w:val="15"/>
        </w:trPr>
        <w:tc>
          <w:tcPr>
            <w:tcW w:w="4250" w:type="dxa"/>
            <w:hideMark/>
          </w:tcPr>
          <w:p w:rsidR="009B2B73" w:rsidRDefault="009B2B73">
            <w:pPr>
              <w:rPr>
                <w:sz w:val="2"/>
                <w:szCs w:val="24"/>
              </w:rPr>
            </w:pPr>
          </w:p>
        </w:tc>
        <w:tc>
          <w:tcPr>
            <w:tcW w:w="1663" w:type="dxa"/>
            <w:hideMark/>
          </w:tcPr>
          <w:p w:rsidR="009B2B73" w:rsidRDefault="009B2B73">
            <w:pPr>
              <w:rPr>
                <w:sz w:val="2"/>
                <w:szCs w:val="24"/>
              </w:rPr>
            </w:pPr>
          </w:p>
        </w:tc>
        <w:tc>
          <w:tcPr>
            <w:tcW w:w="1848" w:type="dxa"/>
            <w:hideMark/>
          </w:tcPr>
          <w:p w:rsidR="009B2B73" w:rsidRDefault="009B2B73">
            <w:pPr>
              <w:rPr>
                <w:sz w:val="2"/>
                <w:szCs w:val="24"/>
              </w:rPr>
            </w:pPr>
          </w:p>
        </w:tc>
        <w:tc>
          <w:tcPr>
            <w:tcW w:w="1663" w:type="dxa"/>
            <w:hideMark/>
          </w:tcPr>
          <w:p w:rsidR="009B2B73" w:rsidRDefault="009B2B73">
            <w:pPr>
              <w:rPr>
                <w:sz w:val="2"/>
                <w:szCs w:val="24"/>
              </w:rPr>
            </w:pPr>
          </w:p>
        </w:tc>
        <w:tc>
          <w:tcPr>
            <w:tcW w:w="1848" w:type="dxa"/>
            <w:hideMark/>
          </w:tcPr>
          <w:p w:rsidR="009B2B73" w:rsidRDefault="009B2B73">
            <w:pPr>
              <w:rPr>
                <w:sz w:val="2"/>
                <w:szCs w:val="24"/>
              </w:rPr>
            </w:pPr>
          </w:p>
        </w:tc>
      </w:tr>
      <w:tr w:rsidR="009B2B73" w:rsidTr="009B2B73">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Материал изоляции кабелей</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Допустимая температура нагрева жил кабеля, °С</w:t>
            </w:r>
          </w:p>
        </w:tc>
      </w:tr>
      <w:tr w:rsidR="009B2B73" w:rsidTr="009B2B73">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Длительно допустимая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режиме перегрузки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Предельная при коротком замыкании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условию невоз-</w:t>
            </w:r>
            <w:r>
              <w:rPr>
                <w:color w:val="2D2D2D"/>
                <w:sz w:val="21"/>
                <w:szCs w:val="21"/>
              </w:rPr>
              <w:br/>
              <w:t>горания при коротком замыкании</w:t>
            </w:r>
          </w:p>
        </w:tc>
      </w:tr>
      <w:tr w:rsidR="009B2B73" w:rsidTr="009B2B73">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Поливинилхлоридный пластикат</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160/140*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r>
      <w:tr w:rsidR="009B2B73" w:rsidTr="009B2B73">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Поливинилхлоридный пластикат пониженной пожароопасности</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Полимерная композиция, не содержащая галогенов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160/140*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r>
      <w:tr w:rsidR="009B2B73" w:rsidTr="009B2B73">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Сшитый полиэтилен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r>
      <w:tr w:rsidR="009B2B73" w:rsidTr="009B2B73">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Для кабелей с токопроводящими жилами сечением более 300 мм</w:t>
            </w:r>
            <w:r w:rsidR="00D5486E" w:rsidRPr="00D5486E">
              <w:rPr>
                <w:noProof/>
                <w:color w:val="2D2D2D"/>
                <w:sz w:val="21"/>
                <w:szCs w:val="21"/>
              </w:rPr>
              <w:pict>
                <v:shape id="_x0000_i1106" type="#_x0000_t75" style="width:8.35pt;height:17.6pt">
                  <v:imagedata croptop="-65520f" cropbottom="65520f"/>
                </v:shape>
              </w:pict>
            </w:r>
            <w:r>
              <w:rPr>
                <w:color w:val="2D2D2D"/>
                <w:sz w:val="21"/>
                <w:szCs w:val="21"/>
              </w:rPr>
              <w:t>.</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Допустимые температуры нагрева жил огнестойких кабелей должны соответствовать указанным в таблице 18 для соответствующего материала изоляции. Предельная температура нагрева жил огнестойких кабелей всех типов при коротком замыкании не должна превышать 250 °C.</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10.8 Допустимые токовые нагрузки кабелей при нормальном режиме работы и при 100%-ном коэффициенте нагрузки кабелей не должны превышать указанных в таблицах 19, 20, 21 и 22, если иное не установлено в технических условиях на кабели конкретных марок.</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19 - Допустимые токовые нагрузки кабелей с медными жилами с изоляцией из поливинилхлоридных пластикатов и полимерных композиций, не содержащих галогенов</w:t>
      </w:r>
    </w:p>
    <w:tbl>
      <w:tblPr>
        <w:tblW w:w="0" w:type="auto"/>
        <w:tblCellMar>
          <w:left w:w="0" w:type="dxa"/>
          <w:right w:w="0" w:type="dxa"/>
        </w:tblCellMar>
        <w:tblLook w:val="04A0"/>
      </w:tblPr>
      <w:tblGrid>
        <w:gridCol w:w="1786"/>
        <w:gridCol w:w="1244"/>
        <w:gridCol w:w="1175"/>
        <w:gridCol w:w="1244"/>
        <w:gridCol w:w="1291"/>
        <w:gridCol w:w="1294"/>
        <w:gridCol w:w="1321"/>
      </w:tblGrid>
      <w:tr w:rsidR="009B2B73" w:rsidTr="009B2B73">
        <w:trPr>
          <w:trHeight w:val="15"/>
        </w:trPr>
        <w:tc>
          <w:tcPr>
            <w:tcW w:w="2033" w:type="dxa"/>
            <w:hideMark/>
          </w:tcPr>
          <w:p w:rsidR="009B2B73" w:rsidRDefault="009B2B73">
            <w:pPr>
              <w:rPr>
                <w:sz w:val="2"/>
                <w:szCs w:val="24"/>
              </w:rPr>
            </w:pPr>
          </w:p>
        </w:tc>
        <w:tc>
          <w:tcPr>
            <w:tcW w:w="1478" w:type="dxa"/>
            <w:hideMark/>
          </w:tcPr>
          <w:p w:rsidR="009B2B73" w:rsidRDefault="009B2B73">
            <w:pPr>
              <w:rPr>
                <w:sz w:val="2"/>
                <w:szCs w:val="24"/>
              </w:rPr>
            </w:pPr>
          </w:p>
        </w:tc>
        <w:tc>
          <w:tcPr>
            <w:tcW w:w="1478"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107" type="#_x0000_t75" style="width:8.35pt;height:17.6pt">
                  <v:imagedata croptop="-65520f" cropbottom="65520f"/>
                </v:shape>
              </w:pic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Допустимые токовые нагрузки кабелей, А</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одножильных</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многожильных**</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постоянном токе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611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690</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625/630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774</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856</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1718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933</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Прокладка треугольником вплотную.</w:t>
            </w:r>
            <w:r>
              <w:rPr>
                <w:color w:val="2D2D2D"/>
                <w:sz w:val="21"/>
                <w:szCs w:val="21"/>
              </w:rPr>
              <w:br/>
            </w:r>
            <w:r>
              <w:rPr>
                <w:color w:val="2D2D2D"/>
                <w:sz w:val="21"/>
                <w:szCs w:val="21"/>
              </w:rPr>
              <w:br/>
              <w:t xml:space="preserve">** Для определения токовых нагрузок четырехжильных кабелей с жилами равного сечения в </w:t>
            </w:r>
            <w:r>
              <w:rPr>
                <w:color w:val="2D2D2D"/>
                <w:sz w:val="21"/>
                <w:szCs w:val="21"/>
              </w:rPr>
              <w:lastRenderedPageBreak/>
              <w:t>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Таблица 20 - Допустимые токовые нагрузки кабелей с медными жилами с изоляцией из сшитого полиэтилена</w:t>
      </w:r>
    </w:p>
    <w:tbl>
      <w:tblPr>
        <w:tblW w:w="0" w:type="auto"/>
        <w:tblCellMar>
          <w:left w:w="0" w:type="dxa"/>
          <w:right w:w="0" w:type="dxa"/>
        </w:tblCellMar>
        <w:tblLook w:val="04A0"/>
      </w:tblPr>
      <w:tblGrid>
        <w:gridCol w:w="1786"/>
        <w:gridCol w:w="1244"/>
        <w:gridCol w:w="1058"/>
        <w:gridCol w:w="1361"/>
        <w:gridCol w:w="1175"/>
        <w:gridCol w:w="1412"/>
        <w:gridCol w:w="1319"/>
      </w:tblGrid>
      <w:tr w:rsidR="009B2B73" w:rsidTr="009B2B73">
        <w:trPr>
          <w:trHeight w:val="15"/>
        </w:trPr>
        <w:tc>
          <w:tcPr>
            <w:tcW w:w="2033" w:type="dxa"/>
            <w:hideMark/>
          </w:tcPr>
          <w:p w:rsidR="009B2B73" w:rsidRDefault="009B2B73">
            <w:pPr>
              <w:rPr>
                <w:sz w:val="2"/>
                <w:szCs w:val="24"/>
              </w:rPr>
            </w:pPr>
          </w:p>
        </w:tc>
        <w:tc>
          <w:tcPr>
            <w:tcW w:w="1478" w:type="dxa"/>
            <w:hideMark/>
          </w:tcPr>
          <w:p w:rsidR="009B2B73" w:rsidRDefault="009B2B73">
            <w:pPr>
              <w:rPr>
                <w:sz w:val="2"/>
                <w:szCs w:val="24"/>
              </w:rPr>
            </w:pPr>
          </w:p>
        </w:tc>
        <w:tc>
          <w:tcPr>
            <w:tcW w:w="1294" w:type="dxa"/>
            <w:hideMark/>
          </w:tcPr>
          <w:p w:rsidR="009B2B73" w:rsidRDefault="009B2B73">
            <w:pPr>
              <w:rPr>
                <w:sz w:val="2"/>
                <w:szCs w:val="24"/>
              </w:rPr>
            </w:pPr>
          </w:p>
        </w:tc>
        <w:tc>
          <w:tcPr>
            <w:tcW w:w="1663"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c>
          <w:tcPr>
            <w:tcW w:w="1663"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108" type="#_x0000_t75" style="width:8.35pt;height:17.6pt">
                  <v:imagedata croptop="-65520f" cropbottom="65520f"/>
                </v:shape>
              </w:pic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Допустимые токовые нагрузки кабелей, А</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одножильных</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многожильных**</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постоянном токе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381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442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924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575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669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997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746</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625/630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840</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932</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1019</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Прокладка треугольником вплотную.</w:t>
            </w:r>
            <w:r>
              <w:rPr>
                <w:color w:val="2D2D2D"/>
                <w:sz w:val="21"/>
                <w:szCs w:val="21"/>
              </w:rPr>
              <w:br/>
            </w:r>
            <w:r>
              <w:rPr>
                <w:color w:val="2D2D2D"/>
                <w:sz w:val="21"/>
                <w:szCs w:val="21"/>
              </w:rPr>
              <w:br/>
              <w:t>**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21 - Допустимые токовые нагрузки кабелей с алюминиевыми жилами с изоляцией из поливинилхлоридных пластикатов и полимерных композиций, не содержащих галогенов</w:t>
      </w:r>
    </w:p>
    <w:tbl>
      <w:tblPr>
        <w:tblW w:w="0" w:type="auto"/>
        <w:tblCellMar>
          <w:left w:w="0" w:type="dxa"/>
          <w:right w:w="0" w:type="dxa"/>
        </w:tblCellMar>
        <w:tblLook w:val="04A0"/>
      </w:tblPr>
      <w:tblGrid>
        <w:gridCol w:w="1788"/>
        <w:gridCol w:w="1244"/>
        <w:gridCol w:w="1058"/>
        <w:gridCol w:w="1477"/>
        <w:gridCol w:w="1174"/>
        <w:gridCol w:w="1413"/>
        <w:gridCol w:w="1201"/>
      </w:tblGrid>
      <w:tr w:rsidR="009B2B73" w:rsidTr="009B2B73">
        <w:trPr>
          <w:trHeight w:val="15"/>
        </w:trPr>
        <w:tc>
          <w:tcPr>
            <w:tcW w:w="2033" w:type="dxa"/>
            <w:hideMark/>
          </w:tcPr>
          <w:p w:rsidR="009B2B73" w:rsidRDefault="009B2B73">
            <w:pPr>
              <w:rPr>
                <w:sz w:val="2"/>
                <w:szCs w:val="24"/>
              </w:rPr>
            </w:pPr>
          </w:p>
        </w:tc>
        <w:tc>
          <w:tcPr>
            <w:tcW w:w="1478" w:type="dxa"/>
            <w:hideMark/>
          </w:tcPr>
          <w:p w:rsidR="009B2B73" w:rsidRDefault="009B2B73">
            <w:pPr>
              <w:rPr>
                <w:sz w:val="2"/>
                <w:szCs w:val="24"/>
              </w:rPr>
            </w:pPr>
          </w:p>
        </w:tc>
        <w:tc>
          <w:tcPr>
            <w:tcW w:w="1294" w:type="dxa"/>
            <w:hideMark/>
          </w:tcPr>
          <w:p w:rsidR="009B2B73" w:rsidRDefault="009B2B73">
            <w:pPr>
              <w:rPr>
                <w:sz w:val="2"/>
                <w:szCs w:val="24"/>
              </w:rPr>
            </w:pPr>
          </w:p>
        </w:tc>
        <w:tc>
          <w:tcPr>
            <w:tcW w:w="1848"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c>
          <w:tcPr>
            <w:tcW w:w="1478"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lastRenderedPageBreak/>
              <w:pict>
                <v:shape id="_x0000_i1109" type="#_x0000_t75" style="width:8.35pt;height:17.6pt">
                  <v:imagedata croptop="-65520f" cropbottom="65520f"/>
                </v:shape>
              </w:pic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Допустимые токовые нагрузки кабелей, А</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одножильных</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многожильных**</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постоянном токе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388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753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482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819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556</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625/630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633</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1162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858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713</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1327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972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793</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Прокладка треугольником вплотную.</w:t>
            </w:r>
            <w:r>
              <w:rPr>
                <w:color w:val="2D2D2D"/>
                <w:sz w:val="21"/>
                <w:szCs w:val="21"/>
              </w:rPr>
              <w:br/>
            </w:r>
            <w:r>
              <w:rPr>
                <w:color w:val="2D2D2D"/>
                <w:sz w:val="21"/>
                <w:szCs w:val="21"/>
              </w:rPr>
              <w:br/>
              <w:t>**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22 - Допустимые токовые нагрузки кабелей с алюминиевыми жилами с изоляцией из сшитого полиэтилена</w:t>
      </w:r>
    </w:p>
    <w:tbl>
      <w:tblPr>
        <w:tblW w:w="0" w:type="auto"/>
        <w:tblCellMar>
          <w:left w:w="0" w:type="dxa"/>
          <w:right w:w="0" w:type="dxa"/>
        </w:tblCellMar>
        <w:tblLook w:val="04A0"/>
      </w:tblPr>
      <w:tblGrid>
        <w:gridCol w:w="1787"/>
        <w:gridCol w:w="1361"/>
        <w:gridCol w:w="1174"/>
        <w:gridCol w:w="1361"/>
        <w:gridCol w:w="1174"/>
        <w:gridCol w:w="1415"/>
        <w:gridCol w:w="1083"/>
      </w:tblGrid>
      <w:tr w:rsidR="009B2B73" w:rsidTr="009B2B73">
        <w:trPr>
          <w:trHeight w:val="15"/>
        </w:trPr>
        <w:tc>
          <w:tcPr>
            <w:tcW w:w="2033" w:type="dxa"/>
            <w:hideMark/>
          </w:tcPr>
          <w:p w:rsidR="009B2B73" w:rsidRDefault="009B2B73">
            <w:pPr>
              <w:rPr>
                <w:sz w:val="2"/>
                <w:szCs w:val="24"/>
              </w:rPr>
            </w:pPr>
          </w:p>
        </w:tc>
        <w:tc>
          <w:tcPr>
            <w:tcW w:w="1663"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c>
          <w:tcPr>
            <w:tcW w:w="1478" w:type="dxa"/>
            <w:hideMark/>
          </w:tcPr>
          <w:p w:rsidR="009B2B73" w:rsidRDefault="009B2B73">
            <w:pPr>
              <w:rPr>
                <w:sz w:val="2"/>
                <w:szCs w:val="24"/>
              </w:rPr>
            </w:pPr>
          </w:p>
        </w:tc>
        <w:tc>
          <w:tcPr>
            <w:tcW w:w="1663" w:type="dxa"/>
            <w:hideMark/>
          </w:tcPr>
          <w:p w:rsidR="009B2B73" w:rsidRDefault="009B2B73">
            <w:pPr>
              <w:rPr>
                <w:sz w:val="2"/>
                <w:szCs w:val="24"/>
              </w:rPr>
            </w:pPr>
          </w:p>
        </w:tc>
        <w:tc>
          <w:tcPr>
            <w:tcW w:w="1294"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110" type="#_x0000_t75" style="width:8.35pt;height:17.6pt">
                  <v:imagedata croptop="-65520f" cropbottom="65520f"/>
                </v:shape>
              </w:pic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Допустимые токовые нагрузки кабелей, А</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одножильных</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многожильных**</w:t>
            </w:r>
          </w:p>
        </w:tc>
      </w:tr>
      <w:tr w:rsidR="009B2B73" w:rsidTr="009B2B7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постоянном токе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переменном токе</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воздухе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земле</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371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299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382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599</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625/630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1221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685</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773</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1676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862</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textAlignment w:val="baseline"/>
              <w:rPr>
                <w:color w:val="2D2D2D"/>
                <w:sz w:val="21"/>
                <w:szCs w:val="21"/>
              </w:rPr>
            </w:pPr>
            <w:r>
              <w:rPr>
                <w:color w:val="2D2D2D"/>
                <w:sz w:val="21"/>
                <w:szCs w:val="21"/>
              </w:rPr>
              <w:t>* Прокладка треугольником вплотную.</w:t>
            </w:r>
            <w:r>
              <w:rPr>
                <w:color w:val="2D2D2D"/>
                <w:sz w:val="21"/>
                <w:szCs w:val="21"/>
              </w:rPr>
              <w:br/>
            </w:r>
            <w:r>
              <w:rPr>
                <w:color w:val="2D2D2D"/>
                <w:sz w:val="21"/>
                <w:szCs w:val="21"/>
              </w:rPr>
              <w:br/>
              <w:t>**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а также для пятижильных кабелей данные значения должны быть умножены на коэффициент 0,93.</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Расчет допустимых токовых нагрузок выполняют для следующих расчетных условий:</w:t>
      </w:r>
      <w:r>
        <w:rPr>
          <w:rFonts w:ascii="Arial" w:hAnsi="Arial" w:cs="Arial"/>
          <w:color w:val="2D2D2D"/>
          <w:spacing w:val="2"/>
          <w:sz w:val="21"/>
          <w:szCs w:val="21"/>
        </w:rPr>
        <w:br/>
      </w:r>
      <w:r>
        <w:rPr>
          <w:rFonts w:ascii="Arial" w:hAnsi="Arial" w:cs="Arial"/>
          <w:color w:val="2D2D2D"/>
          <w:spacing w:val="2"/>
          <w:sz w:val="21"/>
          <w:szCs w:val="21"/>
        </w:rPr>
        <w:br/>
        <w:t>- температура окружающей среды при прокладке кабелей на воздухе 25 °C, при прокладке в земле - 15 °C;</w:t>
      </w:r>
      <w:r>
        <w:rPr>
          <w:rFonts w:ascii="Arial" w:hAnsi="Arial" w:cs="Arial"/>
          <w:color w:val="2D2D2D"/>
          <w:spacing w:val="2"/>
          <w:sz w:val="21"/>
          <w:szCs w:val="21"/>
        </w:rPr>
        <w:br/>
      </w:r>
      <w:r>
        <w:rPr>
          <w:rFonts w:ascii="Arial" w:hAnsi="Arial" w:cs="Arial"/>
          <w:color w:val="2D2D2D"/>
          <w:spacing w:val="2"/>
          <w:sz w:val="21"/>
          <w:szCs w:val="21"/>
        </w:rPr>
        <w:br/>
        <w:t>- глубина прокладки кабелей в земле - 0,7 м;</w:t>
      </w:r>
      <w:r>
        <w:rPr>
          <w:rFonts w:ascii="Arial" w:hAnsi="Arial" w:cs="Arial"/>
          <w:color w:val="2D2D2D"/>
          <w:spacing w:val="2"/>
          <w:sz w:val="21"/>
          <w:szCs w:val="21"/>
        </w:rPr>
        <w:br/>
      </w:r>
      <w:r>
        <w:rPr>
          <w:rFonts w:ascii="Arial" w:hAnsi="Arial" w:cs="Arial"/>
          <w:color w:val="2D2D2D"/>
          <w:spacing w:val="2"/>
          <w:sz w:val="21"/>
          <w:szCs w:val="21"/>
        </w:rPr>
        <w:br/>
        <w:t>- удельное термическое сопротивление грунта - 1,2 К·м/Вт.</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10.9 Допустимые токовые нагрузки кабелей в режиме перегрузки могут быть рассчитаны путем умножения значений, приведенных в таблицах 19, 21, на коэффициент 1,13 - для земли и на коэффициент 1,16 - для воздуха; указанных в таблицах 20, 22, на коэффициент 1,17 - для земли и на коэффициент 1,20 - для воздуха.</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10.10 Допустимые токи односекундного короткого замыкания кабелей приведены в таблице 23. При продолжительности короткого замыкания, отличающейся от 1 с, значения тока короткого замыкания, указанные в таблице 23, необходимо умножить на коэффициент</w:t>
      </w:r>
      <w:r>
        <w:rPr>
          <w:rStyle w:val="apple-converted-space"/>
          <w:rFonts w:ascii="Arial" w:hAnsi="Arial" w:cs="Arial"/>
          <w:color w:val="2D2D2D"/>
          <w:spacing w:val="2"/>
          <w:sz w:val="21"/>
          <w:szCs w:val="21"/>
        </w:rPr>
        <w:t> </w:t>
      </w:r>
      <w:r w:rsidR="00D5486E">
        <w:rPr>
          <w:noProof/>
        </w:rPr>
        <w:pict>
          <v:shape id="_x0000_i1111" type="#_x0000_t75" style="width:10.05pt;height:14.25pt">
            <v:imagedata croptop="-65520f" cropbottom="65520f"/>
          </v:shape>
        </w:pict>
      </w:r>
      <w:r>
        <w:rPr>
          <w:rFonts w:ascii="Arial" w:hAnsi="Arial" w:cs="Arial"/>
          <w:color w:val="2D2D2D"/>
          <w:spacing w:val="2"/>
          <w:sz w:val="21"/>
          <w:szCs w:val="21"/>
        </w:rPr>
        <w:t>, рассчитанный по формуле</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98475" cy="421640"/>
            <wp:effectExtent l="0" t="0" r="0" b="0"/>
            <wp:docPr id="105" name="Рисунок 105"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42164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(5)</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D5486E">
        <w:rPr>
          <w:noProof/>
        </w:rPr>
        <w:pict>
          <v:shape id="_x0000_i1112" type="#_x0000_t75" style="width:9.2pt;height:10.9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продолжительность короткого замыкания, с.</w:t>
      </w:r>
      <w:r>
        <w:rPr>
          <w:rFonts w:ascii="Arial" w:hAnsi="Arial" w:cs="Arial"/>
          <w:color w:val="2D2D2D"/>
          <w:spacing w:val="2"/>
          <w:sz w:val="21"/>
          <w:szCs w:val="21"/>
        </w:rPr>
        <w:br/>
      </w:r>
      <w:r>
        <w:rPr>
          <w:rFonts w:ascii="Arial" w:hAnsi="Arial" w:cs="Arial"/>
          <w:color w:val="2D2D2D"/>
          <w:spacing w:val="2"/>
          <w:sz w:val="21"/>
          <w:szCs w:val="21"/>
        </w:rPr>
        <w:lastRenderedPageBreak/>
        <w:br/>
      </w:r>
      <w:r>
        <w:rPr>
          <w:rFonts w:ascii="Arial" w:hAnsi="Arial" w:cs="Arial"/>
          <w:color w:val="2D2D2D"/>
          <w:spacing w:val="2"/>
          <w:sz w:val="21"/>
          <w:szCs w:val="21"/>
        </w:rPr>
        <w:br/>
        <w:t>Таблица 23 - Допустимые токи короткого замыкания кабелей</w:t>
      </w:r>
    </w:p>
    <w:tbl>
      <w:tblPr>
        <w:tblW w:w="0" w:type="auto"/>
        <w:tblCellMar>
          <w:left w:w="0" w:type="dxa"/>
          <w:right w:w="0" w:type="dxa"/>
        </w:tblCellMar>
        <w:tblLook w:val="04A0"/>
      </w:tblPr>
      <w:tblGrid>
        <w:gridCol w:w="2042"/>
        <w:gridCol w:w="1608"/>
        <w:gridCol w:w="2048"/>
        <w:gridCol w:w="1729"/>
        <w:gridCol w:w="1928"/>
      </w:tblGrid>
      <w:tr w:rsidR="009B2B73" w:rsidTr="009B2B73">
        <w:trPr>
          <w:trHeight w:val="15"/>
        </w:trPr>
        <w:tc>
          <w:tcPr>
            <w:tcW w:w="2402" w:type="dxa"/>
            <w:hideMark/>
          </w:tcPr>
          <w:p w:rsidR="009B2B73" w:rsidRDefault="009B2B73">
            <w:pPr>
              <w:rPr>
                <w:sz w:val="2"/>
                <w:szCs w:val="24"/>
              </w:rPr>
            </w:pPr>
          </w:p>
        </w:tc>
        <w:tc>
          <w:tcPr>
            <w:tcW w:w="2033" w:type="dxa"/>
            <w:hideMark/>
          </w:tcPr>
          <w:p w:rsidR="009B2B73" w:rsidRDefault="009B2B73">
            <w:pPr>
              <w:rPr>
                <w:sz w:val="2"/>
                <w:szCs w:val="24"/>
              </w:rPr>
            </w:pPr>
          </w:p>
        </w:tc>
        <w:tc>
          <w:tcPr>
            <w:tcW w:w="2402" w:type="dxa"/>
            <w:hideMark/>
          </w:tcPr>
          <w:p w:rsidR="009B2B73" w:rsidRDefault="009B2B73">
            <w:pPr>
              <w:rPr>
                <w:sz w:val="2"/>
                <w:szCs w:val="24"/>
              </w:rPr>
            </w:pPr>
          </w:p>
        </w:tc>
        <w:tc>
          <w:tcPr>
            <w:tcW w:w="2218" w:type="dxa"/>
            <w:hideMark/>
          </w:tcPr>
          <w:p w:rsidR="009B2B73" w:rsidRDefault="009B2B73">
            <w:pPr>
              <w:rPr>
                <w:sz w:val="2"/>
                <w:szCs w:val="24"/>
              </w:rPr>
            </w:pPr>
          </w:p>
        </w:tc>
        <w:tc>
          <w:tcPr>
            <w:tcW w:w="2218" w:type="dxa"/>
            <w:hideMark/>
          </w:tcPr>
          <w:p w:rsidR="009B2B73" w:rsidRDefault="009B2B73">
            <w:pPr>
              <w:rPr>
                <w:sz w:val="2"/>
                <w:szCs w:val="24"/>
              </w:rPr>
            </w:pPr>
          </w:p>
        </w:tc>
      </w:tr>
      <w:tr w:rsidR="009B2B73" w:rsidTr="009B2B7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жилы, мм</w:t>
            </w:r>
            <w:r w:rsidR="00D5486E" w:rsidRPr="00D5486E">
              <w:rPr>
                <w:noProof/>
                <w:color w:val="2D2D2D"/>
                <w:sz w:val="21"/>
                <w:szCs w:val="21"/>
              </w:rPr>
              <w:pict>
                <v:shape id="_x0000_i1113" type="#_x0000_t75" style="width:8.35pt;height:17.6pt">
                  <v:imagedata croptop="-65520f" cropbottom="65520f"/>
                </v:shape>
              </w:pict>
            </w: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Допустимые токи односекундного короткого замыкания кабелей, кА, с изоляцией</w:t>
            </w:r>
          </w:p>
        </w:tc>
      </w:tr>
      <w:tr w:rsidR="009B2B73" w:rsidTr="009B2B7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поливинилхлоридных пластикатов и композиций, не содержащих галогенов</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 сшитого полиэтилена, а также огнестойких кабелей</w:t>
            </w:r>
          </w:p>
        </w:tc>
      </w:tr>
      <w:tr w:rsidR="009B2B73" w:rsidTr="009B2B73">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 медной жилой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 алюминиевой жилой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 медной жилой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 алюминиевой жилой</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0,22</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0,43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0,29</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0,52</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0,87</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2,24</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3,86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3,09</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4,18</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7,54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6,12</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6,86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8,48</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13,21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16,43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10,71</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13,16</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16,53</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33,32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21,70</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33,49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41,64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27,12</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39,60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55,20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36,16</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45,20</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625/630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62,37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40,95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86,95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56,95</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72,33</w:t>
            </w:r>
          </w:p>
        </w:tc>
      </w:tr>
      <w:tr w:rsidR="009B2B73" w:rsidTr="009B2B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90,40</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Максимальная продолжительность короткого замыкания не должна превышать 5 с.</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11 Гарантии изготовителя</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 Изготовитель гарантирует соответствие кабелей требованиям настоящего стандарта и технических условий на кабели конкретных марок при соблюдении правил транспортирования, хранения, монтажа и эксплуатации.</w:t>
      </w:r>
      <w:r>
        <w:rPr>
          <w:rFonts w:ascii="Arial" w:hAnsi="Arial" w:cs="Arial"/>
          <w:color w:val="2D2D2D"/>
          <w:spacing w:val="2"/>
          <w:sz w:val="21"/>
          <w:szCs w:val="21"/>
        </w:rPr>
        <w:br/>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11.2 Гарантийный срок эксплуатации - 5 лет. Гарантийный срок исчисляют с даты ввода кабеля в эксплуатацию, но не позднее 6 мес с даты изготовления.</w:t>
      </w:r>
      <w:r>
        <w:rPr>
          <w:rFonts w:ascii="Arial" w:hAnsi="Arial" w:cs="Arial"/>
          <w:color w:val="2D2D2D"/>
          <w:spacing w:val="2"/>
          <w:sz w:val="21"/>
          <w:szCs w:val="21"/>
        </w:rPr>
        <w:br/>
      </w:r>
      <w:r>
        <w:rPr>
          <w:rFonts w:ascii="Arial" w:hAnsi="Arial" w:cs="Arial"/>
          <w:color w:val="2D2D2D"/>
          <w:spacing w:val="2"/>
          <w:sz w:val="21"/>
          <w:szCs w:val="21"/>
        </w:rPr>
        <w:br/>
      </w:r>
    </w:p>
    <w:p w:rsidR="009B2B73" w:rsidRDefault="009B2B73" w:rsidP="009B2B73">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A (рекомендуемое). Конструкции секторных токопроводящих жил трех-, четырех- и пятижильных кабелей</w:t>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A</w:t>
      </w:r>
      <w:r>
        <w:rPr>
          <w:rStyle w:val="apple-converted-space"/>
          <w:rFonts w:ascii="Arial" w:hAnsi="Arial" w:cs="Arial"/>
          <w:color w:val="2D2D2D"/>
          <w:spacing w:val="2"/>
          <w:sz w:val="21"/>
          <w:szCs w:val="21"/>
        </w:rPr>
        <w:t> </w:t>
      </w:r>
      <w:r>
        <w:rPr>
          <w:rFonts w:ascii="Arial" w:hAnsi="Arial" w:cs="Arial"/>
          <w:color w:val="2D2D2D"/>
          <w:spacing w:val="2"/>
          <w:sz w:val="21"/>
          <w:szCs w:val="21"/>
        </w:rPr>
        <w:br/>
        <w:t>(рекомендуемое)</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A.1 - Рекомендуемые геометрические размеры секторных многопроволочных медных и алюминиевых жил с углом сектора</w:t>
      </w:r>
      <w:r>
        <w:rPr>
          <w:rStyle w:val="apple-converted-space"/>
          <w:rFonts w:ascii="Arial" w:hAnsi="Arial" w:cs="Arial"/>
          <w:color w:val="2D2D2D"/>
          <w:spacing w:val="2"/>
          <w:sz w:val="21"/>
          <w:szCs w:val="21"/>
        </w:rPr>
        <w:t> </w:t>
      </w:r>
      <w:r w:rsidR="00D5486E">
        <w:rPr>
          <w:noProof/>
        </w:rPr>
        <w:pict>
          <v:shape id="_x0000_i1114" type="#_x0000_t75" style="width:10.9pt;height:10.9pt">
            <v:imagedata croptop="-65520f" cropbottom="65520f"/>
          </v:shape>
        </w:pict>
      </w:r>
      <w:r>
        <w:rPr>
          <w:rFonts w:ascii="Arial" w:hAnsi="Arial" w:cs="Arial"/>
          <w:color w:val="2D2D2D"/>
          <w:spacing w:val="2"/>
          <w:sz w:val="21"/>
          <w:szCs w:val="21"/>
        </w:rPr>
        <w:t>, равным 72°, 90° и 120°</w:t>
      </w:r>
      <w:r>
        <w:rPr>
          <w:rFonts w:ascii="Arial" w:hAnsi="Arial" w:cs="Arial"/>
          <w:color w:val="2D2D2D"/>
          <w:spacing w:val="2"/>
          <w:sz w:val="21"/>
          <w:szCs w:val="21"/>
        </w:rPr>
        <w:br/>
      </w:r>
    </w:p>
    <w:tbl>
      <w:tblPr>
        <w:tblW w:w="0" w:type="auto"/>
        <w:tblCellMar>
          <w:left w:w="0" w:type="dxa"/>
          <w:right w:w="0" w:type="dxa"/>
        </w:tblCellMar>
        <w:tblLook w:val="04A0"/>
      </w:tblPr>
      <w:tblGrid>
        <w:gridCol w:w="1827"/>
        <w:gridCol w:w="1434"/>
        <w:gridCol w:w="1275"/>
        <w:gridCol w:w="1826"/>
        <w:gridCol w:w="1814"/>
        <w:gridCol w:w="1179"/>
      </w:tblGrid>
      <w:tr w:rsidR="009B2B73" w:rsidTr="009B2B73">
        <w:trPr>
          <w:trHeight w:val="15"/>
        </w:trPr>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1663"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c>
          <w:tcPr>
            <w:tcW w:w="1478"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 мм</w:t>
            </w:r>
            <w:r w:rsidR="00D5486E" w:rsidRPr="00D5486E">
              <w:rPr>
                <w:noProof/>
                <w:color w:val="2D2D2D"/>
                <w:sz w:val="21"/>
                <w:szCs w:val="21"/>
              </w:rPr>
              <w:pict>
                <v:shape id="_x0000_i1115" type="#_x0000_t75" style="width:8.35pt;height:17.6pt">
                  <v:imagedata croptop="-65520f" cropbottom="65520f"/>
                </v:shape>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16" type="#_x0000_t75" style="width:12.55pt;height:12.55pt">
                  <v:imagedata croptop="-65520f" cropbottom="65520f"/>
                </v:shape>
              </w:pict>
            </w:r>
            <w:r w:rsidR="009B2B73">
              <w:rPr>
                <w:color w:val="2D2D2D"/>
                <w:sz w:val="21"/>
                <w:szCs w:val="21"/>
              </w:rPr>
              <w:t>,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17" type="#_x0000_t75" style="width:9.2pt;height:10.05pt">
                  <v:imagedata croptop="-65520f" cropbottom="65520f"/>
                </v:shape>
              </w:pict>
            </w:r>
            <w:r w:rsidR="009B2B73">
              <w:rPr>
                <w:color w:val="2D2D2D"/>
                <w:sz w:val="21"/>
                <w:szCs w:val="21"/>
              </w:rPr>
              <w:t>, мм</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18" type="#_x0000_t75" style="width:10.05pt;height:14.25pt">
                  <v:imagedata croptop="-65520f" cropbottom="65520f"/>
                </v:shape>
              </w:pict>
            </w:r>
            <w:r w:rsidR="009B2B73">
              <w:rPr>
                <w:color w:val="2D2D2D"/>
                <w:sz w:val="21"/>
                <w:szCs w:val="21"/>
              </w:rPr>
              <w:t>, мм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19" type="#_x0000_t75" style="width:10.05pt;height:14.25pt">
                  <v:imagedata croptop="-65520f" cropbottom="65520f"/>
                </v:shape>
              </w:pict>
            </w:r>
            <w:r w:rsidR="009B2B73">
              <w:rPr>
                <w:color w:val="2D2D2D"/>
                <w:sz w:val="21"/>
                <w:szCs w:val="21"/>
              </w:rPr>
              <w:t>, мм</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значение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Допускаемое отклонение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504825" cy="178435"/>
                  <wp:effectExtent l="0" t="0" r="9525" b="0"/>
                  <wp:docPr id="96" name="Рисунок 9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34,7</w:t>
            </w:r>
          </w:p>
        </w:tc>
      </w:tr>
      <w:tr w:rsidR="009B2B73" w:rsidTr="009B2B73">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445135" cy="178435"/>
                  <wp:effectExtent l="0" t="0" r="0" b="0"/>
                  <wp:docPr id="95" name="Рисунок 95"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7,4</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32,4</w:t>
            </w:r>
          </w:p>
        </w:tc>
      </w:tr>
      <w:tr w:rsidR="009B2B73" w:rsidTr="009B2B73">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445135" cy="178435"/>
                  <wp:effectExtent l="0" t="0" r="0" b="0"/>
                  <wp:docPr id="94" name="Рисунок 94"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8,9</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23,1</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A.2 - Рекомендуемые геометрические размеры секторных многопроволочных медных и алюминиевых жил с углом сектора</w:t>
      </w:r>
      <w:r>
        <w:rPr>
          <w:rStyle w:val="apple-converted-space"/>
          <w:rFonts w:ascii="Arial" w:hAnsi="Arial" w:cs="Arial"/>
          <w:color w:val="2D2D2D"/>
          <w:spacing w:val="2"/>
          <w:sz w:val="21"/>
          <w:szCs w:val="21"/>
        </w:rPr>
        <w:t> </w:t>
      </w:r>
      <w:r w:rsidR="00D5486E">
        <w:rPr>
          <w:noProof/>
        </w:rPr>
        <w:pict>
          <v:shape id="_x0000_i1120" type="#_x0000_t75" style="width:10.9pt;height:10.9pt">
            <v:imagedata croptop="-65520f" cropbottom="65520f"/>
          </v:shape>
        </w:pict>
      </w:r>
      <w:r>
        <w:rPr>
          <w:rFonts w:ascii="Arial" w:hAnsi="Arial" w:cs="Arial"/>
          <w:color w:val="2D2D2D"/>
          <w:spacing w:val="2"/>
          <w:sz w:val="21"/>
          <w:szCs w:val="21"/>
        </w:rPr>
        <w:t>, равным 60° и 100°</w:t>
      </w:r>
      <w:r>
        <w:rPr>
          <w:rFonts w:ascii="Arial" w:hAnsi="Arial" w:cs="Arial"/>
          <w:color w:val="2D2D2D"/>
          <w:spacing w:val="2"/>
          <w:sz w:val="21"/>
          <w:szCs w:val="21"/>
        </w:rPr>
        <w:br/>
      </w:r>
    </w:p>
    <w:tbl>
      <w:tblPr>
        <w:tblW w:w="0" w:type="auto"/>
        <w:tblCellMar>
          <w:left w:w="0" w:type="dxa"/>
          <w:right w:w="0" w:type="dxa"/>
        </w:tblCellMar>
        <w:tblLook w:val="04A0"/>
      </w:tblPr>
      <w:tblGrid>
        <w:gridCol w:w="1812"/>
        <w:gridCol w:w="1405"/>
        <w:gridCol w:w="1248"/>
        <w:gridCol w:w="151"/>
        <w:gridCol w:w="1660"/>
        <w:gridCol w:w="1798"/>
        <w:gridCol w:w="1281"/>
      </w:tblGrid>
      <w:tr w:rsidR="009B2B73" w:rsidTr="009B2B73">
        <w:trPr>
          <w:trHeight w:val="15"/>
        </w:trPr>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1663" w:type="dxa"/>
            <w:hideMark/>
          </w:tcPr>
          <w:p w:rsidR="009B2B73" w:rsidRDefault="009B2B73">
            <w:pPr>
              <w:rPr>
                <w:sz w:val="2"/>
                <w:szCs w:val="24"/>
              </w:rPr>
            </w:pPr>
          </w:p>
        </w:tc>
        <w:tc>
          <w:tcPr>
            <w:tcW w:w="185" w:type="dxa"/>
            <w:hideMark/>
          </w:tcPr>
          <w:p w:rsidR="009B2B73" w:rsidRDefault="009B2B73">
            <w:pPr>
              <w:rPr>
                <w:sz w:val="2"/>
                <w:szCs w:val="24"/>
              </w:rPr>
            </w:pPr>
          </w:p>
        </w:tc>
        <w:tc>
          <w:tcPr>
            <w:tcW w:w="1848" w:type="dxa"/>
            <w:hideMark/>
          </w:tcPr>
          <w:p w:rsidR="009B2B73" w:rsidRDefault="009B2B73">
            <w:pPr>
              <w:rPr>
                <w:sz w:val="2"/>
                <w:szCs w:val="24"/>
              </w:rPr>
            </w:pPr>
          </w:p>
        </w:tc>
        <w:tc>
          <w:tcPr>
            <w:tcW w:w="2033" w:type="dxa"/>
            <w:hideMark/>
          </w:tcPr>
          <w:p w:rsidR="009B2B73" w:rsidRDefault="009B2B73">
            <w:pPr>
              <w:rPr>
                <w:sz w:val="2"/>
                <w:szCs w:val="24"/>
              </w:rPr>
            </w:pPr>
          </w:p>
        </w:tc>
        <w:tc>
          <w:tcPr>
            <w:tcW w:w="1663"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 мм</w:t>
            </w:r>
            <w:r w:rsidR="00D5486E" w:rsidRPr="00D5486E">
              <w:rPr>
                <w:noProof/>
                <w:color w:val="2D2D2D"/>
                <w:sz w:val="21"/>
                <w:szCs w:val="21"/>
              </w:rPr>
              <w:pict>
                <v:shape id="_x0000_i1121" type="#_x0000_t75" style="width:8.35pt;height:17.6pt">
                  <v:imagedata croptop="-65520f" cropbottom="65520f"/>
                </v:shape>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22" type="#_x0000_t75" style="width:12.55pt;height:12.55pt">
                  <v:imagedata croptop="-65520f" cropbottom="65520f"/>
                </v:shape>
              </w:pict>
            </w:r>
            <w:r w:rsidR="009B2B73">
              <w:rPr>
                <w:color w:val="2D2D2D"/>
                <w:sz w:val="21"/>
                <w:szCs w:val="21"/>
              </w:rPr>
              <w:t>,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23" type="#_x0000_t75" style="width:9.2pt;height:10.05pt">
                  <v:imagedata croptop="-65520f" cropbottom="65520f"/>
                </v:shape>
              </w:pict>
            </w:r>
            <w:r w:rsidR="009B2B73">
              <w:rPr>
                <w:color w:val="2D2D2D"/>
                <w:sz w:val="21"/>
                <w:szCs w:val="21"/>
              </w:rPr>
              <w:t>, мм</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24" type="#_x0000_t75" style="width:10.05pt;height:14.25pt">
                  <v:imagedata croptop="-65520f" cropbottom="65520f"/>
                </v:shape>
              </w:pict>
            </w:r>
            <w:r w:rsidR="009B2B73">
              <w:rPr>
                <w:color w:val="2D2D2D"/>
                <w:sz w:val="21"/>
                <w:szCs w:val="21"/>
              </w:rPr>
              <w:t>,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25" type="#_x0000_t75" style="width:10.05pt;height:14.25pt">
                  <v:imagedata croptop="-65520f" cropbottom="65520f"/>
                </v:shape>
              </w:pict>
            </w:r>
            <w:r w:rsidR="009B2B73">
              <w:rPr>
                <w:color w:val="2D2D2D"/>
                <w:sz w:val="21"/>
                <w:szCs w:val="21"/>
              </w:rPr>
              <w:t>, мм</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значение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Допускаемое отклонение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504825" cy="178435"/>
                  <wp:effectExtent l="0" t="0" r="9525" b="0"/>
                  <wp:docPr id="87" name="Рисунок 87"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9,6</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15,4</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12,4</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17,4</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25,2</w:t>
            </w: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445135" cy="178435"/>
                  <wp:effectExtent l="0" t="0" r="0" b="0"/>
                  <wp:docPr id="86" name="Рисунок 8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9,6</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5,18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w:t>
            </w:r>
          </w:p>
        </w:tc>
        <w:tc>
          <w:tcPr>
            <w:tcW w:w="184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8,01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15,4</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17,3</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w:t>
            </w:r>
          </w:p>
        </w:tc>
      </w:tr>
    </w:tbl>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5"/>
        <w:shd w:val="clear" w:color="auto" w:fill="E9ECF1"/>
        <w:spacing w:before="0" w:beforeAutospacing="0" w:after="0" w:afterAutospacing="0"/>
        <w:textAlignment w:val="baseline"/>
        <w:rPr>
          <w:rFonts w:ascii="Arial" w:hAnsi="Arial" w:cs="Arial"/>
          <w:b w:val="0"/>
          <w:bCs w:val="0"/>
          <w:color w:val="242424"/>
          <w:spacing w:val="2"/>
        </w:rPr>
      </w:pPr>
      <w:r>
        <w:rPr>
          <w:rFonts w:ascii="Arial" w:hAnsi="Arial" w:cs="Arial"/>
          <w:b w:val="0"/>
          <w:bCs w:val="0"/>
          <w:color w:val="242424"/>
          <w:spacing w:val="2"/>
        </w:rPr>
        <w:t>Рисунок A.1 - Конструкция секторных многопроволочных медных и алюминиевых жил</w:t>
      </w:r>
    </w:p>
    <w:p w:rsidR="009B2B73" w:rsidRDefault="009B2B73" w:rsidP="009B2B73">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2583180" cy="2298065"/>
            <wp:effectExtent l="0" t="0" r="7620" b="6985"/>
            <wp:docPr id="85" name="Рисунок 85"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2298065"/>
                    </a:xfrm>
                    <a:prstGeom prst="rect">
                      <a:avLst/>
                    </a:prstGeom>
                    <a:noFill/>
                    <a:ln>
                      <a:noFill/>
                    </a:ln>
                  </pic:spPr>
                </pic:pic>
              </a:graphicData>
            </a:graphic>
          </wp:inline>
        </w:drawing>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sidR="00D5486E" w:rsidRPr="00D5486E">
        <w:rPr>
          <w:rFonts w:ascii="Arial" w:hAnsi="Arial" w:cs="Arial"/>
          <w:noProof/>
          <w:color w:val="2D2D2D"/>
          <w:spacing w:val="2"/>
          <w:sz w:val="21"/>
          <w:szCs w:val="21"/>
        </w:rPr>
        <w:pict>
          <v:shape id="_x0000_i1126" type="#_x0000_t75" style="width:10.0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радиус закругления, равный</w:t>
      </w:r>
      <w:r>
        <w:rPr>
          <w:rStyle w:val="apple-converted-space"/>
          <w:rFonts w:ascii="Arial" w:hAnsi="Arial" w:cs="Arial"/>
          <w:color w:val="2D2D2D"/>
          <w:spacing w:val="2"/>
          <w:sz w:val="21"/>
          <w:szCs w:val="21"/>
        </w:rPr>
        <w:t> </w:t>
      </w:r>
      <w:r w:rsidR="00D5486E">
        <w:rPr>
          <w:noProof/>
        </w:rPr>
        <w:pict>
          <v:shape id="_x0000_i1127" type="#_x0000_t75" style="width:15.05pt;height:17.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диаметра проволоки</w:t>
      </w:r>
      <w:r>
        <w:rPr>
          <w:rFonts w:ascii="Arial" w:hAnsi="Arial" w:cs="Arial"/>
          <w:color w:val="2D2D2D"/>
          <w:spacing w:val="2"/>
          <w:sz w:val="21"/>
          <w:szCs w:val="21"/>
        </w:rPr>
        <w:br/>
      </w:r>
      <w:r>
        <w:rPr>
          <w:rFonts w:ascii="Arial" w:hAnsi="Arial" w:cs="Arial"/>
          <w:color w:val="2D2D2D"/>
          <w:spacing w:val="2"/>
          <w:sz w:val="21"/>
          <w:szCs w:val="21"/>
        </w:rPr>
        <w:br/>
        <w:t>Рисунок A.1 - Конструкция секторных многопроволочных медных и алюминиевых жил</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A.3 - Рекомендуемые геометрические размеры секторных однопроволочных алюминиевых жил с углом сектора</w:t>
      </w:r>
      <w:r>
        <w:rPr>
          <w:rStyle w:val="apple-converted-space"/>
          <w:rFonts w:ascii="Arial" w:hAnsi="Arial" w:cs="Arial"/>
          <w:color w:val="2D2D2D"/>
          <w:spacing w:val="2"/>
          <w:sz w:val="21"/>
          <w:szCs w:val="21"/>
        </w:rPr>
        <w:t> </w:t>
      </w:r>
      <w:r w:rsidR="00D5486E">
        <w:rPr>
          <w:noProof/>
        </w:rPr>
        <w:pict>
          <v:shape id="_x0000_i1128" type="#_x0000_t75" style="width:10.9pt;height:10.9pt">
            <v:imagedata croptop="-65520f" cropbottom="65520f"/>
          </v:shape>
        </w:pict>
      </w:r>
      <w:r>
        <w:rPr>
          <w:rFonts w:ascii="Arial" w:hAnsi="Arial" w:cs="Arial"/>
          <w:color w:val="2D2D2D"/>
          <w:spacing w:val="2"/>
          <w:sz w:val="21"/>
          <w:szCs w:val="21"/>
        </w:rPr>
        <w:t>, равным 90° и 120°</w:t>
      </w:r>
    </w:p>
    <w:tbl>
      <w:tblPr>
        <w:tblW w:w="0" w:type="auto"/>
        <w:tblCellMar>
          <w:left w:w="0" w:type="dxa"/>
          <w:right w:w="0" w:type="dxa"/>
        </w:tblCellMar>
        <w:tblLook w:val="04A0"/>
      </w:tblPr>
      <w:tblGrid>
        <w:gridCol w:w="1829"/>
        <w:gridCol w:w="1382"/>
        <w:gridCol w:w="1229"/>
        <w:gridCol w:w="1829"/>
        <w:gridCol w:w="1814"/>
        <w:gridCol w:w="114"/>
        <w:gridCol w:w="1158"/>
      </w:tblGrid>
      <w:tr w:rsidR="009B2B73" w:rsidTr="009B2B73">
        <w:trPr>
          <w:trHeight w:val="15"/>
        </w:trPr>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1663"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c>
          <w:tcPr>
            <w:tcW w:w="185" w:type="dxa"/>
            <w:hideMark/>
          </w:tcPr>
          <w:p w:rsidR="009B2B73" w:rsidRDefault="009B2B73">
            <w:pPr>
              <w:rPr>
                <w:sz w:val="2"/>
                <w:szCs w:val="24"/>
              </w:rPr>
            </w:pPr>
          </w:p>
        </w:tc>
        <w:tc>
          <w:tcPr>
            <w:tcW w:w="1478"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 мм</w:t>
            </w:r>
            <w:r w:rsidR="00D5486E" w:rsidRPr="00D5486E">
              <w:rPr>
                <w:noProof/>
                <w:color w:val="2D2D2D"/>
                <w:sz w:val="21"/>
                <w:szCs w:val="21"/>
              </w:rPr>
              <w:pict>
                <v:shape id="_x0000_i1129" type="#_x0000_t75" style="width:8.35pt;height:17.6pt">
                  <v:imagedata croptop="-65520f" cropbottom="65520f"/>
                </v:shape>
              </w:pic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0" type="#_x0000_t75" style="width:12.55pt;height:12.55pt">
                  <v:imagedata croptop="-65520f" cropbottom="65520f"/>
                </v:shape>
              </w:pict>
            </w:r>
            <w:r w:rsidR="009B2B73">
              <w:rPr>
                <w:color w:val="2D2D2D"/>
                <w:sz w:val="21"/>
                <w:szCs w:val="21"/>
              </w:rPr>
              <w:t>, мм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1" type="#_x0000_t75" style="width:9.2pt;height:10.05pt">
                  <v:imagedata croptop="-65520f" cropbottom="65520f"/>
                </v:shape>
              </w:pict>
            </w:r>
            <w:r w:rsidR="009B2B73">
              <w:rPr>
                <w:color w:val="2D2D2D"/>
                <w:sz w:val="21"/>
                <w:szCs w:val="21"/>
              </w:rPr>
              <w:t>, мм</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2" type="#_x0000_t75" style="width:10.05pt;height:14.25pt">
                  <v:imagedata croptop="-65520f" cropbottom="65520f"/>
                </v:shape>
              </w:pict>
            </w:r>
            <w:r w:rsidR="009B2B73">
              <w:rPr>
                <w:color w:val="2D2D2D"/>
                <w:sz w:val="21"/>
                <w:szCs w:val="21"/>
              </w:rPr>
              <w:t>, мм</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3" type="#_x0000_t75" style="width:10.05pt;height:14.25pt">
                  <v:imagedata croptop="-65520f" cropbottom="65520f"/>
                </v:shape>
              </w:pict>
            </w:r>
            <w:r w:rsidR="009B2B73">
              <w:rPr>
                <w:color w:val="2D2D2D"/>
                <w:sz w:val="21"/>
                <w:szCs w:val="21"/>
              </w:rPr>
              <w:t>, мм</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значение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Допускаемое отклонение</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504825" cy="178435"/>
                  <wp:effectExtent l="0" t="0" r="9525" b="0"/>
                  <wp:docPr id="76" name="Рисунок 7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9,8</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7,8</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20,6</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12,7</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16,2</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28,9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33,4</w:t>
            </w: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445135" cy="178435"/>
                  <wp:effectExtent l="0" t="0" r="0" b="0"/>
                  <wp:docPr id="75" name="Рисунок 75"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8,6</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14,9</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12,9</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14,4</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16,6</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18,6</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27,0</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26,2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31,1</w:t>
            </w:r>
          </w:p>
        </w:tc>
      </w:tr>
    </w:tbl>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А.4 - Рекомендуемые геометрические размеры секторных однопроволочных алюминиевых жил с углом сектора</w:t>
      </w:r>
      <w:r>
        <w:rPr>
          <w:rStyle w:val="apple-converted-space"/>
          <w:rFonts w:ascii="Arial" w:hAnsi="Arial" w:cs="Arial"/>
          <w:color w:val="2D2D2D"/>
          <w:spacing w:val="2"/>
          <w:sz w:val="21"/>
          <w:szCs w:val="21"/>
        </w:rPr>
        <w:t> </w:t>
      </w:r>
      <w:r w:rsidR="00D5486E">
        <w:rPr>
          <w:noProof/>
        </w:rPr>
        <w:pict>
          <v:shape id="_x0000_i1134" type="#_x0000_t75" style="width:10.9pt;height:10.9pt">
            <v:imagedata croptop="-65520f" cropbottom="65520f"/>
          </v:shape>
        </w:pict>
      </w:r>
      <w:r>
        <w:rPr>
          <w:rFonts w:ascii="Arial" w:hAnsi="Arial" w:cs="Arial"/>
          <w:color w:val="2D2D2D"/>
          <w:spacing w:val="2"/>
          <w:sz w:val="21"/>
          <w:szCs w:val="21"/>
        </w:rPr>
        <w:t>, равным 60° и 100°</w:t>
      </w:r>
    </w:p>
    <w:tbl>
      <w:tblPr>
        <w:tblW w:w="0" w:type="auto"/>
        <w:tblCellMar>
          <w:left w:w="0" w:type="dxa"/>
          <w:right w:w="0" w:type="dxa"/>
        </w:tblCellMar>
        <w:tblLook w:val="04A0"/>
      </w:tblPr>
      <w:tblGrid>
        <w:gridCol w:w="1829"/>
        <w:gridCol w:w="1382"/>
        <w:gridCol w:w="1229"/>
        <w:gridCol w:w="1829"/>
        <w:gridCol w:w="1814"/>
        <w:gridCol w:w="114"/>
        <w:gridCol w:w="1158"/>
      </w:tblGrid>
      <w:tr w:rsidR="009B2B73" w:rsidTr="009B2B73">
        <w:trPr>
          <w:trHeight w:val="15"/>
        </w:trPr>
        <w:tc>
          <w:tcPr>
            <w:tcW w:w="2033" w:type="dxa"/>
            <w:hideMark/>
          </w:tcPr>
          <w:p w:rsidR="009B2B73" w:rsidRDefault="009B2B73">
            <w:pPr>
              <w:rPr>
                <w:sz w:val="2"/>
                <w:szCs w:val="24"/>
              </w:rPr>
            </w:pPr>
          </w:p>
        </w:tc>
        <w:tc>
          <w:tcPr>
            <w:tcW w:w="1848" w:type="dxa"/>
            <w:hideMark/>
          </w:tcPr>
          <w:p w:rsidR="009B2B73" w:rsidRDefault="009B2B73">
            <w:pPr>
              <w:rPr>
                <w:sz w:val="2"/>
                <w:szCs w:val="24"/>
              </w:rPr>
            </w:pPr>
          </w:p>
        </w:tc>
        <w:tc>
          <w:tcPr>
            <w:tcW w:w="1663" w:type="dxa"/>
            <w:hideMark/>
          </w:tcPr>
          <w:p w:rsidR="009B2B73" w:rsidRDefault="009B2B73">
            <w:pPr>
              <w:rPr>
                <w:sz w:val="2"/>
                <w:szCs w:val="24"/>
              </w:rPr>
            </w:pPr>
          </w:p>
        </w:tc>
        <w:tc>
          <w:tcPr>
            <w:tcW w:w="2033" w:type="dxa"/>
            <w:hideMark/>
          </w:tcPr>
          <w:p w:rsidR="009B2B73" w:rsidRDefault="009B2B73">
            <w:pPr>
              <w:rPr>
                <w:sz w:val="2"/>
                <w:szCs w:val="24"/>
              </w:rPr>
            </w:pPr>
          </w:p>
        </w:tc>
        <w:tc>
          <w:tcPr>
            <w:tcW w:w="2033" w:type="dxa"/>
            <w:hideMark/>
          </w:tcPr>
          <w:p w:rsidR="009B2B73" w:rsidRDefault="009B2B73">
            <w:pPr>
              <w:rPr>
                <w:sz w:val="2"/>
                <w:szCs w:val="24"/>
              </w:rPr>
            </w:pPr>
          </w:p>
        </w:tc>
        <w:tc>
          <w:tcPr>
            <w:tcW w:w="185" w:type="dxa"/>
            <w:hideMark/>
          </w:tcPr>
          <w:p w:rsidR="009B2B73" w:rsidRDefault="009B2B73">
            <w:pPr>
              <w:rPr>
                <w:sz w:val="2"/>
                <w:szCs w:val="24"/>
              </w:rPr>
            </w:pPr>
          </w:p>
        </w:tc>
        <w:tc>
          <w:tcPr>
            <w:tcW w:w="1478" w:type="dxa"/>
            <w:hideMark/>
          </w:tcPr>
          <w:p w:rsidR="009B2B73" w:rsidRDefault="009B2B73">
            <w:pPr>
              <w:rPr>
                <w:sz w:val="2"/>
                <w:szCs w:val="24"/>
              </w:rPr>
            </w:pPr>
          </w:p>
        </w:tc>
      </w:tr>
      <w:tr w:rsidR="009B2B73" w:rsidTr="009B2B73">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сечение жил, мм</w:t>
            </w:r>
            <w:r w:rsidR="00D5486E" w:rsidRPr="00D5486E">
              <w:rPr>
                <w:noProof/>
                <w:color w:val="2D2D2D"/>
                <w:sz w:val="21"/>
                <w:szCs w:val="21"/>
              </w:rPr>
              <w:pict>
                <v:shape id="_x0000_i1135" type="#_x0000_t75" style="width:8.35pt;height:17.6pt">
                  <v:imagedata croptop="-65520f" cropbottom="65520f"/>
                </v:shape>
              </w:pic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6" type="#_x0000_t75" style="width:12.55pt;height:12.55pt">
                  <v:imagedata croptop="-65520f" cropbottom="65520f"/>
                </v:shape>
              </w:pict>
            </w:r>
            <w:r w:rsidR="009B2B73">
              <w:rPr>
                <w:color w:val="2D2D2D"/>
                <w:sz w:val="21"/>
                <w:szCs w:val="21"/>
              </w:rPr>
              <w:t>, мм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7" type="#_x0000_t75" style="width:9.2pt;height:10.05pt">
                  <v:imagedata croptop="-65520f" cropbottom="65520f"/>
                </v:shape>
              </w:pict>
            </w:r>
            <w:r w:rsidR="009B2B73">
              <w:rPr>
                <w:color w:val="2D2D2D"/>
                <w:sz w:val="21"/>
                <w:szCs w:val="21"/>
              </w:rPr>
              <w:t>, мм</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8" type="#_x0000_t75" style="width:10.05pt;height:14.25pt">
                  <v:imagedata croptop="-65520f" cropbottom="65520f"/>
                </v:shape>
              </w:pict>
            </w:r>
            <w:r w:rsidR="009B2B73">
              <w:rPr>
                <w:color w:val="2D2D2D"/>
                <w:sz w:val="21"/>
                <w:szCs w:val="21"/>
              </w:rPr>
              <w:t>, мм</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D5486E">
            <w:pPr>
              <w:pStyle w:val="formattext"/>
              <w:spacing w:before="0" w:beforeAutospacing="0" w:after="0" w:afterAutospacing="0" w:line="315" w:lineRule="atLeast"/>
              <w:jc w:val="center"/>
              <w:textAlignment w:val="baseline"/>
              <w:rPr>
                <w:color w:val="2D2D2D"/>
                <w:sz w:val="21"/>
                <w:szCs w:val="21"/>
              </w:rPr>
            </w:pPr>
            <w:r w:rsidRPr="00D5486E">
              <w:rPr>
                <w:noProof/>
                <w:color w:val="2D2D2D"/>
                <w:sz w:val="21"/>
                <w:szCs w:val="21"/>
              </w:rPr>
              <w:pict>
                <v:shape id="_x0000_i1139" type="#_x0000_t75" style="width:10.05pt;height:14.25pt">
                  <v:imagedata croptop="-65520f" cropbottom="65520f"/>
                </v:shape>
              </w:pict>
            </w:r>
            <w:r w:rsidR="009B2B73">
              <w:rPr>
                <w:color w:val="2D2D2D"/>
                <w:sz w:val="21"/>
                <w:szCs w:val="21"/>
              </w:rPr>
              <w:t>, мм</w:t>
            </w:r>
          </w:p>
        </w:tc>
      </w:tr>
      <w:tr w:rsidR="009B2B73" w:rsidTr="009B2B73">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Номинальное значение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Допускаемое отклонение</w:t>
            </w: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504825" cy="178435"/>
                  <wp:effectExtent l="0" t="0" r="9525" b="0"/>
                  <wp:docPr id="68" name="Рисунок 68"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8,2</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9,7</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17,4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11,9</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19,1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13,7</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18,9</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15,4</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w:t>
            </w:r>
          </w:p>
        </w:tc>
      </w:tr>
      <w:tr w:rsidR="009B2B73" w:rsidTr="009B2B73">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Сектор с углом</w:t>
            </w:r>
            <w:r>
              <w:rPr>
                <w:rStyle w:val="apple-converted-space"/>
                <w:color w:val="2D2D2D"/>
                <w:sz w:val="21"/>
                <w:szCs w:val="21"/>
              </w:rPr>
              <w:t> </w:t>
            </w:r>
            <w:r>
              <w:rPr>
                <w:noProof/>
                <w:color w:val="2D2D2D"/>
                <w:sz w:val="21"/>
                <w:szCs w:val="21"/>
              </w:rPr>
              <w:drawing>
                <wp:inline distT="0" distB="0" distL="0" distR="0">
                  <wp:extent cx="445135" cy="178435"/>
                  <wp:effectExtent l="0" t="0" r="0" b="0"/>
                  <wp:docPr id="67" name="Рисунок 67"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178435"/>
                          </a:xfrm>
                          <a:prstGeom prst="rect">
                            <a:avLst/>
                          </a:prstGeom>
                          <a:noFill/>
                          <a:ln>
                            <a:noFill/>
                          </a:ln>
                        </pic:spPr>
                      </pic:pic>
                    </a:graphicData>
                  </a:graphic>
                </wp:inline>
              </w:drawing>
            </w:r>
            <w:r>
              <w:rPr>
                <w:color w:val="2D2D2D"/>
                <w:sz w:val="21"/>
                <w:szCs w:val="21"/>
              </w:rPr>
              <w:t>°</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6,24</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7,62</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9,1</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14,9</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9,09</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16,8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10,10</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w:t>
            </w:r>
          </w:p>
        </w:tc>
      </w:tr>
      <w:tr w:rsidR="009B2B73" w:rsidTr="009B2B7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11,58</w:t>
            </w: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2B73" w:rsidRDefault="009B2B73">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w:t>
            </w:r>
          </w:p>
        </w:tc>
      </w:tr>
    </w:tbl>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9B2B73" w:rsidRDefault="009B2B73" w:rsidP="009B2B73">
      <w:pPr>
        <w:pStyle w:val="5"/>
        <w:shd w:val="clear" w:color="auto" w:fill="E9ECF1"/>
        <w:spacing w:before="0" w:beforeAutospacing="0" w:after="0" w:afterAutospacing="0"/>
        <w:textAlignment w:val="baseline"/>
        <w:rPr>
          <w:rFonts w:ascii="Arial" w:hAnsi="Arial" w:cs="Arial"/>
          <w:b w:val="0"/>
          <w:bCs w:val="0"/>
          <w:color w:val="242424"/>
          <w:spacing w:val="2"/>
        </w:rPr>
      </w:pPr>
      <w:r>
        <w:rPr>
          <w:rFonts w:ascii="Arial" w:hAnsi="Arial" w:cs="Arial"/>
          <w:b w:val="0"/>
          <w:bCs w:val="0"/>
          <w:color w:val="242424"/>
          <w:spacing w:val="2"/>
        </w:rPr>
        <w:t>Рисунок A.2 - Конструкция секторных однопроволочных алюминиевых жил</w:t>
      </w:r>
    </w:p>
    <w:p w:rsidR="009B2B73" w:rsidRDefault="009B2B73" w:rsidP="009B2B73">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564765" cy="2298065"/>
            <wp:effectExtent l="0" t="0" r="6985" b="6985"/>
            <wp:docPr id="66" name="Рисунок 66" descr="ГОСТ 31996-2012 Кабели силовые с пластмассовой изоляцией на номинальное напряжение 0,66; 1 и 3 к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31996-2012 Кабели силовые с пластмассовой изоляцией на номинальное напряжение 0,66; 1 и 3 кВ. Общие технические условия"/>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4765" cy="2298065"/>
                    </a:xfrm>
                    <a:prstGeom prst="rect">
                      <a:avLst/>
                    </a:prstGeom>
                    <a:noFill/>
                    <a:ln>
                      <a:noFill/>
                    </a:ln>
                  </pic:spPr>
                </pic:pic>
              </a:graphicData>
            </a:graphic>
          </wp:inline>
        </w:drawing>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sidR="00D5486E" w:rsidRPr="00D5486E">
        <w:rPr>
          <w:rFonts w:ascii="Arial" w:hAnsi="Arial" w:cs="Arial"/>
          <w:noProof/>
          <w:color w:val="2D2D2D"/>
          <w:spacing w:val="2"/>
          <w:sz w:val="21"/>
          <w:szCs w:val="21"/>
        </w:rPr>
        <w:pict>
          <v:shape id="_x0000_i1140" type="#_x0000_t75" style="width:20.1pt;height:17.6pt">
            <v:imagedata croptop="-65520f" cropbottom="65520f"/>
          </v:shape>
        </w:pict>
      </w:r>
      <w:r>
        <w:rPr>
          <w:rFonts w:ascii="Arial" w:hAnsi="Arial" w:cs="Arial"/>
          <w:color w:val="2D2D2D"/>
          <w:spacing w:val="2"/>
          <w:sz w:val="21"/>
          <w:szCs w:val="21"/>
        </w:rPr>
        <w:t>0,5 мм - радиус закругления</w:t>
      </w:r>
    </w:p>
    <w:p w:rsidR="009B2B73" w:rsidRDefault="009B2B73" w:rsidP="009B2B7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Рисунок A.2 - Конструкция секторных однопроволочных алюминиевых жил</w:t>
      </w:r>
    </w:p>
    <w:p w:rsidR="009B2B73" w:rsidRDefault="009B2B73" w:rsidP="009B2B7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Электронный текст документа</w:t>
      </w:r>
      <w:r>
        <w:rPr>
          <w:rStyle w:val="apple-converted-space"/>
          <w:rFonts w:ascii="Arial" w:hAnsi="Arial" w:cs="Arial"/>
          <w:color w:val="2D2D2D"/>
          <w:spacing w:val="2"/>
          <w:sz w:val="21"/>
          <w:szCs w:val="21"/>
        </w:rPr>
        <w:t> </w:t>
      </w:r>
      <w:r>
        <w:rPr>
          <w:rFonts w:ascii="Arial" w:hAnsi="Arial" w:cs="Arial"/>
          <w:color w:val="2D2D2D"/>
          <w:spacing w:val="2"/>
          <w:sz w:val="21"/>
          <w:szCs w:val="21"/>
        </w:rPr>
        <w:br/>
        <w:t>подготовлен АО "Кодекс" и сверен по:</w:t>
      </w:r>
      <w:r>
        <w:rPr>
          <w:rFonts w:ascii="Arial" w:hAnsi="Arial" w:cs="Arial"/>
          <w:color w:val="2D2D2D"/>
          <w:spacing w:val="2"/>
          <w:sz w:val="21"/>
          <w:szCs w:val="21"/>
        </w:rPr>
        <w:br/>
        <w:t>официальное издание</w:t>
      </w:r>
      <w:r>
        <w:rPr>
          <w:rFonts w:ascii="Arial" w:hAnsi="Arial" w:cs="Arial"/>
          <w:color w:val="2D2D2D"/>
          <w:spacing w:val="2"/>
          <w:sz w:val="21"/>
          <w:szCs w:val="21"/>
        </w:rPr>
        <w:br/>
        <w:t>М.: Стандартинформ, 2013</w:t>
      </w:r>
    </w:p>
    <w:p w:rsidR="00753155" w:rsidRPr="009B2B73" w:rsidRDefault="00753155" w:rsidP="009B2B73">
      <w:bookmarkStart w:id="0" w:name="_GoBack"/>
      <w:bookmarkEnd w:id="0"/>
    </w:p>
    <w:sectPr w:rsidR="00753155" w:rsidRPr="009B2B73" w:rsidSect="006E40BE">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FA" w:rsidRDefault="00030FFA" w:rsidP="00ED506F">
      <w:pPr>
        <w:spacing w:after="0" w:line="240" w:lineRule="auto"/>
      </w:pPr>
      <w:r>
        <w:separator/>
      </w:r>
    </w:p>
  </w:endnote>
  <w:endnote w:type="continuationSeparator" w:id="0">
    <w:p w:rsidR="00030FFA" w:rsidRDefault="00030FFA" w:rsidP="00ED5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6F" w:rsidRDefault="00D5486E" w:rsidP="00ED506F">
    <w:pPr>
      <w:pStyle w:val="a8"/>
      <w:jc w:val="right"/>
    </w:pPr>
    <w:hyperlink r:id="rId1" w:history="1">
      <w:r w:rsidR="00ED506F">
        <w:rPr>
          <w:rStyle w:val="a3"/>
          <w:rFonts w:ascii="Arial" w:hAnsi="Arial" w:cs="Arial"/>
          <w:sz w:val="16"/>
          <w:szCs w:val="16"/>
          <w:lang w:val="en-US"/>
        </w:rPr>
        <w:t>https://gosstandart.info/</w:t>
      </w:r>
    </w:hyperlink>
  </w:p>
  <w:p w:rsidR="00ED506F" w:rsidRDefault="00ED50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FA" w:rsidRDefault="00030FFA" w:rsidP="00ED506F">
      <w:pPr>
        <w:spacing w:after="0" w:line="240" w:lineRule="auto"/>
      </w:pPr>
      <w:r>
        <w:separator/>
      </w:r>
    </w:p>
  </w:footnote>
  <w:footnote w:type="continuationSeparator" w:id="0">
    <w:p w:rsidR="00030FFA" w:rsidRDefault="00030FFA" w:rsidP="00ED50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066DA"/>
    <w:rsid w:val="00030FFA"/>
    <w:rsid w:val="0032033C"/>
    <w:rsid w:val="00392A8B"/>
    <w:rsid w:val="005066DA"/>
    <w:rsid w:val="005733C1"/>
    <w:rsid w:val="005B47E4"/>
    <w:rsid w:val="006E40BE"/>
    <w:rsid w:val="00753155"/>
    <w:rsid w:val="008F26B8"/>
    <w:rsid w:val="009B2B73"/>
    <w:rsid w:val="00D5486E"/>
    <w:rsid w:val="00D7434F"/>
    <w:rsid w:val="00ED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BE"/>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2B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2B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9B2B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 w:type="character" w:customStyle="1" w:styleId="30">
    <w:name w:val="Заголовок 3 Знак"/>
    <w:basedOn w:val="a0"/>
    <w:link w:val="3"/>
    <w:uiPriority w:val="9"/>
    <w:rsid w:val="009B2B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2B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2B73"/>
    <w:rPr>
      <w:rFonts w:ascii="Times New Roman" w:eastAsia="Times New Roman" w:hAnsi="Times New Roman" w:cs="Times New Roman"/>
      <w:b/>
      <w:bCs/>
      <w:sz w:val="20"/>
      <w:szCs w:val="20"/>
      <w:lang w:eastAsia="ru-RU"/>
    </w:rPr>
  </w:style>
  <w:style w:type="paragraph" w:styleId="a8">
    <w:name w:val="header"/>
    <w:basedOn w:val="a"/>
    <w:link w:val="a9"/>
    <w:uiPriority w:val="99"/>
    <w:semiHidden/>
    <w:unhideWhenUsed/>
    <w:rsid w:val="00ED506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506F"/>
  </w:style>
  <w:style w:type="paragraph" w:styleId="aa">
    <w:name w:val="footer"/>
    <w:basedOn w:val="a"/>
    <w:link w:val="ab"/>
    <w:uiPriority w:val="99"/>
    <w:semiHidden/>
    <w:unhideWhenUsed/>
    <w:rsid w:val="00ED50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5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2B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2B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9B2B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 w:type="character" w:customStyle="1" w:styleId="30">
    <w:name w:val="Заголовок 3 Знак"/>
    <w:basedOn w:val="a0"/>
    <w:link w:val="3"/>
    <w:uiPriority w:val="9"/>
    <w:rsid w:val="009B2B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2B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2B7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74381574">
      <w:bodyDiv w:val="1"/>
      <w:marLeft w:val="0"/>
      <w:marRight w:val="0"/>
      <w:marTop w:val="0"/>
      <w:marBottom w:val="0"/>
      <w:divBdr>
        <w:top w:val="none" w:sz="0" w:space="0" w:color="auto"/>
        <w:left w:val="none" w:sz="0" w:space="0" w:color="auto"/>
        <w:bottom w:val="none" w:sz="0" w:space="0" w:color="auto"/>
        <w:right w:val="none" w:sz="0" w:space="0" w:color="auto"/>
      </w:divBdr>
    </w:div>
    <w:div w:id="1539972643">
      <w:bodyDiv w:val="1"/>
      <w:marLeft w:val="0"/>
      <w:marRight w:val="0"/>
      <w:marTop w:val="0"/>
      <w:marBottom w:val="0"/>
      <w:divBdr>
        <w:top w:val="none" w:sz="0" w:space="0" w:color="auto"/>
        <w:left w:val="none" w:sz="0" w:space="0" w:color="auto"/>
        <w:bottom w:val="none" w:sz="0" w:space="0" w:color="auto"/>
        <w:right w:val="none" w:sz="0" w:space="0" w:color="auto"/>
      </w:divBdr>
      <w:divsChild>
        <w:div w:id="756097092">
          <w:marLeft w:val="0"/>
          <w:marRight w:val="0"/>
          <w:marTop w:val="0"/>
          <w:marBottom w:val="0"/>
          <w:divBdr>
            <w:top w:val="none" w:sz="0" w:space="0" w:color="auto"/>
            <w:left w:val="none" w:sz="0" w:space="0" w:color="auto"/>
            <w:bottom w:val="none" w:sz="0" w:space="0" w:color="auto"/>
            <w:right w:val="none" w:sz="0" w:space="0" w:color="auto"/>
          </w:divBdr>
          <w:divsChild>
            <w:div w:id="1151751740">
              <w:marLeft w:val="0"/>
              <w:marRight w:val="0"/>
              <w:marTop w:val="0"/>
              <w:marBottom w:val="0"/>
              <w:divBdr>
                <w:top w:val="inset" w:sz="2" w:space="0" w:color="auto"/>
                <w:left w:val="inset" w:sz="2" w:space="1" w:color="auto"/>
                <w:bottom w:val="inset" w:sz="2" w:space="0" w:color="auto"/>
                <w:right w:val="inset" w:sz="2" w:space="1" w:color="auto"/>
              </w:divBdr>
            </w:div>
            <w:div w:id="326058902">
              <w:marLeft w:val="0"/>
              <w:marRight w:val="0"/>
              <w:marTop w:val="0"/>
              <w:marBottom w:val="0"/>
              <w:divBdr>
                <w:top w:val="none" w:sz="0" w:space="0" w:color="auto"/>
                <w:left w:val="none" w:sz="0" w:space="0" w:color="auto"/>
                <w:bottom w:val="none" w:sz="0" w:space="0" w:color="auto"/>
                <w:right w:val="none" w:sz="0" w:space="0" w:color="auto"/>
              </w:divBdr>
            </w:div>
            <w:div w:id="976298596">
              <w:marLeft w:val="0"/>
              <w:marRight w:val="0"/>
              <w:marTop w:val="0"/>
              <w:marBottom w:val="0"/>
              <w:divBdr>
                <w:top w:val="none" w:sz="0" w:space="0" w:color="auto"/>
                <w:left w:val="none" w:sz="0" w:space="0" w:color="auto"/>
                <w:bottom w:val="none" w:sz="0" w:space="0" w:color="auto"/>
                <w:right w:val="none" w:sz="0" w:space="0" w:color="auto"/>
              </w:divBdr>
            </w:div>
            <w:div w:id="1233544922">
              <w:marLeft w:val="0"/>
              <w:marRight w:val="0"/>
              <w:marTop w:val="0"/>
              <w:marBottom w:val="0"/>
              <w:divBdr>
                <w:top w:val="none" w:sz="0" w:space="0" w:color="auto"/>
                <w:left w:val="none" w:sz="0" w:space="0" w:color="auto"/>
                <w:bottom w:val="none" w:sz="0" w:space="0" w:color="auto"/>
                <w:right w:val="none" w:sz="0" w:space="0" w:color="auto"/>
              </w:divBdr>
            </w:div>
            <w:div w:id="1382091811">
              <w:marLeft w:val="0"/>
              <w:marRight w:val="0"/>
              <w:marTop w:val="0"/>
              <w:marBottom w:val="0"/>
              <w:divBdr>
                <w:top w:val="none" w:sz="0" w:space="0" w:color="auto"/>
                <w:left w:val="none" w:sz="0" w:space="0" w:color="auto"/>
                <w:bottom w:val="none" w:sz="0" w:space="0" w:color="auto"/>
                <w:right w:val="none" w:sz="0" w:space="0" w:color="auto"/>
              </w:divBdr>
            </w:div>
            <w:div w:id="141116737">
              <w:marLeft w:val="0"/>
              <w:marRight w:val="0"/>
              <w:marTop w:val="0"/>
              <w:marBottom w:val="0"/>
              <w:divBdr>
                <w:top w:val="inset" w:sz="2" w:space="0" w:color="auto"/>
                <w:left w:val="inset" w:sz="2" w:space="1" w:color="auto"/>
                <w:bottom w:val="inset" w:sz="2" w:space="0" w:color="auto"/>
                <w:right w:val="inset" w:sz="2" w:space="1"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 w:id="795025032">
              <w:marLeft w:val="0"/>
              <w:marRight w:val="0"/>
              <w:marTop w:val="0"/>
              <w:marBottom w:val="0"/>
              <w:divBdr>
                <w:top w:val="none" w:sz="0" w:space="0" w:color="auto"/>
                <w:left w:val="none" w:sz="0" w:space="0" w:color="auto"/>
                <w:bottom w:val="none" w:sz="0" w:space="0" w:color="auto"/>
                <w:right w:val="none" w:sz="0" w:space="0" w:color="auto"/>
              </w:divBdr>
            </w:div>
            <w:div w:id="1537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381">
      <w:bodyDiv w:val="1"/>
      <w:marLeft w:val="0"/>
      <w:marRight w:val="0"/>
      <w:marTop w:val="0"/>
      <w:marBottom w:val="0"/>
      <w:divBdr>
        <w:top w:val="none" w:sz="0" w:space="0" w:color="auto"/>
        <w:left w:val="none" w:sz="0" w:space="0" w:color="auto"/>
        <w:bottom w:val="none" w:sz="0" w:space="0" w:color="auto"/>
        <w:right w:val="none" w:sz="0" w:space="0" w:color="auto"/>
      </w:divBdr>
      <w:divsChild>
        <w:div w:id="1510489542">
          <w:marLeft w:val="0"/>
          <w:marRight w:val="0"/>
          <w:marTop w:val="0"/>
          <w:marBottom w:val="0"/>
          <w:divBdr>
            <w:top w:val="none" w:sz="0" w:space="0" w:color="auto"/>
            <w:left w:val="none" w:sz="0" w:space="0" w:color="auto"/>
            <w:bottom w:val="none" w:sz="0" w:space="0" w:color="auto"/>
            <w:right w:val="none" w:sz="0" w:space="0" w:color="auto"/>
          </w:divBdr>
          <w:divsChild>
            <w:div w:id="243224627">
              <w:marLeft w:val="0"/>
              <w:marRight w:val="0"/>
              <w:marTop w:val="0"/>
              <w:marBottom w:val="0"/>
              <w:divBdr>
                <w:top w:val="none" w:sz="0" w:space="0" w:color="auto"/>
                <w:left w:val="none" w:sz="0" w:space="0" w:color="auto"/>
                <w:bottom w:val="none" w:sz="0" w:space="0" w:color="auto"/>
                <w:right w:val="none" w:sz="0" w:space="0" w:color="auto"/>
              </w:divBdr>
            </w:div>
            <w:div w:id="2058119005">
              <w:marLeft w:val="0"/>
              <w:marRight w:val="0"/>
              <w:marTop w:val="0"/>
              <w:marBottom w:val="0"/>
              <w:divBdr>
                <w:top w:val="none" w:sz="0" w:space="0" w:color="auto"/>
                <w:left w:val="none" w:sz="0" w:space="0" w:color="auto"/>
                <w:bottom w:val="none" w:sz="0" w:space="0" w:color="auto"/>
                <w:right w:val="none" w:sz="0" w:space="0" w:color="auto"/>
              </w:divBdr>
            </w:div>
            <w:div w:id="464783369">
              <w:marLeft w:val="0"/>
              <w:marRight w:val="0"/>
              <w:marTop w:val="0"/>
              <w:marBottom w:val="0"/>
              <w:divBdr>
                <w:top w:val="none" w:sz="0" w:space="0" w:color="auto"/>
                <w:left w:val="none" w:sz="0" w:space="0" w:color="auto"/>
                <w:bottom w:val="none" w:sz="0" w:space="0" w:color="auto"/>
                <w:right w:val="none" w:sz="0" w:space="0" w:color="auto"/>
              </w:divBdr>
            </w:div>
            <w:div w:id="1183393950">
              <w:marLeft w:val="0"/>
              <w:marRight w:val="0"/>
              <w:marTop w:val="0"/>
              <w:marBottom w:val="0"/>
              <w:divBdr>
                <w:top w:val="none" w:sz="0" w:space="0" w:color="auto"/>
                <w:left w:val="none" w:sz="0" w:space="0" w:color="auto"/>
                <w:bottom w:val="none" w:sz="0" w:space="0" w:color="auto"/>
                <w:right w:val="none" w:sz="0" w:space="0" w:color="auto"/>
              </w:divBdr>
            </w:div>
            <w:div w:id="477501341">
              <w:marLeft w:val="0"/>
              <w:marRight w:val="0"/>
              <w:marTop w:val="0"/>
              <w:marBottom w:val="0"/>
              <w:divBdr>
                <w:top w:val="none" w:sz="0" w:space="0" w:color="auto"/>
                <w:left w:val="none" w:sz="0" w:space="0" w:color="auto"/>
                <w:bottom w:val="none" w:sz="0" w:space="0" w:color="auto"/>
                <w:right w:val="none" w:sz="0" w:space="0" w:color="auto"/>
              </w:divBdr>
            </w:div>
            <w:div w:id="2021002118">
              <w:marLeft w:val="0"/>
              <w:marRight w:val="0"/>
              <w:marTop w:val="0"/>
              <w:marBottom w:val="0"/>
              <w:divBdr>
                <w:top w:val="none" w:sz="0" w:space="0" w:color="auto"/>
                <w:left w:val="none" w:sz="0" w:space="0" w:color="auto"/>
                <w:bottom w:val="none" w:sz="0" w:space="0" w:color="auto"/>
                <w:right w:val="none" w:sz="0" w:space="0" w:color="auto"/>
              </w:divBdr>
            </w:div>
            <w:div w:id="6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248">
      <w:bodyDiv w:val="1"/>
      <w:marLeft w:val="0"/>
      <w:marRight w:val="0"/>
      <w:marTop w:val="0"/>
      <w:marBottom w:val="0"/>
      <w:divBdr>
        <w:top w:val="none" w:sz="0" w:space="0" w:color="auto"/>
        <w:left w:val="none" w:sz="0" w:space="0" w:color="auto"/>
        <w:bottom w:val="none" w:sz="0" w:space="0" w:color="auto"/>
        <w:right w:val="none" w:sz="0" w:space="0" w:color="auto"/>
      </w:divBdr>
      <w:divsChild>
        <w:div w:id="1804352362">
          <w:marLeft w:val="0"/>
          <w:marRight w:val="0"/>
          <w:marTop w:val="0"/>
          <w:marBottom w:val="0"/>
          <w:divBdr>
            <w:top w:val="none" w:sz="0" w:space="0" w:color="auto"/>
            <w:left w:val="none" w:sz="0" w:space="0" w:color="auto"/>
            <w:bottom w:val="none" w:sz="0" w:space="0" w:color="auto"/>
            <w:right w:val="none" w:sz="0" w:space="0" w:color="auto"/>
          </w:divBdr>
          <w:divsChild>
            <w:div w:id="315109157">
              <w:marLeft w:val="0"/>
              <w:marRight w:val="0"/>
              <w:marTop w:val="0"/>
              <w:marBottom w:val="0"/>
              <w:divBdr>
                <w:top w:val="none" w:sz="0" w:space="0" w:color="auto"/>
                <w:left w:val="none" w:sz="0" w:space="0" w:color="auto"/>
                <w:bottom w:val="none" w:sz="0" w:space="0" w:color="auto"/>
                <w:right w:val="none" w:sz="0" w:space="0" w:color="auto"/>
              </w:divBdr>
            </w:div>
            <w:div w:id="1972787803">
              <w:marLeft w:val="0"/>
              <w:marRight w:val="0"/>
              <w:marTop w:val="0"/>
              <w:marBottom w:val="0"/>
              <w:divBdr>
                <w:top w:val="none" w:sz="0" w:space="0" w:color="auto"/>
                <w:left w:val="none" w:sz="0" w:space="0" w:color="auto"/>
                <w:bottom w:val="none" w:sz="0" w:space="0" w:color="auto"/>
                <w:right w:val="none" w:sz="0" w:space="0" w:color="auto"/>
              </w:divBdr>
            </w:div>
            <w:div w:id="1542522603">
              <w:marLeft w:val="0"/>
              <w:marRight w:val="0"/>
              <w:marTop w:val="0"/>
              <w:marBottom w:val="0"/>
              <w:divBdr>
                <w:top w:val="inset" w:sz="2" w:space="0" w:color="auto"/>
                <w:left w:val="inset" w:sz="2" w:space="1" w:color="auto"/>
                <w:bottom w:val="inset" w:sz="2" w:space="0" w:color="auto"/>
                <w:right w:val="inset" w:sz="2" w:space="1" w:color="auto"/>
              </w:divBdr>
            </w:div>
            <w:div w:id="1135294136">
              <w:marLeft w:val="0"/>
              <w:marRight w:val="0"/>
              <w:marTop w:val="0"/>
              <w:marBottom w:val="0"/>
              <w:divBdr>
                <w:top w:val="none" w:sz="0" w:space="0" w:color="auto"/>
                <w:left w:val="none" w:sz="0" w:space="0" w:color="auto"/>
                <w:bottom w:val="none" w:sz="0" w:space="0" w:color="auto"/>
                <w:right w:val="none" w:sz="0" w:space="0" w:color="auto"/>
              </w:divBdr>
            </w:div>
            <w:div w:id="1768229544">
              <w:marLeft w:val="0"/>
              <w:marRight w:val="0"/>
              <w:marTop w:val="0"/>
              <w:marBottom w:val="0"/>
              <w:divBdr>
                <w:top w:val="none" w:sz="0" w:space="0" w:color="auto"/>
                <w:left w:val="none" w:sz="0" w:space="0" w:color="auto"/>
                <w:bottom w:val="none" w:sz="0" w:space="0" w:color="auto"/>
                <w:right w:val="none" w:sz="0" w:space="0" w:color="auto"/>
              </w:divBdr>
            </w:div>
            <w:div w:id="2079162011">
              <w:marLeft w:val="0"/>
              <w:marRight w:val="0"/>
              <w:marTop w:val="0"/>
              <w:marBottom w:val="0"/>
              <w:divBdr>
                <w:top w:val="inset" w:sz="2" w:space="0" w:color="auto"/>
                <w:left w:val="inset" w:sz="2" w:space="1" w:color="auto"/>
                <w:bottom w:val="inset" w:sz="2" w:space="0" w:color="auto"/>
                <w:right w:val="inset" w:sz="2" w:space="1" w:color="auto"/>
              </w:divBdr>
            </w:div>
            <w:div w:id="292248382">
              <w:marLeft w:val="0"/>
              <w:marRight w:val="0"/>
              <w:marTop w:val="0"/>
              <w:marBottom w:val="0"/>
              <w:divBdr>
                <w:top w:val="none" w:sz="0" w:space="0" w:color="auto"/>
                <w:left w:val="none" w:sz="0" w:space="0" w:color="auto"/>
                <w:bottom w:val="none" w:sz="0" w:space="0" w:color="auto"/>
                <w:right w:val="none" w:sz="0" w:space="0" w:color="auto"/>
              </w:divBdr>
            </w:div>
            <w:div w:id="1487084870">
              <w:marLeft w:val="0"/>
              <w:marRight w:val="0"/>
              <w:marTop w:val="0"/>
              <w:marBottom w:val="0"/>
              <w:divBdr>
                <w:top w:val="none" w:sz="0" w:space="0" w:color="auto"/>
                <w:left w:val="none" w:sz="0" w:space="0" w:color="auto"/>
                <w:bottom w:val="none" w:sz="0" w:space="0" w:color="auto"/>
                <w:right w:val="none" w:sz="0" w:space="0" w:color="auto"/>
              </w:divBdr>
            </w:div>
            <w:div w:id="340399964">
              <w:marLeft w:val="0"/>
              <w:marRight w:val="0"/>
              <w:marTop w:val="0"/>
              <w:marBottom w:val="0"/>
              <w:divBdr>
                <w:top w:val="none" w:sz="0" w:space="0" w:color="auto"/>
                <w:left w:val="none" w:sz="0" w:space="0" w:color="auto"/>
                <w:bottom w:val="none" w:sz="0" w:space="0" w:color="auto"/>
                <w:right w:val="none" w:sz="0" w:space="0" w:color="auto"/>
              </w:divBdr>
            </w:div>
            <w:div w:id="190725250">
              <w:marLeft w:val="0"/>
              <w:marRight w:val="0"/>
              <w:marTop w:val="0"/>
              <w:marBottom w:val="0"/>
              <w:divBdr>
                <w:top w:val="none" w:sz="0" w:space="0" w:color="auto"/>
                <w:left w:val="none" w:sz="0" w:space="0" w:color="auto"/>
                <w:bottom w:val="none" w:sz="0" w:space="0" w:color="auto"/>
                <w:right w:val="none" w:sz="0" w:space="0" w:color="auto"/>
              </w:divBdr>
            </w:div>
            <w:div w:id="1991712369">
              <w:marLeft w:val="0"/>
              <w:marRight w:val="0"/>
              <w:marTop w:val="0"/>
              <w:marBottom w:val="0"/>
              <w:divBdr>
                <w:top w:val="none" w:sz="0" w:space="0" w:color="auto"/>
                <w:left w:val="none" w:sz="0" w:space="0" w:color="auto"/>
                <w:bottom w:val="none" w:sz="0" w:space="0" w:color="auto"/>
                <w:right w:val="none" w:sz="0" w:space="0" w:color="auto"/>
              </w:divBdr>
            </w:div>
            <w:div w:id="595796018">
              <w:marLeft w:val="0"/>
              <w:marRight w:val="0"/>
              <w:marTop w:val="0"/>
              <w:marBottom w:val="0"/>
              <w:divBdr>
                <w:top w:val="none" w:sz="0" w:space="0" w:color="auto"/>
                <w:left w:val="none" w:sz="0" w:space="0" w:color="auto"/>
                <w:bottom w:val="none" w:sz="0" w:space="0" w:color="auto"/>
                <w:right w:val="none" w:sz="0" w:space="0" w:color="auto"/>
              </w:divBdr>
            </w:div>
            <w:div w:id="1304770211">
              <w:marLeft w:val="0"/>
              <w:marRight w:val="0"/>
              <w:marTop w:val="0"/>
              <w:marBottom w:val="0"/>
              <w:divBdr>
                <w:top w:val="none" w:sz="0" w:space="0" w:color="auto"/>
                <w:left w:val="none" w:sz="0" w:space="0" w:color="auto"/>
                <w:bottom w:val="none" w:sz="0" w:space="0" w:color="auto"/>
                <w:right w:val="none" w:sz="0" w:space="0" w:color="auto"/>
              </w:divBdr>
            </w:div>
            <w:div w:id="1394309636">
              <w:marLeft w:val="0"/>
              <w:marRight w:val="0"/>
              <w:marTop w:val="0"/>
              <w:marBottom w:val="0"/>
              <w:divBdr>
                <w:top w:val="none" w:sz="0" w:space="0" w:color="auto"/>
                <w:left w:val="none" w:sz="0" w:space="0" w:color="auto"/>
                <w:bottom w:val="none" w:sz="0" w:space="0" w:color="auto"/>
                <w:right w:val="none" w:sz="0" w:space="0" w:color="auto"/>
              </w:divBdr>
            </w:div>
            <w:div w:id="1621033206">
              <w:marLeft w:val="0"/>
              <w:marRight w:val="0"/>
              <w:marTop w:val="0"/>
              <w:marBottom w:val="0"/>
              <w:divBdr>
                <w:top w:val="none" w:sz="0" w:space="0" w:color="auto"/>
                <w:left w:val="none" w:sz="0" w:space="0" w:color="auto"/>
                <w:bottom w:val="none" w:sz="0" w:space="0" w:color="auto"/>
                <w:right w:val="none" w:sz="0" w:space="0" w:color="auto"/>
              </w:divBdr>
            </w:div>
            <w:div w:id="944851024">
              <w:marLeft w:val="0"/>
              <w:marRight w:val="0"/>
              <w:marTop w:val="0"/>
              <w:marBottom w:val="0"/>
              <w:divBdr>
                <w:top w:val="none" w:sz="0" w:space="0" w:color="auto"/>
                <w:left w:val="none" w:sz="0" w:space="0" w:color="auto"/>
                <w:bottom w:val="none" w:sz="0" w:space="0" w:color="auto"/>
                <w:right w:val="none" w:sz="0" w:space="0" w:color="auto"/>
              </w:divBdr>
            </w:div>
            <w:div w:id="634412512">
              <w:marLeft w:val="0"/>
              <w:marRight w:val="0"/>
              <w:marTop w:val="0"/>
              <w:marBottom w:val="0"/>
              <w:divBdr>
                <w:top w:val="none" w:sz="0" w:space="0" w:color="auto"/>
                <w:left w:val="none" w:sz="0" w:space="0" w:color="auto"/>
                <w:bottom w:val="none" w:sz="0" w:space="0" w:color="auto"/>
                <w:right w:val="none" w:sz="0" w:space="0" w:color="auto"/>
              </w:divBdr>
            </w:div>
            <w:div w:id="2086683580">
              <w:marLeft w:val="0"/>
              <w:marRight w:val="0"/>
              <w:marTop w:val="0"/>
              <w:marBottom w:val="0"/>
              <w:divBdr>
                <w:top w:val="none" w:sz="0" w:space="0" w:color="auto"/>
                <w:left w:val="none" w:sz="0" w:space="0" w:color="auto"/>
                <w:bottom w:val="none" w:sz="0" w:space="0" w:color="auto"/>
                <w:right w:val="none" w:sz="0" w:space="0" w:color="auto"/>
              </w:divBdr>
            </w:div>
            <w:div w:id="220675045">
              <w:marLeft w:val="0"/>
              <w:marRight w:val="0"/>
              <w:marTop w:val="0"/>
              <w:marBottom w:val="0"/>
              <w:divBdr>
                <w:top w:val="none" w:sz="0" w:space="0" w:color="auto"/>
                <w:left w:val="none" w:sz="0" w:space="0" w:color="auto"/>
                <w:bottom w:val="none" w:sz="0" w:space="0" w:color="auto"/>
                <w:right w:val="none" w:sz="0" w:space="0" w:color="auto"/>
              </w:divBdr>
            </w:div>
            <w:div w:id="799886039">
              <w:marLeft w:val="0"/>
              <w:marRight w:val="0"/>
              <w:marTop w:val="0"/>
              <w:marBottom w:val="0"/>
              <w:divBdr>
                <w:top w:val="inset" w:sz="2" w:space="0" w:color="auto"/>
                <w:left w:val="inset" w:sz="2" w:space="1" w:color="auto"/>
                <w:bottom w:val="inset" w:sz="2" w:space="0" w:color="auto"/>
                <w:right w:val="inset" w:sz="2" w:space="1" w:color="auto"/>
              </w:divBdr>
            </w:div>
            <w:div w:id="923026960">
              <w:marLeft w:val="0"/>
              <w:marRight w:val="0"/>
              <w:marTop w:val="0"/>
              <w:marBottom w:val="0"/>
              <w:divBdr>
                <w:top w:val="inset" w:sz="2" w:space="0" w:color="auto"/>
                <w:left w:val="inset" w:sz="2" w:space="1" w:color="auto"/>
                <w:bottom w:val="inset" w:sz="2" w:space="0" w:color="auto"/>
                <w:right w:val="inset" w:sz="2" w:space="1" w:color="auto"/>
              </w:divBdr>
            </w:div>
            <w:div w:id="133840007">
              <w:marLeft w:val="0"/>
              <w:marRight w:val="0"/>
              <w:marTop w:val="0"/>
              <w:marBottom w:val="0"/>
              <w:divBdr>
                <w:top w:val="inset" w:sz="2" w:space="0" w:color="auto"/>
                <w:left w:val="inset" w:sz="2" w:space="1" w:color="auto"/>
                <w:bottom w:val="inset" w:sz="2" w:space="0" w:color="auto"/>
                <w:right w:val="inset" w:sz="2" w:space="1" w:color="auto"/>
              </w:divBdr>
            </w:div>
            <w:div w:id="2116096214">
              <w:marLeft w:val="0"/>
              <w:marRight w:val="0"/>
              <w:marTop w:val="0"/>
              <w:marBottom w:val="0"/>
              <w:divBdr>
                <w:top w:val="inset" w:sz="2" w:space="0" w:color="auto"/>
                <w:left w:val="inset" w:sz="2" w:space="1" w:color="auto"/>
                <w:bottom w:val="inset" w:sz="2" w:space="0" w:color="auto"/>
                <w:right w:val="inset" w:sz="2" w:space="1" w:color="auto"/>
              </w:divBdr>
            </w:div>
            <w:div w:id="1216048422">
              <w:marLeft w:val="0"/>
              <w:marRight w:val="0"/>
              <w:marTop w:val="0"/>
              <w:marBottom w:val="0"/>
              <w:divBdr>
                <w:top w:val="none" w:sz="0" w:space="0" w:color="auto"/>
                <w:left w:val="none" w:sz="0" w:space="0" w:color="auto"/>
                <w:bottom w:val="none" w:sz="0" w:space="0" w:color="auto"/>
                <w:right w:val="none" w:sz="0" w:space="0" w:color="auto"/>
              </w:divBdr>
            </w:div>
            <w:div w:id="1190752171">
              <w:marLeft w:val="0"/>
              <w:marRight w:val="0"/>
              <w:marTop w:val="0"/>
              <w:marBottom w:val="0"/>
              <w:divBdr>
                <w:top w:val="none" w:sz="0" w:space="0" w:color="auto"/>
                <w:left w:val="none" w:sz="0" w:space="0" w:color="auto"/>
                <w:bottom w:val="none" w:sz="0" w:space="0" w:color="auto"/>
                <w:right w:val="none" w:sz="0" w:space="0" w:color="auto"/>
              </w:divBdr>
            </w:div>
            <w:div w:id="647247296">
              <w:marLeft w:val="0"/>
              <w:marRight w:val="0"/>
              <w:marTop w:val="0"/>
              <w:marBottom w:val="0"/>
              <w:divBdr>
                <w:top w:val="none" w:sz="0" w:space="0" w:color="auto"/>
                <w:left w:val="none" w:sz="0" w:space="0" w:color="auto"/>
                <w:bottom w:val="none" w:sz="0" w:space="0" w:color="auto"/>
                <w:right w:val="none" w:sz="0" w:space="0" w:color="auto"/>
              </w:divBdr>
            </w:div>
            <w:div w:id="1161503778">
              <w:marLeft w:val="0"/>
              <w:marRight w:val="0"/>
              <w:marTop w:val="0"/>
              <w:marBottom w:val="0"/>
              <w:divBdr>
                <w:top w:val="inset" w:sz="2" w:space="0" w:color="auto"/>
                <w:left w:val="inset" w:sz="2" w:space="1" w:color="auto"/>
                <w:bottom w:val="inset" w:sz="2" w:space="0" w:color="auto"/>
                <w:right w:val="inset" w:sz="2" w:space="1" w:color="auto"/>
              </w:divBdr>
            </w:div>
            <w:div w:id="14540533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13228</Words>
  <Characters>75405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7</cp:revision>
  <dcterms:created xsi:type="dcterms:W3CDTF">2016-09-19T08:59:00Z</dcterms:created>
  <dcterms:modified xsi:type="dcterms:W3CDTF">2017-08-15T09:25:00Z</dcterms:modified>
</cp:coreProperties>
</file>