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19" w:rsidRPr="00A73629" w:rsidRDefault="000B2E19" w:rsidP="000B2E1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</w:rPr>
      </w:pPr>
      <w:r w:rsidRPr="00A73629">
        <w:rPr>
          <w:rFonts w:ascii="Arial" w:eastAsia="Times New Roman" w:hAnsi="Arial" w:cs="Arial"/>
          <w:b/>
          <w:bCs/>
          <w:kern w:val="36"/>
          <w:sz w:val="46"/>
          <w:szCs w:val="46"/>
        </w:rPr>
        <w:t>ГОСТ 6787-2001. Плитки керамические для полов. Технические условия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ГОСТ 6787-2001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Группа Ж16</w:t>
      </w:r>
    </w:p>
    <w:p w:rsidR="000B2E19" w:rsidRPr="00A73629" w:rsidRDefault="000B2E19" w:rsidP="000B2E1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МЕЖГОСУДАРСТВЕННЫЙ СТАНДАРТ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B2E19" w:rsidRPr="00A73629" w:rsidRDefault="000B2E19" w:rsidP="000B2E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ПЛИТКИ КЕРАМИЧЕСКИЕ ДЛЯ ПОЛОВ</w:t>
      </w:r>
      <w:r w:rsidRPr="00A73629">
        <w:rPr>
          <w:rFonts w:ascii="Arial" w:eastAsia="Times New Roman" w:hAnsi="Arial" w:cs="Arial"/>
          <w:spacing w:val="2"/>
          <w:sz w:val="41"/>
          <w:szCs w:val="41"/>
        </w:rPr>
        <w:br/>
      </w:r>
      <w:r w:rsidRPr="00A73629">
        <w:rPr>
          <w:rFonts w:ascii="Arial" w:eastAsia="Times New Roman" w:hAnsi="Arial" w:cs="Arial"/>
          <w:spacing w:val="2"/>
          <w:sz w:val="41"/>
          <w:szCs w:val="41"/>
        </w:rPr>
        <w:br/>
        <w:t>Технические условия</w:t>
      </w:r>
      <w:r w:rsidRPr="00A73629">
        <w:rPr>
          <w:rFonts w:ascii="Arial" w:eastAsia="Times New Roman" w:hAnsi="Arial" w:cs="Arial"/>
          <w:spacing w:val="2"/>
          <w:sz w:val="41"/>
          <w:szCs w:val="41"/>
        </w:rPr>
        <w:br/>
      </w:r>
      <w:r w:rsidRPr="00A73629">
        <w:rPr>
          <w:rFonts w:ascii="Arial" w:eastAsia="Times New Roman" w:hAnsi="Arial" w:cs="Arial"/>
          <w:spacing w:val="2"/>
          <w:sz w:val="41"/>
          <w:szCs w:val="41"/>
        </w:rPr>
        <w:br/>
        <w:t>CERAMIC FLOOR TILES</w:t>
      </w:r>
      <w:r w:rsidRPr="00A73629">
        <w:rPr>
          <w:rFonts w:ascii="Arial" w:eastAsia="Times New Roman" w:hAnsi="Arial" w:cs="Arial"/>
          <w:spacing w:val="2"/>
          <w:sz w:val="41"/>
          <w:szCs w:val="41"/>
        </w:rPr>
        <w:br/>
      </w:r>
      <w:r w:rsidRPr="00A73629">
        <w:rPr>
          <w:rFonts w:ascii="Arial" w:eastAsia="Times New Roman" w:hAnsi="Arial" w:cs="Arial"/>
          <w:spacing w:val="2"/>
          <w:sz w:val="41"/>
          <w:szCs w:val="41"/>
        </w:rPr>
        <w:br/>
      </w:r>
      <w:proofErr w:type="spellStart"/>
      <w:r w:rsidRPr="00A73629">
        <w:rPr>
          <w:rFonts w:ascii="Arial" w:eastAsia="Times New Roman" w:hAnsi="Arial" w:cs="Arial"/>
          <w:spacing w:val="2"/>
          <w:sz w:val="41"/>
          <w:szCs w:val="41"/>
        </w:rPr>
        <w:t>Specifications</w:t>
      </w:r>
      <w:proofErr w:type="spellEnd"/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ОКС 91.100.25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ОКП 57 5240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Дата введения 2002-07-01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B2E19" w:rsidRPr="00A73629" w:rsidRDefault="000B2E19" w:rsidP="000B2E1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Предисловие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1 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РАЗРАБОТАН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ОАО "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НИИстроймашкерамика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"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ВНЕСЕН Госстроем России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30 мая 2001 г.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За принятие проголосовали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5"/>
        <w:gridCol w:w="6758"/>
      </w:tblGrid>
      <w:tr w:rsidR="000B2E19" w:rsidRPr="00A73629" w:rsidTr="000B2E19">
        <w:trPr>
          <w:trHeight w:val="15"/>
        </w:trPr>
        <w:tc>
          <w:tcPr>
            <w:tcW w:w="3511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B2E19" w:rsidRPr="00A73629" w:rsidTr="000B2E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органа государственного управления строительством</w:t>
            </w:r>
          </w:p>
        </w:tc>
      </w:tr>
      <w:tr w:rsidR="000B2E19" w:rsidRPr="00A73629" w:rsidTr="000B2E1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Азербайджанская Республика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Госстрой Азербайджанской Республики</w:t>
            </w:r>
          </w:p>
        </w:tc>
      </w:tr>
      <w:tr w:rsidR="000B2E19" w:rsidRPr="00A73629" w:rsidTr="000B2E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 Армения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Министерство градостроительства Республики Армения</w:t>
            </w:r>
          </w:p>
        </w:tc>
      </w:tr>
      <w:tr w:rsidR="000B2E19" w:rsidRPr="00A73629" w:rsidTr="000B2E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 Казахстан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Казстройкомитет</w:t>
            </w:r>
            <w:proofErr w:type="spell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Республики Казахстан</w:t>
            </w:r>
          </w:p>
        </w:tc>
      </w:tr>
      <w:tr w:rsidR="000B2E19" w:rsidRPr="00A73629" w:rsidTr="000B2E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 Молдова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Министерство экологии и благоустройства территорий Республики Молдова</w:t>
            </w:r>
          </w:p>
        </w:tc>
      </w:tr>
      <w:tr w:rsidR="000B2E19" w:rsidRPr="00A73629" w:rsidTr="000B2E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Госстрой России</w:t>
            </w:r>
          </w:p>
        </w:tc>
      </w:tr>
      <w:tr w:rsidR="000B2E19" w:rsidRPr="00A73629" w:rsidTr="000B2E1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 Узбекистан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Госархитектстрой</w:t>
            </w:r>
            <w:proofErr w:type="spell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Республики Узбекистан</w:t>
            </w:r>
          </w:p>
        </w:tc>
      </w:tr>
      <w:tr w:rsidR="000B2E19" w:rsidRPr="00A73629" w:rsidTr="000B2E1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Украина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Госстрой Украины</w:t>
            </w:r>
          </w:p>
        </w:tc>
      </w:tr>
    </w:tbl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3 ВЗАМЕН ГОСТ 6787-90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4 ВВЕДЕН В ДЕЙСТВИЕ с 1 июля 2002 г. в качестве государственного стандарта Российской Федерации постановлением Госстроя России от 6 сентября 2001 г. N 107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     1 Область применения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Настоящий стандарт распространяется на глазурованные и неглазурованные керамические плитки для полов (далее - плитки), предназначенные для покрытия полов внутри помещений жилых и общественных зданий и в бытовых помещениях промышленных зданий, а также для покрытия полов в лоджиях и на балконах (неглазурованные плитки).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Стандарт не распространяется на плитки, предназначенные для покрытия полов, подвергаемых воздействию концентрированных кислот и щелочей.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Стандарт устанавливает обязательные требования, изложенные в разделах 4 (кроме 4.1), 6 и 7, подразделах 5.2 и 5.3, а также 5.1.3-5.1.6, 5.4.1, 5.4.3, 8.2, 8.4-8.7.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2 Нормативные ссылки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В настоящем стандарте использованы ссылки на следующие стандарты: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3560-73 Лента стальная упаковочная. Технические условия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9142-90 Ящики из гофрированного картона. Общие технические условия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12301-81* Коробки из картона, бумаги и комбинированных материалов. Общие технические условия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________________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* Н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а территории Российской Федерации документ не действует. Действует ГОСТ 12301-2006, здесь и далее по тексту. - Примечание изготовителя базы данных.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13996-93 Плитки керамические фасадные и ковры из них. Технические условия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14192-96 Маркировка грузов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15102-75 Контейнер универсальный металлический закрытый номинальной массой брутто 5,0 т. Технические условия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br/>
        <w:t>ГОСТ 15846-79* Продукция, отправляемая в районы Крайнего Севера и труднодоступные районы. Упаковка, маркировка, транспортирование и хранение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________________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* Н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а территории Российской Федерации документ не действует. Действует ГОСТ 15846-2002, здесь и далее по тексту. - Примечание изготовителя базы данных.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20435-75 Контейнер универсальный металлический закрытый номинальной массой брутто 3,0 т. Технические условия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22225-76 Контейнер универсальный массой брутто 0,625 и 1,25 т. Технические условия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24597-81 Пакеты тарно-штучных грузов. Основные параметры и размеры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ГОСТ 25951-83 Пленка полиэтиленовая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термоусадочная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. Технические условия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26663-85 Пакеты транспортные. Формирование с применением средств пакетирования. Общие технические требования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ГОСТ 27180-2001 Плитки керамические. Методы испытаний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СТ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СЭВ 3979-83 Плитки керамические. Термины и определения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3 Определения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В настоящем стандарте применяют термины с соответствующими определениями, установленные в 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СТ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СЭВ 3979. Термины с определениями дефектов лицевой поверхности - в соответствии с ГОСТ 13996.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4 Основные параметры и размеры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4.1 Плитки подразделяют 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на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основные и бордюрные, по форме - на квадратные, прямоугольные, многогранные и фигурные.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4.2 Размеры плиток приведены в таблице 1.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Таблица 1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1"/>
        <w:gridCol w:w="1091"/>
        <w:gridCol w:w="2007"/>
        <w:gridCol w:w="2191"/>
        <w:gridCol w:w="3703"/>
      </w:tblGrid>
      <w:tr w:rsidR="000B2E19" w:rsidRPr="00A73629" w:rsidTr="000B2E19">
        <w:trPr>
          <w:trHeight w:val="15"/>
        </w:trPr>
        <w:tc>
          <w:tcPr>
            <w:tcW w:w="1109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B2E19" w:rsidRPr="00A73629" w:rsidTr="000B2E19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Координационные </w:t>
            </w: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размеры</w:t>
            </w:r>
            <w:proofErr w:type="gram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</w:t>
            </w:r>
            <w:proofErr w:type="gramEnd"/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Номинальные размеры Н</w:t>
            </w:r>
          </w:p>
        </w:tc>
      </w:tr>
      <w:tr w:rsidR="000B2E19" w:rsidRPr="00A73629" w:rsidTr="000B2E1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Длина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Ширина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Длина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Ширина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Толщина</w:t>
            </w:r>
          </w:p>
        </w:tc>
      </w:tr>
      <w:tr w:rsidR="000B2E19" w:rsidRPr="00A73629" w:rsidTr="000B2E19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Квадратные плитки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Устанавливает предприятие-изготовитель таким образом, чтобы ширина шва</w:t>
            </w:r>
            <w:proofErr w:type="gram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составляла</w:t>
            </w: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от 2 до 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Устанавливает предприятие-изготовитель, но не менее 7,5</w:t>
            </w:r>
          </w:p>
        </w:tc>
      </w:tr>
      <w:tr w:rsidR="000B2E19" w:rsidRPr="00A73629" w:rsidTr="000B2E1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(302)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(302)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(202)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(202)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Прямоугольные плитки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19" w:rsidRPr="00A73629" w:rsidTr="000B2E19">
        <w:tc>
          <w:tcPr>
            <w:tcW w:w="10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Примечания</w:t>
            </w:r>
          </w:p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 Координационный размер соответствует суммарной величине номинального размера плитки и ширины шва (рисунок 1).</w:t>
            </w: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 Размеры, указанные в скобках, являются менее предпочтительными.</w:t>
            </w: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</w:t>
            </w:r>
            <w:proofErr w:type="gram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</w:t>
            </w:r>
            <w:proofErr w:type="gram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о согласованию с потребителем могут быть изготовлены плитки других размеров, при этом номинальные размеры должны быть установлены в соответствии с требованиями таблицы 1.</w:t>
            </w:r>
          </w:p>
        </w:tc>
      </w:tr>
    </w:tbl>
    <w:p w:rsidR="000B2E19" w:rsidRPr="00A73629" w:rsidRDefault="000B2E19" w:rsidP="000B2E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A73629">
        <w:rPr>
          <w:rFonts w:ascii="Arial" w:eastAsia="Times New Roman" w:hAnsi="Arial" w:cs="Arial"/>
          <w:spacing w:val="2"/>
          <w:sz w:val="38"/>
          <w:szCs w:val="38"/>
        </w:rPr>
        <w:t>Рисунок 1. Соответствие координационного размера суммарной величине номинального размера плитки и ширины шва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027805" cy="819150"/>
            <wp:effectExtent l="0" t="0" r="0" b="0"/>
            <wp:docPr id="9" name="Рисунок 9" descr="ГОСТ 6787-2001 Плитки керамические для пол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6787-2001 Плитки керамические для пол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К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- координационный размер, Н - номинальный размер, С - ширина шва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br/>
        <w:t>Рисунок 1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Размеры многогранных и фигурных плиток устанавливает предприятие-изготовитель по согласованию с потребителем.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4.3 Длина бордюрных плиток должна соответствовать длине (ширине) основных плиток. Ширину и толщину бордюрных плиток устанавливает предприятие-изготовитель.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4.4 Предельные отклонения размеров плиток от номинальных не должны быть более, 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мм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57"/>
        <w:gridCol w:w="6106"/>
      </w:tblGrid>
      <w:tr w:rsidR="000B2E19" w:rsidRPr="00A73629" w:rsidTr="000B2E19">
        <w:trPr>
          <w:trHeight w:val="15"/>
        </w:trPr>
        <w:tc>
          <w:tcPr>
            <w:tcW w:w="4250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B2E19" w:rsidRPr="00A73629" w:rsidTr="000B2E19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по длине и ширине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±1,5;</w:t>
            </w:r>
          </w:p>
        </w:tc>
      </w:tr>
      <w:tr w:rsidR="000B2E19" w:rsidRPr="00A73629" w:rsidTr="000B2E19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по толщине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±0,5.</w:t>
            </w:r>
          </w:p>
        </w:tc>
      </w:tr>
    </w:tbl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4.5 Разность между наибольшим и наименьшим размерами плиток одной партии по длине и ширине не должна быть более 2,0 мм.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4.6 Разность между наибольшим и наименьшим значениями толщины одной плитки (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разнотолщинность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) не должна быть более 0,5 мм.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4.7 Отклонение формы плиток от прямоугольной (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косоугольность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), отклонение лицевой поверхности от плоскостности (кривизна лицевой поверхности) и искривление граней не должно быть более 1,5 мм.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4.8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Н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а монтажной поверхности плиток должны быть рифления. Размеры, форму и количество рифлений устанавливает предприятие-изготовитель, при этом высота (глубина) рифлений должна быть не менее 0,5 мм.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4.9 Условное обозначение плиток должно состоять из: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- буквенных обозначений: 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П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- плитка основная, ПБ - плитка бордюрная, Г - глазурованная, НГ - неглазурованная;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цифр, обозначающих длину и ширину (координационные размеры) плитки в миллиметрах (в скобках указывают номинальные размеры в миллиметрах). Для бордюрных плиток указывают только номинальные размеры;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обозначения настоящего стандарта.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Примеры условных обозначений: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1 Плитка основная неглазурованная с координационными размерами: длина 300 мм, ширина 200 мм, номинальными размерами: длина 297 мм, ширина 197 мм, толщина 8,5 мм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i/>
          <w:iCs/>
          <w:spacing w:val="2"/>
          <w:sz w:val="21"/>
          <w:szCs w:val="21"/>
        </w:rPr>
        <w:t>ПНГ 300х200 (297х197х8,5)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ГОСТ 6787-2001</w:t>
      </w:r>
      <w:r w:rsidRPr="00A73629">
        <w:rPr>
          <w:rFonts w:ascii="Arial" w:eastAsia="Times New Roman" w:hAnsi="Arial" w:cs="Arial"/>
          <w:i/>
          <w:iCs/>
          <w:spacing w:val="2"/>
          <w:sz w:val="21"/>
          <w:szCs w:val="21"/>
        </w:rPr>
        <w:t>.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t>2 Плитка основная глазурованная с координационными размерами: длина и ширина 200 мм, номинальными размерами: длина и ширина 198 мм, толщина 9,0 мм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i/>
          <w:iCs/>
          <w:spacing w:val="2"/>
          <w:sz w:val="21"/>
          <w:szCs w:val="21"/>
        </w:rPr>
        <w:t>ПГ 200х200 (198х198х9,0)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ГОСТ 6787-2001</w:t>
      </w:r>
      <w:r w:rsidRPr="00A73629">
        <w:rPr>
          <w:rFonts w:ascii="Arial" w:eastAsia="Times New Roman" w:hAnsi="Arial" w:cs="Arial"/>
          <w:i/>
          <w:iCs/>
          <w:spacing w:val="2"/>
          <w:sz w:val="21"/>
          <w:szCs w:val="21"/>
        </w:rPr>
        <w:t>.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3 Плитка бордюрная глазурованная длиной 330 мм, шириной 90 мм и толщиной 8,0 мм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i/>
          <w:iCs/>
          <w:spacing w:val="2"/>
          <w:sz w:val="21"/>
          <w:szCs w:val="21"/>
        </w:rPr>
        <w:t>ПБГ 330х90х8,0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ГОСТ 6787-2001</w:t>
      </w:r>
      <w:r w:rsidRPr="00A73629">
        <w:rPr>
          <w:rFonts w:ascii="Arial" w:eastAsia="Times New Roman" w:hAnsi="Arial" w:cs="Arial"/>
          <w:i/>
          <w:iCs/>
          <w:spacing w:val="2"/>
          <w:sz w:val="21"/>
          <w:szCs w:val="21"/>
        </w:rPr>
        <w:t>.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5 Технические требования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Плитки должны изготавливаться в соответствии с требованиями настоящего стандарта по технологическому регламенту, утвержденному предприятием-изготовителем.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A73629">
        <w:rPr>
          <w:rFonts w:ascii="Arial" w:eastAsia="Times New Roman" w:hAnsi="Arial" w:cs="Arial"/>
          <w:spacing w:val="2"/>
          <w:sz w:val="38"/>
          <w:szCs w:val="38"/>
        </w:rPr>
        <w:t>5.1 Внешний вид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5.1.1 Лицевая поверхность плиток может быть гладкой или рельефной, неглазурованной или глазурованной, одноцветной или многоцветной, декорированной различными методами.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Глазурь может быть матовой или блестящей, прозрачной или заглушенной.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Неглазурованная поверхность плиток может быть полированной.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5.1.2 Плитки могут быть изготовлены с завалом или без завала. Радиус завала устанавливает предприятие-изготовитель.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5.1.3 Цвет (оттенок цвета), рисунок или рельеф лицевой поверхности плиток должны соответствовать образцам-эталонам, утвержденным предприятием-изготовителем.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Утвержденный образец-эталон цвета может быть распространен на плитки любых размеров.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5.1.4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Н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а лицевой поверхности плиток не допускаются трещины,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цек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, а также дефекты, размеры которых превышают значения, приведенные в таблице 2.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Таблица 2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8"/>
        <w:gridCol w:w="4075"/>
      </w:tblGrid>
      <w:tr w:rsidR="000B2E19" w:rsidRPr="00A73629" w:rsidTr="000B2E19">
        <w:trPr>
          <w:trHeight w:val="15"/>
        </w:trPr>
        <w:tc>
          <w:tcPr>
            <w:tcW w:w="6468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B2E19" w:rsidRPr="00A73629" w:rsidTr="000B2E1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Вид дефекта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Значение для одной плитки, не более</w:t>
            </w:r>
          </w:p>
        </w:tc>
      </w:tr>
      <w:tr w:rsidR="000B2E19" w:rsidRPr="00A73629" w:rsidTr="000B2E1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Щербины и зазубрины: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2E19" w:rsidRPr="00A73629" w:rsidTr="000B2E19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шириной в направлении, перпендикулярном ребру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0B2E19" w:rsidRPr="00A73629" w:rsidTr="000B2E19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общей длиной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B2E19" w:rsidRPr="00A73629" w:rsidTr="000B2E19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Посечка</w:t>
            </w:r>
            <w:proofErr w:type="spell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длиной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</w:tbl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5.1.5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Н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а лицевой поверхности плиток не допускаются видимые с расстояния 1 м плешины, пятна, мушки, волнистость глазури, смещение и разрыв декора,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засорка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,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наколы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, выплавки (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выгорки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), пузыри, прыщи, сухость глазури, неравномерность окраски глазури, нечеткость рисунка, недожог красок.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5.1.6 Суммарное число дефектов, перечисленных в 5.1.4, на одной плитке в любой комбинации не должно быть более трех.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     5.2 Характеристики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5.2.1 Физико-механические показатели плиток должны соответствовать 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указанным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в таблице 3.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Таблица 3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7"/>
        <w:gridCol w:w="1699"/>
        <w:gridCol w:w="1637"/>
      </w:tblGrid>
      <w:tr w:rsidR="000B2E19" w:rsidRPr="00A73629" w:rsidTr="000B2E19">
        <w:trPr>
          <w:trHeight w:val="15"/>
        </w:trPr>
        <w:tc>
          <w:tcPr>
            <w:tcW w:w="7577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B2E19" w:rsidRPr="00A73629" w:rsidTr="000B2E1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Значение для плиток</w:t>
            </w: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неглазурованных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глазурованных</w:t>
            </w:r>
          </w:p>
        </w:tc>
      </w:tr>
      <w:tr w:rsidR="000B2E19" w:rsidRPr="00A73629" w:rsidTr="000B2E1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Водопоглощение</w:t>
            </w:r>
            <w:proofErr w:type="spell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, %,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4,5</w:t>
            </w: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Предел прочности при изгибе, МПа, не менее, для плиток толщиной: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 9,0 мм </w:t>
            </w:r>
            <w:proofErr w:type="spell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включ</w:t>
            </w:r>
            <w:proofErr w:type="spell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28,0</w:t>
            </w: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св. 9,0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25,0</w:t>
            </w: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Износостойкость (по кварцевому песку), </w:t>
            </w:r>
            <w:proofErr w:type="gram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/см</w:t>
            </w:r>
            <w:r w:rsidR="00B74B00" w:rsidRPr="00A73629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15pt;height:17.55pt">
                  <v:imagedata croptop="-65520f" cropbottom="65520f"/>
                </v:shape>
              </w:pict>
            </w: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Износостойкость, степень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1-4</w:t>
            </w: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Термическая стойкость глазури, °</w:t>
            </w:r>
            <w:proofErr w:type="gram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125</w:t>
            </w: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Морозостойкость, число циклов,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B2E19" w:rsidRPr="00A73629" w:rsidTr="000B2E19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Твердость глазури по </w:t>
            </w:r>
            <w:proofErr w:type="spell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Моосу</w:t>
            </w:r>
            <w:proofErr w:type="spell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</w:tbl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5.2.2 Глазурь должна быть химически стойкой к действию раствора N 3 по ГОСТ 27180.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     5.3 Маркировка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5.3.1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Н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а монтажной поверхности каждой плитки должен быть товарный знак предприятия-изготовителя.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5.3.2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К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аждая упаковочная единица должна иметь маркировку. Маркировка может быть нанесена непосредственно на упаковку или этикетку, которую наклеивают на упаковку. Маркировка также может быть произведена с помощью ярлыков, прикрепляемых к упаковке.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5.3.3 Маркировка должна быть отчетливой и содержать: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наименование, товарный знак и адрес предприятия-изготовителя;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br/>
        <w:t>- условное обозначение плиток и (или) их полное наименование;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- количество плиток, 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м</w:t>
      </w:r>
      <w:proofErr w:type="gramEnd"/>
      <w:r w:rsidR="00B74B00" w:rsidRPr="00A73629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26" type="#_x0000_t75" style="width:8.15pt;height:17.55pt">
            <v:imagedata croptop="-65520f" cropbottom="65520f"/>
          </v:shape>
        </w:pic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(шт.);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дату изготовления и номер партии;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знак соответствия при поставке сертифицированной продукции (если это предусмотрено системой сертификации).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Предприятие-изготовитель имеет право наносить на упаковку дополнительную информацию, не противоречащую требованиям настоящего стандарта и позволяющую идентифицировать продукцию и ее изготовителя.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5.3.4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П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ри формировании транспортного пакета упаковочные единицы должны быть уложены так, чтобы маркировка на них была видна.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5.3.5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К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аждое грузовое место должно иметь транспортную маркировку по ГОСТ 14192, на него должны быть нанесены манипуляционные знаки: "Хрупкое. Осторожно" и "Беречь от влаги", если плитки упакованы в картонную тару, не защищенную от влаги.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     5.4 Упаковка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5.4.1 Плитки поставляют в упакованном виде.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5.4.2 Плитки упаковывают в картонные ящики по ГОСТ 9142, картонные коробки по ГОСТ 12301 или полиэтиленовую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термоусадочную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пленку по ГОСТ 25951.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Плитки могут быть упакованы в картонные ящики (коробки), изготовленные по другой документации, при этом их прочностные характеристики должны быть не ниже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требованийГОСТ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9142 и ГОСТ 12301.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По согласованию с потребителем допускаются другие виды упаковки, обеспечивающие сохранность плиток при транспортировании.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5.4.3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В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каждой упаковке должны быть плитки одного размера и формы, цвета, рисунка, вида лицевой поверхности.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6 Правила приемки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t>6.1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К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аждая партия плиток должна быть принята службой технического контроля предприятия-изготовителя в соответствии с требованиями настоящего стандарта.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6.2 Приемку плиток производят партиями. Партия должна состоять из плиток одного размера, формы, цвета, рисунка, вида лицевой поверхности, изготовленных по одной технологии и из одних и тех же материалов.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Объем партии устанавливают в количестве не 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>более суточной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выработки одной технологической линии.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6.3 Приемочный контроль осуществляют проведением приемосдаточных испытаний по следующим показателям: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внешний вид;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размеры и правильность формы;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-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водопоглощение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6.4 Предприятие-изготовитель должно проводить периодические испытания плиток по одной партии с каждой технологической линии не реже одного раза в месяц по следующим показателям: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предел прочности при изгибе;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износостойкость;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термическая стойкость глазури;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химическая стойкость глазури;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- твердость глазури по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Моосу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Периодические испытания неглазурованных плиток на морозостойкость следует проводить не реже одного раза в квартал по одной партии с каждой технологической линии.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В случае получения неудовлетворительных результатов испытаний по любому из указанных показателей (кроме морозостойкости) следует перейти на контроль по этому показателю каждой партии плиток.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При получении положительных результатов контроля пяти следующих друг за другом партий переходят вновь к периодическим испытаниям.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Результаты испытаний распространяют на все поставляемые партии плиток до проведения следующих периодических испытаний.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t>6.5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Д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ля проведения приемосдаточных и периодических испытаний плитки отбирают из разных мест партии методом случайного отбора единиц продукции в количестве, указанном в таблице 4.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Таблица 4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00"/>
        <w:gridCol w:w="2363"/>
      </w:tblGrid>
      <w:tr w:rsidR="000B2E19" w:rsidRPr="00A73629" w:rsidTr="000B2E19">
        <w:trPr>
          <w:trHeight w:val="15"/>
        </w:trPr>
        <w:tc>
          <w:tcPr>
            <w:tcW w:w="8686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B2E19" w:rsidRPr="00A73629" w:rsidTr="000B2E1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Число образцов, </w:t>
            </w:r>
            <w:proofErr w:type="spellStart"/>
            <w:proofErr w:type="gram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0B2E19" w:rsidRPr="00A73629" w:rsidTr="000B2E1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Внешний вид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По 6.6</w:t>
            </w:r>
          </w:p>
        </w:tc>
      </w:tr>
      <w:tr w:rsidR="000B2E19" w:rsidRPr="00A73629" w:rsidTr="000B2E1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Размеры и правильность формы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0B2E19" w:rsidRPr="00A73629" w:rsidTr="000B2E1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Водопоглощение</w:t>
            </w:r>
            <w:proofErr w:type="spell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предел прочности при изгибе, химическая стойкость глазури, термическая стойкость глазури, твердость глазури по </w:t>
            </w:r>
            <w:proofErr w:type="spellStart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Моосу</w:t>
            </w:r>
            <w:proofErr w:type="spellEnd"/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, морозостойкость, износостойкость неглазурованных плиток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B2E19" w:rsidRPr="00A73629" w:rsidTr="000B2E1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Износостойкость глазурованных плиток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16 (8*)</w:t>
            </w:r>
          </w:p>
        </w:tc>
      </w:tr>
      <w:tr w:rsidR="000B2E19" w:rsidRPr="00A73629" w:rsidTr="000B2E1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* Для плиток размерами 400х400 мм и более</w:t>
            </w:r>
          </w:p>
        </w:tc>
      </w:tr>
    </w:tbl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6.6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Д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ля проведения приемосдаточных испытаний по показателям внешнего вида отбирают: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от партии плиток объемом до 100 м</w:t>
      </w:r>
      <w:r w:rsidR="00B74B00" w:rsidRPr="00A73629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27" type="#_x0000_t75" style="width:8.15pt;height:17.55pt">
            <v:imagedata croptop="-65520f" cropbottom="65520f"/>
          </v:shape>
        </w:pic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включительно - число образцов, общая площадь которых составляет 1 м</w:t>
      </w:r>
      <w:r w:rsidR="00B74B00" w:rsidRPr="00A73629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28" type="#_x0000_t75" style="width:8.15pt;height:17.55pt">
            <v:imagedata croptop="-65520f" cropbottom="65520f"/>
          </v:shape>
        </w:pic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от партии плиток объемом свыше 100 м</w:t>
      </w:r>
      <w:r w:rsidR="00B74B00" w:rsidRPr="00A73629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29" type="#_x0000_t75" style="width:8.15pt;height:17.55pt">
            <v:imagedata croptop="-65520f" cropbottom="65520f"/>
          </v:shape>
        </w:pic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и до 200 м</w:t>
      </w:r>
      <w:r w:rsidR="00B74B00" w:rsidRPr="00A73629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30" type="#_x0000_t75" style="width:8.15pt;height:17.55pt">
            <v:imagedata croptop="-65520f" cropbottom="65520f"/>
          </v:shape>
        </w:pic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включительно - число образцов, площадь которых увеличивается на 0,5 м</w:t>
      </w:r>
      <w:r w:rsidR="00B74B00" w:rsidRPr="00A73629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31" type="#_x0000_t75" style="width:8.15pt;height:17.55pt">
            <v:imagedata croptop="-65520f" cropbottom="65520f"/>
          </v:shape>
        </w:pic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и т.д.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Партию принимают, если не менее 95% плиток, отобранных для контроля, соответствуют требованиям 5.1.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6.7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Е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сли при контроле размеров и правильности формы плиток, отобранных от партии, окажется одна плитка, не соответствующая требованиям настоящего стандарта, то партию принимают, если две - то партия приемке не подлежит.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6.8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Е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сли при изготовлении плиток производится сплошной контроль внешнего вида (приборный), формы и размеров, то для проведения приемосдаточных испытаний по перечисленным показателям отбирают пять плиток от партии. В этом случае партию принимают, если все плитки, отобранные для контроля, соответствуют требованиям настоящего стандарта.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6.9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В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случае несоответствия партии плиток требованиям настоящего стандарта по внешнему виду, размерам и правильности формы допускается ее повторное предъявление для контроля после разбраковки.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6.10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П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ри получении неудовлетворительных результатов испытаний по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водопоглощению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проводят повторные испытания плиток на удвоенном числе образцов, взятых от той же партии.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Партию принимают, если результаты повторных испытаний удовлетворяют требованиям 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t>настоящего стандарта, если не удовлетворяют - то партия приемке не подлежит.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6.11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П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ри проведении испытаний плиток потребителем, инспекционном контроле и сертификационных испытаниях объем выборки и оценку результатов контроля осуществляют в соответствии с требованиями раздела 6.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6.12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К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аждая партия плиток или ее часть, поставляемая в один адрес, должна сопровождаться документом о качестве, в котором указывают: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наименование предприятия-изготовителя, его товарный знак и адрес;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наименование и (или) условное обозначение плиток;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дату изготовления и номер партии;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количество плиток, м</w:t>
      </w:r>
      <w:r w:rsidR="00B74B00" w:rsidRPr="00A73629">
        <w:rPr>
          <w:rFonts w:ascii="Arial" w:eastAsia="Times New Roman" w:hAnsi="Arial" w:cs="Arial"/>
          <w:noProof/>
          <w:spacing w:val="2"/>
          <w:sz w:val="21"/>
          <w:szCs w:val="21"/>
        </w:rPr>
        <w:pict>
          <v:shape id="_x0000_i1032" type="#_x0000_t75" style="width:8.15pt;height:17.55pt">
            <v:imagedata croptop="-65520f" cropbottom="65520f"/>
          </v:shape>
        </w:pic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t> (шт.);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 xml:space="preserve">-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водопоглощение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>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степень износостойкости и рекомендуемую область применения глазурованных плиток по таблице 5 в соответствии с фактическим значением износостойкости;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предел прочности при изгибе;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знак соответствия при поставке сертифицированной продукции (если это предусмотрено системой сертификации);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обозначение настоящего стандарта;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- штамп и подпись ответственного лица службы технического контроля.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7 Методы контроля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7.1 Методы контроля - по ГОСТ 27180.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7.2 Величина предела прочности при изгибе отдельного образца должна быть не менее 80% значения, нормируемого в таблице 3.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8 Транспортирование и хранение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lastRenderedPageBreak/>
        <w:t>8.1 Плитки транспортируют всеми видами транспорта в соответствии с правилами перевозки грузов, действующими на данном виде транспорта, и требованиями другой документации, утвержденной в установленном порядке.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8.2 Транспортирование плиток осуществляют в пакетированном виде или в универсальных контейнерах по ГОСТ 15102, ГОСТ 20435, ГОСТ 22225.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Транспортирование в районы Крайнего Севера и труднодоступные районы - по ГОСТ 15846.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8.3 Транспортный пакет формируют из одинаковых упаковочных единиц с использованием деревянных поддонов. В качестве обвязки применяют стальную ленту по ГОСТ 3560 или синтетическую ленту. Транспортные пакеты могут быть также упакованы в полиэтиленовую </w:t>
      </w:r>
      <w:proofErr w:type="spellStart"/>
      <w:r w:rsidRPr="00A73629">
        <w:rPr>
          <w:rFonts w:ascii="Arial" w:eastAsia="Times New Roman" w:hAnsi="Arial" w:cs="Arial"/>
          <w:spacing w:val="2"/>
          <w:sz w:val="21"/>
          <w:szCs w:val="21"/>
        </w:rPr>
        <w:t>термоусадочную</w:t>
      </w:r>
      <w:proofErr w:type="spellEnd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пленку по ГОСТ 25951. Число обвязок, их сечение, размеры поддонов устанавливают технологическим регламентом с учетом требований ГОСТ 24597 и ГОСТ 26663.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8.4 Плитки следует хранить в закрытых помещениях в упакованном виде.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8.5 Хранение плиток на предприятии-изготовителе должно осуществляться в соответствии с 8.4 и технологическим регламентом с соблюдением требований техники безопасности и сохранности продукции.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8.6 Транспортные пакеты плиток у потребителя должны храниться в соответствии с 8.4 и правилами техники безопасности.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t>8.7</w:t>
      </w:r>
      <w:proofErr w:type="gramStart"/>
      <w:r w:rsidRPr="00A73629">
        <w:rPr>
          <w:rFonts w:ascii="Arial" w:eastAsia="Times New Roman" w:hAnsi="Arial" w:cs="Arial"/>
          <w:spacing w:val="2"/>
          <w:sz w:val="21"/>
          <w:szCs w:val="21"/>
        </w:rPr>
        <w:t xml:space="preserve"> П</w:t>
      </w:r>
      <w:proofErr w:type="gramEnd"/>
      <w:r w:rsidRPr="00A73629">
        <w:rPr>
          <w:rFonts w:ascii="Arial" w:eastAsia="Times New Roman" w:hAnsi="Arial" w:cs="Arial"/>
          <w:spacing w:val="2"/>
          <w:sz w:val="21"/>
          <w:szCs w:val="21"/>
        </w:rPr>
        <w:t>ри погрузочно-разгрузочных, транспортно-складских и других работах не допускаются удары по плиткам.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B2E19" w:rsidRPr="00A73629" w:rsidRDefault="000B2E19" w:rsidP="000B2E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A73629">
        <w:rPr>
          <w:rFonts w:ascii="Arial" w:eastAsia="Times New Roman" w:hAnsi="Arial" w:cs="Arial"/>
          <w:spacing w:val="2"/>
          <w:sz w:val="41"/>
          <w:szCs w:val="41"/>
        </w:rPr>
        <w:t>9 Указания по применению глазурованных плиток</w:t>
      </w:r>
    </w:p>
    <w:p w:rsidR="000B2E19" w:rsidRPr="00A73629" w:rsidRDefault="000B2E19" w:rsidP="000B2E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Рекомендуемые области применения глазурованных плиток в зависимости от степени износостойкости приведены в таблице 5.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  <w:bookmarkStart w:id="0" w:name="_GoBack"/>
      <w:bookmarkEnd w:id="0"/>
      <w:r w:rsidRPr="00A73629">
        <w:rPr>
          <w:rFonts w:ascii="Arial" w:eastAsia="Times New Roman" w:hAnsi="Arial" w:cs="Arial"/>
          <w:spacing w:val="2"/>
          <w:sz w:val="21"/>
          <w:szCs w:val="21"/>
        </w:rPr>
        <w:br/>
        <w:t>Таблица 5</w:t>
      </w:r>
      <w:r w:rsidRPr="00A73629">
        <w:rPr>
          <w:rFonts w:ascii="Arial" w:eastAsia="Times New Roman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6"/>
        <w:gridCol w:w="8278"/>
      </w:tblGrid>
      <w:tr w:rsidR="000B2E19" w:rsidRPr="00A73629" w:rsidTr="000B2E19">
        <w:trPr>
          <w:trHeight w:val="15"/>
        </w:trPr>
        <w:tc>
          <w:tcPr>
            <w:tcW w:w="1642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278" w:type="dxa"/>
            <w:hideMark/>
          </w:tcPr>
          <w:p w:rsidR="000B2E19" w:rsidRPr="00A73629" w:rsidRDefault="000B2E19" w:rsidP="000B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B2E19" w:rsidRPr="00A73629" w:rsidTr="000B2E19">
        <w:trPr>
          <w:trHeight w:val="612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Степень износостойкости</w:t>
            </w:r>
          </w:p>
        </w:tc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Область применения</w:t>
            </w:r>
          </w:p>
        </w:tc>
      </w:tr>
      <w:tr w:rsidR="000B2E19" w:rsidRPr="00A73629" w:rsidTr="000B2E19">
        <w:trPr>
          <w:trHeight w:val="298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1-4</w:t>
            </w:r>
          </w:p>
        </w:tc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Для покрытия полов в ванных и туалетных комнатах жилых зданий</w:t>
            </w:r>
          </w:p>
        </w:tc>
      </w:tr>
      <w:tr w:rsidR="000B2E19" w:rsidRPr="00A73629" w:rsidTr="000B2E19">
        <w:trPr>
          <w:trHeight w:val="612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3, 4</w:t>
            </w:r>
          </w:p>
        </w:tc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Для покрытия полов в ванных, душевых, умывальных, туалетных комнатах и бытовых помещениях промышленных зданий</w:t>
            </w:r>
          </w:p>
        </w:tc>
      </w:tr>
      <w:tr w:rsidR="000B2E19" w:rsidRPr="00A73629" w:rsidTr="000B2E19">
        <w:trPr>
          <w:trHeight w:val="612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2E19" w:rsidRPr="00A73629" w:rsidRDefault="000B2E19" w:rsidP="000B2E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3629">
              <w:rPr>
                <w:rFonts w:ascii="Times New Roman" w:eastAsia="Times New Roman" w:hAnsi="Times New Roman" w:cs="Times New Roman"/>
                <w:sz w:val="21"/>
                <w:szCs w:val="21"/>
              </w:rPr>
              <w:t>Для покрытия полов в ванных, душевых, умывальных, туалетных комнатах и бытовых помещениях общественных зданий</w:t>
            </w:r>
          </w:p>
        </w:tc>
      </w:tr>
    </w:tbl>
    <w:p w:rsidR="00F9247F" w:rsidRPr="00A73629" w:rsidRDefault="00E51D1E" w:rsidP="000B2E19"/>
    <w:sectPr w:rsidR="00F9247F" w:rsidRPr="00A73629" w:rsidSect="000B2E19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1E" w:rsidRDefault="00E51D1E" w:rsidP="00A73629">
      <w:pPr>
        <w:spacing w:after="0" w:line="240" w:lineRule="auto"/>
      </w:pPr>
      <w:r>
        <w:separator/>
      </w:r>
    </w:p>
  </w:endnote>
  <w:endnote w:type="continuationSeparator" w:id="0">
    <w:p w:rsidR="00E51D1E" w:rsidRDefault="00E51D1E" w:rsidP="00A7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9" w:rsidRDefault="00A73629" w:rsidP="00A73629">
    <w:pPr>
      <w:pStyle w:val="a4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3629" w:rsidRDefault="00A736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1E" w:rsidRDefault="00E51D1E" w:rsidP="00A73629">
      <w:pPr>
        <w:spacing w:after="0" w:line="240" w:lineRule="auto"/>
      </w:pPr>
      <w:r>
        <w:separator/>
      </w:r>
    </w:p>
  </w:footnote>
  <w:footnote w:type="continuationSeparator" w:id="0">
    <w:p w:rsidR="00E51D1E" w:rsidRDefault="00E51D1E" w:rsidP="00A73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720"/>
    <w:rsid w:val="000B2E19"/>
    <w:rsid w:val="00533720"/>
    <w:rsid w:val="00852C58"/>
    <w:rsid w:val="0088127A"/>
    <w:rsid w:val="00A73629"/>
    <w:rsid w:val="00B74B00"/>
    <w:rsid w:val="00C11D76"/>
    <w:rsid w:val="00D22603"/>
    <w:rsid w:val="00E51D1E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76"/>
  </w:style>
  <w:style w:type="paragraph" w:styleId="1">
    <w:name w:val="heading 1"/>
    <w:basedOn w:val="a"/>
    <w:link w:val="10"/>
    <w:uiPriority w:val="9"/>
    <w:qFormat/>
    <w:rsid w:val="000B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2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E19"/>
  </w:style>
  <w:style w:type="character" w:customStyle="1" w:styleId="10">
    <w:name w:val="Заголовок 1 Знак"/>
    <w:basedOn w:val="a0"/>
    <w:link w:val="1"/>
    <w:uiPriority w:val="9"/>
    <w:rsid w:val="000B2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2E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E1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629"/>
  </w:style>
  <w:style w:type="paragraph" w:styleId="a6">
    <w:name w:val="footer"/>
    <w:basedOn w:val="a"/>
    <w:link w:val="a7"/>
    <w:uiPriority w:val="99"/>
    <w:semiHidden/>
    <w:unhideWhenUsed/>
    <w:rsid w:val="00A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2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2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E19"/>
  </w:style>
  <w:style w:type="character" w:customStyle="1" w:styleId="10">
    <w:name w:val="Заголовок 1 Знак"/>
    <w:basedOn w:val="a0"/>
    <w:link w:val="1"/>
    <w:uiPriority w:val="9"/>
    <w:rsid w:val="000B2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2E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E1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0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0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2015-09-30T11:13:00Z</dcterms:created>
  <dcterms:modified xsi:type="dcterms:W3CDTF">2017-08-15T06:17:00Z</dcterms:modified>
</cp:coreProperties>
</file>