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5D" w:rsidRDefault="004C395D" w:rsidP="004C395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8.156-83 Государственная система обеспечения единства измерений (ГСИ). Счетчики холодной воды. Методы и средства поверки</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8.156-83</w:t>
      </w:r>
      <w:r>
        <w:rPr>
          <w:rFonts w:ascii="Arial" w:hAnsi="Arial" w:cs="Arial"/>
          <w:color w:val="2D2D2D"/>
          <w:spacing w:val="2"/>
          <w:sz w:val="21"/>
          <w:szCs w:val="21"/>
        </w:rPr>
        <w:br/>
      </w:r>
      <w:bookmarkStart w:id="0" w:name="_GoBack"/>
      <w:bookmarkEnd w:id="0"/>
      <w:r>
        <w:rPr>
          <w:rFonts w:ascii="Arial" w:hAnsi="Arial" w:cs="Arial"/>
          <w:color w:val="2D2D2D"/>
          <w:spacing w:val="2"/>
          <w:sz w:val="21"/>
          <w:szCs w:val="21"/>
        </w:rPr>
        <w:br/>
        <w:t>Группа Т88.1*</w:t>
      </w:r>
      <w:r>
        <w:rPr>
          <w:rFonts w:ascii="Arial" w:hAnsi="Arial" w:cs="Arial"/>
          <w:color w:val="2D2D2D"/>
          <w:spacing w:val="2"/>
          <w:sz w:val="21"/>
          <w:szCs w:val="21"/>
        </w:rPr>
        <w:br/>
        <w:t>____________________________</w:t>
      </w:r>
      <w:r>
        <w:rPr>
          <w:rFonts w:ascii="Arial" w:hAnsi="Arial" w:cs="Arial"/>
          <w:color w:val="2D2D2D"/>
          <w:spacing w:val="2"/>
          <w:sz w:val="21"/>
          <w:szCs w:val="21"/>
        </w:rPr>
        <w:br/>
        <w:t>* В указателе "Национальные</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t>стандарты" 2008 г.</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группа Т88.3. -</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t>Примечание изготовителя базы данных.</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4C395D" w:rsidRDefault="004C395D" w:rsidP="004C395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МЕЖГОСУДАРСТВЕННЫЙ СТАНДАРТ</w:t>
      </w:r>
    </w:p>
    <w:p w:rsidR="004C395D" w:rsidRDefault="004C395D" w:rsidP="004C395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Государственная система обеспечения единства измерений</w:t>
      </w:r>
    </w:p>
    <w:p w:rsidR="004C395D" w:rsidRDefault="004C395D" w:rsidP="004C395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СЧЕТЧИКИ ХОЛОДНОЙ ВОДЫ</w:t>
      </w:r>
    </w:p>
    <w:p w:rsidR="004C395D" w:rsidRDefault="004C395D" w:rsidP="004C395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Методы и средства поверки</w:t>
      </w:r>
    </w:p>
    <w:p w:rsidR="004C395D" w:rsidRPr="004C395D" w:rsidRDefault="004C395D" w:rsidP="004C395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lang w:val="en-US"/>
        </w:rPr>
      </w:pPr>
      <w:r w:rsidRPr="004C395D">
        <w:rPr>
          <w:rFonts w:ascii="Arial" w:hAnsi="Arial" w:cs="Arial"/>
          <w:color w:val="3C3C3C"/>
          <w:spacing w:val="2"/>
          <w:sz w:val="31"/>
          <w:szCs w:val="31"/>
          <w:lang w:val="en-US"/>
        </w:rPr>
        <w:t>State system for ensuring the uniformity of measurements. Cold water meters. Verification methods and means</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8A59C3">
        <w:rPr>
          <w:rFonts w:ascii="Arial" w:hAnsi="Arial" w:cs="Arial"/>
          <w:color w:val="2D2D2D"/>
          <w:spacing w:val="2"/>
          <w:sz w:val="21"/>
          <w:szCs w:val="21"/>
        </w:rPr>
        <w:br/>
      </w:r>
      <w:r w:rsidRPr="008A59C3">
        <w:rPr>
          <w:rFonts w:ascii="Arial" w:hAnsi="Arial" w:cs="Arial"/>
          <w:color w:val="2D2D2D"/>
          <w:spacing w:val="2"/>
          <w:sz w:val="21"/>
          <w:szCs w:val="21"/>
        </w:rPr>
        <w:br/>
      </w:r>
      <w:r>
        <w:rPr>
          <w:rFonts w:ascii="Arial" w:hAnsi="Arial" w:cs="Arial"/>
          <w:color w:val="2D2D2D"/>
          <w:spacing w:val="2"/>
          <w:sz w:val="21"/>
          <w:szCs w:val="21"/>
        </w:rPr>
        <w:t>ОКСТУ 0008</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1985-07-01</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Постановлением Государственного комитета СССР по стандартам от 19 июля 1983 г. N 3355 дата введения установлена 01.07.85</w:t>
      </w:r>
      <w:r>
        <w:rPr>
          <w:rFonts w:ascii="Arial" w:hAnsi="Arial" w:cs="Arial"/>
          <w:color w:val="2D2D2D"/>
          <w:spacing w:val="2"/>
          <w:sz w:val="21"/>
          <w:szCs w:val="21"/>
        </w:rPr>
        <w:br/>
      </w:r>
      <w:r>
        <w:rPr>
          <w:rFonts w:ascii="Arial" w:hAnsi="Arial" w:cs="Arial"/>
          <w:color w:val="2D2D2D"/>
          <w:spacing w:val="2"/>
          <w:sz w:val="21"/>
          <w:szCs w:val="21"/>
        </w:rPr>
        <w:br/>
        <w:t>ВЗАМЕН ГОСТ 8.156-75</w:t>
      </w:r>
      <w:r>
        <w:rPr>
          <w:rFonts w:ascii="Arial" w:hAnsi="Arial" w:cs="Arial"/>
          <w:color w:val="2D2D2D"/>
          <w:spacing w:val="2"/>
          <w:sz w:val="21"/>
          <w:szCs w:val="21"/>
        </w:rPr>
        <w:br/>
      </w:r>
      <w:r>
        <w:rPr>
          <w:rFonts w:ascii="Arial" w:hAnsi="Arial" w:cs="Arial"/>
          <w:color w:val="2D2D2D"/>
          <w:spacing w:val="2"/>
          <w:sz w:val="21"/>
          <w:szCs w:val="21"/>
        </w:rPr>
        <w:br/>
        <w:t>ПЕРЕИЗДАНИЕ. Октябрь 2001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Настоящий стандарт распространяется на счетчики холодной воды (далее - счетчики) по</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 а также счетчики, выпускаемые по нормативно-технической документации, и устанавливает методы и средства их первичной и периодической поверок.</w:t>
      </w:r>
      <w:r>
        <w:rPr>
          <w:rFonts w:ascii="Arial" w:hAnsi="Arial" w:cs="Arial"/>
          <w:color w:val="2D2D2D"/>
          <w:spacing w:val="2"/>
          <w:sz w:val="21"/>
          <w:szCs w:val="21"/>
        </w:rPr>
        <w:br/>
      </w:r>
      <w:r>
        <w:rPr>
          <w:rFonts w:ascii="Arial" w:hAnsi="Arial" w:cs="Arial"/>
          <w:color w:val="2D2D2D"/>
          <w:spacing w:val="2"/>
          <w:sz w:val="21"/>
          <w:szCs w:val="21"/>
        </w:rPr>
        <w:br/>
        <w:t>По методике настоящего стандарта поверяют счетчики типов СХВК, ВКОС, ВКСМ, ВВ, УВК, ВТ и др., изготовленные до введения в действие</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 и импортные счетчики с аналогичными метрологическими характеристиками, которые соответствуют требованиям вышеуказанных стандартов.</w:t>
      </w:r>
      <w:r>
        <w:rPr>
          <w:rFonts w:ascii="Arial" w:hAnsi="Arial" w:cs="Arial"/>
          <w:color w:val="2D2D2D"/>
          <w:spacing w:val="2"/>
          <w:sz w:val="21"/>
          <w:szCs w:val="21"/>
        </w:rPr>
        <w:br/>
      </w:r>
      <w:r>
        <w:rPr>
          <w:rFonts w:ascii="Arial" w:hAnsi="Arial" w:cs="Arial"/>
          <w:color w:val="2D2D2D"/>
          <w:spacing w:val="2"/>
          <w:sz w:val="21"/>
          <w:szCs w:val="21"/>
        </w:rPr>
        <w:lastRenderedPageBreak/>
        <w:br/>
      </w:r>
    </w:p>
    <w:p w:rsidR="004C395D" w:rsidRDefault="004C395D" w:rsidP="004C395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1. ОПЕРАЦИИ И СРЕДСТВА ПОВЕРКИ</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При проведении поверки должны быть выполнены следующие операции:</w:t>
      </w:r>
      <w:r>
        <w:rPr>
          <w:rFonts w:ascii="Arial" w:hAnsi="Arial" w:cs="Arial"/>
          <w:color w:val="2D2D2D"/>
          <w:spacing w:val="2"/>
          <w:sz w:val="21"/>
          <w:szCs w:val="21"/>
        </w:rPr>
        <w:br/>
      </w:r>
      <w:r>
        <w:rPr>
          <w:rFonts w:ascii="Arial" w:hAnsi="Arial" w:cs="Arial"/>
          <w:color w:val="2D2D2D"/>
          <w:spacing w:val="2"/>
          <w:sz w:val="21"/>
          <w:szCs w:val="21"/>
        </w:rPr>
        <w:br/>
        <w:t>внешний осмотр (п.3.1);</w:t>
      </w:r>
      <w:r>
        <w:rPr>
          <w:rFonts w:ascii="Arial" w:hAnsi="Arial" w:cs="Arial"/>
          <w:color w:val="2D2D2D"/>
          <w:spacing w:val="2"/>
          <w:sz w:val="21"/>
          <w:szCs w:val="21"/>
        </w:rPr>
        <w:br/>
      </w:r>
      <w:r>
        <w:rPr>
          <w:rFonts w:ascii="Arial" w:hAnsi="Arial" w:cs="Arial"/>
          <w:color w:val="2D2D2D"/>
          <w:spacing w:val="2"/>
          <w:sz w:val="21"/>
          <w:szCs w:val="21"/>
        </w:rPr>
        <w:br/>
        <w:t>проверка герметичности (п.3.2);</w:t>
      </w:r>
      <w:r>
        <w:rPr>
          <w:rFonts w:ascii="Arial" w:hAnsi="Arial" w:cs="Arial"/>
          <w:color w:val="2D2D2D"/>
          <w:spacing w:val="2"/>
          <w:sz w:val="21"/>
          <w:szCs w:val="21"/>
        </w:rPr>
        <w:br/>
      </w:r>
      <w:r>
        <w:rPr>
          <w:rFonts w:ascii="Arial" w:hAnsi="Arial" w:cs="Arial"/>
          <w:color w:val="2D2D2D"/>
          <w:spacing w:val="2"/>
          <w:sz w:val="21"/>
          <w:szCs w:val="21"/>
        </w:rPr>
        <w:br/>
        <w:t>определение относительной погрешности (п.3.4).</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При проведении поверки должны быть применены следующие средства.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1.2.1. При поверке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поверочная установка для поверки методом измерения объема (см. приложение 1) с основной погрешностью при 1 и 2-м поверочных расходах жидкости (далее - расход) не более ±0,5%; на 3-м - 1,25%.</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1.2.2. При поверке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 а также счетчиков типов СХВК, ВКОС, ВКСМ, ВВ, УВК, ВТ и др. - поверочная установка для поверки методом измерения объема (см. обязательное приложение 2) или поверочная установка для поверки методом измерения массы (см. обязательное приложение 3) с основной погрешностью при 1 и 2-м поверочных расходах не более ±0,5%; на 3-м - 1%.</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1.2.3. При поверке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 типов СХВК, ВКОС, ВКСМ, ВВ, УВК, ВТ и др.:</w:t>
      </w:r>
      <w:r>
        <w:rPr>
          <w:rFonts w:ascii="Arial" w:hAnsi="Arial" w:cs="Arial"/>
          <w:color w:val="2D2D2D"/>
          <w:spacing w:val="2"/>
          <w:sz w:val="21"/>
          <w:szCs w:val="21"/>
        </w:rPr>
        <w:br/>
      </w:r>
      <w:r>
        <w:rPr>
          <w:rFonts w:ascii="Arial" w:hAnsi="Arial" w:cs="Arial"/>
          <w:color w:val="2D2D2D"/>
          <w:spacing w:val="2"/>
          <w:sz w:val="21"/>
          <w:szCs w:val="21"/>
        </w:rPr>
        <w:br/>
        <w:t>показывающий манометр класса 1 с диапазоном измерения давления 0-2,5 МПа (0-25 кгс/см</w:t>
      </w:r>
      <w:r w:rsidR="000A0209" w:rsidRPr="000A0209">
        <w:rPr>
          <w:rFonts w:ascii="Arial" w:hAnsi="Arial" w:cs="Arial"/>
          <w:noProof/>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croptop="-65520f" cropbottom="65520f"/>
          </v:shape>
        </w:pict>
      </w:r>
      <w:r>
        <w:rPr>
          <w:rFonts w:ascii="Arial" w:hAnsi="Arial" w:cs="Arial"/>
          <w:color w:val="2D2D2D"/>
          <w:spacing w:val="2"/>
          <w:sz w:val="21"/>
          <w:szCs w:val="21"/>
        </w:rPr>
        <w:t>)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2405-88</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термометр с ценой деления 1 °С и диапазоном измерения температур 0-100 °С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28498-90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аспирационный психрометр;</w:t>
      </w:r>
      <w:r>
        <w:rPr>
          <w:rFonts w:ascii="Arial" w:hAnsi="Arial" w:cs="Arial"/>
          <w:color w:val="2D2D2D"/>
          <w:spacing w:val="2"/>
          <w:sz w:val="21"/>
          <w:szCs w:val="21"/>
        </w:rPr>
        <w:br/>
      </w:r>
      <w:r>
        <w:rPr>
          <w:rFonts w:ascii="Arial" w:hAnsi="Arial" w:cs="Arial"/>
          <w:color w:val="2D2D2D"/>
          <w:spacing w:val="2"/>
          <w:sz w:val="21"/>
          <w:szCs w:val="21"/>
        </w:rPr>
        <w:br/>
        <w:t>гидравлический пресс со статическим давлением до 2 МПа (20 кгс/см</w:t>
      </w:r>
      <w:r w:rsidR="000A0209" w:rsidRPr="000A0209">
        <w:rPr>
          <w:rFonts w:ascii="Arial" w:hAnsi="Arial" w:cs="Arial"/>
          <w:noProof/>
          <w:color w:val="2D2D2D"/>
          <w:spacing w:val="2"/>
          <w:sz w:val="21"/>
          <w:szCs w:val="21"/>
        </w:rPr>
        <w:pict>
          <v:shape id="_x0000_i1026"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мембранный метеорологический барометр по НТД;</w:t>
      </w:r>
      <w:r>
        <w:rPr>
          <w:rFonts w:ascii="Arial" w:hAnsi="Arial" w:cs="Arial"/>
          <w:color w:val="2D2D2D"/>
          <w:spacing w:val="2"/>
          <w:sz w:val="21"/>
          <w:szCs w:val="21"/>
        </w:rPr>
        <w:br/>
      </w:r>
      <w:r>
        <w:rPr>
          <w:rFonts w:ascii="Arial" w:hAnsi="Arial" w:cs="Arial"/>
          <w:color w:val="2D2D2D"/>
          <w:spacing w:val="2"/>
          <w:sz w:val="21"/>
          <w:szCs w:val="21"/>
        </w:rPr>
        <w:br/>
        <w:t>портативная вычислительная машина типа "Электроника БЗ-18М" или "Искра".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1.3. Для проведения периодической поверки счетчиков допускается применять передвижную поверочную установку, аттестованную государственной метрологической службой, погрешность которой должна быть не более погрешности поверочных установок, указанных </w:t>
      </w:r>
      <w:r>
        <w:rPr>
          <w:rFonts w:ascii="Arial" w:hAnsi="Arial" w:cs="Arial"/>
          <w:color w:val="2D2D2D"/>
          <w:spacing w:val="2"/>
          <w:sz w:val="21"/>
          <w:szCs w:val="21"/>
        </w:rPr>
        <w:lastRenderedPageBreak/>
        <w:t>в пп.1.2 1 и 1.2.2.</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Все образцовые средства поверки должны быть поверены (аттестованы) государственной метрологической службой и иметь действующее свидетельство о поверке.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Допускается применять другие средства поверки, прошедшие метрологическую аттестацию в органах государственной метрологической службы, удовлетворяющие по точности требованиям настоящего стандарта и обеспечивающие соотношение погрешностей образцовых и рабочих средств измерения не более 1:3.</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УСЛОВИЯ ПОВЕРКИ И ПОДГОТОВКА К НЕЙ</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При проведении поверки должны быть соблюдены следующие условия:</w:t>
      </w:r>
      <w:r>
        <w:rPr>
          <w:rFonts w:ascii="Arial" w:hAnsi="Arial" w:cs="Arial"/>
          <w:color w:val="2D2D2D"/>
          <w:spacing w:val="2"/>
          <w:sz w:val="21"/>
          <w:szCs w:val="21"/>
        </w:rPr>
        <w:br/>
      </w:r>
      <w:r>
        <w:rPr>
          <w:rFonts w:ascii="Arial" w:hAnsi="Arial" w:cs="Arial"/>
          <w:color w:val="2D2D2D"/>
          <w:spacing w:val="2"/>
          <w:sz w:val="21"/>
          <w:szCs w:val="21"/>
        </w:rPr>
        <w:br/>
        <w:t>температура воды 5-40 °С;</w:t>
      </w:r>
      <w:r>
        <w:rPr>
          <w:rFonts w:ascii="Arial" w:hAnsi="Arial" w:cs="Arial"/>
          <w:color w:val="2D2D2D"/>
          <w:spacing w:val="2"/>
          <w:sz w:val="21"/>
          <w:szCs w:val="21"/>
        </w:rPr>
        <w:br/>
      </w:r>
      <w:r>
        <w:rPr>
          <w:rFonts w:ascii="Arial" w:hAnsi="Arial" w:cs="Arial"/>
          <w:color w:val="2D2D2D"/>
          <w:spacing w:val="2"/>
          <w:sz w:val="21"/>
          <w:szCs w:val="21"/>
        </w:rPr>
        <w:br/>
        <w:t>температура окружающего воздуха 5-50 °С;</w:t>
      </w:r>
      <w:r>
        <w:rPr>
          <w:rFonts w:ascii="Arial" w:hAnsi="Arial" w:cs="Arial"/>
          <w:color w:val="2D2D2D"/>
          <w:spacing w:val="2"/>
          <w:sz w:val="21"/>
          <w:szCs w:val="21"/>
        </w:rPr>
        <w:br/>
      </w:r>
      <w:r>
        <w:rPr>
          <w:rFonts w:ascii="Arial" w:hAnsi="Arial" w:cs="Arial"/>
          <w:color w:val="2D2D2D"/>
          <w:spacing w:val="2"/>
          <w:sz w:val="21"/>
          <w:szCs w:val="21"/>
        </w:rPr>
        <w:br/>
        <w:t>относительная влажность окружающего воздуха 30-80%;</w:t>
      </w:r>
      <w:r>
        <w:rPr>
          <w:rFonts w:ascii="Arial" w:hAnsi="Arial" w:cs="Arial"/>
          <w:color w:val="2D2D2D"/>
          <w:spacing w:val="2"/>
          <w:sz w:val="21"/>
          <w:szCs w:val="21"/>
        </w:rPr>
        <w:br/>
      </w:r>
      <w:r>
        <w:rPr>
          <w:rFonts w:ascii="Arial" w:hAnsi="Arial" w:cs="Arial"/>
          <w:color w:val="2D2D2D"/>
          <w:spacing w:val="2"/>
          <w:sz w:val="21"/>
          <w:szCs w:val="21"/>
        </w:rPr>
        <w:br/>
        <w:t>атмосферное давление 84-106,7 кПа;</w:t>
      </w:r>
      <w:r>
        <w:rPr>
          <w:rFonts w:ascii="Arial" w:hAnsi="Arial" w:cs="Arial"/>
          <w:color w:val="2D2D2D"/>
          <w:spacing w:val="2"/>
          <w:sz w:val="21"/>
          <w:szCs w:val="21"/>
        </w:rPr>
        <w:br/>
      </w:r>
      <w:r>
        <w:rPr>
          <w:rFonts w:ascii="Arial" w:hAnsi="Arial" w:cs="Arial"/>
          <w:color w:val="2D2D2D"/>
          <w:spacing w:val="2"/>
          <w:sz w:val="21"/>
          <w:szCs w:val="21"/>
        </w:rPr>
        <w:br/>
        <w:t>измерение температуры в течение поверки не должно превышать 5 °С;</w:t>
      </w:r>
      <w:r>
        <w:rPr>
          <w:rFonts w:ascii="Arial" w:hAnsi="Arial" w:cs="Arial"/>
          <w:color w:val="2D2D2D"/>
          <w:spacing w:val="2"/>
          <w:sz w:val="21"/>
          <w:szCs w:val="21"/>
        </w:rPr>
        <w:br/>
      </w:r>
      <w:r>
        <w:rPr>
          <w:rFonts w:ascii="Arial" w:hAnsi="Arial" w:cs="Arial"/>
          <w:color w:val="2D2D2D"/>
          <w:spacing w:val="2"/>
          <w:sz w:val="21"/>
          <w:szCs w:val="21"/>
        </w:rPr>
        <w:br/>
        <w:t>отсутствие вибрации, тряски и ударов, влияющих на работу счетчика;</w:t>
      </w:r>
      <w:r>
        <w:rPr>
          <w:rFonts w:ascii="Arial" w:hAnsi="Arial" w:cs="Arial"/>
          <w:color w:val="2D2D2D"/>
          <w:spacing w:val="2"/>
          <w:sz w:val="21"/>
          <w:szCs w:val="21"/>
        </w:rPr>
        <w:br/>
      </w:r>
      <w:r>
        <w:rPr>
          <w:rFonts w:ascii="Arial" w:hAnsi="Arial" w:cs="Arial"/>
          <w:color w:val="2D2D2D"/>
          <w:spacing w:val="2"/>
          <w:sz w:val="21"/>
          <w:szCs w:val="21"/>
        </w:rPr>
        <w:br/>
        <w:t>рабочее положение - в соответствии с инструкцией по эксплуатации.</w:t>
      </w:r>
      <w:r>
        <w:rPr>
          <w:rFonts w:ascii="Arial" w:hAnsi="Arial" w:cs="Arial"/>
          <w:color w:val="2D2D2D"/>
          <w:spacing w:val="2"/>
          <w:sz w:val="21"/>
          <w:szCs w:val="21"/>
        </w:rPr>
        <w:br/>
      </w:r>
      <w:r>
        <w:rPr>
          <w:rFonts w:ascii="Arial" w:hAnsi="Arial" w:cs="Arial"/>
          <w:color w:val="2D2D2D"/>
          <w:spacing w:val="2"/>
          <w:sz w:val="21"/>
          <w:szCs w:val="21"/>
        </w:rPr>
        <w:br/>
        <w:t>Температуру воды измеряют в начале и конце поверки непосредственно в образцовой мере вместимости.</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2.1.1. Крыльчатые счетчики к трубопроводам поверочной установки следует присоединять через переходные или промежуточные патрубки, длина которых должна быть не менее двух диаметров условного прохода счетчика.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2.1.2. Счетчики должны быть установлены на испытательном стенде по одному или последовательно по несколько штук. Число счетчиков в группе должно обеспечивать возможность их поверки при наибольшем поверочном расходе. Счетчики должны иметь одинаковый диаметр условного прохода. Стрелка на корпусе счетчика должна совпадать с направлением потока воды.</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2.1.3. При последовательной установке на испытательном стенде турбинных счетчиков перед первым из них должен быть установлен патрубок, длина которого должна быть не менее пяти диаметров условного прохода счетчика, после каждого последующего - </w:t>
      </w:r>
      <w:r>
        <w:rPr>
          <w:rFonts w:ascii="Arial" w:hAnsi="Arial" w:cs="Arial"/>
          <w:color w:val="2D2D2D"/>
          <w:spacing w:val="2"/>
          <w:sz w:val="21"/>
          <w:szCs w:val="21"/>
        </w:rPr>
        <w:lastRenderedPageBreak/>
        <w:t>патрубок, длиной не менее одного диаметра условного прохода счетчика.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2.1.4. Питание поверочных установок следует осуществлять от стационарного водопровода, напорного бака или при помощи центробежных насосов. При наличии пульсаций давления в линии, подающей воду к счетчикам, необходимо установить ресивер или иное устройство, сглаживающее пульсации.</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2.1.5. Минимальный объем воды, пропускаемой через счетчик при поверке и при каждом поверочном расходе, не должен быть меньше значений, указанных в табл.1 для счетчиков по</w:t>
      </w:r>
      <w:r w:rsidRPr="0085725A">
        <w:rPr>
          <w:rFonts w:ascii="Arial" w:hAnsi="Arial" w:cs="Arial"/>
          <w:spacing w:val="2"/>
          <w:sz w:val="21"/>
          <w:szCs w:val="21"/>
        </w:rPr>
        <w:t>ГОСТ 6019-83</w:t>
      </w:r>
      <w:r>
        <w:rPr>
          <w:rFonts w:ascii="Arial" w:hAnsi="Arial" w:cs="Arial"/>
          <w:color w:val="2D2D2D"/>
          <w:spacing w:val="2"/>
          <w:sz w:val="21"/>
          <w:szCs w:val="21"/>
        </w:rPr>
        <w:t>, в табл.2 - для счетчиков - типов СХВК, ВКОС, ВКСМ, ВВ, УВК, ВТ и др. и в табл.3 - для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tbl>
      <w:tblPr>
        <w:tblW w:w="0" w:type="auto"/>
        <w:tblCellMar>
          <w:left w:w="0" w:type="dxa"/>
          <w:right w:w="0" w:type="dxa"/>
        </w:tblCellMar>
        <w:tblLook w:val="04A0"/>
      </w:tblPr>
      <w:tblGrid>
        <w:gridCol w:w="1645"/>
        <w:gridCol w:w="2297"/>
        <w:gridCol w:w="1503"/>
        <w:gridCol w:w="2215"/>
        <w:gridCol w:w="1695"/>
      </w:tblGrid>
      <w:tr w:rsidR="004C395D" w:rsidTr="004C395D">
        <w:trPr>
          <w:trHeight w:val="15"/>
        </w:trPr>
        <w:tc>
          <w:tcPr>
            <w:tcW w:w="1848" w:type="dxa"/>
            <w:hideMark/>
          </w:tcPr>
          <w:p w:rsidR="004C395D" w:rsidRDefault="004C395D">
            <w:pPr>
              <w:rPr>
                <w:sz w:val="2"/>
                <w:szCs w:val="24"/>
              </w:rPr>
            </w:pPr>
          </w:p>
        </w:tc>
        <w:tc>
          <w:tcPr>
            <w:tcW w:w="2587" w:type="dxa"/>
            <w:hideMark/>
          </w:tcPr>
          <w:p w:rsidR="004C395D" w:rsidRDefault="004C395D">
            <w:pPr>
              <w:rPr>
                <w:sz w:val="2"/>
                <w:szCs w:val="24"/>
              </w:rPr>
            </w:pPr>
          </w:p>
        </w:tc>
        <w:tc>
          <w:tcPr>
            <w:tcW w:w="1848" w:type="dxa"/>
            <w:hideMark/>
          </w:tcPr>
          <w:p w:rsidR="004C395D" w:rsidRDefault="004C395D">
            <w:pPr>
              <w:rPr>
                <w:sz w:val="2"/>
                <w:szCs w:val="24"/>
              </w:rPr>
            </w:pPr>
          </w:p>
        </w:tc>
        <w:tc>
          <w:tcPr>
            <w:tcW w:w="2772" w:type="dxa"/>
            <w:hideMark/>
          </w:tcPr>
          <w:p w:rsidR="004C395D" w:rsidRDefault="004C395D">
            <w:pPr>
              <w:rPr>
                <w:sz w:val="2"/>
                <w:szCs w:val="24"/>
              </w:rPr>
            </w:pPr>
          </w:p>
        </w:tc>
        <w:tc>
          <w:tcPr>
            <w:tcW w:w="2033" w:type="dxa"/>
            <w:hideMark/>
          </w:tcPr>
          <w:p w:rsidR="004C395D" w:rsidRDefault="004C395D">
            <w:pPr>
              <w:rPr>
                <w:sz w:val="2"/>
                <w:szCs w:val="24"/>
              </w:rPr>
            </w:pPr>
          </w:p>
        </w:tc>
      </w:tr>
      <w:tr w:rsidR="004C395D" w:rsidTr="004C395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Минимальный объем воды, пропущенной за время поверки, м</w:t>
            </w:r>
            <w:r w:rsidR="000A0209" w:rsidRPr="000A0209">
              <w:rPr>
                <w:noProof/>
                <w:color w:val="2D2D2D"/>
                <w:sz w:val="21"/>
                <w:szCs w:val="21"/>
              </w:rPr>
              <w:pict>
                <v:shape id="_x0000_i1027" type="#_x0000_t75" style="width:8.25pt;height:17.25pt">
                  <v:imagedata croptop="-65520f" cropbottom="65520f"/>
                </v:shape>
              </w:pic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Минимальный объем воды за пропуск при расходе, м</w:t>
            </w:r>
            <w:r w:rsidR="000A0209" w:rsidRPr="000A0209">
              <w:rPr>
                <w:noProof/>
                <w:color w:val="2D2D2D"/>
                <w:sz w:val="21"/>
                <w:szCs w:val="21"/>
              </w:rPr>
              <w:pict>
                <v:shape id="_x0000_i1028" type="#_x0000_t75" style="width:8.25pt;height:17.25pt">
                  <v:imagedata croptop="-65520f" cropbottom="65520f"/>
                </v:shape>
              </w:pict>
            </w:r>
            <w:r>
              <w:rPr>
                <w:color w:val="2D2D2D"/>
                <w:sz w:val="21"/>
                <w:szCs w:val="21"/>
              </w:rPr>
              <w:br/>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 м</w:t>
            </w:r>
          </w:p>
        </w:tc>
      </w:tr>
      <w:tr w:rsidR="004C395D" w:rsidTr="004C395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0,0025</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0,0050</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0,0100</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0,0250</w:t>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0,0500</w:t>
            </w:r>
          </w:p>
        </w:tc>
      </w:tr>
    </w:tbl>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2</w:t>
      </w:r>
    </w:p>
    <w:tbl>
      <w:tblPr>
        <w:tblW w:w="0" w:type="auto"/>
        <w:tblCellMar>
          <w:left w:w="0" w:type="dxa"/>
          <w:right w:w="0" w:type="dxa"/>
        </w:tblCellMar>
        <w:tblLook w:val="04A0"/>
      </w:tblPr>
      <w:tblGrid>
        <w:gridCol w:w="1654"/>
        <w:gridCol w:w="2310"/>
        <w:gridCol w:w="1519"/>
        <w:gridCol w:w="2075"/>
        <w:gridCol w:w="1797"/>
      </w:tblGrid>
      <w:tr w:rsidR="004C395D" w:rsidTr="004C395D">
        <w:trPr>
          <w:trHeight w:val="15"/>
        </w:trPr>
        <w:tc>
          <w:tcPr>
            <w:tcW w:w="1848" w:type="dxa"/>
            <w:hideMark/>
          </w:tcPr>
          <w:p w:rsidR="004C395D" w:rsidRDefault="004C395D">
            <w:pPr>
              <w:rPr>
                <w:sz w:val="2"/>
                <w:szCs w:val="24"/>
              </w:rPr>
            </w:pPr>
          </w:p>
        </w:tc>
        <w:tc>
          <w:tcPr>
            <w:tcW w:w="2587" w:type="dxa"/>
            <w:hideMark/>
          </w:tcPr>
          <w:p w:rsidR="004C395D" w:rsidRDefault="004C395D">
            <w:pPr>
              <w:rPr>
                <w:sz w:val="2"/>
                <w:szCs w:val="24"/>
              </w:rPr>
            </w:pPr>
          </w:p>
        </w:tc>
        <w:tc>
          <w:tcPr>
            <w:tcW w:w="1848" w:type="dxa"/>
            <w:hideMark/>
          </w:tcPr>
          <w:p w:rsidR="004C395D" w:rsidRDefault="004C395D">
            <w:pPr>
              <w:rPr>
                <w:sz w:val="2"/>
                <w:szCs w:val="24"/>
              </w:rPr>
            </w:pPr>
          </w:p>
        </w:tc>
        <w:tc>
          <w:tcPr>
            <w:tcW w:w="2587" w:type="dxa"/>
            <w:hideMark/>
          </w:tcPr>
          <w:p w:rsidR="004C395D" w:rsidRDefault="004C395D">
            <w:pPr>
              <w:rPr>
                <w:sz w:val="2"/>
                <w:szCs w:val="24"/>
              </w:rPr>
            </w:pPr>
          </w:p>
        </w:tc>
        <w:tc>
          <w:tcPr>
            <w:tcW w:w="2218" w:type="dxa"/>
            <w:hideMark/>
          </w:tcPr>
          <w:p w:rsidR="004C395D" w:rsidRDefault="004C395D">
            <w:pPr>
              <w:rPr>
                <w:sz w:val="2"/>
                <w:szCs w:val="24"/>
              </w:rPr>
            </w:pPr>
          </w:p>
        </w:tc>
      </w:tr>
      <w:tr w:rsidR="004C395D" w:rsidTr="004C395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Минимальный объем воды, пропущенной за время поверки, м</w:t>
            </w:r>
            <w:r w:rsidR="000A0209" w:rsidRPr="000A0209">
              <w:rPr>
                <w:noProof/>
                <w:color w:val="2D2D2D"/>
                <w:sz w:val="21"/>
                <w:szCs w:val="21"/>
              </w:rPr>
              <w:pict>
                <v:shape id="_x0000_i1029" type="#_x0000_t75" style="width:8.25pt;height:17.25pt">
                  <v:imagedata croptop="-65520f" cropbottom="65520f"/>
                </v:shape>
              </w:pic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Минимальный объем воды за пропуск при расходе, м</w:t>
            </w:r>
            <w:r w:rsidR="000A0209" w:rsidRPr="000A0209">
              <w:rPr>
                <w:noProof/>
                <w:color w:val="2D2D2D"/>
                <w:sz w:val="21"/>
                <w:szCs w:val="21"/>
              </w:rPr>
              <w:pict>
                <v:shape id="_x0000_i1030" type="#_x0000_t75" style="width:8.25pt;height:17.25pt">
                  <v:imagedata croptop="-65520f" cropbottom="65520f"/>
                </v:shape>
              </w:pict>
            </w:r>
            <w:r>
              <w:rPr>
                <w:color w:val="2D2D2D"/>
                <w:sz w:val="21"/>
                <w:szCs w:val="21"/>
              </w:rPr>
              <w:br/>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 м</w:t>
            </w:r>
          </w:p>
        </w:tc>
      </w:tr>
      <w:tr w:rsidR="004C395D" w:rsidTr="004C395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От 15 до 25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15 " 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32 " 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50 " 80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100 " 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w:t>
      </w:r>
      <w:r>
        <w:rPr>
          <w:rFonts w:ascii="Arial" w:hAnsi="Arial" w:cs="Arial"/>
          <w:color w:val="2D2D2D"/>
          <w:spacing w:val="2"/>
          <w:sz w:val="21"/>
          <w:szCs w:val="21"/>
        </w:rPr>
        <w:br/>
        <w:t>* При использовании поверочной установки с образцовой мерой вместимостью 0,11 м</w:t>
      </w:r>
      <w:r w:rsidR="000A0209" w:rsidRPr="000A0209">
        <w:rPr>
          <w:rFonts w:ascii="Arial" w:hAnsi="Arial" w:cs="Arial"/>
          <w:noProof/>
          <w:color w:val="2D2D2D"/>
          <w:spacing w:val="2"/>
          <w:sz w:val="21"/>
          <w:szCs w:val="21"/>
        </w:rPr>
        <w:pict>
          <v:shape id="_x0000_i1031" type="#_x0000_t75" style="width:8.25pt;height:17.25pt">
            <v:imagedata croptop="-65520f" cropbottom="65520f"/>
          </v:shape>
        </w:pict>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t>** При использовании поверочной установки с образцовой мерой вместимостью 0,22 м</w:t>
      </w:r>
      <w:r w:rsidR="000A0209" w:rsidRPr="000A0209">
        <w:rPr>
          <w:rFonts w:ascii="Arial" w:hAnsi="Arial" w:cs="Arial"/>
          <w:noProof/>
          <w:color w:val="2D2D2D"/>
          <w:spacing w:val="2"/>
          <w:sz w:val="21"/>
          <w:szCs w:val="21"/>
        </w:rPr>
        <w:pict>
          <v:shape id="_x0000_i1032"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3</w:t>
      </w:r>
    </w:p>
    <w:tbl>
      <w:tblPr>
        <w:tblW w:w="0" w:type="auto"/>
        <w:tblCellMar>
          <w:left w:w="0" w:type="dxa"/>
          <w:right w:w="0" w:type="dxa"/>
        </w:tblCellMar>
        <w:tblLook w:val="04A0"/>
      </w:tblPr>
      <w:tblGrid>
        <w:gridCol w:w="1656"/>
        <w:gridCol w:w="2313"/>
        <w:gridCol w:w="1535"/>
        <w:gridCol w:w="2067"/>
        <w:gridCol w:w="1784"/>
      </w:tblGrid>
      <w:tr w:rsidR="004C395D" w:rsidTr="004C395D">
        <w:trPr>
          <w:trHeight w:val="15"/>
        </w:trPr>
        <w:tc>
          <w:tcPr>
            <w:tcW w:w="1848" w:type="dxa"/>
            <w:hideMark/>
          </w:tcPr>
          <w:p w:rsidR="004C395D" w:rsidRDefault="004C395D">
            <w:pPr>
              <w:rPr>
                <w:sz w:val="2"/>
                <w:szCs w:val="24"/>
              </w:rPr>
            </w:pPr>
          </w:p>
        </w:tc>
        <w:tc>
          <w:tcPr>
            <w:tcW w:w="2587" w:type="dxa"/>
            <w:hideMark/>
          </w:tcPr>
          <w:p w:rsidR="004C395D" w:rsidRDefault="004C395D">
            <w:pPr>
              <w:rPr>
                <w:sz w:val="2"/>
                <w:szCs w:val="24"/>
              </w:rPr>
            </w:pPr>
          </w:p>
        </w:tc>
        <w:tc>
          <w:tcPr>
            <w:tcW w:w="1848" w:type="dxa"/>
            <w:hideMark/>
          </w:tcPr>
          <w:p w:rsidR="004C395D" w:rsidRDefault="004C395D">
            <w:pPr>
              <w:rPr>
                <w:sz w:val="2"/>
                <w:szCs w:val="24"/>
              </w:rPr>
            </w:pPr>
          </w:p>
        </w:tc>
        <w:tc>
          <w:tcPr>
            <w:tcW w:w="2587" w:type="dxa"/>
            <w:hideMark/>
          </w:tcPr>
          <w:p w:rsidR="004C395D" w:rsidRDefault="004C395D">
            <w:pPr>
              <w:rPr>
                <w:sz w:val="2"/>
                <w:szCs w:val="24"/>
              </w:rPr>
            </w:pPr>
          </w:p>
        </w:tc>
        <w:tc>
          <w:tcPr>
            <w:tcW w:w="2218" w:type="dxa"/>
            <w:hideMark/>
          </w:tcPr>
          <w:p w:rsidR="004C395D" w:rsidRDefault="004C395D">
            <w:pPr>
              <w:rPr>
                <w:sz w:val="2"/>
                <w:szCs w:val="24"/>
              </w:rPr>
            </w:pPr>
          </w:p>
        </w:tc>
      </w:tr>
      <w:tr w:rsidR="004C395D" w:rsidTr="004C395D">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Диаметр условного </w:t>
            </w:r>
            <w:r>
              <w:rPr>
                <w:color w:val="2D2D2D"/>
                <w:sz w:val="21"/>
                <w:szCs w:val="21"/>
              </w:rPr>
              <w:lastRenderedPageBreak/>
              <w:t>прохода, мм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xml:space="preserve">Минимальный объем воды, пропущенной за </w:t>
            </w:r>
            <w:r>
              <w:rPr>
                <w:color w:val="2D2D2D"/>
                <w:sz w:val="21"/>
                <w:szCs w:val="21"/>
              </w:rPr>
              <w:lastRenderedPageBreak/>
              <w:t>время поверки, м</w:t>
            </w:r>
            <w:r w:rsidR="000A0209" w:rsidRPr="000A0209">
              <w:rPr>
                <w:noProof/>
                <w:color w:val="2D2D2D"/>
                <w:sz w:val="21"/>
                <w:szCs w:val="21"/>
              </w:rPr>
              <w:pict>
                <v:shape id="_x0000_i1033" type="#_x0000_t75" style="width:8.25pt;height:17.25pt">
                  <v:imagedata croptop="-65520f" cropbottom="65520f"/>
                </v:shape>
              </w:pic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Минимальный объем воды за пропуск при расходе, м</w:t>
            </w:r>
            <w:r w:rsidR="000A0209" w:rsidRPr="000A0209">
              <w:rPr>
                <w:noProof/>
                <w:color w:val="2D2D2D"/>
                <w:sz w:val="21"/>
                <w:szCs w:val="21"/>
              </w:rPr>
              <w:pict>
                <v:shape id="_x0000_i1034" type="#_x0000_t75" style="width:8.25pt;height:17.25pt">
                  <v:imagedata croptop="-65520f" cropbottom="65520f"/>
                </v:shape>
              </w:pict>
            </w:r>
            <w:r>
              <w:rPr>
                <w:color w:val="2D2D2D"/>
                <w:sz w:val="21"/>
                <w:szCs w:val="21"/>
              </w:rPr>
              <w:br/>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 м</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65; 80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4C395D" w:rsidTr="004C395D">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r>
      <w:tr w:rsidR="004C395D" w:rsidTr="004C395D">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 250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2.1.6. Перед проведением поверки должны быть выполнены следующие подготовительные работы:</w:t>
      </w:r>
      <w:r>
        <w:rPr>
          <w:rFonts w:ascii="Arial" w:hAnsi="Arial" w:cs="Arial"/>
          <w:color w:val="2D2D2D"/>
          <w:spacing w:val="2"/>
          <w:sz w:val="21"/>
          <w:szCs w:val="21"/>
        </w:rPr>
        <w:br/>
      </w:r>
      <w:r>
        <w:rPr>
          <w:rFonts w:ascii="Arial" w:hAnsi="Arial" w:cs="Arial"/>
          <w:color w:val="2D2D2D"/>
          <w:spacing w:val="2"/>
          <w:sz w:val="21"/>
          <w:szCs w:val="21"/>
        </w:rPr>
        <w:br/>
        <w:t>подготавливают к работе поверочную установку и измерительные приборы согласно инструкции по монтажу и эксплуатации;</w:t>
      </w:r>
      <w:r>
        <w:rPr>
          <w:rFonts w:ascii="Arial" w:hAnsi="Arial" w:cs="Arial"/>
          <w:color w:val="2D2D2D"/>
          <w:spacing w:val="2"/>
          <w:sz w:val="21"/>
          <w:szCs w:val="21"/>
        </w:rPr>
        <w:br/>
      </w:r>
      <w:r>
        <w:rPr>
          <w:rFonts w:ascii="Arial" w:hAnsi="Arial" w:cs="Arial"/>
          <w:color w:val="2D2D2D"/>
          <w:spacing w:val="2"/>
          <w:sz w:val="21"/>
          <w:szCs w:val="21"/>
        </w:rPr>
        <w:br/>
        <w:t>устанавливают счетчик или группу счетчиков на испытательном стенде поверочной установки;</w:t>
      </w:r>
      <w:r>
        <w:rPr>
          <w:rFonts w:ascii="Arial" w:hAnsi="Arial" w:cs="Arial"/>
          <w:color w:val="2D2D2D"/>
          <w:spacing w:val="2"/>
          <w:sz w:val="21"/>
          <w:szCs w:val="21"/>
        </w:rPr>
        <w:br/>
      </w:r>
      <w:r>
        <w:rPr>
          <w:rFonts w:ascii="Arial" w:hAnsi="Arial" w:cs="Arial"/>
          <w:color w:val="2D2D2D"/>
          <w:spacing w:val="2"/>
          <w:sz w:val="21"/>
          <w:szCs w:val="21"/>
        </w:rPr>
        <w:br/>
        <w:t>проверяют герметичность соединений счетчиков с трубопроводами и между собой. Проверку проводят давлением воды в системе при открытом запорном устройстве перед счетчиком и закрытом устройстве после него;</w:t>
      </w:r>
      <w:r>
        <w:rPr>
          <w:rFonts w:ascii="Arial" w:hAnsi="Arial" w:cs="Arial"/>
          <w:color w:val="2D2D2D"/>
          <w:spacing w:val="2"/>
          <w:sz w:val="21"/>
          <w:szCs w:val="21"/>
        </w:rPr>
        <w:br/>
      </w:r>
      <w:r>
        <w:rPr>
          <w:rFonts w:ascii="Arial" w:hAnsi="Arial" w:cs="Arial"/>
          <w:color w:val="2D2D2D"/>
          <w:spacing w:val="2"/>
          <w:sz w:val="21"/>
          <w:szCs w:val="21"/>
        </w:rPr>
        <w:br/>
        <w:t>пропускают воду через счетчики при максимальном поверочном расходе с целью удаления воздуха из системы.</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ПРОВЕДЕНИЕ ПОВЕРКИ</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Внешний осмотр</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3.1.1. При внешнем осмотре счетчиков, выпускаемых из производства или после ремонта, должно быть установлено соответствие их внешнего вида требованиям</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или</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 а счетчиков типов СХВК, ВКОС, ВКСМ, ВВ, УВК, ВТ и др. - требованиям технической документации, утвержденной в установленном порядке.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3.1.2. При внешнем осмотре счетчиков, находящихся в эксплуатации, проверяют:</w:t>
      </w:r>
      <w:r>
        <w:rPr>
          <w:rFonts w:ascii="Arial" w:hAnsi="Arial" w:cs="Arial"/>
          <w:color w:val="2D2D2D"/>
          <w:spacing w:val="2"/>
          <w:sz w:val="21"/>
          <w:szCs w:val="21"/>
        </w:rPr>
        <w:br/>
      </w:r>
      <w:r>
        <w:rPr>
          <w:rFonts w:ascii="Arial" w:hAnsi="Arial" w:cs="Arial"/>
          <w:color w:val="2D2D2D"/>
          <w:spacing w:val="2"/>
          <w:sz w:val="21"/>
          <w:szCs w:val="21"/>
        </w:rPr>
        <w:br/>
        <w:t>соответствие комплектности требованиям нормативно-технической документации на счетчик конкретного типа;</w:t>
      </w:r>
      <w:r>
        <w:rPr>
          <w:rFonts w:ascii="Arial" w:hAnsi="Arial" w:cs="Arial"/>
          <w:color w:val="2D2D2D"/>
          <w:spacing w:val="2"/>
          <w:sz w:val="21"/>
          <w:szCs w:val="21"/>
        </w:rPr>
        <w:br/>
      </w:r>
      <w:r>
        <w:rPr>
          <w:rFonts w:ascii="Arial" w:hAnsi="Arial" w:cs="Arial"/>
          <w:color w:val="2D2D2D"/>
          <w:spacing w:val="2"/>
          <w:sz w:val="21"/>
          <w:szCs w:val="21"/>
        </w:rPr>
        <w:br/>
        <w:t>состояние лакокрасочного покрытия;</w:t>
      </w:r>
      <w:r>
        <w:rPr>
          <w:rFonts w:ascii="Arial" w:hAnsi="Arial" w:cs="Arial"/>
          <w:color w:val="2D2D2D"/>
          <w:spacing w:val="2"/>
          <w:sz w:val="21"/>
          <w:szCs w:val="21"/>
        </w:rPr>
        <w:br/>
      </w:r>
      <w:r>
        <w:rPr>
          <w:rFonts w:ascii="Arial" w:hAnsi="Arial" w:cs="Arial"/>
          <w:color w:val="2D2D2D"/>
          <w:spacing w:val="2"/>
          <w:sz w:val="21"/>
          <w:szCs w:val="21"/>
        </w:rPr>
        <w:br/>
        <w:t>четкость изображения надписей на маркировочной табличке, а также цифр и отметок на циферблате и роликах отсчетного устройства;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отсутствие пятен, трещин и сколов, влияющих на считывание показаний на циферблате;</w:t>
      </w:r>
      <w:r>
        <w:rPr>
          <w:rFonts w:ascii="Arial" w:hAnsi="Arial" w:cs="Arial"/>
          <w:color w:val="2D2D2D"/>
          <w:spacing w:val="2"/>
          <w:sz w:val="21"/>
          <w:szCs w:val="21"/>
        </w:rPr>
        <w:br/>
      </w:r>
      <w:r>
        <w:rPr>
          <w:rFonts w:ascii="Arial" w:hAnsi="Arial" w:cs="Arial"/>
          <w:color w:val="2D2D2D"/>
          <w:spacing w:val="2"/>
          <w:sz w:val="21"/>
          <w:szCs w:val="21"/>
        </w:rPr>
        <w:br/>
        <w:t>отсутствие загрязнений на стекле, закрывающем циферблат и отсчетное устройство;</w:t>
      </w:r>
      <w:r>
        <w:rPr>
          <w:rFonts w:ascii="Arial" w:hAnsi="Arial" w:cs="Arial"/>
          <w:color w:val="2D2D2D"/>
          <w:spacing w:val="2"/>
          <w:sz w:val="21"/>
          <w:szCs w:val="21"/>
        </w:rPr>
        <w:br/>
      </w:r>
      <w:r>
        <w:rPr>
          <w:rFonts w:ascii="Arial" w:hAnsi="Arial" w:cs="Arial"/>
          <w:color w:val="2D2D2D"/>
          <w:spacing w:val="2"/>
          <w:sz w:val="21"/>
          <w:szCs w:val="21"/>
        </w:rPr>
        <w:br/>
        <w:t>наличие стрелки, указывающей направление потока воды.</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Проверка герметичности</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3.2.1. Герметичность счетчиков проверяют созданием гидравлическим прессом в рабочей полости давления 1,6 МПа (16 кгс/см</w:t>
      </w:r>
      <w:r w:rsidR="000A0209" w:rsidRPr="000A0209">
        <w:rPr>
          <w:rFonts w:ascii="Arial" w:hAnsi="Arial" w:cs="Arial"/>
          <w:noProof/>
          <w:color w:val="2D2D2D"/>
          <w:spacing w:val="2"/>
          <w:sz w:val="21"/>
          <w:szCs w:val="21"/>
        </w:rPr>
        <w:pict>
          <v:shape id="_x0000_i1035" type="#_x0000_t75" style="width:8.25pt;height:17.25pt">
            <v:imagedata croptop="-65520f" cropbottom="65520f"/>
          </v:shape>
        </w:pict>
      </w:r>
      <w:r>
        <w:rPr>
          <w:rFonts w:ascii="Arial" w:hAnsi="Arial" w:cs="Arial"/>
          <w:color w:val="2D2D2D"/>
          <w:spacing w:val="2"/>
          <w:sz w:val="21"/>
          <w:szCs w:val="21"/>
        </w:rPr>
        <w:t>). Результаты проверки считают удовлетворительными, если после выдержки в течение 15 мин в местах соединений и корпусе не наблюдается отпотеваний, каплепадений или течи воды. Падение давления по манометру не допускается.</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 выпуске из производства или после ремонта герметичность счетчиков предприятие-изготовитель или предприятие, производящее ремонт, подтверждает актом.</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Для исключения возможности выпуска из производства или после ремонта негерметичных счетчиков представитель территориального органа Госстандарта должен проверить герметичность 10% счетчиков, предъявленных на государственную поверку. В случае негерметичности какого-либо счетчика из отобранной партии всю партию счетчиков подвергают проверке на герметичность.</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В случае несоответствия счетчиков какому-либо требованию пп.3.1 и 3.2 счетчики считают непригодными к эксплуатации и дальнейшей поверке не подлежат.</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Определение относительной погрешности</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3.4.1. Относительную погрешность счетчиков определяют при трех поверочных расходах (номинальном, переходном и минимальном), указанных в табл.4-9.</w:t>
      </w:r>
      <w:r>
        <w:rPr>
          <w:rFonts w:ascii="Arial" w:hAnsi="Arial" w:cs="Arial"/>
          <w:color w:val="2D2D2D"/>
          <w:spacing w:val="2"/>
          <w:sz w:val="21"/>
          <w:szCs w:val="21"/>
        </w:rPr>
        <w:br/>
      </w:r>
      <w:r>
        <w:rPr>
          <w:rFonts w:ascii="Arial" w:hAnsi="Arial" w:cs="Arial"/>
          <w:color w:val="2D2D2D"/>
          <w:spacing w:val="2"/>
          <w:sz w:val="21"/>
          <w:szCs w:val="21"/>
        </w:rPr>
        <w:br/>
        <w:t>При каждом расходе необходимо выполнить одно измерение. При этом не допускается усреднять погрешность, определенную при различных расходах.</w:t>
      </w:r>
      <w:r>
        <w:rPr>
          <w:rFonts w:ascii="Arial" w:hAnsi="Arial" w:cs="Arial"/>
          <w:color w:val="2D2D2D"/>
          <w:spacing w:val="2"/>
          <w:sz w:val="21"/>
          <w:szCs w:val="21"/>
        </w:rPr>
        <w:br/>
      </w:r>
      <w:r>
        <w:rPr>
          <w:rFonts w:ascii="Arial" w:hAnsi="Arial" w:cs="Arial"/>
          <w:color w:val="2D2D2D"/>
          <w:spacing w:val="2"/>
          <w:sz w:val="21"/>
          <w:szCs w:val="21"/>
        </w:rPr>
        <w:br/>
        <w:t>Примечание. Максимальный расход</w:t>
      </w:r>
      <w:r>
        <w:rPr>
          <w:rStyle w:val="apple-converted-space"/>
          <w:rFonts w:ascii="Arial" w:eastAsiaTheme="majorEastAsia" w:hAnsi="Arial" w:cs="Arial"/>
          <w:color w:val="2D2D2D"/>
          <w:spacing w:val="2"/>
          <w:sz w:val="21"/>
          <w:szCs w:val="21"/>
        </w:rPr>
        <w:t> </w:t>
      </w:r>
      <w:r w:rsidR="000A0209">
        <w:rPr>
          <w:noProof/>
        </w:rPr>
        <w:pict>
          <v:shape id="_x0000_i1036" type="#_x0000_t75" style="width:27.7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наибольший расход, при котором счетчик может работать кратковременно, не более 1 ч в сутки. Номинальный расход</w:t>
      </w:r>
      <w:r>
        <w:rPr>
          <w:rStyle w:val="apple-converted-space"/>
          <w:rFonts w:ascii="Arial" w:eastAsiaTheme="majorEastAsia" w:hAnsi="Arial" w:cs="Arial"/>
          <w:color w:val="2D2D2D"/>
          <w:spacing w:val="2"/>
          <w:sz w:val="21"/>
          <w:szCs w:val="21"/>
        </w:rPr>
        <w:t> </w:t>
      </w:r>
      <w:r w:rsidR="000A0209">
        <w:rPr>
          <w:noProof/>
        </w:rPr>
        <w:pict>
          <v:shape id="_x0000_i1037" type="#_x0000_t75" style="width:27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расход, равный половине максимального. Эксплуатационный расход</w:t>
      </w:r>
      <w:r>
        <w:rPr>
          <w:rStyle w:val="apple-converted-space"/>
          <w:rFonts w:ascii="Arial" w:eastAsiaTheme="majorEastAsia" w:hAnsi="Arial" w:cs="Arial"/>
          <w:color w:val="2D2D2D"/>
          <w:spacing w:val="2"/>
          <w:sz w:val="21"/>
          <w:szCs w:val="21"/>
        </w:rPr>
        <w:t> </w:t>
      </w:r>
      <w:r w:rsidR="000A0209">
        <w:rPr>
          <w:noProof/>
        </w:rPr>
        <w:pict>
          <v:shape id="_x0000_i1038" type="#_x0000_t75" style="width:15.7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рекомендуемый расход, при котором счетчик может работать непрерывно, круглосуточно. Переходный расход</w:t>
      </w:r>
      <w:r>
        <w:rPr>
          <w:rStyle w:val="apple-converted-space"/>
          <w:rFonts w:ascii="Arial" w:eastAsiaTheme="majorEastAsia" w:hAnsi="Arial" w:cs="Arial"/>
          <w:color w:val="2D2D2D"/>
          <w:spacing w:val="2"/>
          <w:sz w:val="21"/>
          <w:szCs w:val="21"/>
        </w:rPr>
        <w:t> </w:t>
      </w:r>
      <w:r w:rsidR="000A0209">
        <w:rPr>
          <w:noProof/>
        </w:rPr>
        <w:pict>
          <v:shape id="_x0000_i1039" type="#_x0000_t75" style="width:17.25pt;height:17.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расход, при котором счетчик имеет относительную погрешность ±2%, а ниже этого расхода</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счетчик имеет относительную погрешность ±5%; для счетчиков типов СХВК, ВКОС, ВКСМ и ВВ - ±3%. Минимальный расход</w:t>
      </w:r>
      <w:r>
        <w:rPr>
          <w:rStyle w:val="apple-converted-space"/>
          <w:rFonts w:ascii="Arial" w:eastAsiaTheme="majorEastAsia" w:hAnsi="Arial" w:cs="Arial"/>
          <w:color w:val="2D2D2D"/>
          <w:spacing w:val="2"/>
          <w:sz w:val="21"/>
          <w:szCs w:val="21"/>
        </w:rPr>
        <w:t> </w:t>
      </w:r>
      <w:r w:rsidR="000A0209">
        <w:rPr>
          <w:noProof/>
        </w:rPr>
        <w:pict>
          <v:shape id="_x0000_i1040" type="#_x0000_t75" style="width:27pt;height:17.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 наименьший расход, при котором счетчик </w:t>
      </w:r>
      <w:r>
        <w:rPr>
          <w:rFonts w:ascii="Arial" w:hAnsi="Arial" w:cs="Arial"/>
          <w:color w:val="2D2D2D"/>
          <w:spacing w:val="2"/>
          <w:sz w:val="21"/>
          <w:szCs w:val="21"/>
        </w:rPr>
        <w:lastRenderedPageBreak/>
        <w:t>имеет погрешность ±5% и ниже которого погрешность не нормируют.</w:t>
      </w:r>
      <w:r>
        <w:rPr>
          <w:rFonts w:ascii="Arial" w:hAnsi="Arial" w:cs="Arial"/>
          <w:color w:val="2D2D2D"/>
          <w:spacing w:val="2"/>
          <w:sz w:val="21"/>
          <w:szCs w:val="21"/>
        </w:rPr>
        <w:br/>
      </w:r>
      <w:r>
        <w:rPr>
          <w:rFonts w:ascii="Arial" w:hAnsi="Arial" w:cs="Arial"/>
          <w:color w:val="2D2D2D"/>
          <w:spacing w:val="2"/>
          <w:sz w:val="21"/>
          <w:szCs w:val="21"/>
        </w:rPr>
        <w:br/>
        <w:t>Поверочные расходы для крыльчатых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приведены в табл.4.</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4</w:t>
      </w:r>
    </w:p>
    <w:tbl>
      <w:tblPr>
        <w:tblW w:w="0" w:type="auto"/>
        <w:tblCellMar>
          <w:left w:w="0" w:type="dxa"/>
          <w:right w:w="0" w:type="dxa"/>
        </w:tblCellMar>
        <w:tblLook w:val="04A0"/>
      </w:tblPr>
      <w:tblGrid>
        <w:gridCol w:w="2034"/>
        <w:gridCol w:w="1261"/>
        <w:gridCol w:w="1254"/>
        <w:gridCol w:w="1128"/>
        <w:gridCol w:w="1275"/>
        <w:gridCol w:w="1128"/>
        <w:gridCol w:w="1275"/>
      </w:tblGrid>
      <w:tr w:rsidR="004C395D" w:rsidTr="004C395D">
        <w:trPr>
          <w:trHeight w:val="15"/>
        </w:trPr>
        <w:tc>
          <w:tcPr>
            <w:tcW w:w="2402" w:type="dxa"/>
            <w:hideMark/>
          </w:tcPr>
          <w:p w:rsidR="004C395D" w:rsidRDefault="004C395D">
            <w:pPr>
              <w:rPr>
                <w:sz w:val="2"/>
                <w:szCs w:val="24"/>
              </w:rPr>
            </w:pPr>
          </w:p>
        </w:tc>
        <w:tc>
          <w:tcPr>
            <w:tcW w:w="1478" w:type="dxa"/>
            <w:hideMark/>
          </w:tcPr>
          <w:p w:rsidR="004C395D" w:rsidRDefault="004C395D">
            <w:pPr>
              <w:rPr>
                <w:sz w:val="2"/>
                <w:szCs w:val="24"/>
              </w:rPr>
            </w:pPr>
          </w:p>
        </w:tc>
        <w:tc>
          <w:tcPr>
            <w:tcW w:w="1478"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r>
      <w:tr w:rsidR="004C395D" w:rsidTr="004C395D">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w:t>
            </w:r>
            <w:r>
              <w:rPr>
                <w:color w:val="2D2D2D"/>
                <w:sz w:val="21"/>
                <w:szCs w:val="21"/>
              </w:rPr>
              <w:br/>
              <w:t>условного прохода, мм</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41" type="#_x0000_t75" style="width:8.25pt;height:17.25pt">
                  <v:imagedata croptop="-65520f" cropbottom="65520f"/>
                </v:shape>
              </w:pict>
            </w:r>
            <w:r>
              <w:rPr>
                <w:color w:val="2D2D2D"/>
                <w:sz w:val="21"/>
                <w:szCs w:val="21"/>
              </w:rPr>
              <w:t>/ч</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2"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r>
              <w:rPr>
                <w:color w:val="2D2D2D"/>
                <w:sz w:val="21"/>
                <w:szCs w:val="21"/>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3"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4"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p>
        </w:tc>
      </w:tr>
      <w:tr w:rsidR="004C395D" w:rsidTr="004C395D">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+0,003</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+0,005</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+0,007</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+0,010</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+0,016</w:t>
            </w:r>
          </w:p>
        </w:tc>
      </w:tr>
      <w:tr w:rsidR="004C395D" w:rsidTr="004C395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Поверочные расходы для турбинных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приведены в табл.5.</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5</w:t>
      </w:r>
    </w:p>
    <w:tbl>
      <w:tblPr>
        <w:tblW w:w="0" w:type="auto"/>
        <w:tblCellMar>
          <w:left w:w="0" w:type="dxa"/>
          <w:right w:w="0" w:type="dxa"/>
        </w:tblCellMar>
        <w:tblLook w:val="04A0"/>
      </w:tblPr>
      <w:tblGrid>
        <w:gridCol w:w="2046"/>
        <w:gridCol w:w="1267"/>
        <w:gridCol w:w="1260"/>
        <w:gridCol w:w="1132"/>
        <w:gridCol w:w="1259"/>
        <w:gridCol w:w="1132"/>
        <w:gridCol w:w="1259"/>
      </w:tblGrid>
      <w:tr w:rsidR="004C395D" w:rsidTr="004C395D">
        <w:trPr>
          <w:trHeight w:val="15"/>
        </w:trPr>
        <w:tc>
          <w:tcPr>
            <w:tcW w:w="2402" w:type="dxa"/>
            <w:hideMark/>
          </w:tcPr>
          <w:p w:rsidR="004C395D" w:rsidRDefault="004C395D">
            <w:pPr>
              <w:rPr>
                <w:sz w:val="2"/>
                <w:szCs w:val="24"/>
              </w:rPr>
            </w:pPr>
          </w:p>
        </w:tc>
        <w:tc>
          <w:tcPr>
            <w:tcW w:w="1478" w:type="dxa"/>
            <w:hideMark/>
          </w:tcPr>
          <w:p w:rsidR="004C395D" w:rsidRDefault="004C395D">
            <w:pPr>
              <w:rPr>
                <w:sz w:val="2"/>
                <w:szCs w:val="24"/>
              </w:rPr>
            </w:pPr>
          </w:p>
        </w:tc>
        <w:tc>
          <w:tcPr>
            <w:tcW w:w="1478"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r>
      <w:tr w:rsidR="004C395D" w:rsidTr="004C395D">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w:t>
            </w:r>
            <w:r>
              <w:rPr>
                <w:color w:val="2D2D2D"/>
                <w:sz w:val="21"/>
                <w:szCs w:val="21"/>
              </w:rPr>
              <w:br/>
              <w:t>условного прохода, мм</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45" type="#_x0000_t75" style="width:8.25pt;height:17.25pt">
                  <v:imagedata croptop="-65520f" cropbottom="65520f"/>
                </v:shape>
              </w:pict>
            </w:r>
            <w:r>
              <w:rPr>
                <w:color w:val="2D2D2D"/>
                <w:sz w:val="21"/>
                <w:szCs w:val="21"/>
              </w:rPr>
              <w:t>/ч</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6"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7"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48" type="#_x0000_t75" style="width:27pt;height:18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 откл.</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90,0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r>
      <w:tr w:rsidR="004C395D" w:rsidTr="004C395D">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w:t>
            </w:r>
          </w:p>
        </w:tc>
      </w:tr>
      <w:tr w:rsidR="004C395D" w:rsidTr="004C395D">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Поверочные расходы для крыльчатых счетчиков типа УВК приведены в табл.6.</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6</w:t>
      </w:r>
    </w:p>
    <w:tbl>
      <w:tblPr>
        <w:tblW w:w="0" w:type="auto"/>
        <w:tblCellMar>
          <w:left w:w="0" w:type="dxa"/>
          <w:right w:w="0" w:type="dxa"/>
        </w:tblCellMar>
        <w:tblLook w:val="04A0"/>
      </w:tblPr>
      <w:tblGrid>
        <w:gridCol w:w="3356"/>
        <w:gridCol w:w="2200"/>
        <w:gridCol w:w="2200"/>
        <w:gridCol w:w="1599"/>
      </w:tblGrid>
      <w:tr w:rsidR="004C395D" w:rsidTr="004C395D">
        <w:trPr>
          <w:trHeight w:val="15"/>
        </w:trPr>
        <w:tc>
          <w:tcPr>
            <w:tcW w:w="3881" w:type="dxa"/>
            <w:hideMark/>
          </w:tcPr>
          <w:p w:rsidR="004C395D" w:rsidRDefault="004C395D">
            <w:pPr>
              <w:rPr>
                <w:sz w:val="2"/>
                <w:szCs w:val="24"/>
              </w:rPr>
            </w:pPr>
          </w:p>
        </w:tc>
        <w:tc>
          <w:tcPr>
            <w:tcW w:w="2587" w:type="dxa"/>
            <w:hideMark/>
          </w:tcPr>
          <w:p w:rsidR="004C395D" w:rsidRDefault="004C395D">
            <w:pPr>
              <w:rPr>
                <w:sz w:val="2"/>
                <w:szCs w:val="24"/>
              </w:rPr>
            </w:pPr>
          </w:p>
        </w:tc>
        <w:tc>
          <w:tcPr>
            <w:tcW w:w="2587" w:type="dxa"/>
            <w:hideMark/>
          </w:tcPr>
          <w:p w:rsidR="004C395D" w:rsidRDefault="004C395D">
            <w:pPr>
              <w:rPr>
                <w:sz w:val="2"/>
                <w:szCs w:val="24"/>
              </w:rPr>
            </w:pPr>
          </w:p>
        </w:tc>
        <w:tc>
          <w:tcPr>
            <w:tcW w:w="1848" w:type="dxa"/>
            <w:hideMark/>
          </w:tcPr>
          <w:p w:rsidR="004C395D" w:rsidRDefault="004C395D">
            <w:pPr>
              <w:rPr>
                <w:sz w:val="2"/>
                <w:szCs w:val="24"/>
              </w:rPr>
            </w:pPr>
          </w:p>
        </w:tc>
      </w:tr>
      <w:tr w:rsidR="004C395D" w:rsidTr="004C395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49" type="#_x0000_t75" style="width:8.25pt;height:17.25pt">
                  <v:imagedata croptop="-65520f" cropbottom="65520f"/>
                </v:shape>
              </w:pict>
            </w:r>
            <w:r>
              <w:rPr>
                <w:color w:val="2D2D2D"/>
                <w:sz w:val="21"/>
                <w:szCs w:val="21"/>
              </w:rPr>
              <w:t>/ч</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Поверочные расходы для крыльчатых счетчиков типов СХВК, ВКОС и ВКСМ приведены в табл.7.</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7</w:t>
      </w:r>
    </w:p>
    <w:tbl>
      <w:tblPr>
        <w:tblW w:w="0" w:type="auto"/>
        <w:tblCellMar>
          <w:left w:w="0" w:type="dxa"/>
          <w:right w:w="0" w:type="dxa"/>
        </w:tblCellMar>
        <w:tblLook w:val="04A0"/>
      </w:tblPr>
      <w:tblGrid>
        <w:gridCol w:w="3361"/>
        <w:gridCol w:w="2356"/>
        <w:gridCol w:w="2337"/>
        <w:gridCol w:w="1301"/>
      </w:tblGrid>
      <w:tr w:rsidR="004C395D" w:rsidTr="004C395D">
        <w:trPr>
          <w:trHeight w:val="15"/>
        </w:trPr>
        <w:tc>
          <w:tcPr>
            <w:tcW w:w="3881" w:type="dxa"/>
            <w:hideMark/>
          </w:tcPr>
          <w:p w:rsidR="004C395D" w:rsidRDefault="004C395D">
            <w:pPr>
              <w:rPr>
                <w:sz w:val="2"/>
                <w:szCs w:val="24"/>
              </w:rPr>
            </w:pPr>
          </w:p>
        </w:tc>
        <w:tc>
          <w:tcPr>
            <w:tcW w:w="2772" w:type="dxa"/>
            <w:hideMark/>
          </w:tcPr>
          <w:p w:rsidR="004C395D" w:rsidRDefault="004C395D">
            <w:pPr>
              <w:rPr>
                <w:sz w:val="2"/>
                <w:szCs w:val="24"/>
              </w:rPr>
            </w:pPr>
          </w:p>
        </w:tc>
        <w:tc>
          <w:tcPr>
            <w:tcW w:w="2772" w:type="dxa"/>
            <w:hideMark/>
          </w:tcPr>
          <w:p w:rsidR="004C395D" w:rsidRDefault="004C395D">
            <w:pPr>
              <w:rPr>
                <w:sz w:val="2"/>
                <w:szCs w:val="24"/>
              </w:rPr>
            </w:pPr>
          </w:p>
        </w:tc>
        <w:tc>
          <w:tcPr>
            <w:tcW w:w="1478" w:type="dxa"/>
            <w:hideMark/>
          </w:tcPr>
          <w:p w:rsidR="004C395D" w:rsidRDefault="004C395D">
            <w:pPr>
              <w:rPr>
                <w:sz w:val="2"/>
                <w:szCs w:val="24"/>
              </w:rPr>
            </w:pPr>
          </w:p>
        </w:tc>
      </w:tr>
      <w:tr w:rsidR="004C395D" w:rsidTr="004C395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50" type="#_x0000_t75" style="width:8.25pt;height:17.25pt">
                  <v:imagedata croptop="-65520f" cropbottom="65520f"/>
                </v:shape>
              </w:pict>
            </w:r>
            <w:r>
              <w:rPr>
                <w:color w:val="2D2D2D"/>
                <w:sz w:val="21"/>
                <w:szCs w:val="21"/>
              </w:rPr>
              <w:t>/ч</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0,35</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Поверочные расходы для турбинных счетчиков типа ВТ приведены в табл.8.</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8</w:t>
      </w:r>
    </w:p>
    <w:tbl>
      <w:tblPr>
        <w:tblW w:w="0" w:type="auto"/>
        <w:tblCellMar>
          <w:left w:w="0" w:type="dxa"/>
          <w:right w:w="0" w:type="dxa"/>
        </w:tblCellMar>
        <w:tblLook w:val="04A0"/>
      </w:tblPr>
      <w:tblGrid>
        <w:gridCol w:w="3372"/>
        <w:gridCol w:w="2358"/>
        <w:gridCol w:w="1732"/>
        <w:gridCol w:w="1893"/>
      </w:tblGrid>
      <w:tr w:rsidR="004C395D" w:rsidTr="004C395D">
        <w:trPr>
          <w:trHeight w:val="15"/>
        </w:trPr>
        <w:tc>
          <w:tcPr>
            <w:tcW w:w="3881" w:type="dxa"/>
            <w:hideMark/>
          </w:tcPr>
          <w:p w:rsidR="004C395D" w:rsidRDefault="004C395D">
            <w:pPr>
              <w:rPr>
                <w:sz w:val="2"/>
                <w:szCs w:val="24"/>
              </w:rPr>
            </w:pPr>
          </w:p>
        </w:tc>
        <w:tc>
          <w:tcPr>
            <w:tcW w:w="2772" w:type="dxa"/>
            <w:hideMark/>
          </w:tcPr>
          <w:p w:rsidR="004C395D" w:rsidRDefault="004C395D">
            <w:pPr>
              <w:rPr>
                <w:sz w:val="2"/>
                <w:szCs w:val="24"/>
              </w:rPr>
            </w:pPr>
          </w:p>
        </w:tc>
        <w:tc>
          <w:tcPr>
            <w:tcW w:w="2033" w:type="dxa"/>
            <w:hideMark/>
          </w:tcPr>
          <w:p w:rsidR="004C395D" w:rsidRDefault="004C395D">
            <w:pPr>
              <w:rPr>
                <w:sz w:val="2"/>
                <w:szCs w:val="24"/>
              </w:rPr>
            </w:pPr>
          </w:p>
        </w:tc>
        <w:tc>
          <w:tcPr>
            <w:tcW w:w="2218" w:type="dxa"/>
            <w:hideMark/>
          </w:tcPr>
          <w:p w:rsidR="004C395D" w:rsidRDefault="004C395D">
            <w:pPr>
              <w:rPr>
                <w:sz w:val="2"/>
                <w:szCs w:val="24"/>
              </w:rPr>
            </w:pPr>
          </w:p>
        </w:tc>
      </w:tr>
      <w:tr w:rsidR="004C395D" w:rsidTr="004C395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51" type="#_x0000_t75" style="width:8.25pt;height:17.25pt">
                  <v:imagedata croptop="-65520f" cropbottom="65520f"/>
                </v:shape>
              </w:pict>
            </w:r>
            <w:r>
              <w:rPr>
                <w:color w:val="2D2D2D"/>
                <w:sz w:val="21"/>
                <w:szCs w:val="21"/>
              </w:rPr>
              <w:t>/ч</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Поверочные расходы для турбинных счетчиков типа ВВ приведены в табл.9.</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9</w:t>
      </w:r>
    </w:p>
    <w:tbl>
      <w:tblPr>
        <w:tblW w:w="0" w:type="auto"/>
        <w:tblCellMar>
          <w:left w:w="0" w:type="dxa"/>
          <w:right w:w="0" w:type="dxa"/>
        </w:tblCellMar>
        <w:tblLook w:val="04A0"/>
      </w:tblPr>
      <w:tblGrid>
        <w:gridCol w:w="3371"/>
        <w:gridCol w:w="2354"/>
        <w:gridCol w:w="1749"/>
        <w:gridCol w:w="1881"/>
      </w:tblGrid>
      <w:tr w:rsidR="004C395D" w:rsidTr="004C395D">
        <w:trPr>
          <w:trHeight w:val="15"/>
        </w:trPr>
        <w:tc>
          <w:tcPr>
            <w:tcW w:w="3881" w:type="dxa"/>
            <w:hideMark/>
          </w:tcPr>
          <w:p w:rsidR="004C395D" w:rsidRDefault="004C395D">
            <w:pPr>
              <w:rPr>
                <w:sz w:val="2"/>
                <w:szCs w:val="24"/>
              </w:rPr>
            </w:pPr>
          </w:p>
        </w:tc>
        <w:tc>
          <w:tcPr>
            <w:tcW w:w="2772" w:type="dxa"/>
            <w:hideMark/>
          </w:tcPr>
          <w:p w:rsidR="004C395D" w:rsidRDefault="004C395D">
            <w:pPr>
              <w:rPr>
                <w:sz w:val="2"/>
                <w:szCs w:val="24"/>
              </w:rPr>
            </w:pPr>
          </w:p>
        </w:tc>
        <w:tc>
          <w:tcPr>
            <w:tcW w:w="2033" w:type="dxa"/>
            <w:hideMark/>
          </w:tcPr>
          <w:p w:rsidR="004C395D" w:rsidRDefault="004C395D">
            <w:pPr>
              <w:rPr>
                <w:sz w:val="2"/>
                <w:szCs w:val="24"/>
              </w:rPr>
            </w:pPr>
          </w:p>
        </w:tc>
        <w:tc>
          <w:tcPr>
            <w:tcW w:w="2218" w:type="dxa"/>
            <w:hideMark/>
          </w:tcPr>
          <w:p w:rsidR="004C395D" w:rsidRDefault="004C395D">
            <w:pPr>
              <w:rPr>
                <w:sz w:val="2"/>
                <w:szCs w:val="24"/>
              </w:rPr>
            </w:pPr>
          </w:p>
        </w:tc>
      </w:tr>
      <w:tr w:rsidR="004C395D" w:rsidTr="004C395D">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мм</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Поверочный расход, м</w:t>
            </w:r>
            <w:r w:rsidR="000A0209" w:rsidRPr="000A0209">
              <w:rPr>
                <w:noProof/>
                <w:color w:val="2D2D2D"/>
                <w:sz w:val="21"/>
                <w:szCs w:val="21"/>
              </w:rPr>
              <w:pict>
                <v:shape id="_x0000_i1052" type="#_x0000_t75" style="width:8.25pt;height:17.25pt">
                  <v:imagedata croptop="-65520f" cropbottom="65520f"/>
                </v:shape>
              </w:pict>
            </w:r>
            <w:r>
              <w:rPr>
                <w:color w:val="2D2D2D"/>
                <w:sz w:val="21"/>
                <w:szCs w:val="21"/>
              </w:rPr>
              <w:t>/ч</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3-й</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4C395D" w:rsidTr="004C395D">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4C395D" w:rsidTr="004C395D">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140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Примечания:</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Допускаемые отклонения поверочных расходов, указанных в табл.6 и 7: 1-го - минус 10%; 2 и 3-го - плюс 10%; и в табл.8 и 9 для всех расходов ±10%.</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Относительную погрешность счетчиков типов, не указанных в табл.4-9, определяют при 3 следующих поверочных расходах:</w:t>
      </w:r>
      <w:r>
        <w:rPr>
          <w:rFonts w:ascii="Arial" w:hAnsi="Arial" w:cs="Arial"/>
          <w:color w:val="2D2D2D"/>
          <w:spacing w:val="2"/>
          <w:sz w:val="21"/>
          <w:szCs w:val="21"/>
        </w:rPr>
        <w:br/>
      </w:r>
      <w:r>
        <w:rPr>
          <w:rFonts w:ascii="Arial" w:hAnsi="Arial" w:cs="Arial"/>
          <w:color w:val="2D2D2D"/>
          <w:spacing w:val="2"/>
          <w:sz w:val="21"/>
          <w:szCs w:val="21"/>
        </w:rPr>
        <w:br/>
        <w:t>1-й - номинальный ±0,1 номинального;</w:t>
      </w:r>
      <w:r>
        <w:rPr>
          <w:rFonts w:ascii="Arial" w:hAnsi="Arial" w:cs="Arial"/>
          <w:color w:val="2D2D2D"/>
          <w:spacing w:val="2"/>
          <w:sz w:val="21"/>
          <w:szCs w:val="21"/>
        </w:rPr>
        <w:br/>
      </w:r>
      <w:r>
        <w:rPr>
          <w:rFonts w:ascii="Arial" w:hAnsi="Arial" w:cs="Arial"/>
          <w:color w:val="2D2D2D"/>
          <w:spacing w:val="2"/>
          <w:sz w:val="21"/>
          <w:szCs w:val="21"/>
        </w:rPr>
        <w:br/>
        <w:t>2-й - переходный +0,1 переходного;</w:t>
      </w:r>
      <w:r>
        <w:rPr>
          <w:rFonts w:ascii="Arial" w:hAnsi="Arial" w:cs="Arial"/>
          <w:color w:val="2D2D2D"/>
          <w:spacing w:val="2"/>
          <w:sz w:val="21"/>
          <w:szCs w:val="21"/>
        </w:rPr>
        <w:br/>
      </w:r>
      <w:r>
        <w:rPr>
          <w:rFonts w:ascii="Arial" w:hAnsi="Arial" w:cs="Arial"/>
          <w:color w:val="2D2D2D"/>
          <w:spacing w:val="2"/>
          <w:sz w:val="21"/>
          <w:szCs w:val="21"/>
        </w:rPr>
        <w:br/>
        <w:t>3-й - минимальный +0,1 минимального.</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3.4.2. Относительную погрешность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определяют сравнением результатов измерения одного и того же объема воды поверяемым счетчиком и образцовой мерой вместимости поверочной установки (см. приложение 1). Объем воды, измеренный счетчиком, определяют за каждый пропуск воды через счетчик по числу импульсов, сосчитанных узлом съема сигналов и зарегистрированных счетчиком импульсов.</w:t>
      </w:r>
      <w:r>
        <w:rPr>
          <w:rFonts w:ascii="Arial" w:hAnsi="Arial" w:cs="Arial"/>
          <w:color w:val="2D2D2D"/>
          <w:spacing w:val="2"/>
          <w:sz w:val="21"/>
          <w:szCs w:val="21"/>
        </w:rPr>
        <w:br/>
      </w:r>
      <w:r>
        <w:rPr>
          <w:rFonts w:ascii="Arial" w:hAnsi="Arial" w:cs="Arial"/>
          <w:color w:val="2D2D2D"/>
          <w:spacing w:val="2"/>
          <w:sz w:val="21"/>
          <w:szCs w:val="21"/>
        </w:rPr>
        <w:br/>
        <w:t>Относительную погрешность счетчика</w:t>
      </w:r>
      <w:r>
        <w:rPr>
          <w:rStyle w:val="apple-converted-space"/>
          <w:rFonts w:ascii="Arial" w:eastAsiaTheme="majorEastAsia" w:hAnsi="Arial" w:cs="Arial"/>
          <w:color w:val="2D2D2D"/>
          <w:spacing w:val="2"/>
          <w:sz w:val="21"/>
          <w:szCs w:val="21"/>
        </w:rPr>
        <w:t> </w:t>
      </w:r>
      <w:r w:rsidR="000A0209">
        <w:rPr>
          <w:noProof/>
        </w:rPr>
        <w:pict>
          <v:shape id="_x0000_i1053" type="#_x0000_t75" style="width:1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57300" cy="495300"/>
            <wp:effectExtent l="0" t="0" r="0" b="0"/>
            <wp:docPr id="257" name="Рисунок 257"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(1)</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где</w:t>
      </w:r>
      <w:r>
        <w:rPr>
          <w:rStyle w:val="apple-converted-space"/>
          <w:rFonts w:ascii="Arial" w:eastAsiaTheme="majorEastAsia" w:hAnsi="Arial" w:cs="Arial"/>
          <w:color w:val="2D2D2D"/>
          <w:spacing w:val="2"/>
          <w:sz w:val="21"/>
          <w:szCs w:val="21"/>
        </w:rPr>
        <w:t> </w:t>
      </w:r>
      <w:r w:rsidR="000A0209">
        <w:rPr>
          <w:noProof/>
        </w:rPr>
        <w:pict>
          <v:shape id="_x0000_i1054" type="#_x0000_t75" style="width:14.2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i/>
          <w:iCs/>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объем воды по поверяемому счетчику, м</w:t>
      </w:r>
      <w:r w:rsidR="000A0209" w:rsidRPr="000A0209">
        <w:rPr>
          <w:rFonts w:ascii="Arial" w:hAnsi="Arial" w:cs="Arial"/>
          <w:noProof/>
          <w:color w:val="2D2D2D"/>
          <w:spacing w:val="2"/>
          <w:sz w:val="21"/>
          <w:szCs w:val="21"/>
        </w:rPr>
        <w:pict>
          <v:shape id="_x0000_i1055" type="#_x0000_t75" style="width:8.25pt;height:17.25pt">
            <v:imagedata croptop="-65520f" cropbottom="65520f"/>
          </v:shape>
        </w:pict>
      </w:r>
      <w:r>
        <w:rPr>
          <w:rFonts w:ascii="Arial" w:hAnsi="Arial" w:cs="Arial"/>
          <w:color w:val="2D2D2D"/>
          <w:spacing w:val="2"/>
          <w:sz w:val="21"/>
          <w:szCs w:val="21"/>
        </w:rPr>
        <w:t>, равный</w:t>
      </w:r>
      <w:r>
        <w:rPr>
          <w:rStyle w:val="apple-converted-space"/>
          <w:rFonts w:ascii="Arial" w:eastAsiaTheme="majorEastAsia" w:hAnsi="Arial" w:cs="Arial"/>
          <w:color w:val="2D2D2D"/>
          <w:spacing w:val="2"/>
          <w:sz w:val="21"/>
          <w:szCs w:val="21"/>
        </w:rPr>
        <w:t> </w:t>
      </w:r>
      <w:r w:rsidR="000A0209">
        <w:rPr>
          <w:noProof/>
        </w:rPr>
        <w:pict>
          <v:shape id="_x0000_i1056" type="#_x0000_t75" style="width:21.75pt;height:14.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(где</w:t>
      </w:r>
      <w:r>
        <w:rPr>
          <w:rStyle w:val="apple-converted-space"/>
          <w:rFonts w:ascii="Arial" w:eastAsiaTheme="majorEastAsia" w:hAnsi="Arial" w:cs="Arial"/>
          <w:color w:val="2D2D2D"/>
          <w:spacing w:val="2"/>
          <w:sz w:val="21"/>
          <w:szCs w:val="21"/>
        </w:rPr>
        <w:t> </w:t>
      </w:r>
      <w:r w:rsidR="000A0209">
        <w:rPr>
          <w:noProof/>
        </w:rPr>
        <w:pict>
          <v:shape id="_x0000_i1057" type="#_x0000_t75" style="width:12.75pt;height:12.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i/>
          <w:iCs/>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передаточный коэффициент счетчика;</w:t>
      </w:r>
      <w:r>
        <w:rPr>
          <w:rStyle w:val="apple-converted-space"/>
          <w:rFonts w:ascii="Arial" w:eastAsiaTheme="majorEastAsia" w:hAnsi="Arial" w:cs="Arial"/>
          <w:color w:val="2D2D2D"/>
          <w:spacing w:val="2"/>
          <w:sz w:val="21"/>
          <w:szCs w:val="21"/>
        </w:rPr>
        <w:t> </w:t>
      </w:r>
      <w:r w:rsidR="000A0209">
        <w:rPr>
          <w:noProof/>
        </w:rPr>
        <w:pict>
          <v:shape id="_x0000_i1058" type="#_x0000_t75" style="width:14.25pt;height:14.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число импульсов, зарегистрированное счетчиком импульсов);</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059" type="#_x0000_t75" style="width:24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объем воды по образцовому средству, м</w:t>
      </w:r>
      <w:r w:rsidR="000A0209" w:rsidRPr="000A0209">
        <w:rPr>
          <w:rFonts w:ascii="Arial" w:hAnsi="Arial" w:cs="Arial"/>
          <w:noProof/>
          <w:color w:val="2D2D2D"/>
          <w:spacing w:val="2"/>
          <w:sz w:val="21"/>
          <w:szCs w:val="21"/>
        </w:rPr>
        <w:pict>
          <v:shape id="_x0000_i1060" type="#_x0000_t75" style="width:8.25pt;height:17.25pt">
            <v:imagedata croptop="-65520f" cropbottom="65520f"/>
          </v:shape>
        </w:pict>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Значения передаточных коэффициентов</w:t>
      </w:r>
      <w:r>
        <w:rPr>
          <w:rStyle w:val="apple-converted-space"/>
          <w:rFonts w:ascii="Arial" w:eastAsiaTheme="majorEastAsia" w:hAnsi="Arial" w:cs="Arial"/>
          <w:color w:val="2D2D2D"/>
          <w:spacing w:val="2"/>
          <w:sz w:val="21"/>
          <w:szCs w:val="21"/>
        </w:rPr>
        <w:t> </w:t>
      </w:r>
      <w:r w:rsidR="000A0209">
        <w:rPr>
          <w:noProof/>
        </w:rPr>
        <w:pict>
          <v:shape id="_x0000_i1061" type="#_x0000_t75" style="width:12.75pt;height:12.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 зависимости от диаметра условного прохода</w:t>
      </w:r>
      <w:r>
        <w:rPr>
          <w:rStyle w:val="apple-converted-space"/>
          <w:rFonts w:ascii="Arial" w:eastAsiaTheme="majorEastAsia" w:hAnsi="Arial" w:cs="Arial"/>
          <w:color w:val="2D2D2D"/>
          <w:spacing w:val="2"/>
          <w:sz w:val="21"/>
          <w:szCs w:val="21"/>
        </w:rPr>
        <w:t> </w:t>
      </w:r>
      <w:r w:rsidR="000A0209">
        <w:rPr>
          <w:noProof/>
        </w:rPr>
        <w:pict>
          <v:shape id="_x0000_i1062" type="#_x0000_t75" style="width:18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приведены в табл.10.</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10</w:t>
      </w:r>
    </w:p>
    <w:tbl>
      <w:tblPr>
        <w:tblW w:w="0" w:type="auto"/>
        <w:tblCellMar>
          <w:left w:w="0" w:type="dxa"/>
          <w:right w:w="0" w:type="dxa"/>
        </w:tblCellMar>
        <w:tblLook w:val="04A0"/>
      </w:tblPr>
      <w:tblGrid>
        <w:gridCol w:w="1097"/>
        <w:gridCol w:w="1151"/>
        <w:gridCol w:w="1593"/>
        <w:gridCol w:w="1316"/>
        <w:gridCol w:w="1013"/>
        <w:gridCol w:w="1454"/>
        <w:gridCol w:w="1731"/>
      </w:tblGrid>
      <w:tr w:rsidR="004C395D" w:rsidTr="004C395D">
        <w:trPr>
          <w:trHeight w:val="15"/>
        </w:trPr>
        <w:tc>
          <w:tcPr>
            <w:tcW w:w="1294" w:type="dxa"/>
            <w:hideMark/>
          </w:tcPr>
          <w:p w:rsidR="004C395D" w:rsidRDefault="004C395D">
            <w:pPr>
              <w:rPr>
                <w:sz w:val="2"/>
                <w:szCs w:val="24"/>
              </w:rPr>
            </w:pPr>
          </w:p>
        </w:tc>
        <w:tc>
          <w:tcPr>
            <w:tcW w:w="1294" w:type="dxa"/>
            <w:hideMark/>
          </w:tcPr>
          <w:p w:rsidR="004C395D" w:rsidRDefault="004C395D">
            <w:pPr>
              <w:rPr>
                <w:sz w:val="2"/>
                <w:szCs w:val="24"/>
              </w:rPr>
            </w:pPr>
          </w:p>
        </w:tc>
        <w:tc>
          <w:tcPr>
            <w:tcW w:w="1848" w:type="dxa"/>
            <w:hideMark/>
          </w:tcPr>
          <w:p w:rsidR="004C395D" w:rsidRDefault="004C395D">
            <w:pPr>
              <w:rPr>
                <w:sz w:val="2"/>
                <w:szCs w:val="24"/>
              </w:rPr>
            </w:pPr>
          </w:p>
        </w:tc>
        <w:tc>
          <w:tcPr>
            <w:tcW w:w="1478" w:type="dxa"/>
            <w:hideMark/>
          </w:tcPr>
          <w:p w:rsidR="004C395D" w:rsidRDefault="004C395D">
            <w:pPr>
              <w:rPr>
                <w:sz w:val="2"/>
                <w:szCs w:val="24"/>
              </w:rPr>
            </w:pPr>
          </w:p>
        </w:tc>
        <w:tc>
          <w:tcPr>
            <w:tcW w:w="1109" w:type="dxa"/>
            <w:hideMark/>
          </w:tcPr>
          <w:p w:rsidR="004C395D" w:rsidRDefault="004C395D">
            <w:pPr>
              <w:rPr>
                <w:sz w:val="2"/>
                <w:szCs w:val="24"/>
              </w:rPr>
            </w:pPr>
          </w:p>
        </w:tc>
        <w:tc>
          <w:tcPr>
            <w:tcW w:w="1663" w:type="dxa"/>
            <w:hideMark/>
          </w:tcPr>
          <w:p w:rsidR="004C395D" w:rsidRDefault="004C395D">
            <w:pPr>
              <w:rPr>
                <w:sz w:val="2"/>
                <w:szCs w:val="24"/>
              </w:rPr>
            </w:pPr>
          </w:p>
        </w:tc>
        <w:tc>
          <w:tcPr>
            <w:tcW w:w="2033" w:type="dxa"/>
            <w:hideMark/>
          </w:tcPr>
          <w:p w:rsidR="004C395D" w:rsidRDefault="004C395D">
            <w:pPr>
              <w:rPr>
                <w:sz w:val="2"/>
                <w:szCs w:val="24"/>
              </w:rPr>
            </w:pPr>
          </w:p>
        </w:tc>
      </w:tr>
      <w:tr w:rsidR="004C395D" w:rsidTr="004C39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63" type="#_x0000_t75" style="width:18pt;height:18.75pt">
                  <v:imagedata croptop="-65520f" cropbottom="65520f"/>
                </v:shape>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r>
      <w:tr w:rsidR="004C395D" w:rsidTr="004C395D">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64" type="#_x0000_t75" style="width:12.75pt;height:12.75pt">
                  <v:imagedata croptop="-65520f" cropbottom="65520f"/>
                </v:shape>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0,01543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0,01786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0,0262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0,04893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0,11074</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Относительная погрешность счетчика находится в пределах ±2% при 1 и 2-м поверочных расходах (номинальном и 0,1 номинального) и ±5% - при 3-м поверочном расходе (0,02 номинального).</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3.4.3. Относительную погрешность всех счетчиков определяют по результатам измерения объема воды, пропущенного через счетчик в образцовую меру вместимости установки (см. обязательное приложение 2). При этом объем воды, измеренный счетчиком, определяют по разности показаний счетчика перед и после каждого пропуска воды через счетчик.</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3.4.4. Относительную погрешность счетчика</w:t>
      </w:r>
      <w:r>
        <w:rPr>
          <w:rStyle w:val="apple-converted-space"/>
          <w:rFonts w:ascii="Arial" w:eastAsiaTheme="majorEastAsia" w:hAnsi="Arial" w:cs="Arial"/>
          <w:color w:val="2D2D2D"/>
          <w:spacing w:val="2"/>
          <w:sz w:val="21"/>
          <w:szCs w:val="21"/>
        </w:rPr>
        <w:t> </w:t>
      </w:r>
      <w:r w:rsidR="000A0209">
        <w:rPr>
          <w:noProof/>
        </w:rPr>
        <w:pict>
          <v:shape id="_x0000_i1065" type="#_x0000_t75" style="width:1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 процентах вычисляют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28725" cy="533400"/>
            <wp:effectExtent l="0" t="0" r="9525" b="0"/>
            <wp:docPr id="244" name="Рисунок 244"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533400"/>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(2)*</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066" type="#_x0000_t75" style="width:14.25pt;height:18pt">
            <v:imagedata croptop="-65520f" cropbottom="65520f"/>
          </v:shape>
        </w:pict>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объем воды по поверяемому счетчику, м</w:t>
      </w:r>
      <w:r w:rsidR="000A0209" w:rsidRPr="000A0209">
        <w:rPr>
          <w:rFonts w:ascii="Arial" w:hAnsi="Arial" w:cs="Arial"/>
          <w:noProof/>
          <w:color w:val="2D2D2D"/>
          <w:spacing w:val="2"/>
          <w:sz w:val="21"/>
          <w:szCs w:val="21"/>
        </w:rPr>
        <w:pict>
          <v:shape id="_x0000_i1067"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068" type="#_x0000_t75" style="width:24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объем воды, поступившей в образцовую меру вместимости установки, м</w:t>
      </w:r>
      <w:r w:rsidR="000A0209" w:rsidRPr="000A0209">
        <w:rPr>
          <w:rFonts w:ascii="Arial" w:hAnsi="Arial" w:cs="Arial"/>
          <w:noProof/>
          <w:color w:val="2D2D2D"/>
          <w:spacing w:val="2"/>
          <w:sz w:val="21"/>
          <w:szCs w:val="21"/>
        </w:rPr>
        <w:pict>
          <v:shape id="_x0000_i1069"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t>______________</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Формула и экспликация к ней соответствуют оригиналу. - Примечание изготовителя базы данных.</w:t>
      </w:r>
      <w:r>
        <w:rPr>
          <w:rStyle w:val="apple-converted-space"/>
          <w:rFonts w:ascii="Arial" w:eastAsiaTheme="majorEastAsia" w:hAnsi="Arial" w:cs="Arial"/>
          <w:color w:val="2D2D2D"/>
          <w:spacing w:val="2"/>
          <w:sz w:val="21"/>
          <w:szCs w:val="21"/>
        </w:rPr>
        <w:t> </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3.4.5. Относительная погрешность счетчиков при выпуске из производства и после ремонта должна находиться в пределах:</w:t>
      </w:r>
      <w:r>
        <w:rPr>
          <w:rFonts w:ascii="Arial" w:hAnsi="Arial" w:cs="Arial"/>
          <w:color w:val="2D2D2D"/>
          <w:spacing w:val="2"/>
          <w:sz w:val="21"/>
          <w:szCs w:val="21"/>
        </w:rPr>
        <w:br/>
      </w:r>
    </w:p>
    <w:tbl>
      <w:tblPr>
        <w:tblW w:w="0" w:type="auto"/>
        <w:tblCellMar>
          <w:left w:w="0" w:type="dxa"/>
          <w:right w:w="0" w:type="dxa"/>
        </w:tblCellMar>
        <w:tblLook w:val="04A0"/>
      </w:tblPr>
      <w:tblGrid>
        <w:gridCol w:w="8463"/>
        <w:gridCol w:w="892"/>
      </w:tblGrid>
      <w:tr w:rsidR="004C395D" w:rsidTr="004C395D">
        <w:trPr>
          <w:trHeight w:val="15"/>
        </w:trPr>
        <w:tc>
          <w:tcPr>
            <w:tcW w:w="9610" w:type="dxa"/>
            <w:hideMark/>
          </w:tcPr>
          <w:p w:rsidR="004C395D" w:rsidRDefault="004C395D">
            <w:pPr>
              <w:rPr>
                <w:sz w:val="2"/>
                <w:szCs w:val="24"/>
              </w:rPr>
            </w:pPr>
          </w:p>
        </w:tc>
        <w:tc>
          <w:tcPr>
            <w:tcW w:w="924" w:type="dxa"/>
            <w:hideMark/>
          </w:tcPr>
          <w:p w:rsidR="004C395D" w:rsidRDefault="004C395D">
            <w:pPr>
              <w:rPr>
                <w:sz w:val="2"/>
                <w:szCs w:val="24"/>
              </w:rPr>
            </w:pPr>
          </w:p>
        </w:tc>
      </w:tr>
      <w:tr w:rsidR="004C395D" w:rsidTr="004C395D">
        <w:tc>
          <w:tcPr>
            <w:tcW w:w="9610"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при 1 и 2 м поверочных расходах</w:t>
            </w:r>
          </w:p>
        </w:tc>
        <w:tc>
          <w:tcPr>
            <w:tcW w:w="924"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jc w:val="right"/>
              <w:textAlignment w:val="baseline"/>
              <w:rPr>
                <w:color w:val="2D2D2D"/>
                <w:sz w:val="21"/>
                <w:szCs w:val="21"/>
              </w:rPr>
            </w:pPr>
            <w:r>
              <w:rPr>
                <w:color w:val="2D2D2D"/>
                <w:sz w:val="21"/>
                <w:szCs w:val="21"/>
              </w:rPr>
              <w:t>±2%</w:t>
            </w:r>
          </w:p>
        </w:tc>
      </w:tr>
      <w:tr w:rsidR="004C395D" w:rsidTr="004C395D">
        <w:tc>
          <w:tcPr>
            <w:tcW w:w="9610"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при 3-м поверочном расходе:</w:t>
            </w:r>
          </w:p>
        </w:tc>
        <w:tc>
          <w:tcPr>
            <w:tcW w:w="924" w:type="dxa"/>
            <w:tcBorders>
              <w:top w:val="nil"/>
              <w:left w:val="nil"/>
              <w:bottom w:val="nil"/>
              <w:right w:val="nil"/>
            </w:tcBorders>
            <w:tcMar>
              <w:top w:w="0" w:type="dxa"/>
              <w:left w:w="149" w:type="dxa"/>
              <w:bottom w:w="0" w:type="dxa"/>
              <w:right w:w="149" w:type="dxa"/>
            </w:tcMar>
            <w:hideMark/>
          </w:tcPr>
          <w:p w:rsidR="004C395D" w:rsidRDefault="004C395D">
            <w:pPr>
              <w:rPr>
                <w:sz w:val="24"/>
                <w:szCs w:val="24"/>
              </w:rPr>
            </w:pPr>
          </w:p>
        </w:tc>
      </w:tr>
      <w:tr w:rsidR="004C395D" w:rsidTr="004C395D">
        <w:tc>
          <w:tcPr>
            <w:tcW w:w="9610"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счетчиков по</w:t>
            </w:r>
            <w:r>
              <w:rPr>
                <w:rStyle w:val="apple-converted-space"/>
                <w:rFonts w:eastAsiaTheme="majorEastAsia"/>
                <w:color w:val="2D2D2D"/>
                <w:sz w:val="21"/>
                <w:szCs w:val="21"/>
              </w:rPr>
              <w:t> </w:t>
            </w:r>
            <w:r w:rsidRPr="0085725A">
              <w:rPr>
                <w:sz w:val="21"/>
                <w:szCs w:val="21"/>
              </w:rPr>
              <w:t>ГОСТ 6019-83</w:t>
            </w:r>
            <w:r>
              <w:rPr>
                <w:color w:val="2D2D2D"/>
                <w:sz w:val="21"/>
                <w:szCs w:val="21"/>
              </w:rPr>
              <w:t>,</w:t>
            </w:r>
            <w:r>
              <w:rPr>
                <w:rStyle w:val="apple-converted-space"/>
                <w:rFonts w:eastAsiaTheme="majorEastAsia"/>
                <w:color w:val="2D2D2D"/>
                <w:sz w:val="21"/>
                <w:szCs w:val="21"/>
              </w:rPr>
              <w:t> </w:t>
            </w:r>
            <w:r w:rsidRPr="0085725A">
              <w:rPr>
                <w:sz w:val="21"/>
                <w:szCs w:val="21"/>
              </w:rPr>
              <w:t>ГОСТ 14167-83</w:t>
            </w:r>
            <w:r>
              <w:rPr>
                <w:rStyle w:val="apple-converted-space"/>
                <w:rFonts w:eastAsiaTheme="majorEastAsia"/>
                <w:color w:val="2D2D2D"/>
                <w:sz w:val="21"/>
                <w:szCs w:val="21"/>
              </w:rPr>
              <w:t> </w:t>
            </w:r>
            <w:r>
              <w:rPr>
                <w:color w:val="2D2D2D"/>
                <w:sz w:val="21"/>
                <w:szCs w:val="21"/>
              </w:rPr>
              <w:t>и счетчиков типов УВК и ВТ и др.</w:t>
            </w:r>
          </w:p>
        </w:tc>
        <w:tc>
          <w:tcPr>
            <w:tcW w:w="924"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jc w:val="right"/>
              <w:textAlignment w:val="baseline"/>
              <w:rPr>
                <w:color w:val="2D2D2D"/>
                <w:sz w:val="21"/>
                <w:szCs w:val="21"/>
              </w:rPr>
            </w:pPr>
            <w:r>
              <w:rPr>
                <w:color w:val="2D2D2D"/>
                <w:sz w:val="21"/>
                <w:szCs w:val="21"/>
              </w:rPr>
              <w:t>±5%</w:t>
            </w:r>
          </w:p>
        </w:tc>
      </w:tr>
      <w:tr w:rsidR="004C395D" w:rsidTr="004C395D">
        <w:tc>
          <w:tcPr>
            <w:tcW w:w="9610"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счетчиков типов СХВК, ВКОС, ВКСМ и ВВ</w:t>
            </w:r>
          </w:p>
        </w:tc>
        <w:tc>
          <w:tcPr>
            <w:tcW w:w="924" w:type="dxa"/>
            <w:tcBorders>
              <w:top w:val="nil"/>
              <w:left w:val="nil"/>
              <w:bottom w:val="nil"/>
              <w:right w:val="nil"/>
            </w:tcBorders>
            <w:tcMar>
              <w:top w:w="0" w:type="dxa"/>
              <w:left w:w="149" w:type="dxa"/>
              <w:bottom w:w="0" w:type="dxa"/>
              <w:right w:w="149" w:type="dxa"/>
            </w:tcMar>
            <w:hideMark/>
          </w:tcPr>
          <w:p w:rsidR="004C395D" w:rsidRDefault="004C395D">
            <w:pPr>
              <w:pStyle w:val="formattext"/>
              <w:spacing w:before="0" w:beforeAutospacing="0" w:after="0" w:afterAutospacing="0" w:line="315" w:lineRule="atLeast"/>
              <w:jc w:val="right"/>
              <w:textAlignment w:val="baseline"/>
              <w:rPr>
                <w:color w:val="2D2D2D"/>
                <w:sz w:val="21"/>
                <w:szCs w:val="21"/>
              </w:rPr>
            </w:pPr>
            <w:r>
              <w:rPr>
                <w:color w:val="2D2D2D"/>
                <w:sz w:val="21"/>
                <w:szCs w:val="21"/>
              </w:rPr>
              <w:t>±3%</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3.4.6. Относительную погрешность счетчиков</w:t>
      </w:r>
      <w:r>
        <w:rPr>
          <w:rStyle w:val="apple-converted-space"/>
          <w:rFonts w:ascii="Arial" w:eastAsiaTheme="majorEastAsia" w:hAnsi="Arial" w:cs="Arial"/>
          <w:color w:val="2D2D2D"/>
          <w:spacing w:val="2"/>
          <w:sz w:val="21"/>
          <w:szCs w:val="21"/>
        </w:rPr>
        <w:t> </w:t>
      </w:r>
      <w:r w:rsidR="000A0209">
        <w:rPr>
          <w:noProof/>
        </w:rPr>
        <w:pict>
          <v:shape id="_x0000_i1070" type="#_x0000_t75" style="width:17.25pt;height:21.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Fonts w:ascii="Arial" w:hAnsi="Arial" w:cs="Arial"/>
          <w:color w:val="2D2D2D"/>
          <w:spacing w:val="2"/>
          <w:sz w:val="21"/>
          <w:szCs w:val="21"/>
        </w:rPr>
        <w:t>, находящихся в эксплуатации, определяют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57300" cy="276225"/>
            <wp:effectExtent l="0" t="0" r="0" b="9525"/>
            <wp:docPr id="238" name="Рисунок 238"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(3)</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071" type="#_x0000_t75" style="width:17.25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допускаемая относительная погрешность счетчика при выпуске из производства и после ремонта;</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072" type="#_x0000_t75" style="width:6.75pt;height:12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время эксплуатации, тыс. ч.</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Счетчики считают пригодными, если</w:t>
      </w:r>
      <w:r>
        <w:rPr>
          <w:rStyle w:val="apple-converted-space"/>
          <w:rFonts w:ascii="Arial" w:eastAsiaTheme="majorEastAsia" w:hAnsi="Arial" w:cs="Arial"/>
          <w:color w:val="2D2D2D"/>
          <w:spacing w:val="2"/>
          <w:sz w:val="21"/>
          <w:szCs w:val="21"/>
        </w:rPr>
        <w:t> </w:t>
      </w:r>
      <w:r>
        <w:rPr>
          <w:rFonts w:ascii="Arial" w:hAnsi="Arial" w:cs="Arial"/>
          <w:noProof/>
          <w:color w:val="2D2D2D"/>
          <w:spacing w:val="2"/>
          <w:sz w:val="21"/>
          <w:szCs w:val="21"/>
        </w:rPr>
        <w:drawing>
          <wp:inline distT="0" distB="0" distL="0" distR="0">
            <wp:extent cx="647700" cy="276225"/>
            <wp:effectExtent l="0" t="0" r="0" b="9525"/>
            <wp:docPr id="235" name="Рисунок 235"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Pr>
          <w:rFonts w:ascii="Arial" w:hAnsi="Arial" w:cs="Arial"/>
          <w:color w:val="2D2D2D"/>
          <w:spacing w:val="2"/>
          <w:sz w:val="21"/>
          <w:szCs w:val="21"/>
        </w:rPr>
        <w:t>.</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3.4.7. Относительную погрешность счетчиков</w:t>
      </w:r>
      <w:r>
        <w:rPr>
          <w:rStyle w:val="apple-converted-space"/>
          <w:rFonts w:ascii="Arial" w:eastAsiaTheme="majorEastAsia" w:hAnsi="Arial" w:cs="Arial"/>
          <w:color w:val="2D2D2D"/>
          <w:spacing w:val="2"/>
          <w:sz w:val="21"/>
          <w:szCs w:val="21"/>
        </w:rPr>
        <w:t> </w:t>
      </w:r>
      <w:r w:rsidR="000A0209">
        <w:rPr>
          <w:noProof/>
        </w:rPr>
        <w:pict>
          <v:shape id="_x0000_i1073" type="#_x0000_t75" style="width:17.25pt;height:17.25pt">
            <v:imagedata croptop="-65520f" cropbottom="65520f"/>
          </v:shape>
        </w:pict>
      </w:r>
      <w:r>
        <w:rPr>
          <w:rFonts w:ascii="Arial" w:hAnsi="Arial" w:cs="Arial"/>
          <w:color w:val="2D2D2D"/>
          <w:spacing w:val="2"/>
          <w:sz w:val="21"/>
          <w:szCs w:val="21"/>
        </w:rPr>
        <w:t>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при выпуске из производства и после ремонта допускается оценивать как среднеинтегральную относительную погрешность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838200" cy="428625"/>
            <wp:effectExtent l="0" t="0" r="0" b="9525"/>
            <wp:docPr id="233" name="Рисунок 233"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(4)</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где</w:t>
      </w:r>
      <w:r>
        <w:rPr>
          <w:rStyle w:val="apple-converted-space"/>
          <w:rFonts w:ascii="Arial" w:eastAsiaTheme="majorEastAsia" w:hAnsi="Arial" w:cs="Arial"/>
          <w:color w:val="2D2D2D"/>
          <w:spacing w:val="2"/>
          <w:sz w:val="21"/>
          <w:szCs w:val="21"/>
        </w:rPr>
        <w:t> </w:t>
      </w:r>
      <w:r w:rsidR="000A0209">
        <w:rPr>
          <w:noProof/>
        </w:rPr>
        <w:pict>
          <v:shape id="_x0000_i1074" type="#_x0000_t75" style="width:1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значение относительной погрешности при</w:t>
      </w:r>
      <w:r>
        <w:rPr>
          <w:rStyle w:val="apple-converted-space"/>
          <w:rFonts w:ascii="Arial" w:eastAsiaTheme="majorEastAsia" w:hAnsi="Arial" w:cs="Arial"/>
          <w:color w:val="2D2D2D"/>
          <w:spacing w:val="2"/>
          <w:sz w:val="21"/>
          <w:szCs w:val="21"/>
        </w:rPr>
        <w:t> </w:t>
      </w:r>
      <w:r w:rsidR="000A0209">
        <w:rPr>
          <w:noProof/>
        </w:rPr>
        <w:pict>
          <v:shape id="_x0000_i1075" type="#_x0000_t75" style="width:6.75pt;height:12.75pt">
            <v:imagedata croptop="-65520f" cropbottom="65520f"/>
          </v:shape>
        </w:pict>
      </w:r>
      <w:r>
        <w:rPr>
          <w:rFonts w:ascii="Arial" w:hAnsi="Arial" w:cs="Arial"/>
          <w:color w:val="2D2D2D"/>
          <w:spacing w:val="2"/>
          <w:sz w:val="21"/>
          <w:szCs w:val="21"/>
        </w:rPr>
        <w:t>-м расходе;</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076" type="#_x0000_t75" style="width:12.75pt;height:18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весовой коэффициент, являющийся относительным объемом воды, измеренным при</w:t>
      </w:r>
      <w:r>
        <w:rPr>
          <w:rStyle w:val="apple-converted-space"/>
          <w:rFonts w:ascii="Arial" w:eastAsiaTheme="majorEastAsia" w:hAnsi="Arial" w:cs="Arial"/>
          <w:color w:val="2D2D2D"/>
          <w:spacing w:val="2"/>
          <w:sz w:val="21"/>
          <w:szCs w:val="21"/>
        </w:rPr>
        <w:t> </w:t>
      </w:r>
      <w:r w:rsidR="000A0209">
        <w:rPr>
          <w:noProof/>
        </w:rPr>
        <w:pict>
          <v:shape id="_x0000_i1077" type="#_x0000_t75" style="width:6.75pt;height:12.75pt">
            <v:imagedata croptop="-65520f" cropbottom="65520f"/>
          </v:shape>
        </w:pict>
      </w:r>
      <w:r>
        <w:rPr>
          <w:rFonts w:ascii="Arial" w:hAnsi="Arial" w:cs="Arial"/>
          <w:color w:val="2D2D2D"/>
          <w:spacing w:val="2"/>
          <w:sz w:val="21"/>
          <w:szCs w:val="21"/>
        </w:rPr>
        <w:t>-м расходе (</w:t>
      </w:r>
      <w:r w:rsidR="000A0209" w:rsidRPr="000A0209">
        <w:rPr>
          <w:rFonts w:ascii="Arial" w:hAnsi="Arial" w:cs="Arial"/>
          <w:noProof/>
          <w:color w:val="2D2D2D"/>
          <w:spacing w:val="2"/>
          <w:sz w:val="21"/>
          <w:szCs w:val="21"/>
        </w:rPr>
        <w:pict>
          <v:shape id="_x0000_i1078" type="#_x0000_t75" style="width:15pt;height:18pt">
            <v:imagedata croptop="-65520f" cropbottom="65520f"/>
          </v:shape>
        </w:pict>
      </w:r>
      <w:r>
        <w:rPr>
          <w:rFonts w:ascii="Arial" w:hAnsi="Arial" w:cs="Arial"/>
          <w:color w:val="2D2D2D"/>
          <w:spacing w:val="2"/>
          <w:sz w:val="21"/>
          <w:szCs w:val="21"/>
        </w:rPr>
        <w:t>), или изменением расхода по заданной весовой функции при помощи специального задающего устройства. При этом число импульсов, зарегистрированное крыльчатым счетчиком, должно быть не менее 1000, а турбинным - 250.</w:t>
      </w:r>
      <w:r>
        <w:rPr>
          <w:rFonts w:ascii="Arial" w:hAnsi="Arial" w:cs="Arial"/>
          <w:color w:val="2D2D2D"/>
          <w:spacing w:val="2"/>
          <w:sz w:val="21"/>
          <w:szCs w:val="21"/>
        </w:rPr>
        <w:br/>
      </w:r>
      <w:r>
        <w:rPr>
          <w:rFonts w:ascii="Arial" w:hAnsi="Arial" w:cs="Arial"/>
          <w:color w:val="2D2D2D"/>
          <w:spacing w:val="2"/>
          <w:sz w:val="21"/>
          <w:szCs w:val="21"/>
        </w:rPr>
        <w:br/>
        <w:t>Значения весовых коэффициентов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представлены в табл.11, а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в табл.12.</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Таблица 11</w:t>
      </w:r>
    </w:p>
    <w:tbl>
      <w:tblPr>
        <w:tblW w:w="0" w:type="auto"/>
        <w:tblCellMar>
          <w:left w:w="0" w:type="dxa"/>
          <w:right w:w="0" w:type="dxa"/>
        </w:tblCellMar>
        <w:tblLook w:val="04A0"/>
      </w:tblPr>
      <w:tblGrid>
        <w:gridCol w:w="2900"/>
        <w:gridCol w:w="1406"/>
        <w:gridCol w:w="1262"/>
        <w:gridCol w:w="1406"/>
        <w:gridCol w:w="1119"/>
        <w:gridCol w:w="1262"/>
      </w:tblGrid>
      <w:tr w:rsidR="004C395D" w:rsidTr="004C395D">
        <w:trPr>
          <w:trHeight w:val="15"/>
        </w:trPr>
        <w:tc>
          <w:tcPr>
            <w:tcW w:w="3326" w:type="dxa"/>
            <w:hideMark/>
          </w:tcPr>
          <w:p w:rsidR="004C395D" w:rsidRDefault="004C395D">
            <w:pPr>
              <w:rPr>
                <w:sz w:val="2"/>
                <w:szCs w:val="24"/>
              </w:rPr>
            </w:pPr>
          </w:p>
        </w:tc>
        <w:tc>
          <w:tcPr>
            <w:tcW w:w="1663" w:type="dxa"/>
            <w:hideMark/>
          </w:tcPr>
          <w:p w:rsidR="004C395D" w:rsidRDefault="004C395D">
            <w:pPr>
              <w:rPr>
                <w:sz w:val="2"/>
                <w:szCs w:val="24"/>
              </w:rPr>
            </w:pPr>
          </w:p>
        </w:tc>
        <w:tc>
          <w:tcPr>
            <w:tcW w:w="1478" w:type="dxa"/>
            <w:hideMark/>
          </w:tcPr>
          <w:p w:rsidR="004C395D" w:rsidRDefault="004C395D">
            <w:pPr>
              <w:rPr>
                <w:sz w:val="2"/>
                <w:szCs w:val="24"/>
              </w:rPr>
            </w:pPr>
          </w:p>
        </w:tc>
        <w:tc>
          <w:tcPr>
            <w:tcW w:w="1663"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r>
      <w:tr w:rsidR="004C395D" w:rsidTr="004C395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formattext"/>
              <w:spacing w:before="0" w:beforeAutospacing="0" w:after="0" w:afterAutospacing="0" w:line="315" w:lineRule="atLeast"/>
              <w:textAlignment w:val="baseline"/>
              <w:rPr>
                <w:color w:val="2D2D2D"/>
                <w:sz w:val="21"/>
                <w:szCs w:val="21"/>
              </w:rPr>
            </w:pPr>
            <w:r w:rsidRPr="000A0209">
              <w:rPr>
                <w:noProof/>
                <w:color w:val="2D2D2D"/>
                <w:sz w:val="21"/>
                <w:szCs w:val="21"/>
              </w:rPr>
              <w:pict>
                <v:shape id="_x0000_i1079" type="#_x0000_t75" style="width:15pt;height:18pt">
                  <v:imagedata croptop="-65520f" cropbottom="65520f"/>
                </v:shape>
              </w:pict>
            </w:r>
            <w:r w:rsidR="004C395D">
              <w:rPr>
                <w:color w:val="2D2D2D"/>
                <w:sz w:val="21"/>
                <w:szCs w:val="21"/>
              </w:rPr>
              <w:t>, % номинального расхода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r>
      <w:tr w:rsidR="004C395D" w:rsidTr="004C395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textAlignment w:val="baseline"/>
              <w:rPr>
                <w:color w:val="2D2D2D"/>
                <w:sz w:val="21"/>
                <w:szCs w:val="21"/>
              </w:rPr>
            </w:pPr>
            <w:r w:rsidRPr="000A0209">
              <w:rPr>
                <w:noProof/>
                <w:color w:val="2D2D2D"/>
                <w:sz w:val="21"/>
                <w:szCs w:val="21"/>
              </w:rPr>
              <w:pict>
                <v:shape id="_x0000_i1080" type="#_x0000_t75" style="width:12.75pt;height:18pt">
                  <v:imagedata croptop="-65520f" cropbottom="65520f"/>
                </v:shape>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r>
    </w:tbl>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12</w:t>
      </w:r>
    </w:p>
    <w:tbl>
      <w:tblPr>
        <w:tblW w:w="0" w:type="auto"/>
        <w:tblCellMar>
          <w:left w:w="0" w:type="dxa"/>
          <w:right w:w="0" w:type="dxa"/>
        </w:tblCellMar>
        <w:tblLook w:val="04A0"/>
      </w:tblPr>
      <w:tblGrid>
        <w:gridCol w:w="2768"/>
        <w:gridCol w:w="1445"/>
        <w:gridCol w:w="1263"/>
        <w:gridCol w:w="1407"/>
        <w:gridCol w:w="1209"/>
        <w:gridCol w:w="1263"/>
      </w:tblGrid>
      <w:tr w:rsidR="004C395D" w:rsidTr="004C395D">
        <w:trPr>
          <w:trHeight w:val="15"/>
        </w:trPr>
        <w:tc>
          <w:tcPr>
            <w:tcW w:w="3326" w:type="dxa"/>
            <w:hideMark/>
          </w:tcPr>
          <w:p w:rsidR="004C395D" w:rsidRDefault="004C395D">
            <w:pPr>
              <w:rPr>
                <w:sz w:val="2"/>
                <w:szCs w:val="24"/>
              </w:rPr>
            </w:pPr>
          </w:p>
        </w:tc>
        <w:tc>
          <w:tcPr>
            <w:tcW w:w="1663" w:type="dxa"/>
            <w:hideMark/>
          </w:tcPr>
          <w:p w:rsidR="004C395D" w:rsidRDefault="004C395D">
            <w:pPr>
              <w:rPr>
                <w:sz w:val="2"/>
                <w:szCs w:val="24"/>
              </w:rPr>
            </w:pPr>
          </w:p>
        </w:tc>
        <w:tc>
          <w:tcPr>
            <w:tcW w:w="1478" w:type="dxa"/>
            <w:hideMark/>
          </w:tcPr>
          <w:p w:rsidR="004C395D" w:rsidRDefault="004C395D">
            <w:pPr>
              <w:rPr>
                <w:sz w:val="2"/>
                <w:szCs w:val="24"/>
              </w:rPr>
            </w:pPr>
          </w:p>
        </w:tc>
        <w:tc>
          <w:tcPr>
            <w:tcW w:w="1663" w:type="dxa"/>
            <w:hideMark/>
          </w:tcPr>
          <w:p w:rsidR="004C395D" w:rsidRDefault="004C395D">
            <w:pPr>
              <w:rPr>
                <w:sz w:val="2"/>
                <w:szCs w:val="24"/>
              </w:rPr>
            </w:pPr>
          </w:p>
        </w:tc>
        <w:tc>
          <w:tcPr>
            <w:tcW w:w="1294" w:type="dxa"/>
            <w:hideMark/>
          </w:tcPr>
          <w:p w:rsidR="004C395D" w:rsidRDefault="004C395D">
            <w:pPr>
              <w:rPr>
                <w:sz w:val="2"/>
                <w:szCs w:val="24"/>
              </w:rPr>
            </w:pPr>
          </w:p>
        </w:tc>
        <w:tc>
          <w:tcPr>
            <w:tcW w:w="1478" w:type="dxa"/>
            <w:hideMark/>
          </w:tcPr>
          <w:p w:rsidR="004C395D" w:rsidRDefault="004C395D">
            <w:pPr>
              <w:rPr>
                <w:sz w:val="2"/>
                <w:szCs w:val="24"/>
              </w:rPr>
            </w:pPr>
          </w:p>
        </w:tc>
      </w:tr>
      <w:tr w:rsidR="004C395D" w:rsidTr="004C395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Расход, м</w:t>
            </w:r>
            <w:r w:rsidR="000A0209" w:rsidRPr="000A0209">
              <w:rPr>
                <w:noProof/>
                <w:color w:val="2D2D2D"/>
                <w:sz w:val="21"/>
                <w:szCs w:val="21"/>
              </w:rPr>
              <w:pict>
                <v:shape id="_x0000_i1081" type="#_x0000_t75" style="width:8.25pt;height:17.25pt">
                  <v:imagedata croptop="-65520f" cropbottom="65520f"/>
                </v:shape>
              </w:pict>
            </w:r>
            <w:r>
              <w:rPr>
                <w:color w:val="2D2D2D"/>
                <w:sz w:val="21"/>
                <w:szCs w:val="21"/>
              </w:rPr>
              <w:t>/ч</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formattext"/>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82" type="#_x0000_t75" style="width:27pt;height:17.25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formattext"/>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83" type="#_x0000_t75" style="width:17.25pt;height:17.25pt">
                  <v:imagedata croptop="-65520f" cropbottom="65520f"/>
                </v:shape>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84" type="#_x0000_t75" style="width:15.75pt;height:18pt">
                  <v:imagedata croptop="-65520f" cropbottom="65520f"/>
                </v:shape>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r>
              <w:rPr>
                <w:rStyle w:val="apple-converted-space"/>
                <w:rFonts w:eastAsiaTheme="majorEastAsia"/>
                <w:color w:val="2D2D2D"/>
                <w:sz w:val="21"/>
                <w:szCs w:val="21"/>
              </w:rPr>
              <w:t> </w:t>
            </w:r>
            <w:r w:rsidR="000A0209">
              <w:rPr>
                <w:noProof/>
              </w:rPr>
              <w:pict>
                <v:shape id="_x0000_i1085" type="#_x0000_t75" style="width:17.25pt;height:18.75pt">
                  <v:imagedata croptop="-65520f" cropbottom="65520f"/>
                </v:shape>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086" type="#_x0000_t75" style="width:17.25pt;height:18.75pt">
                  <v:imagedata croptop="-65520f" cropbottom="65520f"/>
                </v:shape>
              </w:pict>
            </w:r>
          </w:p>
        </w:tc>
      </w:tr>
      <w:tr w:rsidR="004C395D" w:rsidTr="004C395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textAlignment w:val="baseline"/>
              <w:rPr>
                <w:color w:val="2D2D2D"/>
                <w:sz w:val="21"/>
                <w:szCs w:val="21"/>
              </w:rPr>
            </w:pPr>
            <w:r w:rsidRPr="000A0209">
              <w:rPr>
                <w:noProof/>
                <w:color w:val="2D2D2D"/>
                <w:sz w:val="21"/>
                <w:szCs w:val="21"/>
              </w:rPr>
              <w:pict>
                <v:shape id="_x0000_i1087" type="#_x0000_t75" style="width:12.75pt;height:18pt">
                  <v:imagedata croptop="-65520f" cropbottom="65520f"/>
                </v:shape>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0,44</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088" type="#_x0000_t75" style="width:17.25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расход при потере давления 0,01 МПа (0,1 кгс/см</w:t>
      </w:r>
      <w:r w:rsidR="000A0209" w:rsidRPr="000A0209">
        <w:rPr>
          <w:rFonts w:ascii="Arial" w:hAnsi="Arial" w:cs="Arial"/>
          <w:noProof/>
          <w:color w:val="2D2D2D"/>
          <w:spacing w:val="2"/>
          <w:sz w:val="21"/>
          <w:szCs w:val="21"/>
        </w:rPr>
        <w:pict>
          <v:shape id="_x0000_i1089"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Пределы среднеинтегральной погрешности</w:t>
      </w:r>
      <w:r>
        <w:rPr>
          <w:rStyle w:val="apple-converted-space"/>
          <w:rFonts w:ascii="Arial" w:eastAsiaTheme="majorEastAsia" w:hAnsi="Arial" w:cs="Arial"/>
          <w:color w:val="2D2D2D"/>
          <w:spacing w:val="2"/>
          <w:sz w:val="21"/>
          <w:szCs w:val="21"/>
        </w:rPr>
        <w:t> </w:t>
      </w:r>
      <w:r w:rsidR="000A0209">
        <w:rPr>
          <w:noProof/>
        </w:rPr>
        <w:pict>
          <v:shape id="_x0000_i1090" type="#_x0000_t75" style="width:21.75pt;height:18.75pt">
            <v:imagedata croptop="-65520f" cropbottom="65520f"/>
          </v:shape>
        </w:pict>
      </w:r>
      <w:r>
        <w:rPr>
          <w:rFonts w:ascii="Arial" w:hAnsi="Arial" w:cs="Arial"/>
          <w:color w:val="2D2D2D"/>
          <w:spacing w:val="2"/>
          <w:sz w:val="21"/>
          <w:szCs w:val="21"/>
        </w:rPr>
        <w:t>: для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±2,10%, для счетчиков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14167-83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±2,25%.</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3.4.8. Среднеинтегральную относительную погрешность счетчиков</w:t>
      </w:r>
      <w:r>
        <w:rPr>
          <w:rStyle w:val="apple-converted-space"/>
          <w:rFonts w:ascii="Arial" w:eastAsiaTheme="majorEastAsia" w:hAnsi="Arial" w:cs="Arial"/>
          <w:color w:val="2D2D2D"/>
          <w:spacing w:val="2"/>
          <w:sz w:val="21"/>
          <w:szCs w:val="21"/>
        </w:rPr>
        <w:t> </w:t>
      </w:r>
      <w:r w:rsidR="000A0209">
        <w:rPr>
          <w:noProof/>
        </w:rPr>
        <w:pict>
          <v:shape id="_x0000_i1091" type="#_x0000_t75" style="width:21.75pt;height:21.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6019-83</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sidRPr="0085725A">
        <w:rPr>
          <w:rFonts w:ascii="Arial" w:hAnsi="Arial" w:cs="Arial"/>
          <w:spacing w:val="2"/>
          <w:sz w:val="21"/>
          <w:szCs w:val="21"/>
        </w:rPr>
        <w:t>ГОСТ 14167-83</w:t>
      </w:r>
      <w:r>
        <w:rPr>
          <w:rFonts w:ascii="Arial" w:hAnsi="Arial" w:cs="Arial"/>
          <w:color w:val="2D2D2D"/>
          <w:spacing w:val="2"/>
          <w:sz w:val="21"/>
          <w:szCs w:val="21"/>
        </w:rPr>
        <w:t>, находящихся в эксплуатации, определяют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247775" cy="266700"/>
            <wp:effectExtent l="0" t="0" r="9525" b="0"/>
            <wp:docPr id="214" name="Рисунок 214"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Pr>
          <w:rFonts w:ascii="Arial" w:hAnsi="Arial" w:cs="Arial"/>
          <w:color w:val="2D2D2D"/>
          <w:spacing w:val="2"/>
          <w:sz w:val="21"/>
          <w:szCs w:val="21"/>
        </w:rPr>
        <w:t>,</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092" type="#_x0000_t75" style="width:21.75pt;height:18.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допускаемая среднеинтегральная относительная погрешность счетчиков при выпуске из производства и после ремонта.</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Счетчики считают пригодными, если</w:t>
      </w:r>
      <w:r>
        <w:rPr>
          <w:rStyle w:val="apple-converted-space"/>
          <w:rFonts w:ascii="Arial" w:eastAsiaTheme="majorEastAsia" w:hAnsi="Arial" w:cs="Arial"/>
          <w:color w:val="2D2D2D"/>
          <w:spacing w:val="2"/>
          <w:sz w:val="21"/>
          <w:szCs w:val="21"/>
        </w:rPr>
        <w:t> </w:t>
      </w:r>
      <w:r>
        <w:rPr>
          <w:rFonts w:ascii="Arial" w:hAnsi="Arial" w:cs="Arial"/>
          <w:noProof/>
          <w:color w:val="2D2D2D"/>
          <w:spacing w:val="2"/>
          <w:sz w:val="21"/>
          <w:szCs w:val="21"/>
        </w:rPr>
        <w:drawing>
          <wp:inline distT="0" distB="0" distL="0" distR="0">
            <wp:extent cx="762000" cy="276225"/>
            <wp:effectExtent l="0" t="0" r="0" b="9525"/>
            <wp:docPr id="212" name="Рисунок 212"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ОФОРМЛЕНИЕ РЕЗУЛЬТАТОВ ПОВЕРКИ</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4.1. При положительных результатах государственной поверки пломбы с оттиском поверительного клейма навешивают в местах, препятствующих доступу к механизму указателя суммарного учета и регулирующему устройству счетчика. Результаты поверки заносят в паспорт и удостоверяют подписью государственного поверителя и оттиском поверительного клейма.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Результаты поверки счетчика заносят в протоколы, форма которых приведена в приложениях 4-6.</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Счетчики, не удовлетворяющие требованиям настоящего стандарта, к выпуску и применению не допускают. Пломбы с оттиском клейма снимают, а запись в паспорте гасят.</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1 (обязательное). ОСНОВНЫЕ ТРЕБОВАНИЯ, ХАРАКТЕРИСТИКИ И ПРИНЦИПИАЛЬНЫЕ СХЕМЫ ПОВЕРОЧНЫХ УСТАНОВОК ДЛЯ ПОВЕРКИ КРЫЛЬЧАТЫХ СЧЕТЧИКОВ ВОДЫ ПО ГОСТ 6019-83</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1</w:t>
      </w:r>
      <w:r>
        <w:rPr>
          <w:rFonts w:ascii="Arial" w:hAnsi="Arial" w:cs="Arial"/>
          <w:color w:val="2D2D2D"/>
          <w:spacing w:val="2"/>
          <w:sz w:val="21"/>
          <w:szCs w:val="21"/>
        </w:rPr>
        <w:br/>
        <w:t>Обязательное</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Поверочные установки должны состоять из измерительной части, включающей систему образцовых средств измерения объема воды, системы задания и измерения поверочных расходов, испытательного участка (стенда и системы измерений показаний поверяемых счетчиков), а также системы заправки и хранения воды и системы создания и стабилизации расхода воды.</w:t>
      </w:r>
      <w:r>
        <w:rPr>
          <w:rFonts w:ascii="Arial" w:hAnsi="Arial" w:cs="Arial"/>
          <w:color w:val="2D2D2D"/>
          <w:spacing w:val="2"/>
          <w:sz w:val="21"/>
          <w:szCs w:val="21"/>
        </w:rPr>
        <w:br/>
      </w:r>
      <w:r>
        <w:rPr>
          <w:rFonts w:ascii="Arial" w:hAnsi="Arial" w:cs="Arial"/>
          <w:color w:val="2D2D2D"/>
          <w:spacing w:val="2"/>
          <w:sz w:val="21"/>
          <w:szCs w:val="21"/>
        </w:rPr>
        <w:br/>
        <w:t>Принципиальная схема измерительной части установок приведена на черт.1 и 2.</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Черт.1. Принципиальная схема измерительной части установки с оптоэлектронным узлом съема сигналов для поверки счетчиков и одной мерой вместимости</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Принципиальная схема измерительной части установки с оптоэлектронным узлом съема сигналов для поверки счетчиков и одной мерой вместимости</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4286250" cy="2495550"/>
            <wp:effectExtent l="0" t="0" r="0" b="0"/>
            <wp:docPr id="211" name="Рисунок 211"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249555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1, 10 - сигнализатор уровня; 2 - мера вместимости; 3 - указатель уровня; 4 - рейка шкалы; 5 - регулятор расхода; 6, 9 - манометр; 7, 8 - счетчик импульсов; 11- указатель расхода; 12, 13 - узел съемов сигналов; 14, 17 - вентиль; 15, 16 - счетчик; 18 - сливной клапан</w:t>
      </w:r>
      <w:r>
        <w:rPr>
          <w:rFonts w:ascii="Arial" w:hAnsi="Arial" w:cs="Arial"/>
          <w:color w:val="2D2D2D"/>
          <w:spacing w:val="2"/>
          <w:sz w:val="21"/>
          <w:szCs w:val="21"/>
        </w:rPr>
        <w:br/>
      </w:r>
      <w:r>
        <w:rPr>
          <w:rFonts w:ascii="Arial" w:hAnsi="Arial" w:cs="Arial"/>
          <w:color w:val="2D2D2D"/>
          <w:spacing w:val="2"/>
          <w:sz w:val="21"/>
          <w:szCs w:val="21"/>
        </w:rPr>
        <w:br/>
        <w:t>Черт.1</w:t>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Черт.2. Принципиальная схема измерительной части установки с оптоэлектронным узлом съема сигналов и двумя мерами вместимости</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Принципиальная схема измерительной части установки с оптоэлектронным узлом съема сигналов и двумя мерами вместимости</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629275" cy="3105150"/>
            <wp:effectExtent l="0" t="0" r="9525" b="0"/>
            <wp:docPr id="210" name="Рисунок 210"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275" cy="310515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 xml:space="preserve">1, 7 - рейка шкалы; 2, 6 - указатель уровня; 3, 5 - мера вместимости; 4 - переключатель потока; 8, 10, 12 - диафрагма; 9, 11, 13, 21 - манометр; 14-16, 25, 28 - вентиль; 17, 18 - </w:t>
      </w:r>
      <w:r>
        <w:rPr>
          <w:rFonts w:ascii="Arial" w:hAnsi="Arial" w:cs="Arial"/>
          <w:color w:val="2D2D2D"/>
          <w:spacing w:val="2"/>
          <w:sz w:val="21"/>
          <w:szCs w:val="21"/>
        </w:rPr>
        <w:lastRenderedPageBreak/>
        <w:t>счетчик импульсов; 19, 20 - узел съема сигналов; 22, 23 - сливной клапан</w:t>
      </w:r>
      <w:r>
        <w:rPr>
          <w:rFonts w:ascii="Arial" w:hAnsi="Arial" w:cs="Arial"/>
          <w:color w:val="2D2D2D"/>
          <w:spacing w:val="2"/>
          <w:sz w:val="21"/>
          <w:szCs w:val="21"/>
        </w:rPr>
        <w:br/>
      </w:r>
      <w:r>
        <w:rPr>
          <w:rFonts w:ascii="Arial" w:hAnsi="Arial" w:cs="Arial"/>
          <w:color w:val="2D2D2D"/>
          <w:spacing w:val="2"/>
          <w:sz w:val="21"/>
          <w:szCs w:val="21"/>
        </w:rPr>
        <w:br/>
        <w:t>Черт.2</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Принципиальная схема системы заправки и хранения воды, а также системы создания и стабилизации расхода воды приведена на черт.3 и 4.</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Черт.3. Принципиальная схема системы заправки и хранения воды</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Принципиальная схема системы заправки и хранения воды</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333750" cy="1876425"/>
            <wp:effectExtent l="0" t="0" r="0" b="9525"/>
            <wp:docPr id="209" name="Рисунок 209"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1, 3, 5, 8, 9, 21 - вентиль; 2 - сливной бак; 4 - фильтр; 6 - манометр; 7 - указатель уровня; 10 - насос; 11 - ресивер</w:t>
      </w:r>
      <w:r>
        <w:rPr>
          <w:rFonts w:ascii="Arial" w:hAnsi="Arial" w:cs="Arial"/>
          <w:color w:val="2D2D2D"/>
          <w:spacing w:val="2"/>
          <w:sz w:val="21"/>
          <w:szCs w:val="21"/>
        </w:rPr>
        <w:br/>
      </w:r>
      <w:r>
        <w:rPr>
          <w:rFonts w:ascii="Arial" w:hAnsi="Arial" w:cs="Arial"/>
          <w:color w:val="2D2D2D"/>
          <w:spacing w:val="2"/>
          <w:sz w:val="21"/>
          <w:szCs w:val="21"/>
        </w:rPr>
        <w:br/>
        <w:t>Черт.3</w:t>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Черт.4. Принципиальная схема системы создания и стабилизации расхода воды</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Принципиальная схема системы создания и стабилизации расхода воды</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3333750" cy="2743200"/>
            <wp:effectExtent l="0" t="0" r="0" b="0"/>
            <wp:docPr id="208" name="Рисунок 208"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274320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1, 5-7 - вентиль; 2 - сливной бак; 3 - напорный бак; 4 - указатель уровня; 8 - фильтр, 9 - насос; 10 - обратный клапан</w:t>
      </w:r>
      <w:r>
        <w:rPr>
          <w:rFonts w:ascii="Arial" w:hAnsi="Arial" w:cs="Arial"/>
          <w:color w:val="2D2D2D"/>
          <w:spacing w:val="2"/>
          <w:sz w:val="21"/>
          <w:szCs w:val="21"/>
        </w:rPr>
        <w:br/>
      </w:r>
      <w:r>
        <w:rPr>
          <w:rFonts w:ascii="Arial" w:hAnsi="Arial" w:cs="Arial"/>
          <w:color w:val="2D2D2D"/>
          <w:spacing w:val="2"/>
          <w:sz w:val="21"/>
          <w:szCs w:val="21"/>
        </w:rPr>
        <w:br/>
        <w:t>Черт.4</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Допускается в составе поверочной установки применять автоматизированные системы управления работой установки, измерения, регистрации и обработки результатов поверки.</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Разработку и изготовление новых и реконструкцию действующих поверочных установок следует производить по согласованию с органами государственной метрологической службы на всех стадиях проектирования и изготовления.</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Система образцовых средств измерения объема жидкости должна состоять из одной меры вместимости, оснащенной сигнализаторами уровня, фиксирующими контрольный объем воды, пропущенный через поверяемые счетчики (см. черт.1) или двумя мерами вместимости, оснащенными переключателем потока жидкости (см. черт.2). В случае оснащения установки двумя мерами вместимости каждая из них может выполнять функции пролетной вместимости в зависимости от расхода, на котором поверяют счетчики.</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Образцовая мера вместимости поверочной установки представляет собой металлический резервуар, оборудованный спускным клапаном, стеклянной трубкой и рейкой со шкалой, отвесом или уровнем. Она может быть цилиндрической или прямоугольной, при этом для небольших мер цилиндрическая форма является наиболее предпочтительной. Образцовую меру вместимости изготовляют из стальных листов или стальной трубы соответствующего диаметра. Стенки и дно ее должны иметь необходимую толщину или иметь силовой каркас, предохраняющий их от деформаций при наполнении меры водой. Внутренняя и наружная поверхности стенок и дна должны быть покрыты водостойкой краской. При изготовлении </w:t>
      </w:r>
      <w:r>
        <w:rPr>
          <w:rFonts w:ascii="Arial" w:hAnsi="Arial" w:cs="Arial"/>
          <w:color w:val="2D2D2D"/>
          <w:spacing w:val="2"/>
          <w:sz w:val="21"/>
          <w:szCs w:val="21"/>
        </w:rPr>
        <w:lastRenderedPageBreak/>
        <w:t>меры из нержавеющей стали покрывать стенки краской необязательно. Поперечное сечение меры должно быть постоянным по высоте. Дно ее для сокращения времени слива должно быть выполнено в виде усеченного конуса или пирамиды и оборудовано сливным патрубком, установленным под клапаном. В мерах с плоским дном должно быть предусмотрено отверстие, обеспечивающее полное удаление воды из бака при его чистке и промывке.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Номинальные вместимости мер в зависимости от диаметра условного прохода счетчиков должны быть не менее пропускаемых через поверяемые счетчики объемов воды, указанных в табл.1 настоящего стандарта. Например, меры для поверки счетчиков с условным проходом 32 мм должны быть вместимостью не менее 20 и 100 л.</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Поперечные сечения мер вместимости или их горловины должны быть таких размеров, чтобы высота столба жидкости с объемом, равным наибольшей допускаемой погрешности (по отношению к номинальной вместимости), составляла не менее 4 мм.</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Размеры образцовых мер и требования к разметке их шкал приведены в таблице.</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Разметка баков для водосчетчиков по</w:t>
      </w:r>
      <w:r>
        <w:rPr>
          <w:rStyle w:val="apple-converted-space"/>
          <w:rFonts w:ascii="Arial" w:eastAsiaTheme="majorEastAsia" w:hAnsi="Arial" w:cs="Arial"/>
          <w:b/>
          <w:bCs/>
          <w:color w:val="2D2D2D"/>
          <w:spacing w:val="2"/>
          <w:sz w:val="21"/>
          <w:szCs w:val="21"/>
        </w:rPr>
        <w:t> </w:t>
      </w:r>
      <w:r w:rsidRPr="0085725A">
        <w:rPr>
          <w:rFonts w:ascii="Arial" w:hAnsi="Arial" w:cs="Arial"/>
          <w:spacing w:val="2"/>
          <w:sz w:val="21"/>
          <w:szCs w:val="21"/>
        </w:rPr>
        <w:t>ГОСТ 6019-83</w:t>
      </w:r>
    </w:p>
    <w:tbl>
      <w:tblPr>
        <w:tblW w:w="0" w:type="auto"/>
        <w:tblCellMar>
          <w:left w:w="0" w:type="dxa"/>
          <w:right w:w="0" w:type="dxa"/>
        </w:tblCellMar>
        <w:tblLook w:val="04A0"/>
      </w:tblPr>
      <w:tblGrid>
        <w:gridCol w:w="2119"/>
        <w:gridCol w:w="1942"/>
        <w:gridCol w:w="2054"/>
        <w:gridCol w:w="1162"/>
        <w:gridCol w:w="2078"/>
      </w:tblGrid>
      <w:tr w:rsidR="004C395D" w:rsidTr="004C395D">
        <w:trPr>
          <w:trHeight w:val="15"/>
        </w:trPr>
        <w:tc>
          <w:tcPr>
            <w:tcW w:w="2587" w:type="dxa"/>
            <w:hideMark/>
          </w:tcPr>
          <w:p w:rsidR="004C395D" w:rsidRDefault="004C395D">
            <w:pPr>
              <w:rPr>
                <w:sz w:val="2"/>
                <w:szCs w:val="24"/>
              </w:rPr>
            </w:pPr>
          </w:p>
        </w:tc>
        <w:tc>
          <w:tcPr>
            <w:tcW w:w="2218" w:type="dxa"/>
            <w:hideMark/>
          </w:tcPr>
          <w:p w:rsidR="004C395D" w:rsidRDefault="004C395D">
            <w:pPr>
              <w:rPr>
                <w:sz w:val="2"/>
                <w:szCs w:val="24"/>
              </w:rPr>
            </w:pPr>
          </w:p>
        </w:tc>
        <w:tc>
          <w:tcPr>
            <w:tcW w:w="2402" w:type="dxa"/>
            <w:hideMark/>
          </w:tcPr>
          <w:p w:rsidR="004C395D" w:rsidRDefault="004C395D">
            <w:pPr>
              <w:rPr>
                <w:sz w:val="2"/>
                <w:szCs w:val="24"/>
              </w:rPr>
            </w:pPr>
          </w:p>
        </w:tc>
        <w:tc>
          <w:tcPr>
            <w:tcW w:w="1294" w:type="dxa"/>
            <w:hideMark/>
          </w:tcPr>
          <w:p w:rsidR="004C395D" w:rsidRDefault="004C395D">
            <w:pPr>
              <w:rPr>
                <w:sz w:val="2"/>
                <w:szCs w:val="24"/>
              </w:rPr>
            </w:pPr>
          </w:p>
        </w:tc>
        <w:tc>
          <w:tcPr>
            <w:tcW w:w="2402" w:type="dxa"/>
            <w:hideMark/>
          </w:tcPr>
          <w:p w:rsidR="004C395D" w:rsidRDefault="004C395D">
            <w:pPr>
              <w:rPr>
                <w:sz w:val="2"/>
                <w:szCs w:val="24"/>
              </w:rPr>
            </w:pP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счетчика, мм</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Вместимость меры, м</w:t>
            </w:r>
            <w:r w:rsidR="000A0209" w:rsidRPr="000A0209">
              <w:rPr>
                <w:noProof/>
                <w:color w:val="2D2D2D"/>
                <w:sz w:val="21"/>
                <w:szCs w:val="21"/>
              </w:rPr>
              <w:pict>
                <v:shape id="_x0000_i1093" type="#_x0000_t75" style="width:8.25pt;height:17.25pt">
                  <v:imagedata croptop="-65520f" cropbottom="65520f"/>
                </v:shape>
              </w:pict>
            </w:r>
            <w:r>
              <w:rPr>
                <w:color w:val="2D2D2D"/>
                <w:sz w:val="21"/>
                <w:szCs w:val="21"/>
              </w:rPr>
              <w:t>, не менее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Высота</w:t>
            </w:r>
            <w:r>
              <w:rPr>
                <w:rStyle w:val="apple-converted-space"/>
                <w:rFonts w:eastAsiaTheme="majorEastAsia"/>
                <w:color w:val="2D2D2D"/>
                <w:sz w:val="21"/>
                <w:szCs w:val="21"/>
              </w:rPr>
              <w:t> </w:t>
            </w:r>
            <w:r>
              <w:rPr>
                <w:color w:val="2D2D2D"/>
                <w:sz w:val="21"/>
                <w:szCs w:val="21"/>
              </w:rPr>
              <w:br/>
              <w:t>1 дм, мм</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Цена наименьшего деления шкалы, м</w:t>
            </w:r>
            <w:r w:rsidR="000A0209" w:rsidRPr="000A0209">
              <w:rPr>
                <w:noProof/>
                <w:color w:val="2D2D2D"/>
                <w:sz w:val="21"/>
                <w:szCs w:val="21"/>
              </w:rPr>
              <w:pict>
                <v:shape id="_x0000_i1094" type="#_x0000_t75" style="width:8.25pt;height:17.25pt">
                  <v:imagedata croptop="-65520f" cropbottom="65520f"/>
                </v:shape>
              </w:pic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номинальная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размечаемая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0,018-0,022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0,00004</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0,0045-0,0055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0,00001</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0,00225-0,00275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20, 25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0,045-0,055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0,0001</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0,009-0,011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0,00002</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0,0045-0,0055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0,090-0,110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0,0002</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0,018-0,022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0,00004</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0,009-0,011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0,180-0,220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0,0004</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0,050</w:t>
            </w:r>
            <w:r>
              <w:rPr>
                <w:rStyle w:val="apple-converted-space"/>
                <w:rFonts w:eastAsiaTheme="majorEastAsia"/>
                <w:color w:val="2D2D2D"/>
                <w:sz w:val="21"/>
                <w:szCs w:val="21"/>
              </w:rPr>
              <w:t>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0,045-0,055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0,0001</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0,0225-0,0275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0,180-0,220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0,0004</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0,090-0,110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0,0002</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0,045-0,055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Продолжение</w:t>
      </w:r>
    </w:p>
    <w:tbl>
      <w:tblPr>
        <w:tblW w:w="0" w:type="auto"/>
        <w:tblCellMar>
          <w:left w:w="0" w:type="dxa"/>
          <w:right w:w="0" w:type="dxa"/>
        </w:tblCellMar>
        <w:tblLook w:val="04A0"/>
      </w:tblPr>
      <w:tblGrid>
        <w:gridCol w:w="2275"/>
        <w:gridCol w:w="3930"/>
        <w:gridCol w:w="3150"/>
      </w:tblGrid>
      <w:tr w:rsidR="004C395D" w:rsidTr="004C395D">
        <w:trPr>
          <w:trHeight w:val="15"/>
        </w:trPr>
        <w:tc>
          <w:tcPr>
            <w:tcW w:w="2587" w:type="dxa"/>
            <w:hideMark/>
          </w:tcPr>
          <w:p w:rsidR="004C395D" w:rsidRDefault="004C395D">
            <w:pPr>
              <w:rPr>
                <w:sz w:val="2"/>
                <w:szCs w:val="24"/>
              </w:rPr>
            </w:pPr>
          </w:p>
        </w:tc>
        <w:tc>
          <w:tcPr>
            <w:tcW w:w="4620" w:type="dxa"/>
            <w:hideMark/>
          </w:tcPr>
          <w:p w:rsidR="004C395D" w:rsidRDefault="004C395D">
            <w:pPr>
              <w:rPr>
                <w:sz w:val="2"/>
                <w:szCs w:val="24"/>
              </w:rPr>
            </w:pPr>
          </w:p>
        </w:tc>
        <w:tc>
          <w:tcPr>
            <w:tcW w:w="3696" w:type="dxa"/>
            <w:hideMark/>
          </w:tcPr>
          <w:p w:rsidR="004C395D" w:rsidRDefault="004C395D">
            <w:pPr>
              <w:rPr>
                <w:sz w:val="2"/>
                <w:szCs w:val="24"/>
              </w:rPr>
            </w:pPr>
          </w:p>
        </w:tc>
      </w:tr>
      <w:tr w:rsidR="004C395D" w:rsidTr="004C395D">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счетчика, мм</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Отметки шкалы, выделяемые штрихом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Числовые отметки шкалы,</w:t>
            </w:r>
            <w:r>
              <w:rPr>
                <w:rStyle w:val="apple-converted-space"/>
                <w:rFonts w:eastAsiaTheme="majorEastAsia"/>
                <w:color w:val="2D2D2D"/>
                <w:sz w:val="21"/>
                <w:szCs w:val="21"/>
              </w:rPr>
              <w:t> </w:t>
            </w:r>
            <w:r>
              <w:rPr>
                <w:color w:val="2D2D2D"/>
                <w:sz w:val="21"/>
                <w:szCs w:val="21"/>
              </w:rPr>
              <w:br/>
              <w:t>м</w:t>
            </w:r>
            <w:r w:rsidR="000A0209" w:rsidRPr="000A0209">
              <w:rPr>
                <w:noProof/>
                <w:color w:val="2D2D2D"/>
                <w:sz w:val="21"/>
                <w:szCs w:val="21"/>
              </w:rPr>
              <w:pict>
                <v:shape id="_x0000_i1095" type="#_x0000_t75" style="width:8.25pt;height:17.25pt">
                  <v:imagedata croptop="-65520f" cropbottom="65520f"/>
                </v:shape>
              </w:pic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0,0182; 0,0184; 0,0186 и т.д.</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0,018; 0,019; 0,020 и т.д.</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0,00455; 0,00460; 0,00465 и т.д.</w:t>
            </w:r>
            <w:r>
              <w:rPr>
                <w:color w:val="2D2D2D"/>
                <w:sz w:val="21"/>
                <w:szCs w:val="21"/>
              </w:rPr>
              <w:br/>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0,0045; 0,00475; 0,0050 и т.д.</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0,00230; 0,00235; 0,00240 и т.д.</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0,00225; 0,00250; 0,00275</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20, 25</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0,0455; 0,0460; 0,0465 и т.д.</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0,045; 0,0475; 0,050 и т.д.</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0,0019*; 0,0092; 0,0093 и т.д.</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0,009; 0,0095; 0,010 и т.д.</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0,0046; 0,0047; 0,0048 и т.д.</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0,0045; 0,0050; 0,0055</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0,091; 0,092; 0,093 и т.д.</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0,090; 0,095; 0,100 и т.д.</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0,0182; 0,0184; 0,0186 и т.д.</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0,018; 0,019; 0,020 и т.д.</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0,0092; 0,0094; 0,0096 и т.д.</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0,009; 0,010; 0,011 и т.д.</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0,182; 0,184; 0,186 и т.д.</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0,180; 0,190; 0,200 и т.д.</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0,455; 0,0460; 0,465 и т.д.</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0,045; 0,475; 0,050 и т.д.</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0,0230; 0,0235; 0,0240 и т.д.</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0,0225; 0,0250; 0,0275</w:t>
            </w:r>
          </w:p>
        </w:tc>
      </w:tr>
      <w:tr w:rsidR="004C395D" w:rsidTr="004C395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0,182; 0,184; 0,186 и т.д.</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0,180; 0,190; 0,200 и т.д.</w:t>
            </w:r>
          </w:p>
        </w:tc>
      </w:tr>
      <w:tr w:rsidR="004C395D" w:rsidTr="004C395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0,091; 0,092; 0,093 и т.д.</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0,090; 0,095; 0,100 и т.д.</w:t>
            </w:r>
          </w:p>
        </w:tc>
      </w:tr>
      <w:tr w:rsidR="004C395D" w:rsidTr="004C395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0,046; 0,047; 0,048 и т.д.</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0,045; 0,050; 0,055</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r>
        <w:rPr>
          <w:rFonts w:ascii="Arial" w:hAnsi="Arial" w:cs="Arial"/>
          <w:color w:val="2D2D2D"/>
          <w:spacing w:val="2"/>
          <w:sz w:val="21"/>
          <w:szCs w:val="21"/>
        </w:rPr>
        <w:br/>
        <w:t>* Текст документа соответствует оригиналу. - Примечание изготовителя базы данных.</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Рейки шкалы должны быть цельными, изготовленными из коррозионностойкого материала, и иметь жесткую конструкцию. Поверхность шкалы должна быть гладкой, иметь четкие отметки и цифры. Разметка шкал должна быть выполнена по всей высоте или иметь нулевую отметку и отметки в пределах 45-55 и 90-110% номинальной вместимости меры. Погрешность меры вместимости на числовых отметках шкалы не должна выходить за пределы ±0,2% номинальной вместимости меры. Рейки располагают с одной или двух сторон водомерной трубки и крепят к кронштейнам меры посредством винтов с потайной головкой. В верхней части рейки (в торец крепежного винта и рейки) должна быть заподлицо укреплена пробка из меди или ее сплавов для нанесения на нее оттиска доверительного клейма. Рейки для удобства и увеличения точности отсчета могут быть снабжены указателем (визиром, произвольно переставляемым по всей длине).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Мера вместимости должна быть оборудована сливным клапаном, позволяющим осуществлять быстрое или постепенное ее опорожнение. Сливной клапан должен быть расположен так, чтобы при опорожнении меры уровень оставшейся в ней воды автоматически устанавливался на нулевой отметке шкалы рейки. Управление работой клапана осуществляют ручным, гидравлическим, пневматическим или электрическим приводом.</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Мера вместимости должна быть снабжена отвесом с нитью не менее 1000 мм или двумя уровнями, расположенными взаимно перпендикулярно к верхней кромке меры. Она должна быть установлена на прочном, не изменяющем своего положения основании, устроенном так, чтобы под мерой оставалось свободное пространство, обеспечивающее возможность наблюдения за герметичностью сливных клапанов.</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Система задания и измерения поверочных расходов должна обеспечивать пропуск контрольного объема воды через поверяемые счетчики при поверочных расходах, указанных в табл.4 настоящего стандарта, точность поддержания которых должна быть не хуже ±2%. При этом погрешность задания поверочных расходов не должна превышать плюс 10% значения 2 и 3-го поверочных расходов и минус 10% - значения 1-го поверочного </w:t>
      </w:r>
      <w:r>
        <w:rPr>
          <w:rFonts w:ascii="Arial" w:hAnsi="Arial" w:cs="Arial"/>
          <w:color w:val="2D2D2D"/>
          <w:spacing w:val="2"/>
          <w:sz w:val="21"/>
          <w:szCs w:val="21"/>
        </w:rPr>
        <w:lastRenderedPageBreak/>
        <w:t>расхода.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В качестве задатчика поверочных расходов можно применять набор параллельно соединенных сужающих устройств (диафрагм или сопел), как показано на черт.2, или регулировочный вентиль, как показано на черт.1, позволяющих поверять счетчики в соответствии с п.3.4.2 настоящего стандарта.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Для измерения поверочных расходов следует применять измерительные устройства, например, расходомеры типа ШРТ, "Сатурн" или другие средства, позволяющие контролировать расход с погрешностью не хуже ±2%.</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Испытательный участок - стенд должен быть оборудован зажимным или иными устройствами для крепления счетчиков к трубопроводам установки. Счетчики при поверке следует устанавливать на стенде горизонтально в соответствии с требованиями п.2.1.2 настоящего стандарта.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Трубопроводы, подводящие воду к счетчикам и отводящие ее в меру вместимости, должны быть расположены так, чтобы счетчики находились все время под заливом со стороны выхода. Подводящий трубопровод должен иметь диаметр не менее диаметра условного прохода поверяемых счетчиков.</w:t>
      </w:r>
      <w:r>
        <w:rPr>
          <w:rFonts w:ascii="Arial" w:hAnsi="Arial" w:cs="Arial"/>
          <w:color w:val="2D2D2D"/>
          <w:spacing w:val="2"/>
          <w:sz w:val="21"/>
          <w:szCs w:val="21"/>
        </w:rPr>
        <w:br/>
      </w:r>
      <w:r>
        <w:rPr>
          <w:rFonts w:ascii="Arial" w:hAnsi="Arial" w:cs="Arial"/>
          <w:color w:val="2D2D2D"/>
          <w:spacing w:val="2"/>
          <w:sz w:val="21"/>
          <w:szCs w:val="21"/>
        </w:rPr>
        <w:br/>
        <w:t>Счетчики к трубопроводам установки следует присоединять в соответствии с требованиями п.2.1.1 настоящего стандарта.</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Система передачи показаний поверяемых счетчиков воды должна обеспечивать измерение числа импульсов, считываемых с "сигнальной" звездочки счетчика воды узлом съема сигнала и регистрируемых электронным счетчиком импульсов, с погрешностью, не превышающей ±0,2% при 1 и 2-м поверочных расходах и ±0,5% - при 3-м поверочном расходе.</w:t>
      </w:r>
      <w:r>
        <w:rPr>
          <w:rFonts w:ascii="Arial" w:hAnsi="Arial" w:cs="Arial"/>
          <w:color w:val="2D2D2D"/>
          <w:spacing w:val="2"/>
          <w:sz w:val="21"/>
          <w:szCs w:val="21"/>
        </w:rPr>
        <w:br/>
      </w:r>
      <w:r>
        <w:rPr>
          <w:rFonts w:ascii="Arial" w:hAnsi="Arial" w:cs="Arial"/>
          <w:color w:val="2D2D2D"/>
          <w:spacing w:val="2"/>
          <w:sz w:val="21"/>
          <w:szCs w:val="21"/>
        </w:rPr>
        <w:br/>
        <w:t>Система заправки и хранения рабочей жидкости должна состоять из резервуара с необходимым запасом воды, оснащенного указателем уровня воды и арматурой для заправки и слива воды (черт.3).</w:t>
      </w:r>
      <w:r>
        <w:rPr>
          <w:rFonts w:ascii="Arial" w:hAnsi="Arial" w:cs="Arial"/>
          <w:color w:val="2D2D2D"/>
          <w:spacing w:val="2"/>
          <w:sz w:val="21"/>
          <w:szCs w:val="21"/>
        </w:rPr>
        <w:br/>
      </w:r>
      <w:r>
        <w:rPr>
          <w:rFonts w:ascii="Arial" w:hAnsi="Arial" w:cs="Arial"/>
          <w:color w:val="2D2D2D"/>
          <w:spacing w:val="2"/>
          <w:sz w:val="21"/>
          <w:szCs w:val="21"/>
        </w:rPr>
        <w:br/>
        <w:t>Система создания и стабилизации расхода воды должна обеспечивать постоянный напор на входе испытательного участка-стенда установки. Питание установки водой осуществляют непосредственно от насоса, в этом случае после него должен быть установлен ресивер или другое устройство, сглаживающее пульсации (черт.3), или от напорного бака (черт.4).</w:t>
      </w:r>
      <w:r>
        <w:rPr>
          <w:rFonts w:ascii="Arial" w:hAnsi="Arial" w:cs="Arial"/>
          <w:color w:val="2D2D2D"/>
          <w:spacing w:val="2"/>
          <w:sz w:val="21"/>
          <w:szCs w:val="21"/>
        </w:rPr>
        <w:br/>
      </w:r>
      <w:r>
        <w:rPr>
          <w:rFonts w:ascii="Arial" w:hAnsi="Arial" w:cs="Arial"/>
          <w:color w:val="2D2D2D"/>
          <w:spacing w:val="2"/>
          <w:sz w:val="21"/>
          <w:szCs w:val="21"/>
        </w:rPr>
        <w:br/>
        <w:t>Автоматизированная система управления работой установки, регистрации и обработки результатов поверки обеспечивает автоматизированную поверку счетчиков при расходах, указанных в п.3.4.2 настоящего стандарта, и представляет результаты поверки в форме, удобной для оперативной оценки качества поверяемых приборов. Исполнительными органами системы управления могут быть клапаны или вентили с гидравлическим, пневматическим или электрическим приводами.</w:t>
      </w:r>
      <w:r>
        <w:rPr>
          <w:rFonts w:ascii="Arial" w:hAnsi="Arial" w:cs="Arial"/>
          <w:color w:val="2D2D2D"/>
          <w:spacing w:val="2"/>
          <w:sz w:val="21"/>
          <w:szCs w:val="21"/>
        </w:rPr>
        <w:br/>
      </w:r>
      <w:r>
        <w:rPr>
          <w:rFonts w:ascii="Arial" w:hAnsi="Arial" w:cs="Arial"/>
          <w:color w:val="2D2D2D"/>
          <w:spacing w:val="2"/>
          <w:sz w:val="21"/>
          <w:szCs w:val="21"/>
        </w:rPr>
        <w:lastRenderedPageBreak/>
        <w:br/>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2 (обязательное). ОСНОВНЫЕ ТРЕБОВАНИЯ, ПРЕДЪЯВЛЯЕМЫЕ К ПОВЕРОЧНЫМ УСТАНОВКАМ ДЛЯ ПОВЕРКИ СЧЕТЧИКОВ ПО ГОСТ 14167-83</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2</w:t>
      </w:r>
      <w:r>
        <w:rPr>
          <w:rFonts w:ascii="Arial" w:hAnsi="Arial" w:cs="Arial"/>
          <w:color w:val="2D2D2D"/>
          <w:spacing w:val="2"/>
          <w:sz w:val="21"/>
          <w:szCs w:val="21"/>
        </w:rPr>
        <w:br/>
        <w:t>Обязательное</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Измерительная часть поверочной установки должна состоять из следующих элементов: средства измерения объема воды (образцовая мера вместимости), испытательного стенда, устройств и приборов для регулирования и измерения поверочных расходов.</w:t>
      </w:r>
      <w:r>
        <w:rPr>
          <w:rFonts w:ascii="Arial" w:hAnsi="Arial" w:cs="Arial"/>
          <w:color w:val="2D2D2D"/>
          <w:spacing w:val="2"/>
          <w:sz w:val="21"/>
          <w:szCs w:val="21"/>
        </w:rPr>
        <w:br/>
      </w:r>
      <w:r>
        <w:rPr>
          <w:rFonts w:ascii="Arial" w:hAnsi="Arial" w:cs="Arial"/>
          <w:color w:val="2D2D2D"/>
          <w:spacing w:val="2"/>
          <w:sz w:val="21"/>
          <w:szCs w:val="21"/>
        </w:rPr>
        <w:br/>
        <w:t>Принципиальные схемы измерительной части поверочных установок для счетчиков с условными проходами от 15 до 25 мм приведены на черт.1, от 50 до 80 мм на черт.2, от 100 до 300 мм на черт.3.</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Черт.1. Принципиальная схема измерительной части поверочной установки для счетчиков с условным проходом от 15 до 25 мм</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Принципиальная схема измерительной части поверочной установки для счетчиков с условным проходом от 15 до 25 мм</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810000" cy="2943225"/>
            <wp:effectExtent l="0" t="0" r="0" b="9525"/>
            <wp:docPr id="204" name="Рисунок 204"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 xml:space="preserve">1 - запорная задвижка (вентиль); 2 - переходный патрубок; 3 - счетчик; 4 - регулировочный кран; 5 - верхний уравнительный сосуд; 6 - указатель расхода - чашечный водяной или пружинный манометр; 7 - насадочный кран; 8 - шкала; 9 - водомерная трубка; 10 - мера вместимости; 11 - указатель расхода - ротаметр или пружинный расходомер; 12 - </w:t>
      </w:r>
      <w:r>
        <w:rPr>
          <w:rFonts w:ascii="Arial" w:hAnsi="Arial" w:cs="Arial"/>
          <w:color w:val="2D2D2D"/>
          <w:spacing w:val="2"/>
          <w:sz w:val="21"/>
          <w:szCs w:val="21"/>
        </w:rPr>
        <w:lastRenderedPageBreak/>
        <w:t>испытательный стол с поддоном; 13 - спускной клапан с патрубком</w:t>
      </w:r>
      <w:r>
        <w:rPr>
          <w:rFonts w:ascii="Arial" w:hAnsi="Arial" w:cs="Arial"/>
          <w:color w:val="2D2D2D"/>
          <w:spacing w:val="2"/>
          <w:sz w:val="21"/>
          <w:szCs w:val="21"/>
        </w:rPr>
        <w:br/>
      </w:r>
      <w:r>
        <w:rPr>
          <w:rFonts w:ascii="Arial" w:hAnsi="Arial" w:cs="Arial"/>
          <w:color w:val="2D2D2D"/>
          <w:spacing w:val="2"/>
          <w:sz w:val="21"/>
          <w:szCs w:val="21"/>
        </w:rPr>
        <w:br/>
        <w:t>Черт.1</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Черт.2. Принципиальная схема измерительной части поверочной установки для счетчиков с условным проходом от 50 до 80 мм</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810000" cy="3028950"/>
            <wp:effectExtent l="0" t="0" r="0" b="0"/>
            <wp:docPr id="203" name="Рисунок 203"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02895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1 - запорная задвижка (вентиль); 2 - счетчик; 3 - регулировочный кран; 4 - указатель расхода; 5 - насадочный кран; 6 - несменяемое сопло; 7 - шкала; 8 - водомерная трубка; 9 - мера вместимости; 10 - спускной клапан с патрубком; 11 - испытательный стол с поддоном</w:t>
      </w:r>
      <w:r>
        <w:rPr>
          <w:rFonts w:ascii="Arial" w:hAnsi="Arial" w:cs="Arial"/>
          <w:color w:val="2D2D2D"/>
          <w:spacing w:val="2"/>
          <w:sz w:val="21"/>
          <w:szCs w:val="21"/>
        </w:rPr>
        <w:br/>
      </w:r>
      <w:r>
        <w:rPr>
          <w:rFonts w:ascii="Arial" w:hAnsi="Arial" w:cs="Arial"/>
          <w:color w:val="2D2D2D"/>
          <w:spacing w:val="2"/>
          <w:sz w:val="21"/>
          <w:szCs w:val="21"/>
        </w:rPr>
        <w:br/>
        <w:t>Черт.2</w:t>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Черт.3. Принципиальная схема измерительной части поверочной установки для счетчиков с условным проходом от 100 до 300 мм</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686175" cy="3181350"/>
            <wp:effectExtent l="0" t="0" r="9525" b="0"/>
            <wp:docPr id="202" name="Рисунок 202"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6175" cy="318135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1 - задвижка; 2 - поверяемый счетчик; 3 - регулировочная задвижка; 4 - указатель расхода; 5 - насадочный кран; 6 - несменяемые сопла; 7 - шкала; 8 - водомерная трубка; 9 - перекидное устройство; 10 - пролетная камера; 11 - мера вместимости; 12 - спускной клапан; 13 - испытательный стол с поддоном</w:t>
      </w:r>
      <w:r>
        <w:rPr>
          <w:rFonts w:ascii="Arial" w:hAnsi="Arial" w:cs="Arial"/>
          <w:color w:val="2D2D2D"/>
          <w:spacing w:val="2"/>
          <w:sz w:val="21"/>
          <w:szCs w:val="21"/>
        </w:rPr>
        <w:br/>
      </w:r>
      <w:r>
        <w:rPr>
          <w:rFonts w:ascii="Arial" w:hAnsi="Arial" w:cs="Arial"/>
          <w:color w:val="2D2D2D"/>
          <w:spacing w:val="2"/>
          <w:sz w:val="21"/>
          <w:szCs w:val="21"/>
        </w:rPr>
        <w:br/>
        <w:t>Черт.3</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Изготовление новых и реконструкцию действующих поверочных установок производят по согласованию с органами государственной метрологической службы на всех стадиях проектирования и изготовления.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Требования к образцовым мерам вместимости поверочной установки приведены в п.3 приложения 1.</w:t>
      </w:r>
      <w:r>
        <w:rPr>
          <w:rFonts w:ascii="Arial" w:hAnsi="Arial" w:cs="Arial"/>
          <w:color w:val="2D2D2D"/>
          <w:spacing w:val="2"/>
          <w:sz w:val="21"/>
          <w:szCs w:val="21"/>
        </w:rPr>
        <w:br/>
      </w:r>
      <w:r>
        <w:rPr>
          <w:rFonts w:ascii="Arial" w:hAnsi="Arial" w:cs="Arial"/>
          <w:color w:val="2D2D2D"/>
          <w:spacing w:val="2"/>
          <w:sz w:val="21"/>
          <w:szCs w:val="21"/>
        </w:rPr>
        <w:br/>
        <w:t>Размеры образцовых мер вместимости и требования к разметке их шкал приведены в таблице.</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440"/>
        <w:gridCol w:w="511"/>
        <w:gridCol w:w="464"/>
        <w:gridCol w:w="463"/>
        <w:gridCol w:w="993"/>
        <w:gridCol w:w="850"/>
        <w:gridCol w:w="873"/>
        <w:gridCol w:w="1318"/>
        <w:gridCol w:w="1871"/>
        <w:gridCol w:w="1572"/>
      </w:tblGrid>
      <w:tr w:rsidR="004C395D" w:rsidTr="004C395D">
        <w:trPr>
          <w:trHeight w:val="15"/>
        </w:trPr>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370" w:type="dxa"/>
            <w:hideMark/>
          </w:tcPr>
          <w:p w:rsidR="004C395D" w:rsidRDefault="004C395D">
            <w:pPr>
              <w:rPr>
                <w:sz w:val="2"/>
                <w:szCs w:val="24"/>
              </w:rPr>
            </w:pPr>
          </w:p>
        </w:tc>
        <w:tc>
          <w:tcPr>
            <w:tcW w:w="1109" w:type="dxa"/>
            <w:hideMark/>
          </w:tcPr>
          <w:p w:rsidR="004C395D" w:rsidRDefault="004C395D">
            <w:pPr>
              <w:rPr>
                <w:sz w:val="2"/>
                <w:szCs w:val="24"/>
              </w:rPr>
            </w:pPr>
          </w:p>
        </w:tc>
        <w:tc>
          <w:tcPr>
            <w:tcW w:w="924" w:type="dxa"/>
            <w:hideMark/>
          </w:tcPr>
          <w:p w:rsidR="004C395D" w:rsidRDefault="004C395D">
            <w:pPr>
              <w:rPr>
                <w:sz w:val="2"/>
                <w:szCs w:val="24"/>
              </w:rPr>
            </w:pPr>
          </w:p>
        </w:tc>
        <w:tc>
          <w:tcPr>
            <w:tcW w:w="924" w:type="dxa"/>
            <w:hideMark/>
          </w:tcPr>
          <w:p w:rsidR="004C395D" w:rsidRDefault="004C395D">
            <w:pPr>
              <w:rPr>
                <w:sz w:val="2"/>
                <w:szCs w:val="24"/>
              </w:rPr>
            </w:pPr>
          </w:p>
        </w:tc>
        <w:tc>
          <w:tcPr>
            <w:tcW w:w="1663" w:type="dxa"/>
            <w:hideMark/>
          </w:tcPr>
          <w:p w:rsidR="004C395D" w:rsidRDefault="004C395D">
            <w:pPr>
              <w:rPr>
                <w:sz w:val="2"/>
                <w:szCs w:val="24"/>
              </w:rPr>
            </w:pPr>
          </w:p>
        </w:tc>
        <w:tc>
          <w:tcPr>
            <w:tcW w:w="2402" w:type="dxa"/>
            <w:hideMark/>
          </w:tcPr>
          <w:p w:rsidR="004C395D" w:rsidRDefault="004C395D">
            <w:pPr>
              <w:rPr>
                <w:sz w:val="2"/>
                <w:szCs w:val="24"/>
              </w:rPr>
            </w:pPr>
          </w:p>
        </w:tc>
        <w:tc>
          <w:tcPr>
            <w:tcW w:w="2033" w:type="dxa"/>
            <w:hideMark/>
          </w:tcPr>
          <w:p w:rsidR="004C395D" w:rsidRDefault="004C395D">
            <w:pPr>
              <w:rPr>
                <w:sz w:val="2"/>
                <w:szCs w:val="24"/>
              </w:rPr>
            </w:pPr>
          </w:p>
        </w:tc>
      </w:tr>
      <w:tr w:rsidR="004C395D" w:rsidTr="004C395D">
        <w:tc>
          <w:tcPr>
            <w:tcW w:w="184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счетчика, мм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Вместимость меры, м</w:t>
            </w:r>
            <w:r w:rsidR="000A0209" w:rsidRPr="000A0209">
              <w:rPr>
                <w:noProof/>
                <w:color w:val="2D2D2D"/>
                <w:sz w:val="21"/>
                <w:szCs w:val="21"/>
              </w:rPr>
              <w:pict>
                <v:shape id="_x0000_i1096" type="#_x0000_t75" style="width:8.25pt;height:17.25pt">
                  <v:imagedata croptop="-65520f" cropbottom="65520f"/>
                </v:shape>
              </w:pict>
            </w:r>
            <w:r>
              <w:rPr>
                <w:color w:val="2D2D2D"/>
                <w:sz w:val="21"/>
                <w:szCs w:val="21"/>
              </w:rPr>
              <w:t>, не менее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Высота 1 дм</w:t>
            </w:r>
            <w:r w:rsidR="000A0209" w:rsidRPr="000A0209">
              <w:rPr>
                <w:noProof/>
                <w:color w:val="2D2D2D"/>
                <w:sz w:val="21"/>
                <w:szCs w:val="21"/>
              </w:rPr>
              <w:pict>
                <v:shape id="_x0000_i1097" type="#_x0000_t75" style="width:8.25pt;height:17.25pt">
                  <v:imagedata croptop="-65520f" cropbottom="65520f"/>
                </v:shape>
              </w:pict>
            </w:r>
            <w:r>
              <w:rPr>
                <w:color w:val="2D2D2D"/>
                <w:sz w:val="21"/>
                <w:szCs w:val="21"/>
              </w:rPr>
              <w:t>, мм,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Цена минима-</w:t>
            </w:r>
            <w:r>
              <w:rPr>
                <w:color w:val="2D2D2D"/>
                <w:sz w:val="21"/>
                <w:szCs w:val="21"/>
              </w:rPr>
              <w:br/>
              <w:t>льного деления шкалы, м</w:t>
            </w:r>
            <w:r w:rsidR="000A0209" w:rsidRPr="000A0209">
              <w:rPr>
                <w:noProof/>
                <w:color w:val="2D2D2D"/>
                <w:sz w:val="21"/>
                <w:szCs w:val="21"/>
              </w:rPr>
              <w:pict>
                <v:shape id="_x0000_i1098" type="#_x0000_t75" style="width:8.25pt;height:17.25pt">
                  <v:imagedata croptop="-65520f" cropbottom="65520f"/>
                </v:shape>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Отметки шкалы, выделяемые штрихом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Числовые отметки шкалы, м</w:t>
            </w:r>
            <w:r w:rsidR="000A0209" w:rsidRPr="000A0209">
              <w:rPr>
                <w:noProof/>
                <w:color w:val="2D2D2D"/>
                <w:sz w:val="21"/>
                <w:szCs w:val="21"/>
              </w:rPr>
              <w:pict>
                <v:shape id="_x0000_i1099" type="#_x0000_t75" style="width:8.25pt;height:17.25pt">
                  <v:imagedata croptop="-65520f" cropbottom="65520f"/>
                </v:shape>
              </w:pict>
            </w:r>
          </w:p>
        </w:tc>
      </w:tr>
      <w:tr w:rsidR="004C395D" w:rsidTr="004C395D">
        <w:tc>
          <w:tcPr>
            <w:tcW w:w="184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номи- нальная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 чаемая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w:t>
            </w:r>
          </w:p>
        </w:tc>
        <w:tc>
          <w:tcPr>
            <w:tcW w:w="554" w:type="dxa"/>
            <w:tcBorders>
              <w:top w:val="single" w:sz="6" w:space="0" w:color="000000"/>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554" w:type="dxa"/>
            <w:tcBorders>
              <w:top w:val="single" w:sz="6" w:space="0" w:color="000000"/>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0,005; 0,010</w:t>
            </w:r>
          </w:p>
        </w:tc>
      </w:tr>
      <w:tr w:rsidR="004C395D" w:rsidTr="004C395D">
        <w:tc>
          <w:tcPr>
            <w:tcW w:w="370" w:type="dxa"/>
            <w:tcBorders>
              <w:top w:val="nil"/>
              <w:left w:val="single" w:sz="6" w:space="0" w:color="000000"/>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Св.</w:t>
            </w:r>
          </w:p>
        </w:tc>
        <w:tc>
          <w:tcPr>
            <w:tcW w:w="554" w:type="dxa"/>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554" w:type="dxa"/>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0,0005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0,002; 0,003 и т.д.</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0,015 и т.д.</w:t>
            </w:r>
          </w:p>
        </w:tc>
      </w:tr>
      <w:tr w:rsidR="004C395D" w:rsidTr="004C395D">
        <w:tc>
          <w:tcPr>
            <w:tcW w:w="370" w:type="dxa"/>
            <w:tcBorders>
              <w:top w:val="nil"/>
              <w:left w:val="single" w:sz="6" w:space="0" w:color="000000"/>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554" w:type="dxa"/>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0,0020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0,01; 0,02; 0,03 и т.д.</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0,05; 0,10; 0,15 и т.д.</w:t>
            </w:r>
          </w:p>
        </w:tc>
      </w:tr>
      <w:tr w:rsidR="004C395D" w:rsidTr="004C395D">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554" w:type="dxa"/>
            <w:tcBorders>
              <w:top w:val="nil"/>
              <w:left w:val="nil"/>
              <w:bottom w:val="single" w:sz="6" w:space="0" w:color="000000"/>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0,0200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0,10; 0,20; 0,30 и т.д.</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0,50; 1,00; 1,50 и т.д.</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Образцовые меры вместимости могут быть комбинированными, состоящими из двух-трех секций.</w:t>
      </w:r>
      <w:r>
        <w:rPr>
          <w:rFonts w:ascii="Arial" w:hAnsi="Arial" w:cs="Arial"/>
          <w:color w:val="2D2D2D"/>
          <w:spacing w:val="2"/>
          <w:sz w:val="21"/>
          <w:szCs w:val="21"/>
        </w:rPr>
        <w:br/>
      </w:r>
      <w:r>
        <w:rPr>
          <w:rFonts w:ascii="Arial" w:hAnsi="Arial" w:cs="Arial"/>
          <w:color w:val="2D2D2D"/>
          <w:spacing w:val="2"/>
          <w:sz w:val="21"/>
          <w:szCs w:val="21"/>
        </w:rPr>
        <w:br/>
        <w:t>Водомерная трубка должна быть толстостенной, внутренним диаметром не менее 20 мм и длиной не менее высоты образцовой меры вместимости.</w:t>
      </w:r>
      <w:r>
        <w:rPr>
          <w:rFonts w:ascii="Arial" w:hAnsi="Arial" w:cs="Arial"/>
          <w:color w:val="2D2D2D"/>
          <w:spacing w:val="2"/>
          <w:sz w:val="21"/>
          <w:szCs w:val="21"/>
        </w:rPr>
        <w:br/>
      </w:r>
      <w:r>
        <w:rPr>
          <w:rFonts w:ascii="Arial" w:hAnsi="Arial" w:cs="Arial"/>
          <w:color w:val="2D2D2D"/>
          <w:spacing w:val="2"/>
          <w:sz w:val="21"/>
          <w:szCs w:val="21"/>
        </w:rPr>
        <w:br/>
        <w:t>Трубка должна быть установлена в колонке, соединенной изогнутым патрубком с дном образцовой меры, и уплотнена в ней так, чтобы иметь возможность производить очистку или смену трубки без нарушения рейки шкалы. Патрубок или колонка должны быть снабжены пробкой или краном, обеспечивающим возможность промывания патрубка и стекла и удаления осадков.</w:t>
      </w:r>
      <w:r>
        <w:rPr>
          <w:rFonts w:ascii="Arial" w:hAnsi="Arial" w:cs="Arial"/>
          <w:color w:val="2D2D2D"/>
          <w:spacing w:val="2"/>
          <w:sz w:val="21"/>
          <w:szCs w:val="21"/>
        </w:rPr>
        <w:br/>
      </w:r>
      <w:r>
        <w:rPr>
          <w:rFonts w:ascii="Arial" w:hAnsi="Arial" w:cs="Arial"/>
          <w:color w:val="2D2D2D"/>
          <w:spacing w:val="2"/>
          <w:sz w:val="21"/>
          <w:szCs w:val="21"/>
        </w:rPr>
        <w:br/>
        <w:t>Требования к рейке шкалы, сливному клапану и уровню приведены в пп.6-8 приложения 1.</w:t>
      </w:r>
      <w:r>
        <w:rPr>
          <w:rFonts w:ascii="Arial" w:hAnsi="Arial" w:cs="Arial"/>
          <w:color w:val="2D2D2D"/>
          <w:spacing w:val="2"/>
          <w:sz w:val="21"/>
          <w:szCs w:val="21"/>
        </w:rPr>
        <w:br/>
      </w:r>
      <w:r>
        <w:rPr>
          <w:rFonts w:ascii="Arial" w:hAnsi="Arial" w:cs="Arial"/>
          <w:color w:val="2D2D2D"/>
          <w:spacing w:val="2"/>
          <w:sz w:val="21"/>
          <w:szCs w:val="21"/>
        </w:rPr>
        <w:br/>
        <w:t>Для измерения расхода могут быть применены измерительные устройства, состоящие из комплекта сужающих устройств (сопел или насадок) и указателя расхода, или расходомеры любого типа. Сопла и насадки должны быть изготовлены из нержавеющей стали или сплавов меди. Сопла устанавливают между фланцами трубопроводов, отводящих воду от счетчиков в меру вместимости (черт.2 и 3).</w:t>
      </w:r>
      <w:r>
        <w:rPr>
          <w:rFonts w:ascii="Arial" w:hAnsi="Arial" w:cs="Arial"/>
          <w:color w:val="2D2D2D"/>
          <w:spacing w:val="2"/>
          <w:sz w:val="21"/>
          <w:szCs w:val="21"/>
        </w:rPr>
        <w:br/>
      </w:r>
      <w:r>
        <w:rPr>
          <w:rFonts w:ascii="Arial" w:hAnsi="Arial" w:cs="Arial"/>
          <w:color w:val="2D2D2D"/>
          <w:spacing w:val="2"/>
          <w:sz w:val="21"/>
          <w:szCs w:val="21"/>
        </w:rPr>
        <w:br/>
        <w:t>Насадки устанавливают на конец отводящего трубопровода или в специальном насадочном кране (черт.1 и 3).</w:t>
      </w:r>
      <w:r>
        <w:rPr>
          <w:rFonts w:ascii="Arial" w:hAnsi="Arial" w:cs="Arial"/>
          <w:color w:val="2D2D2D"/>
          <w:spacing w:val="2"/>
          <w:sz w:val="21"/>
          <w:szCs w:val="21"/>
        </w:rPr>
        <w:br/>
      </w:r>
      <w:r>
        <w:rPr>
          <w:rFonts w:ascii="Arial" w:hAnsi="Arial" w:cs="Arial"/>
          <w:color w:val="2D2D2D"/>
          <w:spacing w:val="2"/>
          <w:sz w:val="21"/>
          <w:szCs w:val="21"/>
        </w:rPr>
        <w:br/>
        <w:t>В качестве указателей расхода могут быть применены водяные одночашечные манометры, шкалы которых нанесены в единицах расхода, или манометры класса 1 с условной шкалой и верхним пределом измерений 0,1, или 0,15 МПа (10 или 15 кгс/см</w:t>
      </w:r>
      <w:r w:rsidR="000A0209" w:rsidRPr="000A0209">
        <w:rPr>
          <w:rFonts w:ascii="Arial" w:hAnsi="Arial" w:cs="Arial"/>
          <w:noProof/>
          <w:color w:val="2D2D2D"/>
          <w:spacing w:val="2"/>
          <w:sz w:val="21"/>
          <w:szCs w:val="21"/>
        </w:rPr>
        <w:pict>
          <v:shape id="_x0000_i1100" type="#_x0000_t75" style="width:8.25pt;height:17.25pt">
            <v:imagedata croptop="-65520f" cropbottom="65520f"/>
          </v:shape>
        </w:pict>
      </w:r>
      <w:r>
        <w:rPr>
          <w:rFonts w:ascii="Arial" w:hAnsi="Arial" w:cs="Arial"/>
          <w:color w:val="2D2D2D"/>
          <w:spacing w:val="2"/>
          <w:sz w:val="21"/>
          <w:szCs w:val="21"/>
        </w:rPr>
        <w:t>) по НТД. В последнем случае на каждое сопло (насадку) по данным градуировки составляют таблицу со значениями расхода, соответствующими значениям шкалы манометра.</w:t>
      </w:r>
      <w:r>
        <w:rPr>
          <w:rFonts w:ascii="Arial" w:hAnsi="Arial" w:cs="Arial"/>
          <w:color w:val="2D2D2D"/>
          <w:spacing w:val="2"/>
          <w:sz w:val="21"/>
          <w:szCs w:val="21"/>
        </w:rPr>
        <w:br/>
      </w:r>
      <w:r>
        <w:rPr>
          <w:rFonts w:ascii="Arial" w:hAnsi="Arial" w:cs="Arial"/>
          <w:color w:val="2D2D2D"/>
          <w:spacing w:val="2"/>
          <w:sz w:val="21"/>
          <w:szCs w:val="21"/>
        </w:rPr>
        <w:br/>
        <w:t>Диаметр отверстия сопла и насадок</w:t>
      </w:r>
      <w:r>
        <w:rPr>
          <w:rStyle w:val="apple-converted-space"/>
          <w:rFonts w:ascii="Arial" w:eastAsiaTheme="majorEastAsia" w:hAnsi="Arial" w:cs="Arial"/>
          <w:color w:val="2D2D2D"/>
          <w:spacing w:val="2"/>
          <w:sz w:val="21"/>
          <w:szCs w:val="21"/>
        </w:rPr>
        <w:t> </w:t>
      </w:r>
      <w:r w:rsidR="000A0209">
        <w:rPr>
          <w:noProof/>
        </w:rPr>
        <w:pict>
          <v:shape id="_x0000_i1101" type="#_x0000_t75" style="width:11.25pt;height:14.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 миллиметрах ориентировочно определяют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304925" cy="695325"/>
            <wp:effectExtent l="0" t="0" r="9525" b="9525"/>
            <wp:docPr id="195" name="Рисунок 195"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Arial" w:hAnsi="Arial" w:cs="Arial"/>
          <w:color w:val="2D2D2D"/>
          <w:spacing w:val="2"/>
          <w:sz w:val="21"/>
          <w:szCs w:val="21"/>
        </w:rPr>
        <w:t>,</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102" type="#_x0000_t75" style="width:12pt;height:15.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расход, м</w:t>
      </w:r>
      <w:r w:rsidR="000A0209" w:rsidRPr="000A0209">
        <w:rPr>
          <w:rFonts w:ascii="Arial" w:hAnsi="Arial" w:cs="Arial"/>
          <w:noProof/>
          <w:color w:val="2D2D2D"/>
          <w:spacing w:val="2"/>
          <w:sz w:val="21"/>
          <w:szCs w:val="21"/>
        </w:rPr>
        <w:pict>
          <v:shape id="_x0000_i1103" type="#_x0000_t75" style="width:8.25pt;height:17.25pt">
            <v:imagedata croptop="-65520f" cropbottom="65520f"/>
          </v:shape>
        </w:pict>
      </w:r>
      <w:r>
        <w:rPr>
          <w:rFonts w:ascii="Arial" w:hAnsi="Arial" w:cs="Arial"/>
          <w:color w:val="2D2D2D"/>
          <w:spacing w:val="2"/>
          <w:sz w:val="21"/>
          <w:szCs w:val="21"/>
        </w:rPr>
        <w:t>/ч;</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lastRenderedPageBreak/>
        <w:pict>
          <v:shape id="_x0000_i1104" type="#_x0000_t75" style="width:11.25pt;height:11.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коэффициент расхода. Для сопел</w:t>
      </w:r>
      <w:r>
        <w:rPr>
          <w:rStyle w:val="apple-converted-space"/>
          <w:rFonts w:ascii="Arial" w:eastAsiaTheme="majorEastAsia" w:hAnsi="Arial" w:cs="Arial"/>
          <w:color w:val="2D2D2D"/>
          <w:spacing w:val="2"/>
          <w:sz w:val="21"/>
          <w:szCs w:val="21"/>
        </w:rPr>
        <w:t> </w:t>
      </w:r>
      <w:r w:rsidR="000A0209">
        <w:rPr>
          <w:noProof/>
        </w:rPr>
        <w:pict>
          <v:shape id="_x0000_i1105" type="#_x0000_t75" style="width:11.25pt;height:11.25pt">
            <v:imagedata croptop="-65520f" cropbottom="65520f"/>
          </v:shape>
        </w:pict>
      </w:r>
      <w:r>
        <w:rPr>
          <w:rFonts w:ascii="Arial" w:hAnsi="Arial" w:cs="Arial"/>
          <w:color w:val="2D2D2D"/>
          <w:spacing w:val="2"/>
          <w:sz w:val="21"/>
          <w:szCs w:val="21"/>
        </w:rPr>
        <w:t>=0,9, для насадок</w:t>
      </w:r>
      <w:r>
        <w:rPr>
          <w:rStyle w:val="apple-converted-space"/>
          <w:rFonts w:ascii="Arial" w:eastAsiaTheme="majorEastAsia" w:hAnsi="Arial" w:cs="Arial"/>
          <w:color w:val="2D2D2D"/>
          <w:spacing w:val="2"/>
          <w:sz w:val="21"/>
          <w:szCs w:val="21"/>
        </w:rPr>
        <w:t> </w:t>
      </w:r>
      <w:r w:rsidR="000A0209">
        <w:rPr>
          <w:noProof/>
        </w:rPr>
        <w:pict>
          <v:shape id="_x0000_i1106" type="#_x0000_t75" style="width:11.25pt;height:11.25pt">
            <v:imagedata croptop="-65520f" cropbottom="65520f"/>
          </v:shape>
        </w:pict>
      </w:r>
      <w:r>
        <w:rPr>
          <w:rFonts w:ascii="Arial" w:hAnsi="Arial" w:cs="Arial"/>
          <w:color w:val="2D2D2D"/>
          <w:spacing w:val="2"/>
          <w:sz w:val="21"/>
          <w:szCs w:val="21"/>
        </w:rPr>
        <w:t>=0,8;</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107" type="#_x0000_t75" style="width:12pt;height:12.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давление, МПа (при расчете сопел для установки с пружинным манометром</w:t>
      </w:r>
      <w:r>
        <w:rPr>
          <w:rStyle w:val="apple-converted-space"/>
          <w:rFonts w:ascii="Arial" w:eastAsiaTheme="majorEastAsia" w:hAnsi="Arial" w:cs="Arial"/>
          <w:color w:val="2D2D2D"/>
          <w:spacing w:val="2"/>
          <w:sz w:val="21"/>
          <w:szCs w:val="21"/>
        </w:rPr>
        <w:t> </w:t>
      </w:r>
      <w:r w:rsidR="000A0209" w:rsidRPr="000A0209">
        <w:rPr>
          <w:i/>
          <w:iCs/>
          <w:noProof/>
        </w:rPr>
        <w:pict>
          <v:shape id="_x0000_i1108" type="#_x0000_t75" style="width:12pt;height:12.75pt">
            <v:imagedata croptop="-65520f" cropbottom="65520f"/>
          </v:shape>
        </w:pict>
      </w:r>
      <w:r>
        <w:rPr>
          <w:rFonts w:ascii="Arial" w:hAnsi="Arial" w:cs="Arial"/>
          <w:color w:val="2D2D2D"/>
          <w:spacing w:val="2"/>
          <w:sz w:val="21"/>
          <w:szCs w:val="21"/>
        </w:rPr>
        <w:t>=0,1-0,15 МПа (10-15 кгс/см</w:t>
      </w:r>
      <w:r w:rsidR="000A0209" w:rsidRPr="000A0209">
        <w:rPr>
          <w:rFonts w:ascii="Arial" w:hAnsi="Arial" w:cs="Arial"/>
          <w:noProof/>
          <w:color w:val="2D2D2D"/>
          <w:spacing w:val="2"/>
          <w:sz w:val="21"/>
          <w:szCs w:val="21"/>
        </w:rPr>
        <w:pict>
          <v:shape id="_x0000_i1109" type="#_x0000_t75" style="width:8.25pt;height:17.25pt">
            <v:imagedata croptop="-65520f" cropbottom="65520f"/>
          </v:shape>
        </w:pict>
      </w:r>
      <w:r>
        <w:rPr>
          <w:rFonts w:ascii="Arial" w:hAnsi="Arial" w:cs="Arial"/>
          <w:color w:val="2D2D2D"/>
          <w:spacing w:val="2"/>
          <w:sz w:val="21"/>
          <w:szCs w:val="21"/>
        </w:rPr>
        <w:t>), при расчете насадок для установки с водяным указателем расхода</w:t>
      </w:r>
      <w:r>
        <w:rPr>
          <w:rStyle w:val="apple-converted-space"/>
          <w:rFonts w:ascii="Arial" w:eastAsiaTheme="majorEastAsia" w:hAnsi="Arial" w:cs="Arial"/>
          <w:color w:val="2D2D2D"/>
          <w:spacing w:val="2"/>
          <w:sz w:val="21"/>
          <w:szCs w:val="21"/>
        </w:rPr>
        <w:t> </w:t>
      </w:r>
      <w:r w:rsidR="000A0209" w:rsidRPr="000A0209">
        <w:rPr>
          <w:i/>
          <w:iCs/>
          <w:noProof/>
        </w:rPr>
        <w:pict>
          <v:shape id="_x0000_i1110" type="#_x0000_t75" style="width:12pt;height:12.75pt">
            <v:imagedata croptop="-65520f" cropbottom="65520f"/>
          </v:shape>
        </w:pict>
      </w:r>
      <w:r>
        <w:rPr>
          <w:rFonts w:ascii="Arial" w:hAnsi="Arial" w:cs="Arial"/>
          <w:color w:val="2D2D2D"/>
          <w:spacing w:val="2"/>
          <w:sz w:val="21"/>
          <w:szCs w:val="21"/>
        </w:rPr>
        <w:t>= 0,01 МПа (1 кгс/см</w:t>
      </w:r>
      <w:r w:rsidR="000A0209" w:rsidRPr="000A0209">
        <w:rPr>
          <w:rFonts w:ascii="Arial" w:hAnsi="Arial" w:cs="Arial"/>
          <w:noProof/>
          <w:color w:val="2D2D2D"/>
          <w:spacing w:val="2"/>
          <w:sz w:val="21"/>
          <w:szCs w:val="21"/>
        </w:rPr>
        <w:pict>
          <v:shape id="_x0000_i1111"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112" type="#_x0000_t75" style="width:9.75pt;height:12.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плотность воды, кг/м</w:t>
      </w:r>
      <w:r w:rsidR="000A0209" w:rsidRPr="000A0209">
        <w:rPr>
          <w:rFonts w:ascii="Arial" w:hAnsi="Arial" w:cs="Arial"/>
          <w:noProof/>
          <w:color w:val="2D2D2D"/>
          <w:spacing w:val="2"/>
          <w:sz w:val="21"/>
          <w:szCs w:val="21"/>
        </w:rPr>
        <w:pict>
          <v:shape id="_x0000_i1113" type="#_x0000_t75" style="width:8.25pt;height:17.25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Расчет шкалы водяных указателей расхода выполняют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81025" cy="257175"/>
            <wp:effectExtent l="0" t="0" r="9525" b="9525"/>
            <wp:docPr id="182" name="Рисунок 182"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rFonts w:ascii="Arial" w:hAnsi="Arial" w:cs="Arial"/>
          <w:color w:val="2D2D2D"/>
          <w:spacing w:val="2"/>
          <w:sz w:val="21"/>
          <w:szCs w:val="21"/>
        </w:rPr>
        <w:t>,</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114" type="#_x0000_t75" style="width:9.75pt;height:14.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i/>
          <w:iCs/>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высота нулевого деления шкалы до деления, соответствующего тому или иному значению расхода, мм;</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115" type="#_x0000_t75" style="width:12pt;height:15.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расход, м</w:t>
      </w:r>
      <w:r w:rsidR="000A0209" w:rsidRPr="000A0209">
        <w:rPr>
          <w:rFonts w:ascii="Arial" w:hAnsi="Arial" w:cs="Arial"/>
          <w:noProof/>
          <w:color w:val="2D2D2D"/>
          <w:spacing w:val="2"/>
          <w:sz w:val="21"/>
          <w:szCs w:val="21"/>
        </w:rPr>
        <w:pict>
          <v:shape id="_x0000_i1116" type="#_x0000_t75" style="width:8.25pt;height:17.25pt">
            <v:imagedata croptop="-65520f" cropbottom="65520f"/>
          </v:shape>
        </w:pict>
      </w:r>
      <w:r>
        <w:rPr>
          <w:rFonts w:ascii="Arial" w:hAnsi="Arial" w:cs="Arial"/>
          <w:color w:val="2D2D2D"/>
          <w:spacing w:val="2"/>
          <w:sz w:val="21"/>
          <w:szCs w:val="21"/>
        </w:rPr>
        <w:t>/ч;</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117" type="#_x0000_t75" style="width:14.25pt;height:12.7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коэффициент пропорциональности, равный</w:t>
      </w:r>
      <w:r>
        <w:rPr>
          <w:rStyle w:val="apple-converted-space"/>
          <w:rFonts w:ascii="Arial" w:eastAsiaTheme="majorEastAsia" w:hAnsi="Arial" w:cs="Arial"/>
          <w:color w:val="2D2D2D"/>
          <w:spacing w:val="2"/>
          <w:sz w:val="21"/>
          <w:szCs w:val="21"/>
        </w:rPr>
        <w:t> </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695325" cy="466725"/>
            <wp:effectExtent l="0" t="0" r="9525" b="9525"/>
            <wp:docPr id="177" name="Рисунок 177"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Pr>
          <w:rFonts w:ascii="Arial" w:hAnsi="Arial" w:cs="Arial"/>
          <w:color w:val="2D2D2D"/>
          <w:spacing w:val="2"/>
          <w:sz w:val="21"/>
          <w:szCs w:val="21"/>
        </w:rPr>
        <w:t>.</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 исходные данные расчета принимают расходы, приведенные ниже.</w:t>
      </w:r>
      <w:r>
        <w:rPr>
          <w:rFonts w:ascii="Arial" w:hAnsi="Arial" w:cs="Arial"/>
          <w:color w:val="2D2D2D"/>
          <w:spacing w:val="2"/>
          <w:sz w:val="21"/>
          <w:szCs w:val="21"/>
        </w:rPr>
        <w:br/>
      </w:r>
      <w:r>
        <w:rPr>
          <w:rFonts w:ascii="Arial" w:hAnsi="Arial" w:cs="Arial"/>
          <w:color w:val="2D2D2D"/>
          <w:spacing w:val="2"/>
          <w:sz w:val="21"/>
          <w:szCs w:val="21"/>
        </w:rPr>
        <w:br/>
        <w:t>Окончательную подгонку отверстий сопел и насадок к шкалам указателей расхода производят на поверочной установке в рабочих условиях. Диапазон измерения сопел и насадок в комплекте с указателем расхода (манометром) устанавливают от 40 (не менее) до 100%. При этом максимальному расходу в выбранном пределе должно соответствовать давление, равное 90-100% верхнего предела измерения манометра.</w:t>
      </w:r>
      <w:r>
        <w:rPr>
          <w:rFonts w:ascii="Arial" w:hAnsi="Arial" w:cs="Arial"/>
          <w:color w:val="2D2D2D"/>
          <w:spacing w:val="2"/>
          <w:sz w:val="21"/>
          <w:szCs w:val="21"/>
        </w:rPr>
        <w:br/>
      </w:r>
      <w:r>
        <w:rPr>
          <w:rFonts w:ascii="Arial" w:hAnsi="Arial" w:cs="Arial"/>
          <w:color w:val="2D2D2D"/>
          <w:spacing w:val="2"/>
          <w:sz w:val="21"/>
          <w:szCs w:val="21"/>
        </w:rPr>
        <w:br/>
        <w:t>Погрешность измерения расхода не должна превышать ±2% наибольшего расхода, измеряемого данным комплектом.</w:t>
      </w:r>
      <w:r>
        <w:rPr>
          <w:rFonts w:ascii="Arial" w:hAnsi="Arial" w:cs="Arial"/>
          <w:color w:val="2D2D2D"/>
          <w:spacing w:val="2"/>
          <w:sz w:val="21"/>
          <w:szCs w:val="21"/>
        </w:rPr>
        <w:br/>
      </w:r>
      <w:r>
        <w:rPr>
          <w:rFonts w:ascii="Arial" w:hAnsi="Arial" w:cs="Arial"/>
          <w:color w:val="2D2D2D"/>
          <w:spacing w:val="2"/>
          <w:sz w:val="21"/>
          <w:szCs w:val="21"/>
        </w:rPr>
        <w:br/>
        <w:t>Испытательный стенд поверочной установки оборудуют поддоном для сбора и удаления воды, поступившей в него при разборке поверяемых счетчиков или иных причинах. Стенд в зависимости от диаметров условных проходов и конструкции счетчиков оборудуют зажимными или иными устройствами для крепления счетчиков к трубопроводам поверочных установок, а также набором деталей, необходимых для соединения счетчиков между собой и с трубопроводом поверочной установки. В состав деталей входят присоединительные патрубки, переходники и подъемные устройства.</w:t>
      </w:r>
      <w:r>
        <w:rPr>
          <w:rFonts w:ascii="Arial" w:hAnsi="Arial" w:cs="Arial"/>
          <w:color w:val="2D2D2D"/>
          <w:spacing w:val="2"/>
          <w:sz w:val="21"/>
          <w:szCs w:val="21"/>
        </w:rPr>
        <w:br/>
      </w:r>
      <w:r>
        <w:rPr>
          <w:rFonts w:ascii="Arial" w:hAnsi="Arial" w:cs="Arial"/>
          <w:color w:val="2D2D2D"/>
          <w:spacing w:val="2"/>
          <w:sz w:val="21"/>
          <w:szCs w:val="21"/>
        </w:rPr>
        <w:br/>
        <w:t>Требования к трубопроводам приведены в п.11 приложения 1.</w:t>
      </w:r>
      <w:r>
        <w:rPr>
          <w:rFonts w:ascii="Arial" w:hAnsi="Arial" w:cs="Arial"/>
          <w:color w:val="2D2D2D"/>
          <w:spacing w:val="2"/>
          <w:sz w:val="21"/>
          <w:szCs w:val="21"/>
        </w:rPr>
        <w:br/>
      </w:r>
      <w:r>
        <w:rPr>
          <w:rFonts w:ascii="Arial" w:hAnsi="Arial" w:cs="Arial"/>
          <w:color w:val="2D2D2D"/>
          <w:spacing w:val="2"/>
          <w:sz w:val="21"/>
          <w:szCs w:val="21"/>
        </w:rPr>
        <w:br/>
        <w:t xml:space="preserve">Рекомендуемые конфигурации отводящих трубопроводов показаны на черт.1-3. Трубопроводы должны иметь разъемы, обеспечивающие возможность установки </w:t>
      </w:r>
      <w:r>
        <w:rPr>
          <w:rFonts w:ascii="Arial" w:hAnsi="Arial" w:cs="Arial"/>
          <w:color w:val="2D2D2D"/>
          <w:spacing w:val="2"/>
          <w:sz w:val="21"/>
          <w:szCs w:val="21"/>
        </w:rPr>
        <w:lastRenderedPageBreak/>
        <w:t>несменяемых сопел и насадочных кранов, их ревизии и подгонку отверстий к шкалам указателей расхода. На каждом отводящем трубопроводе должны быть установлены регулировочные задвижки или краны. В случае необходимости регулировки небольших расходов в обход задвижек может быть сделан байпас с регулировочным краном.</w:t>
      </w:r>
      <w:r>
        <w:rPr>
          <w:rFonts w:ascii="Arial" w:hAnsi="Arial" w:cs="Arial"/>
          <w:color w:val="2D2D2D"/>
          <w:spacing w:val="2"/>
          <w:sz w:val="21"/>
          <w:szCs w:val="21"/>
        </w:rPr>
        <w:br/>
      </w:r>
      <w:r>
        <w:rPr>
          <w:rFonts w:ascii="Arial" w:hAnsi="Arial" w:cs="Arial"/>
          <w:color w:val="2D2D2D"/>
          <w:spacing w:val="2"/>
          <w:sz w:val="21"/>
          <w:szCs w:val="21"/>
        </w:rPr>
        <w:br/>
        <w:t>При необходимости в систему трубопроводов включают одно или несколько устройств для очистки воздуха, обратный клапан, воздушный сепаратор, фильтр.</w:t>
      </w:r>
      <w:r>
        <w:rPr>
          <w:rFonts w:ascii="Arial" w:hAnsi="Arial" w:cs="Arial"/>
          <w:color w:val="2D2D2D"/>
          <w:spacing w:val="2"/>
          <w:sz w:val="21"/>
          <w:szCs w:val="21"/>
        </w:rPr>
        <w:br/>
      </w:r>
      <w:r>
        <w:rPr>
          <w:rFonts w:ascii="Arial" w:hAnsi="Arial" w:cs="Arial"/>
          <w:color w:val="2D2D2D"/>
          <w:spacing w:val="2"/>
          <w:sz w:val="21"/>
          <w:szCs w:val="21"/>
        </w:rPr>
        <w:br/>
        <w:t>Поверочные установки могут быть оборудованы устройствами, частично или полностью автоматизирующими процесс поверки, такими как оптоэлектронный узел съема сигнала, цифропечать и др.</w:t>
      </w:r>
      <w:r>
        <w:rPr>
          <w:rFonts w:ascii="Arial" w:hAnsi="Arial" w:cs="Arial"/>
          <w:color w:val="2D2D2D"/>
          <w:spacing w:val="2"/>
          <w:sz w:val="21"/>
          <w:szCs w:val="21"/>
        </w:rPr>
        <w:br/>
      </w:r>
      <w:r>
        <w:rPr>
          <w:rFonts w:ascii="Arial" w:hAnsi="Arial" w:cs="Arial"/>
          <w:color w:val="2D2D2D"/>
          <w:spacing w:val="2"/>
          <w:sz w:val="21"/>
          <w:szCs w:val="21"/>
        </w:rPr>
        <w:br/>
        <w:t>Принципиальная схема измерительной части поверочной установки для счетчиков с диаметром условного прохода от 15 до 25 мм представлена на черт.1. Установка состоит из образцовой меры вместимости не менее 0,11 м</w:t>
      </w:r>
      <w:r w:rsidR="000A0209" w:rsidRPr="000A0209">
        <w:rPr>
          <w:rFonts w:ascii="Arial" w:hAnsi="Arial" w:cs="Arial"/>
          <w:noProof/>
          <w:color w:val="2D2D2D"/>
          <w:spacing w:val="2"/>
          <w:sz w:val="21"/>
          <w:szCs w:val="21"/>
        </w:rPr>
        <w:pict>
          <v:shape id="_x0000_i1118" type="#_x0000_t75" style="width:8.25pt;height:17.25pt">
            <v:imagedata croptop="-65520f" cropbottom="65520f"/>
          </v:shape>
        </w:pict>
      </w:r>
      <w:r>
        <w:rPr>
          <w:rFonts w:ascii="Arial" w:hAnsi="Arial" w:cs="Arial"/>
          <w:color w:val="2D2D2D"/>
          <w:spacing w:val="2"/>
          <w:sz w:val="21"/>
          <w:szCs w:val="21"/>
        </w:rPr>
        <w:t>, стола для групповой или одиночной установки счетчиков и устройств для измерения поверочных расходов-ротаметров или расходомеров, установленных в одном или двух параллельно отводящих трубопроводах, водяного указателя расхода в комплекте с насадками или пружинного манометра, обеспечивающими измерение расходов: 3,5; 1,5-2,5; 0,5-0,7; 0,25-0,35; 0,08-0,15; 0,04-0,06 м</w:t>
      </w:r>
      <w:r w:rsidR="000A0209" w:rsidRPr="000A0209">
        <w:rPr>
          <w:rFonts w:ascii="Arial" w:hAnsi="Arial" w:cs="Arial"/>
          <w:noProof/>
          <w:color w:val="2D2D2D"/>
          <w:spacing w:val="2"/>
          <w:sz w:val="21"/>
          <w:szCs w:val="21"/>
        </w:rPr>
        <w:pict>
          <v:shape id="_x0000_i1119" type="#_x0000_t75" style="width:8.25pt;height:17.25pt">
            <v:imagedata croptop="-65520f" cropbottom="65520f"/>
          </v:shape>
        </w:pict>
      </w:r>
      <w:r>
        <w:rPr>
          <w:rFonts w:ascii="Arial" w:hAnsi="Arial" w:cs="Arial"/>
          <w:color w:val="2D2D2D"/>
          <w:spacing w:val="2"/>
          <w:sz w:val="21"/>
          <w:szCs w:val="21"/>
        </w:rPr>
        <w:t>/ч. Выбор диапазонов зависит от типоразмеров счетчиков, представляемых на поверку.</w:t>
      </w:r>
      <w:r>
        <w:rPr>
          <w:rFonts w:ascii="Arial" w:hAnsi="Arial" w:cs="Arial"/>
          <w:color w:val="2D2D2D"/>
          <w:spacing w:val="2"/>
          <w:sz w:val="21"/>
          <w:szCs w:val="21"/>
        </w:rPr>
        <w:br/>
      </w:r>
      <w:r>
        <w:rPr>
          <w:rFonts w:ascii="Arial" w:hAnsi="Arial" w:cs="Arial"/>
          <w:color w:val="2D2D2D"/>
          <w:spacing w:val="2"/>
          <w:sz w:val="21"/>
          <w:szCs w:val="21"/>
        </w:rPr>
        <w:br/>
        <w:t>Насадки устанавливают в пробке насадочного крана или на конце отводящего трубопровода. В последнем случае в верхней части этого трубопровода должен быть установлен воздухоподводящий кран с малым сечением проходного отверстия, открываемый по окончании промывочного и поверочного пропусков для предохранения от зависания воды на конце отводящего трубопровода.</w:t>
      </w:r>
      <w:r>
        <w:rPr>
          <w:rFonts w:ascii="Arial" w:hAnsi="Arial" w:cs="Arial"/>
          <w:color w:val="2D2D2D"/>
          <w:spacing w:val="2"/>
          <w:sz w:val="21"/>
          <w:szCs w:val="21"/>
        </w:rPr>
        <w:br/>
      </w:r>
      <w:r>
        <w:rPr>
          <w:rFonts w:ascii="Arial" w:hAnsi="Arial" w:cs="Arial"/>
          <w:color w:val="2D2D2D"/>
          <w:spacing w:val="2"/>
          <w:sz w:val="21"/>
          <w:szCs w:val="21"/>
        </w:rPr>
        <w:br/>
        <w:t>В состав измерительной части поверочной установки для счетчиков с диаметрами условного прохода от 32 до 40 мм входит мера вместимостью не менее 0,22 м</w:t>
      </w:r>
      <w:r w:rsidR="000A0209" w:rsidRPr="000A0209">
        <w:rPr>
          <w:rFonts w:ascii="Arial" w:hAnsi="Arial" w:cs="Arial"/>
          <w:noProof/>
          <w:color w:val="2D2D2D"/>
          <w:spacing w:val="2"/>
          <w:sz w:val="21"/>
          <w:szCs w:val="21"/>
        </w:rPr>
        <w:pict>
          <v:shape id="_x0000_i1120" type="#_x0000_t75" style="width:8.25pt;height:17.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или градуировочная мера из двух секций вместимостью не менее 0,11 м</w:t>
      </w:r>
      <w:r w:rsidR="000A0209" w:rsidRPr="000A0209">
        <w:rPr>
          <w:rFonts w:ascii="Arial" w:hAnsi="Arial" w:cs="Arial"/>
          <w:noProof/>
          <w:color w:val="2D2D2D"/>
          <w:spacing w:val="2"/>
          <w:sz w:val="21"/>
          <w:szCs w:val="21"/>
        </w:rPr>
        <w:pict>
          <v:shape id="_x0000_i1121" type="#_x0000_t75" style="width:8.25pt;height:17.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каждая. Для измерения расхода применяют один или два пружинных указателя расхода (манометра), работающих в комплекте с насадками, установленными в насадочном кране и обеспечивающими измерение расходов: 5-0*; 4-7; 1,6-3,0 м</w:t>
      </w:r>
      <w:r w:rsidR="000A0209" w:rsidRPr="000A0209">
        <w:rPr>
          <w:rFonts w:ascii="Arial" w:hAnsi="Arial" w:cs="Arial"/>
          <w:noProof/>
          <w:color w:val="2D2D2D"/>
          <w:spacing w:val="2"/>
          <w:sz w:val="21"/>
          <w:szCs w:val="21"/>
        </w:rPr>
        <w:pict>
          <v:shape id="_x0000_i1122" type="#_x0000_t75" style="width:8.25pt;height:17.25pt">
            <v:imagedata croptop="-65520f" cropbottom="65520f"/>
          </v:shape>
        </w:pict>
      </w:r>
      <w:r>
        <w:rPr>
          <w:rFonts w:ascii="Arial" w:hAnsi="Arial" w:cs="Arial"/>
          <w:color w:val="2D2D2D"/>
          <w:spacing w:val="2"/>
          <w:sz w:val="21"/>
          <w:szCs w:val="21"/>
        </w:rPr>
        <w:t>/ч.</w:t>
      </w:r>
      <w:r>
        <w:rPr>
          <w:rFonts w:ascii="Arial" w:hAnsi="Arial" w:cs="Arial"/>
          <w:color w:val="2D2D2D"/>
          <w:spacing w:val="2"/>
          <w:sz w:val="21"/>
          <w:szCs w:val="21"/>
        </w:rPr>
        <w:br/>
        <w:t>_______________</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Текст документа соответствует оригиналу. - Примечание изготовителя базы данных.</w:t>
      </w:r>
      <w:r>
        <w:rPr>
          <w:rStyle w:val="apple-converted-space"/>
          <w:rFonts w:ascii="Arial" w:eastAsiaTheme="majorEastAsia" w:hAnsi="Arial" w:cs="Arial"/>
          <w:color w:val="2D2D2D"/>
          <w:spacing w:val="2"/>
          <w:sz w:val="21"/>
          <w:szCs w:val="21"/>
        </w:rPr>
        <w:t> </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Принципиальная схема измерительной части поверочной установки для счетчиков с диаметрами условного прохода от 50 до 80 мм приведена на черт.2. Установка состоит из образцовой меры вместимости не менее 1,1 м</w:t>
      </w:r>
      <w:r w:rsidR="000A0209" w:rsidRPr="000A0209">
        <w:rPr>
          <w:rFonts w:ascii="Arial" w:hAnsi="Arial" w:cs="Arial"/>
          <w:noProof/>
          <w:color w:val="2D2D2D"/>
          <w:spacing w:val="2"/>
          <w:sz w:val="21"/>
          <w:szCs w:val="21"/>
        </w:rPr>
        <w:pict>
          <v:shape id="_x0000_i1123" type="#_x0000_t75" style="width:8.25pt;height:17.25pt">
            <v:imagedata croptop="-65520f" cropbottom="65520f"/>
          </v:shape>
        </w:pict>
      </w:r>
      <w:r>
        <w:rPr>
          <w:rFonts w:ascii="Arial" w:hAnsi="Arial" w:cs="Arial"/>
          <w:color w:val="2D2D2D"/>
          <w:spacing w:val="2"/>
          <w:sz w:val="21"/>
          <w:szCs w:val="21"/>
        </w:rPr>
        <w:t>, испытательного стенда с набором патрубков для одиночной и групповой установки счетчиков, одного или двух пружинных указателей расхода, установленных для работы в комплекте с насадками (соплами), обеспечивающими измерение расходов: 42; 10-15; 4-7 и 1,6-3,0 м</w:t>
      </w:r>
      <w:r w:rsidR="000A0209" w:rsidRPr="000A0209">
        <w:rPr>
          <w:rFonts w:ascii="Arial" w:hAnsi="Arial" w:cs="Arial"/>
          <w:noProof/>
          <w:color w:val="2D2D2D"/>
          <w:spacing w:val="2"/>
          <w:sz w:val="21"/>
          <w:szCs w:val="21"/>
        </w:rPr>
        <w:pict>
          <v:shape id="_x0000_i1124" type="#_x0000_t75" style="width:8.25pt;height:17.25pt">
            <v:imagedata croptop="-65520f" cropbottom="65520f"/>
          </v:shape>
        </w:pict>
      </w:r>
      <w:r>
        <w:rPr>
          <w:rFonts w:ascii="Arial" w:hAnsi="Arial" w:cs="Arial"/>
          <w:color w:val="2D2D2D"/>
          <w:spacing w:val="2"/>
          <w:sz w:val="21"/>
          <w:szCs w:val="21"/>
        </w:rPr>
        <w:t>/ч. Сопло (несменяемое) на расход 42 м</w:t>
      </w:r>
      <w:r w:rsidR="000A0209" w:rsidRPr="000A0209">
        <w:rPr>
          <w:rFonts w:ascii="Arial" w:hAnsi="Arial" w:cs="Arial"/>
          <w:noProof/>
          <w:color w:val="2D2D2D"/>
          <w:spacing w:val="2"/>
          <w:sz w:val="21"/>
          <w:szCs w:val="21"/>
        </w:rPr>
        <w:pict>
          <v:shape id="_x0000_i1125" type="#_x0000_t75" style="width:8.25pt;height:17.25pt">
            <v:imagedata croptop="-65520f" cropbottom="65520f"/>
          </v:shape>
        </w:pict>
      </w:r>
      <w:r>
        <w:rPr>
          <w:rFonts w:ascii="Arial" w:hAnsi="Arial" w:cs="Arial"/>
          <w:color w:val="2D2D2D"/>
          <w:spacing w:val="2"/>
          <w:sz w:val="21"/>
          <w:szCs w:val="21"/>
        </w:rPr>
        <w:t>/ч устанавливают в основном трубопроводе, насадки - в насадочном кране или на конце отводящего трубопровода.</w:t>
      </w:r>
      <w:r>
        <w:rPr>
          <w:rFonts w:ascii="Arial" w:hAnsi="Arial" w:cs="Arial"/>
          <w:color w:val="2D2D2D"/>
          <w:spacing w:val="2"/>
          <w:sz w:val="21"/>
          <w:szCs w:val="21"/>
        </w:rPr>
        <w:br/>
      </w:r>
      <w:r>
        <w:rPr>
          <w:rFonts w:ascii="Arial" w:hAnsi="Arial" w:cs="Arial"/>
          <w:color w:val="2D2D2D"/>
          <w:spacing w:val="2"/>
          <w:sz w:val="21"/>
          <w:szCs w:val="21"/>
        </w:rPr>
        <w:lastRenderedPageBreak/>
        <w:br/>
        <w:t>Принципиальная схема измерительной части поверочной установки для счетчиков с диаметрами условного прохода от 100 до 300 мм дана на черт.3. Установка состоит из резервуара вместимостью не менее 11 м</w:t>
      </w:r>
      <w:r w:rsidR="000A0209" w:rsidRPr="000A0209">
        <w:rPr>
          <w:rFonts w:ascii="Arial" w:hAnsi="Arial" w:cs="Arial"/>
          <w:noProof/>
          <w:color w:val="2D2D2D"/>
          <w:spacing w:val="2"/>
          <w:sz w:val="21"/>
          <w:szCs w:val="21"/>
        </w:rPr>
        <w:pict>
          <v:shape id="_x0000_i1126" type="#_x0000_t75" style="width:8.25pt;height:17.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 пролетной частью и перекидным устройством, испытательного стенда с набором патрубков для одиночной или групповой установки счетчиков, одного, двух или трех пружинных указателей расхода, установленных для работы в комплекте с соплами-насадками, обеспечивающими измерение расхода 410-600, 140-265, 45-90, 20-30, 10-15 м</w:t>
      </w:r>
      <w:r w:rsidR="000A0209" w:rsidRPr="000A0209">
        <w:rPr>
          <w:rFonts w:ascii="Arial" w:hAnsi="Arial" w:cs="Arial"/>
          <w:noProof/>
          <w:color w:val="2D2D2D"/>
          <w:spacing w:val="2"/>
          <w:sz w:val="21"/>
          <w:szCs w:val="21"/>
        </w:rPr>
        <w:pict>
          <v:shape id="_x0000_i1127" type="#_x0000_t75" style="width:8.25pt;height:17.25pt">
            <v:imagedata croptop="-65520f" cropbottom="65520f"/>
          </v:shape>
        </w:pict>
      </w:r>
      <w:r>
        <w:rPr>
          <w:rFonts w:ascii="Arial" w:hAnsi="Arial" w:cs="Arial"/>
          <w:color w:val="2D2D2D"/>
          <w:spacing w:val="2"/>
          <w:sz w:val="21"/>
          <w:szCs w:val="21"/>
        </w:rPr>
        <w:t>/ч. Насадки устанавливают в пробке насадочного крана, а сопло (несменяемое) - в параллельно отводящих трубопроводах.</w:t>
      </w:r>
      <w:r>
        <w:rPr>
          <w:rFonts w:ascii="Arial" w:hAnsi="Arial" w:cs="Arial"/>
          <w:color w:val="2D2D2D"/>
          <w:spacing w:val="2"/>
          <w:sz w:val="21"/>
          <w:szCs w:val="21"/>
        </w:rPr>
        <w:br/>
      </w:r>
      <w:r>
        <w:rPr>
          <w:rFonts w:ascii="Arial" w:hAnsi="Arial" w:cs="Arial"/>
          <w:color w:val="2D2D2D"/>
          <w:spacing w:val="2"/>
          <w:sz w:val="21"/>
          <w:szCs w:val="21"/>
        </w:rPr>
        <w:br/>
        <w:t>Примечания:</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Перекидное устройство и пролетная часть образцовой меры, приведенные на черт.3, не являются обязательными в тех случаях, когда заполнение резервуаров при максимальном поверочном расходе осуществляется за 90 с и более.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Устройства для измерения расхода должны обеспечить измерение расхода для счетчиков тех типоразмеров, которые могут быть представлены на поверку организациями, изготовляющими или ремонтирующими их.</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 поверке счетчиков расход жидкости допускается измерять по указателю счетчика и секундомеру или другим методом измерения расхода жидкости, обеспечивающим погрешность измерения, находящуюся в пределах ±2%.</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СТРУКТУРНАЯ СХЕМА И СОСТАВ ЭЛЕМЕНТОВ АВТОМАТИЗИРОВАННОЙ УСТАНОВКИ И ОСНОВНЫЕ ТРЕБОВАНИЯ, ПРЕДЪЯВЛЯЕМЫЕ К НЕЙ</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Структурная схема поверочной установки приведена на черт.4. Поверочная установка должна состоять из элементов, указанных в структурной схеме:</w:t>
      </w:r>
      <w:r>
        <w:rPr>
          <w:rFonts w:ascii="Arial" w:hAnsi="Arial" w:cs="Arial"/>
          <w:color w:val="2D2D2D"/>
          <w:spacing w:val="2"/>
          <w:sz w:val="21"/>
          <w:szCs w:val="21"/>
        </w:rPr>
        <w:br/>
      </w:r>
      <w:r>
        <w:rPr>
          <w:rFonts w:ascii="Arial" w:hAnsi="Arial" w:cs="Arial"/>
          <w:color w:val="2D2D2D"/>
          <w:spacing w:val="2"/>
          <w:sz w:val="21"/>
          <w:szCs w:val="21"/>
        </w:rPr>
        <w:br/>
        <w:t>устройства заправки и хранения воды (насос, фильтры и резервуар для воды);</w:t>
      </w:r>
      <w:r>
        <w:rPr>
          <w:rFonts w:ascii="Arial" w:hAnsi="Arial" w:cs="Arial"/>
          <w:color w:val="2D2D2D"/>
          <w:spacing w:val="2"/>
          <w:sz w:val="21"/>
          <w:szCs w:val="21"/>
        </w:rPr>
        <w:br/>
      </w:r>
      <w:r>
        <w:rPr>
          <w:rFonts w:ascii="Arial" w:hAnsi="Arial" w:cs="Arial"/>
          <w:color w:val="2D2D2D"/>
          <w:spacing w:val="2"/>
          <w:sz w:val="21"/>
          <w:szCs w:val="21"/>
        </w:rPr>
        <w:br/>
        <w:t>устройства создания и стабилизации расхода (насос, гаситель пульсаций и регулировочное устройство);</w:t>
      </w:r>
      <w:r>
        <w:rPr>
          <w:rFonts w:ascii="Arial" w:hAnsi="Arial" w:cs="Arial"/>
          <w:color w:val="2D2D2D"/>
          <w:spacing w:val="2"/>
          <w:sz w:val="21"/>
          <w:szCs w:val="21"/>
        </w:rPr>
        <w:br/>
      </w:r>
      <w:r>
        <w:rPr>
          <w:rFonts w:ascii="Arial" w:hAnsi="Arial" w:cs="Arial"/>
          <w:color w:val="2D2D2D"/>
          <w:spacing w:val="2"/>
          <w:sz w:val="21"/>
          <w:szCs w:val="21"/>
        </w:rPr>
        <w:br/>
        <w:t>запорного устройства (задвижка, вентиль с ручным, пневматическим или электрическим приводом). При применении запорных устройств с электропневмоприводом их открывание и закрывание осуществляют автоматически по наполнению образцовой меры до уровня заданного объема;</w:t>
      </w:r>
      <w:r>
        <w:rPr>
          <w:rFonts w:ascii="Arial" w:hAnsi="Arial" w:cs="Arial"/>
          <w:color w:val="2D2D2D"/>
          <w:spacing w:val="2"/>
          <w:sz w:val="21"/>
          <w:szCs w:val="21"/>
        </w:rPr>
        <w:br/>
      </w:r>
      <w:r>
        <w:rPr>
          <w:rFonts w:ascii="Arial" w:hAnsi="Arial" w:cs="Arial"/>
          <w:color w:val="2D2D2D"/>
          <w:spacing w:val="2"/>
          <w:sz w:val="21"/>
          <w:szCs w:val="21"/>
        </w:rPr>
        <w:br/>
        <w:t xml:space="preserve">испытательного участка, предназначенного для установки счетчиков в линию поверочной установки (компенсаторы длины трубопровода, прямые участки труб, входных и выходных патрубков, обеспечивающих герметичное подсоединение ручным или любым механизированным способом). Длина прямого участка перед первым счетчиком не менее 5 </w:t>
      </w:r>
      <w:r>
        <w:rPr>
          <w:rFonts w:ascii="Arial" w:hAnsi="Arial" w:cs="Arial"/>
          <w:color w:val="2D2D2D"/>
          <w:spacing w:val="2"/>
          <w:sz w:val="21"/>
          <w:szCs w:val="21"/>
        </w:rPr>
        <w:lastRenderedPageBreak/>
        <w:t>диаметров условного прохода и одного - после каждого;</w:t>
      </w:r>
      <w:r>
        <w:rPr>
          <w:rFonts w:ascii="Arial" w:hAnsi="Arial" w:cs="Arial"/>
          <w:color w:val="2D2D2D"/>
          <w:spacing w:val="2"/>
          <w:sz w:val="21"/>
          <w:szCs w:val="21"/>
        </w:rPr>
        <w:br/>
      </w:r>
      <w:r>
        <w:rPr>
          <w:rFonts w:ascii="Arial" w:hAnsi="Arial" w:cs="Arial"/>
          <w:color w:val="2D2D2D"/>
          <w:spacing w:val="2"/>
          <w:sz w:val="21"/>
          <w:szCs w:val="21"/>
        </w:rPr>
        <w:br/>
        <w:t>образцового средства измерения объема воды. В его состав могут входить металлические технические мерники 1-го класса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13844-68</w:t>
      </w:r>
      <w:r>
        <w:rPr>
          <w:rFonts w:ascii="Arial" w:hAnsi="Arial" w:cs="Arial"/>
          <w:color w:val="2D2D2D"/>
          <w:spacing w:val="2"/>
          <w:sz w:val="21"/>
          <w:szCs w:val="21"/>
        </w:rPr>
        <w:t>, металлические образцовые мерники 2-го разряда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8.400-80</w:t>
      </w:r>
      <w:r>
        <w:rPr>
          <w:rFonts w:ascii="Arial" w:hAnsi="Arial" w:cs="Arial"/>
          <w:color w:val="2D2D2D"/>
          <w:spacing w:val="2"/>
          <w:sz w:val="21"/>
          <w:szCs w:val="21"/>
        </w:rPr>
        <w:t>, весы или образцовые счетчики жидкости;</w:t>
      </w:r>
      <w:r>
        <w:rPr>
          <w:rFonts w:ascii="Arial" w:hAnsi="Arial" w:cs="Arial"/>
          <w:color w:val="2D2D2D"/>
          <w:spacing w:val="2"/>
          <w:sz w:val="21"/>
          <w:szCs w:val="21"/>
        </w:rPr>
        <w:br/>
      </w:r>
      <w:r>
        <w:rPr>
          <w:rFonts w:ascii="Arial" w:hAnsi="Arial" w:cs="Arial"/>
          <w:color w:val="2D2D2D"/>
          <w:spacing w:val="2"/>
          <w:sz w:val="21"/>
          <w:szCs w:val="21"/>
        </w:rPr>
        <w:br/>
        <w:t>оптоэлектронного узла съема сигналов, который вырабатывает импульсы, соответствующие индикатору вращения. Они поступают в устройство нормирования сигналов измерительной информации;</w:t>
      </w:r>
      <w:r>
        <w:rPr>
          <w:rFonts w:ascii="Arial" w:hAnsi="Arial" w:cs="Arial"/>
          <w:color w:val="2D2D2D"/>
          <w:spacing w:val="2"/>
          <w:sz w:val="21"/>
          <w:szCs w:val="21"/>
        </w:rPr>
        <w:br/>
      </w:r>
      <w:r>
        <w:rPr>
          <w:rFonts w:ascii="Arial" w:hAnsi="Arial" w:cs="Arial"/>
          <w:color w:val="2D2D2D"/>
          <w:spacing w:val="2"/>
          <w:sz w:val="21"/>
          <w:szCs w:val="21"/>
        </w:rPr>
        <w:br/>
        <w:t>устройства нормирования измерительной информации, осуществляющего запуск счета сигналов измерительной информации одновременно с началом измерения образцовой мерой, прошедшей через поверяемый счетчик, и остановку счета по окончании измерения;</w:t>
      </w:r>
      <w:r>
        <w:rPr>
          <w:rFonts w:ascii="Arial" w:hAnsi="Arial" w:cs="Arial"/>
          <w:color w:val="2D2D2D"/>
          <w:spacing w:val="2"/>
          <w:sz w:val="21"/>
          <w:szCs w:val="21"/>
        </w:rPr>
        <w:br/>
      </w:r>
      <w:r>
        <w:rPr>
          <w:rFonts w:ascii="Arial" w:hAnsi="Arial" w:cs="Arial"/>
          <w:color w:val="2D2D2D"/>
          <w:spacing w:val="2"/>
          <w:sz w:val="21"/>
          <w:szCs w:val="21"/>
        </w:rPr>
        <w:br/>
        <w:t>блока управления, предназначенного для обеспечения выполнения необходимой последовательности операций и формирования сигналов измерительной информации в форму, удобную для снятия показаний и сравнения с показаниями образцовой меры;</w:t>
      </w:r>
      <w:r>
        <w:rPr>
          <w:rFonts w:ascii="Arial" w:hAnsi="Arial" w:cs="Arial"/>
          <w:color w:val="2D2D2D"/>
          <w:spacing w:val="2"/>
          <w:sz w:val="21"/>
          <w:szCs w:val="21"/>
        </w:rPr>
        <w:br/>
      </w:r>
      <w:r>
        <w:rPr>
          <w:rFonts w:ascii="Arial" w:hAnsi="Arial" w:cs="Arial"/>
          <w:color w:val="2D2D2D"/>
          <w:spacing w:val="2"/>
          <w:sz w:val="21"/>
          <w:szCs w:val="21"/>
        </w:rPr>
        <w:br/>
        <w:t>узла регулирования и измерения расхода, состоящего из устройства, обеспечивающего плавное регулирование расхода (при необходимости в двух или нескольких взаимно перекрывающихся диапазонах) и средств измерения расхода во всем диапазоне поверочных расходов. В частности, рекомендуется применять ротаметры, дифманометры-расходомеры, электромагнитные расходомеры, шариковые расходомеры по</w:t>
      </w:r>
      <w:r>
        <w:rPr>
          <w:rStyle w:val="apple-converted-space"/>
          <w:rFonts w:ascii="Arial" w:eastAsiaTheme="majorEastAsia" w:hAnsi="Arial" w:cs="Arial"/>
          <w:color w:val="2D2D2D"/>
          <w:spacing w:val="2"/>
          <w:sz w:val="21"/>
          <w:szCs w:val="21"/>
        </w:rPr>
        <w:t> </w:t>
      </w:r>
      <w:r w:rsidRPr="0085725A">
        <w:rPr>
          <w:rFonts w:ascii="Arial" w:hAnsi="Arial" w:cs="Arial"/>
          <w:spacing w:val="2"/>
          <w:sz w:val="21"/>
          <w:szCs w:val="21"/>
        </w:rPr>
        <w:t>ГОСТ 28723-90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Черт.4. Структурная схема автоматизированной поверочной установки</w:t>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Структурная схема автоматизированной поверочной установки</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00466E"/>
          <w:spacing w:val="2"/>
          <w:sz w:val="21"/>
          <w:szCs w:val="21"/>
        </w:rPr>
        <w:lastRenderedPageBreak/>
        <w:drawing>
          <wp:inline distT="0" distB="0" distL="0" distR="0">
            <wp:extent cx="6191250" cy="3352800"/>
            <wp:effectExtent l="0" t="0" r="0" b="0"/>
            <wp:docPr id="166" name="Рисунок 166" descr="ГОСТ 8.156-83 Государственная система обеспечения единства измерений (ГСИ). Счетчики холодной воды. Методы и средства поверк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8.156-83 Государственная система обеспечения единства измерений (ГСИ). Счетчики холодной воды. Методы и средства поверки">
                      <a:hlinkClick r:id="rId24"/>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3352800"/>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Черт.4</w:t>
      </w:r>
    </w:p>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3 (обязательное). ОСНОВНЫЕ ТРЕБОВАНИЯ, ПРЕДЪЯВЛЯЕМЫЕ К УСТАНОВКАМ ДЛЯ ПОВЕРКИ СЧЕТЧИКОВ МЕТОДОМ ИЗМЕРЕНИЯ МАССЫ</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3</w:t>
      </w:r>
      <w:r>
        <w:rPr>
          <w:rFonts w:ascii="Arial" w:hAnsi="Arial" w:cs="Arial"/>
          <w:color w:val="2D2D2D"/>
          <w:spacing w:val="2"/>
          <w:sz w:val="21"/>
          <w:szCs w:val="21"/>
        </w:rPr>
        <w:br/>
        <w:t>Обязательное</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Принципиальная схема установки приведена на чертеже.</w:t>
      </w:r>
      <w:r>
        <w:rPr>
          <w:rFonts w:ascii="Arial" w:hAnsi="Arial" w:cs="Arial"/>
          <w:color w:val="2D2D2D"/>
          <w:spacing w:val="2"/>
          <w:sz w:val="21"/>
          <w:szCs w:val="21"/>
        </w:rPr>
        <w:br/>
      </w:r>
      <w:r>
        <w:rPr>
          <w:rFonts w:ascii="Arial" w:hAnsi="Arial" w:cs="Arial"/>
          <w:color w:val="2D2D2D"/>
          <w:spacing w:val="2"/>
          <w:sz w:val="21"/>
          <w:szCs w:val="21"/>
        </w:rPr>
        <w:br/>
      </w:r>
    </w:p>
    <w:p w:rsidR="004C395D" w:rsidRDefault="004C395D" w:rsidP="004C395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Черт. Принципиальная схема установки</w:t>
      </w:r>
    </w:p>
    <w:p w:rsidR="004C395D" w:rsidRDefault="004C395D" w:rsidP="004C395D">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4000500" cy="3076575"/>
            <wp:effectExtent l="0" t="0" r="0" b="9525"/>
            <wp:docPr id="165" name="Рисунок 165"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3076575"/>
                    </a:xfrm>
                    <a:prstGeom prst="rect">
                      <a:avLst/>
                    </a:prstGeom>
                    <a:noFill/>
                    <a:ln>
                      <a:noFill/>
                    </a:ln>
                  </pic:spPr>
                </pic:pic>
              </a:graphicData>
            </a:graphic>
          </wp:inline>
        </w:drawing>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1 - устройство для измерения массы; 2 - тара; 3 - крышка тары; 4 - струегаситель; 5 - воздухоотводящий кран; 6 - смотровой глазок; 7 - насадочный кран; 8 - смотровое стекло; 9 - расходомер; 10 - подводящий трубопровод; 11 - регулировочный кран; 12, 15 - сливной кран; 13 - устройство для подсоединения счетчиков; 14 - счетчики; 16 - стенд; 17 - сливной трубопровод; 18 - запорная задвижка (вентиль)</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В качестве устройства для измерения массы применяют весы, относительная погрешность которых должна находиться в пределах ±0,5% для поверки счетчиков при 1 и 2-м поверочных расходах и ±1% - для поверки счетчиков при 3-м поверочном расходе.</w:t>
      </w:r>
      <w:r>
        <w:rPr>
          <w:rFonts w:ascii="Arial" w:hAnsi="Arial" w:cs="Arial"/>
          <w:color w:val="2D2D2D"/>
          <w:spacing w:val="2"/>
          <w:sz w:val="21"/>
          <w:szCs w:val="21"/>
        </w:rPr>
        <w:br/>
      </w:r>
      <w:r>
        <w:rPr>
          <w:rFonts w:ascii="Arial" w:hAnsi="Arial" w:cs="Arial"/>
          <w:color w:val="2D2D2D"/>
          <w:spacing w:val="2"/>
          <w:sz w:val="21"/>
          <w:szCs w:val="21"/>
        </w:rPr>
        <w:br/>
        <w:t>Предельная нагрузка весов должна быть на 20% больше массы тары, заполненной водой, включая массу всех соединительных устройств.</w:t>
      </w:r>
      <w:r>
        <w:rPr>
          <w:rFonts w:ascii="Arial" w:hAnsi="Arial" w:cs="Arial"/>
          <w:color w:val="2D2D2D"/>
          <w:spacing w:val="2"/>
          <w:sz w:val="21"/>
          <w:szCs w:val="21"/>
        </w:rPr>
        <w:br/>
      </w:r>
      <w:r>
        <w:rPr>
          <w:rFonts w:ascii="Arial" w:hAnsi="Arial" w:cs="Arial"/>
          <w:color w:val="2D2D2D"/>
          <w:spacing w:val="2"/>
          <w:sz w:val="21"/>
          <w:szCs w:val="21"/>
        </w:rPr>
        <w:br/>
        <w:t>Установка, независимо от места ее расположения, должна быть защищена от воздействия атмосферных осадков и воздушных потоков.</w:t>
      </w:r>
      <w:r>
        <w:rPr>
          <w:rFonts w:ascii="Arial" w:hAnsi="Arial" w:cs="Arial"/>
          <w:color w:val="2D2D2D"/>
          <w:spacing w:val="2"/>
          <w:sz w:val="21"/>
          <w:szCs w:val="21"/>
        </w:rPr>
        <w:br/>
      </w:r>
      <w:r>
        <w:rPr>
          <w:rFonts w:ascii="Arial" w:hAnsi="Arial" w:cs="Arial"/>
          <w:color w:val="2D2D2D"/>
          <w:spacing w:val="2"/>
          <w:sz w:val="21"/>
          <w:szCs w:val="21"/>
        </w:rPr>
        <w:br/>
        <w:t>Вместимость тары, установленной на весах, должна быть не менее чем на 10% больше объема воды, прошедшего через счетчик при его поверке, в завимости от диаметра условного прохода и устанавливаемого расхода.</w:t>
      </w:r>
      <w:r>
        <w:rPr>
          <w:rFonts w:ascii="Arial" w:hAnsi="Arial" w:cs="Arial"/>
          <w:color w:val="2D2D2D"/>
          <w:spacing w:val="2"/>
          <w:sz w:val="21"/>
          <w:szCs w:val="21"/>
        </w:rPr>
        <w:br/>
      </w:r>
      <w:r>
        <w:rPr>
          <w:rFonts w:ascii="Arial" w:hAnsi="Arial" w:cs="Arial"/>
          <w:color w:val="2D2D2D"/>
          <w:spacing w:val="2"/>
          <w:sz w:val="21"/>
          <w:szCs w:val="21"/>
        </w:rPr>
        <w:br/>
        <w:t>Все гибкие соединения трубопроводов должны быть выполнены так, чтобы их влияние на чувствительность весов было наименьшим.</w:t>
      </w:r>
      <w:r>
        <w:rPr>
          <w:rFonts w:ascii="Arial" w:hAnsi="Arial" w:cs="Arial"/>
          <w:color w:val="2D2D2D"/>
          <w:spacing w:val="2"/>
          <w:sz w:val="21"/>
          <w:szCs w:val="21"/>
        </w:rPr>
        <w:br/>
      </w:r>
      <w:r>
        <w:rPr>
          <w:rFonts w:ascii="Arial" w:hAnsi="Arial" w:cs="Arial"/>
          <w:color w:val="2D2D2D"/>
          <w:spacing w:val="2"/>
          <w:sz w:val="21"/>
          <w:szCs w:val="21"/>
        </w:rPr>
        <w:br/>
        <w:t>Трубопроводы присоединяют к таре с одной стороны и крепят к кронштейну, не связанному с весами.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Технические требования к устройствам для измерения расхода и коммуникациям приведены в приложении 1.</w:t>
      </w:r>
      <w:r>
        <w:rPr>
          <w:rFonts w:ascii="Arial" w:hAnsi="Arial" w:cs="Arial"/>
          <w:color w:val="2D2D2D"/>
          <w:spacing w:val="2"/>
          <w:sz w:val="21"/>
          <w:szCs w:val="21"/>
        </w:rPr>
        <w:br/>
      </w:r>
      <w:r>
        <w:rPr>
          <w:rFonts w:ascii="Arial" w:hAnsi="Arial" w:cs="Arial"/>
          <w:color w:val="2D2D2D"/>
          <w:spacing w:val="2"/>
          <w:sz w:val="21"/>
          <w:szCs w:val="21"/>
        </w:rPr>
        <w:br/>
        <w:t>Примечание. При поверке счетчиков на поверочной установке, в которой в качестве образцового средства используют весы, допускается до температуры 15 °С полученное значение массы считать равным измеренному объему, а при температурах более 15 °С полученное значение массы умножают на поправочный коэффициент, учитывающий отклонения плотности воды на каждые 5 °С и потерю массы жидкости в воздухе, по формуле</w:t>
      </w:r>
      <w:r>
        <w:rPr>
          <w:rFonts w:ascii="Arial" w:hAnsi="Arial" w:cs="Arial"/>
          <w:color w:val="2D2D2D"/>
          <w:spacing w:val="2"/>
          <w:sz w:val="21"/>
          <w:szCs w:val="21"/>
        </w:rPr>
        <w:br/>
      </w:r>
    </w:p>
    <w:p w:rsidR="004C395D" w:rsidRDefault="004C395D" w:rsidP="004C395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695325" cy="238125"/>
            <wp:effectExtent l="0" t="0" r="9525" b="9525"/>
            <wp:docPr id="164" name="Рисунок 164"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Pr>
          <w:rFonts w:ascii="Arial" w:hAnsi="Arial" w:cs="Arial"/>
          <w:color w:val="2D2D2D"/>
          <w:spacing w:val="2"/>
          <w:sz w:val="21"/>
          <w:szCs w:val="21"/>
        </w:rPr>
        <w:t>,</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w:t>
      </w:r>
      <w:r>
        <w:rPr>
          <w:rStyle w:val="apple-converted-space"/>
          <w:rFonts w:ascii="Arial" w:eastAsiaTheme="majorEastAsia" w:hAnsi="Arial" w:cs="Arial"/>
          <w:color w:val="2D2D2D"/>
          <w:spacing w:val="2"/>
          <w:sz w:val="21"/>
          <w:szCs w:val="21"/>
        </w:rPr>
        <w:t> </w:t>
      </w:r>
      <w:r w:rsidR="000A0209">
        <w:rPr>
          <w:noProof/>
        </w:rPr>
        <w:pict>
          <v:shape id="_x0000_i1128" type="#_x0000_t75" style="width:12.75pt;height:14.25pt">
            <v:imagedata croptop="-65520f" cropbottom="65520f"/>
          </v:shape>
        </w:pict>
      </w:r>
      <w:r>
        <w:rPr>
          <w:rStyle w:val="apple-converted-space"/>
          <w:rFonts w:ascii="Arial" w:eastAsiaTheme="majorEastAsia" w:hAnsi="Arial" w:cs="Arial"/>
          <w:i/>
          <w:iCs/>
          <w:color w:val="2D2D2D"/>
          <w:spacing w:val="2"/>
          <w:sz w:val="21"/>
          <w:szCs w:val="21"/>
        </w:rPr>
        <w:t> </w:t>
      </w:r>
      <w:r>
        <w:rPr>
          <w:rFonts w:ascii="Arial" w:hAnsi="Arial" w:cs="Arial"/>
          <w:i/>
          <w:iCs/>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значение массы, т;</w:t>
      </w:r>
      <w:r>
        <w:rPr>
          <w:rFonts w:ascii="Arial" w:hAnsi="Arial" w:cs="Arial"/>
          <w:color w:val="2D2D2D"/>
          <w:spacing w:val="2"/>
          <w:sz w:val="21"/>
          <w:szCs w:val="21"/>
        </w:rPr>
        <w:br/>
      </w:r>
      <w:r>
        <w:rPr>
          <w:rFonts w:ascii="Arial" w:hAnsi="Arial" w:cs="Arial"/>
          <w:color w:val="2D2D2D"/>
          <w:spacing w:val="2"/>
          <w:sz w:val="21"/>
          <w:szCs w:val="21"/>
        </w:rPr>
        <w:br/>
      </w:r>
      <w:r w:rsidR="000A0209" w:rsidRPr="000A0209">
        <w:rPr>
          <w:rFonts w:ascii="Arial" w:hAnsi="Arial" w:cs="Arial"/>
          <w:noProof/>
          <w:color w:val="2D2D2D"/>
          <w:spacing w:val="2"/>
          <w:sz w:val="21"/>
          <w:szCs w:val="21"/>
        </w:rPr>
        <w:pict>
          <v:shape id="_x0000_i1129" type="#_x0000_t75" style="width:12pt;height:14.25pt">
            <v:imagedata croptop="-65520f" cropbottom="65520f"/>
          </v:shape>
        </w:pict>
      </w:r>
      <w:r>
        <w:rPr>
          <w:rStyle w:val="apple-converted-space"/>
          <w:rFonts w:ascii="Arial" w:eastAsiaTheme="majorEastAsia" w:hAnsi="Arial" w:cs="Arial"/>
          <w:color w:val="2D2D2D"/>
          <w:spacing w:val="2"/>
          <w:sz w:val="21"/>
          <w:szCs w:val="21"/>
        </w:rPr>
        <w:t> </w:t>
      </w:r>
      <w:r>
        <w:rPr>
          <w:rFonts w:ascii="Arial" w:hAnsi="Arial" w:cs="Arial"/>
          <w:i/>
          <w:iCs/>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поправочный коэффициент, учитывающий изменение плотности от температуры, м</w:t>
      </w:r>
      <w:r w:rsidR="000A0209" w:rsidRPr="000A0209">
        <w:rPr>
          <w:rFonts w:ascii="Arial" w:hAnsi="Arial" w:cs="Arial"/>
          <w:noProof/>
          <w:color w:val="2D2D2D"/>
          <w:spacing w:val="2"/>
          <w:sz w:val="21"/>
          <w:szCs w:val="21"/>
        </w:rPr>
        <w:pict>
          <v:shape id="_x0000_i1130" type="#_x0000_t75" style="width:8.25pt;height:17.25pt">
            <v:imagedata croptop="-65520f" cropbottom="65520f"/>
          </v:shape>
        </w:pict>
      </w:r>
      <w:r>
        <w:rPr>
          <w:rFonts w:ascii="Arial" w:hAnsi="Arial" w:cs="Arial"/>
          <w:color w:val="2D2D2D"/>
          <w:spacing w:val="2"/>
          <w:sz w:val="21"/>
          <w:szCs w:val="21"/>
        </w:rPr>
        <w:t>/т (см. в таблице).</w:t>
      </w:r>
      <w:r>
        <w:rPr>
          <w:rFonts w:ascii="Arial" w:hAnsi="Arial" w:cs="Arial"/>
          <w:color w:val="2D2D2D"/>
          <w:spacing w:val="2"/>
          <w:sz w:val="21"/>
          <w:szCs w:val="21"/>
        </w:rPr>
        <w:br/>
      </w:r>
      <w:r>
        <w:rPr>
          <w:rFonts w:ascii="Arial" w:hAnsi="Arial" w:cs="Arial"/>
          <w:color w:val="2D2D2D"/>
          <w:spacing w:val="2"/>
          <w:sz w:val="21"/>
          <w:szCs w:val="21"/>
        </w:rPr>
        <w:br/>
      </w:r>
    </w:p>
    <w:tbl>
      <w:tblPr>
        <w:tblW w:w="0" w:type="auto"/>
        <w:tblCellMar>
          <w:left w:w="0" w:type="dxa"/>
          <w:right w:w="0" w:type="dxa"/>
        </w:tblCellMar>
        <w:tblLook w:val="04A0"/>
      </w:tblPr>
      <w:tblGrid>
        <w:gridCol w:w="1373"/>
        <w:gridCol w:w="1853"/>
        <w:gridCol w:w="1140"/>
        <w:gridCol w:w="1711"/>
        <w:gridCol w:w="1425"/>
        <w:gridCol w:w="1853"/>
      </w:tblGrid>
      <w:tr w:rsidR="004C395D" w:rsidTr="004C395D">
        <w:trPr>
          <w:trHeight w:val="15"/>
        </w:trPr>
        <w:tc>
          <w:tcPr>
            <w:tcW w:w="1663" w:type="dxa"/>
            <w:hideMark/>
          </w:tcPr>
          <w:p w:rsidR="004C395D" w:rsidRDefault="004C395D">
            <w:pPr>
              <w:rPr>
                <w:sz w:val="2"/>
                <w:szCs w:val="24"/>
              </w:rPr>
            </w:pPr>
          </w:p>
        </w:tc>
        <w:tc>
          <w:tcPr>
            <w:tcW w:w="2218" w:type="dxa"/>
            <w:hideMark/>
          </w:tcPr>
          <w:p w:rsidR="004C395D" w:rsidRDefault="004C395D">
            <w:pPr>
              <w:rPr>
                <w:sz w:val="2"/>
                <w:szCs w:val="24"/>
              </w:rPr>
            </w:pPr>
          </w:p>
        </w:tc>
        <w:tc>
          <w:tcPr>
            <w:tcW w:w="1294" w:type="dxa"/>
            <w:hideMark/>
          </w:tcPr>
          <w:p w:rsidR="004C395D" w:rsidRDefault="004C395D">
            <w:pPr>
              <w:rPr>
                <w:sz w:val="2"/>
                <w:szCs w:val="24"/>
              </w:rPr>
            </w:pPr>
          </w:p>
        </w:tc>
        <w:tc>
          <w:tcPr>
            <w:tcW w:w="2033" w:type="dxa"/>
            <w:hideMark/>
          </w:tcPr>
          <w:p w:rsidR="004C395D" w:rsidRDefault="004C395D">
            <w:pPr>
              <w:rPr>
                <w:sz w:val="2"/>
                <w:szCs w:val="24"/>
              </w:rPr>
            </w:pPr>
          </w:p>
        </w:tc>
        <w:tc>
          <w:tcPr>
            <w:tcW w:w="1663" w:type="dxa"/>
            <w:hideMark/>
          </w:tcPr>
          <w:p w:rsidR="004C395D" w:rsidRDefault="004C395D">
            <w:pPr>
              <w:rPr>
                <w:sz w:val="2"/>
                <w:szCs w:val="24"/>
              </w:rPr>
            </w:pPr>
          </w:p>
        </w:tc>
        <w:tc>
          <w:tcPr>
            <w:tcW w:w="2218" w:type="dxa"/>
            <w:hideMark/>
          </w:tcPr>
          <w:p w:rsidR="004C395D" w:rsidRDefault="004C395D">
            <w:pPr>
              <w:rPr>
                <w:sz w:val="2"/>
                <w:szCs w:val="24"/>
              </w:rPr>
            </w:pPr>
          </w:p>
        </w:tc>
      </w:tr>
      <w:tr w:rsidR="004C395D" w:rsidTr="004C395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formattext"/>
              <w:spacing w:before="0" w:beforeAutospacing="0" w:after="0" w:afterAutospacing="0" w:line="315" w:lineRule="atLeast"/>
              <w:textAlignment w:val="baseline"/>
              <w:rPr>
                <w:color w:val="2D2D2D"/>
                <w:sz w:val="21"/>
                <w:szCs w:val="21"/>
              </w:rPr>
            </w:pPr>
            <w:r w:rsidRPr="000A0209">
              <w:rPr>
                <w:noProof/>
                <w:color w:val="2D2D2D"/>
                <w:sz w:val="21"/>
                <w:szCs w:val="21"/>
              </w:rPr>
              <w:pict>
                <v:shape id="_x0000_i1131" type="#_x0000_t75" style="width:11.25pt;height:12.75pt">
                  <v:imagedata croptop="-65520f" cropbottom="65520f"/>
                </v:shape>
              </w:pict>
            </w:r>
            <w:r w:rsidR="004C395D">
              <w:rPr>
                <w:color w:val="2D2D2D"/>
                <w:sz w:val="21"/>
                <w:szCs w:val="21"/>
              </w:rPr>
              <w:t>, °С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r>
      <w:tr w:rsidR="004C395D" w:rsidTr="004C395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textAlignment w:val="baseline"/>
              <w:rPr>
                <w:color w:val="2D2D2D"/>
                <w:sz w:val="21"/>
                <w:szCs w:val="21"/>
              </w:rPr>
            </w:pPr>
            <w:r w:rsidRPr="000A0209">
              <w:rPr>
                <w:noProof/>
                <w:color w:val="2D2D2D"/>
                <w:sz w:val="21"/>
                <w:szCs w:val="21"/>
              </w:rPr>
              <w:pict>
                <v:shape id="_x0000_i1132" type="#_x0000_t75" style="width:12pt;height:14.25pt">
                  <v:imagedata croptop="-65520f" cropbottom="65520f"/>
                </v:shape>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1,007</w:t>
            </w:r>
          </w:p>
        </w:tc>
      </w:tr>
    </w:tbl>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4 (обязательное). ПРОТОКОЛ ПОВЕРКИ СЧЕТЧИКОВ</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 4</w:t>
      </w:r>
      <w:r>
        <w:rPr>
          <w:rFonts w:ascii="Arial" w:hAnsi="Arial" w:cs="Arial"/>
          <w:color w:val="2D2D2D"/>
          <w:spacing w:val="2"/>
          <w:sz w:val="21"/>
          <w:szCs w:val="21"/>
        </w:rPr>
        <w:br/>
        <w:t>Обязательное</w:t>
      </w:r>
    </w:p>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322"/>
        <w:gridCol w:w="340"/>
        <w:gridCol w:w="521"/>
        <w:gridCol w:w="536"/>
        <w:gridCol w:w="412"/>
        <w:gridCol w:w="385"/>
        <w:gridCol w:w="371"/>
        <w:gridCol w:w="560"/>
        <w:gridCol w:w="405"/>
        <w:gridCol w:w="400"/>
        <w:gridCol w:w="385"/>
        <w:gridCol w:w="371"/>
        <w:gridCol w:w="560"/>
        <w:gridCol w:w="405"/>
        <w:gridCol w:w="400"/>
        <w:gridCol w:w="385"/>
        <w:gridCol w:w="371"/>
        <w:gridCol w:w="560"/>
        <w:gridCol w:w="405"/>
        <w:gridCol w:w="400"/>
        <w:gridCol w:w="437"/>
        <w:gridCol w:w="424"/>
      </w:tblGrid>
      <w:tr w:rsidR="004C395D" w:rsidTr="004C395D">
        <w:trPr>
          <w:trHeight w:val="15"/>
        </w:trPr>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924" w:type="dxa"/>
            <w:hideMark/>
          </w:tcPr>
          <w:p w:rsidR="004C395D" w:rsidRDefault="004C395D">
            <w:pPr>
              <w:rPr>
                <w:sz w:val="2"/>
                <w:szCs w:val="24"/>
              </w:rPr>
            </w:pPr>
          </w:p>
        </w:tc>
        <w:tc>
          <w:tcPr>
            <w:tcW w:w="92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370"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r>
      <w:tr w:rsidR="004C395D" w:rsidTr="004C395D">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1-м расходе</w:t>
            </w: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2-м расходе</w:t>
            </w:r>
          </w:p>
        </w:tc>
        <w:tc>
          <w:tcPr>
            <w:tcW w:w="35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3-м расходе</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w:t>
            </w:r>
            <w:r>
              <w:rPr>
                <w:color w:val="2D2D2D"/>
                <w:sz w:val="21"/>
                <w:szCs w:val="21"/>
              </w:rPr>
              <w:br/>
              <w:t>мер</w:t>
            </w:r>
            <w:r>
              <w:rPr>
                <w:rStyle w:val="apple-converted-space"/>
                <w:rFonts w:eastAsiaTheme="majorEastAsia"/>
                <w:color w:val="2D2D2D"/>
                <w:sz w:val="21"/>
                <w:szCs w:val="21"/>
              </w:rPr>
              <w:t> </w:t>
            </w:r>
            <w:r>
              <w:rPr>
                <w:color w:val="2D2D2D"/>
                <w:sz w:val="21"/>
                <w:szCs w:val="21"/>
              </w:rPr>
              <w:br/>
              <w:t>по</w:t>
            </w:r>
            <w:r>
              <w:rPr>
                <w:rStyle w:val="apple-converted-space"/>
                <w:rFonts w:eastAsiaTheme="majorEastAsia"/>
                <w:color w:val="2D2D2D"/>
                <w:sz w:val="21"/>
                <w:szCs w:val="21"/>
              </w:rPr>
              <w:t> </w:t>
            </w:r>
            <w:r>
              <w:rPr>
                <w:color w:val="2D2D2D"/>
                <w:sz w:val="21"/>
                <w:szCs w:val="21"/>
              </w:rPr>
              <w:br/>
              <w:t>по-</w:t>
            </w:r>
            <w:r>
              <w:rPr>
                <w:color w:val="2D2D2D"/>
                <w:sz w:val="21"/>
                <w:szCs w:val="21"/>
              </w:rPr>
              <w:br/>
              <w:t>ряд-</w:t>
            </w:r>
            <w:r>
              <w:rPr>
                <w:color w:val="2D2D2D"/>
                <w:sz w:val="21"/>
                <w:szCs w:val="21"/>
              </w:rPr>
              <w:br/>
            </w:r>
            <w:r>
              <w:rPr>
                <w:color w:val="2D2D2D"/>
                <w:sz w:val="21"/>
                <w:szCs w:val="21"/>
              </w:rPr>
              <w:lastRenderedPageBreak/>
              <w:t>ку</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Дата по-</w:t>
            </w:r>
            <w:r>
              <w:rPr>
                <w:color w:val="2D2D2D"/>
                <w:sz w:val="21"/>
                <w:szCs w:val="21"/>
              </w:rPr>
              <w:br/>
              <w:t>вер-</w:t>
            </w:r>
            <w:r>
              <w:rPr>
                <w:color w:val="2D2D2D"/>
                <w:sz w:val="21"/>
                <w:szCs w:val="21"/>
              </w:rPr>
              <w:br/>
              <w:t>ки</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нование</w:t>
            </w:r>
            <w:r>
              <w:rPr>
                <w:color w:val="2D2D2D"/>
                <w:sz w:val="21"/>
                <w:szCs w:val="21"/>
              </w:rPr>
              <w:br/>
              <w:t>предпри-</w:t>
            </w:r>
            <w:r>
              <w:rPr>
                <w:color w:val="2D2D2D"/>
                <w:sz w:val="21"/>
                <w:szCs w:val="21"/>
              </w:rPr>
              <w:br/>
              <w:t>ятия-</w:t>
            </w:r>
            <w:r>
              <w:rPr>
                <w:rStyle w:val="apple-converted-space"/>
                <w:rFonts w:eastAsiaTheme="majorEastAsia"/>
                <w:color w:val="2D2D2D"/>
                <w:sz w:val="21"/>
                <w:szCs w:val="21"/>
              </w:rPr>
              <w:t> </w:t>
            </w:r>
            <w:r>
              <w:rPr>
                <w:color w:val="2D2D2D"/>
                <w:sz w:val="21"/>
                <w:szCs w:val="21"/>
              </w:rPr>
              <w:br/>
              <w:t>изгото-</w:t>
            </w:r>
            <w:r>
              <w:rPr>
                <w:color w:val="2D2D2D"/>
                <w:sz w:val="21"/>
                <w:szCs w:val="21"/>
              </w:rPr>
              <w:br/>
              <w:t>вителя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и поряд-</w:t>
            </w:r>
            <w:r>
              <w:rPr>
                <w:color w:val="2D2D2D"/>
                <w:sz w:val="21"/>
                <w:szCs w:val="21"/>
              </w:rPr>
              <w:br/>
              <w:t>ковый номер</w:t>
            </w:r>
            <w:r>
              <w:rPr>
                <w:rStyle w:val="apple-converted-space"/>
                <w:rFonts w:eastAsiaTheme="majorEastAsia"/>
                <w:color w:val="2D2D2D"/>
                <w:sz w:val="21"/>
                <w:szCs w:val="21"/>
              </w:rPr>
              <w:t> </w:t>
            </w:r>
            <w:r>
              <w:rPr>
                <w:color w:val="2D2D2D"/>
                <w:sz w:val="21"/>
                <w:szCs w:val="21"/>
              </w:rPr>
              <w:br/>
              <w:t>счетчика</w:t>
            </w:r>
            <w:r>
              <w:rPr>
                <w:rStyle w:val="apple-converted-space"/>
                <w:rFonts w:eastAsiaTheme="majorEastAsia"/>
                <w:color w:val="2D2D2D"/>
                <w:sz w:val="21"/>
                <w:szCs w:val="21"/>
              </w:rPr>
              <w:t> </w:t>
            </w:r>
            <w:r>
              <w:rPr>
                <w:color w:val="2D2D2D"/>
                <w:sz w:val="21"/>
                <w:szCs w:val="21"/>
              </w:rPr>
              <w:br/>
              <w:t>по сис- теме</w:t>
            </w:r>
            <w:r>
              <w:rPr>
                <w:rStyle w:val="apple-converted-space"/>
                <w:rFonts w:eastAsiaTheme="majorEastAsia"/>
                <w:color w:val="2D2D2D"/>
                <w:sz w:val="21"/>
                <w:szCs w:val="21"/>
              </w:rPr>
              <w:t> </w:t>
            </w:r>
            <w:r>
              <w:rPr>
                <w:color w:val="2D2D2D"/>
                <w:sz w:val="21"/>
                <w:szCs w:val="21"/>
              </w:rPr>
              <w:br/>
            </w:r>
            <w:r>
              <w:rPr>
                <w:color w:val="2D2D2D"/>
                <w:sz w:val="21"/>
                <w:szCs w:val="21"/>
              </w:rPr>
              <w:lastRenderedPageBreak/>
              <w:t>нуме-</w:t>
            </w:r>
            <w:r>
              <w:rPr>
                <w:color w:val="2D2D2D"/>
                <w:sz w:val="21"/>
                <w:szCs w:val="21"/>
              </w:rPr>
              <w:br/>
              <w:t>рации предпри-</w:t>
            </w:r>
            <w:r>
              <w:rPr>
                <w:color w:val="2D2D2D"/>
                <w:sz w:val="21"/>
                <w:szCs w:val="21"/>
              </w:rPr>
              <w:br/>
              <w:t>ятия-</w:t>
            </w:r>
            <w:r>
              <w:rPr>
                <w:rStyle w:val="apple-converted-space"/>
                <w:rFonts w:eastAsiaTheme="majorEastAsia"/>
                <w:color w:val="2D2D2D"/>
                <w:sz w:val="21"/>
                <w:szCs w:val="21"/>
              </w:rPr>
              <w:t> </w:t>
            </w:r>
            <w:r>
              <w:rPr>
                <w:color w:val="2D2D2D"/>
                <w:sz w:val="21"/>
                <w:szCs w:val="21"/>
              </w:rPr>
              <w:br/>
              <w:t>изгото-</w:t>
            </w:r>
            <w:r>
              <w:rPr>
                <w:color w:val="2D2D2D"/>
                <w:sz w:val="21"/>
                <w:szCs w:val="21"/>
              </w:rPr>
              <w:br/>
              <w:t>вителя</w:t>
            </w:r>
            <w:r>
              <w:rPr>
                <w:color w:val="2D2D2D"/>
                <w:sz w:val="21"/>
                <w:szCs w:val="21"/>
              </w:rPr>
              <w:br/>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Диа-</w:t>
            </w:r>
            <w:r>
              <w:rPr>
                <w:color w:val="2D2D2D"/>
                <w:sz w:val="21"/>
                <w:szCs w:val="21"/>
              </w:rPr>
              <w:br/>
              <w:t>метр</w:t>
            </w:r>
            <w:r>
              <w:rPr>
                <w:rStyle w:val="apple-converted-space"/>
                <w:rFonts w:eastAsiaTheme="majorEastAsia"/>
                <w:color w:val="2D2D2D"/>
                <w:sz w:val="21"/>
                <w:szCs w:val="21"/>
              </w:rPr>
              <w:t> </w:t>
            </w:r>
            <w:r>
              <w:rPr>
                <w:color w:val="2D2D2D"/>
                <w:sz w:val="21"/>
                <w:szCs w:val="21"/>
              </w:rPr>
              <w:br/>
              <w:t>услов-</w:t>
            </w:r>
            <w:r>
              <w:rPr>
                <w:color w:val="2D2D2D"/>
                <w:sz w:val="21"/>
                <w:szCs w:val="21"/>
              </w:rPr>
              <w:br/>
              <w:t>ного</w:t>
            </w:r>
            <w:r>
              <w:rPr>
                <w:color w:val="2D2D2D"/>
                <w:sz w:val="21"/>
                <w:szCs w:val="21"/>
              </w:rPr>
              <w:br/>
              <w:t>про-</w:t>
            </w:r>
            <w:r>
              <w:rPr>
                <w:color w:val="2D2D2D"/>
                <w:sz w:val="21"/>
                <w:szCs w:val="21"/>
              </w:rPr>
              <w:br/>
              <w:t>хода,</w:t>
            </w:r>
            <w:r>
              <w:rPr>
                <w:color w:val="2D2D2D"/>
                <w:sz w:val="21"/>
                <w:szCs w:val="21"/>
              </w:rPr>
              <w:br/>
              <w:t>мм</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33" type="#_x0000_t75" style="width:8.25pt;height:17.25pt">
                  <v:imagedata croptop="-65520f" cropbottom="65520f"/>
                </v:shape>
              </w:pict>
            </w:r>
            <w:r>
              <w:rPr>
                <w:color w:val="2D2D2D"/>
                <w:sz w:val="21"/>
                <w:szCs w:val="21"/>
              </w:rPr>
              <w:lastRenderedPageBreak/>
              <w:t>/ч</w: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Чис-</w:t>
            </w:r>
            <w:r>
              <w:rPr>
                <w:color w:val="2D2D2D"/>
                <w:sz w:val="21"/>
                <w:szCs w:val="21"/>
              </w:rPr>
              <w:br/>
              <w:t>ло</w:t>
            </w:r>
            <w:r>
              <w:rPr>
                <w:color w:val="2D2D2D"/>
                <w:sz w:val="21"/>
                <w:szCs w:val="21"/>
              </w:rPr>
              <w:br/>
              <w:t>им-</w:t>
            </w:r>
            <w:r>
              <w:rPr>
                <w:color w:val="2D2D2D"/>
                <w:sz w:val="21"/>
                <w:szCs w:val="21"/>
              </w:rPr>
              <w:br/>
              <w:t>пуль- сов</w:t>
            </w:r>
            <w:r>
              <w:rPr>
                <w:color w:val="2D2D2D"/>
                <w:sz w:val="21"/>
                <w:szCs w:val="21"/>
              </w:rPr>
              <w:br/>
            </w:r>
            <w:r w:rsidR="000A0209" w:rsidRPr="000A0209">
              <w:rPr>
                <w:noProof/>
                <w:color w:val="2D2D2D"/>
                <w:sz w:val="21"/>
                <w:szCs w:val="21"/>
              </w:rPr>
              <w:pict>
                <v:shape id="_x0000_i1134" type="#_x0000_t75" style="width:14.25pt;height:14.25pt">
                  <v:imagedata croptop="-65520f" cropbottom="65520f"/>
                </v:shape>
              </w:pic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w:t>
            </w:r>
            <w:r>
              <w:rPr>
                <w:color w:val="2D2D2D"/>
                <w:sz w:val="21"/>
                <w:szCs w:val="21"/>
              </w:rPr>
              <w:br/>
              <w:t>счет-</w:t>
            </w:r>
            <w:r>
              <w:rPr>
                <w:color w:val="2D2D2D"/>
                <w:sz w:val="21"/>
                <w:szCs w:val="21"/>
              </w:rPr>
              <w:br/>
              <w:t>чика</w:t>
            </w:r>
            <w:r>
              <w:rPr>
                <w:rStyle w:val="apple-converted-space"/>
                <w:rFonts w:eastAsiaTheme="majorEastAsia"/>
                <w:color w:val="2D2D2D"/>
                <w:sz w:val="21"/>
                <w:szCs w:val="21"/>
              </w:rPr>
              <w:t> </w:t>
            </w:r>
            <w:r w:rsidR="000A0209">
              <w:rPr>
                <w:noProof/>
              </w:rPr>
              <w:pict>
                <v:shape id="_x0000_i1135"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36"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w:t>
            </w:r>
            <w:r>
              <w:rPr>
                <w:color w:val="2D2D2D"/>
                <w:sz w:val="21"/>
                <w:szCs w:val="21"/>
              </w:rPr>
              <w:br/>
              <w:t>зания</w:t>
            </w:r>
            <w:r>
              <w:rPr>
                <w:color w:val="2D2D2D"/>
                <w:sz w:val="21"/>
                <w:szCs w:val="21"/>
              </w:rPr>
              <w:br/>
              <w:t>по</w:t>
            </w:r>
            <w:r>
              <w:rPr>
                <w:color w:val="2D2D2D"/>
                <w:sz w:val="21"/>
                <w:szCs w:val="21"/>
              </w:rPr>
              <w:br/>
              <w:t xml:space="preserve">образ- цовой мере, </w:t>
            </w:r>
            <w:r>
              <w:rPr>
                <w:color w:val="2D2D2D"/>
                <w:sz w:val="21"/>
                <w:szCs w:val="21"/>
              </w:rPr>
              <w:lastRenderedPageBreak/>
              <w:t>м</w:t>
            </w:r>
            <w:r w:rsidR="000A0209" w:rsidRPr="000A0209">
              <w:rPr>
                <w:noProof/>
                <w:color w:val="2D2D2D"/>
                <w:sz w:val="21"/>
                <w:szCs w:val="21"/>
              </w:rPr>
              <w:pict>
                <v:shape id="_x0000_i1137"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w:t>
            </w:r>
            <w:r>
              <w:rPr>
                <w:color w:val="2D2D2D"/>
                <w:sz w:val="21"/>
                <w:szCs w:val="21"/>
              </w:rPr>
              <w:lastRenderedPageBreak/>
              <w:t>ь,</w:t>
            </w:r>
            <w:r>
              <w:rPr>
                <w:color w:val="2D2D2D"/>
                <w:sz w:val="21"/>
                <w:szCs w:val="21"/>
              </w:rPr>
              <w:b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38" type="#_x0000_t75" style="width:8.25pt;height:17.25pt">
                  <v:imagedata croptop="-65520f" cropbottom="65520f"/>
                </v:shape>
              </w:pict>
            </w:r>
            <w:r>
              <w:rPr>
                <w:color w:val="2D2D2D"/>
                <w:sz w:val="21"/>
                <w:szCs w:val="21"/>
              </w:rPr>
              <w:lastRenderedPageBreak/>
              <w:t>/ч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Чис-</w:t>
            </w:r>
            <w:r>
              <w:rPr>
                <w:color w:val="2D2D2D"/>
                <w:sz w:val="21"/>
                <w:szCs w:val="21"/>
              </w:rPr>
              <w:br/>
              <w:t>ло</w:t>
            </w:r>
            <w:r>
              <w:rPr>
                <w:color w:val="2D2D2D"/>
                <w:sz w:val="21"/>
                <w:szCs w:val="21"/>
              </w:rPr>
              <w:br/>
              <w:t>им-</w:t>
            </w:r>
            <w:r>
              <w:rPr>
                <w:color w:val="2D2D2D"/>
                <w:sz w:val="21"/>
                <w:szCs w:val="21"/>
              </w:rPr>
              <w:br/>
              <w:t>пуль- сов</w:t>
            </w:r>
            <w:r>
              <w:rPr>
                <w:color w:val="2D2D2D"/>
                <w:sz w:val="21"/>
                <w:szCs w:val="21"/>
              </w:rPr>
              <w:br/>
            </w:r>
            <w:r w:rsidR="000A0209" w:rsidRPr="000A0209">
              <w:rPr>
                <w:noProof/>
                <w:color w:val="2D2D2D"/>
                <w:sz w:val="21"/>
                <w:szCs w:val="21"/>
              </w:rPr>
              <w:pict>
                <v:shape id="_x0000_i1139" type="#_x0000_t75" style="width:14.25pt;height:14.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w:t>
            </w:r>
            <w:r>
              <w:rPr>
                <w:color w:val="2D2D2D"/>
                <w:sz w:val="21"/>
                <w:szCs w:val="21"/>
              </w:rPr>
              <w:br/>
              <w:t>счет-</w:t>
            </w:r>
            <w:r>
              <w:rPr>
                <w:color w:val="2D2D2D"/>
                <w:sz w:val="21"/>
                <w:szCs w:val="21"/>
              </w:rPr>
              <w:br/>
              <w:t>чика</w:t>
            </w:r>
            <w:r>
              <w:rPr>
                <w:rStyle w:val="apple-converted-space"/>
                <w:rFonts w:eastAsiaTheme="majorEastAsia"/>
                <w:color w:val="2D2D2D"/>
                <w:sz w:val="21"/>
                <w:szCs w:val="21"/>
              </w:rPr>
              <w:t> </w:t>
            </w:r>
            <w:r w:rsidR="000A0209">
              <w:rPr>
                <w:noProof/>
              </w:rPr>
              <w:pict>
                <v:shape id="_x0000_i1140"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41"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w:t>
            </w:r>
            <w:r>
              <w:rPr>
                <w:color w:val="2D2D2D"/>
                <w:sz w:val="21"/>
                <w:szCs w:val="21"/>
              </w:rPr>
              <w:br/>
              <w:t>зания</w:t>
            </w:r>
            <w:r>
              <w:rPr>
                <w:color w:val="2D2D2D"/>
                <w:sz w:val="21"/>
                <w:szCs w:val="21"/>
              </w:rPr>
              <w:br/>
              <w:t>по</w:t>
            </w:r>
            <w:r>
              <w:rPr>
                <w:color w:val="2D2D2D"/>
                <w:sz w:val="21"/>
                <w:szCs w:val="21"/>
              </w:rPr>
              <w:br/>
              <w:t>образ-</w:t>
            </w:r>
            <w:r>
              <w:rPr>
                <w:color w:val="2D2D2D"/>
                <w:sz w:val="21"/>
                <w:szCs w:val="21"/>
              </w:rPr>
              <w:br/>
              <w:t xml:space="preserve">цовой мере, </w:t>
            </w:r>
            <w:r>
              <w:rPr>
                <w:color w:val="2D2D2D"/>
                <w:sz w:val="21"/>
                <w:szCs w:val="21"/>
              </w:rPr>
              <w:lastRenderedPageBreak/>
              <w:t>м</w:t>
            </w:r>
            <w:r w:rsidR="000A0209" w:rsidRPr="000A0209">
              <w:rPr>
                <w:noProof/>
                <w:color w:val="2D2D2D"/>
                <w:sz w:val="21"/>
                <w:szCs w:val="21"/>
              </w:rPr>
              <w:pict>
                <v:shape id="_x0000_i1142"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w:t>
            </w:r>
            <w:r>
              <w:rPr>
                <w:color w:val="2D2D2D"/>
                <w:sz w:val="21"/>
                <w:szCs w:val="21"/>
              </w:rPr>
              <w:lastRenderedPageBreak/>
              <w:t>ь,</w:t>
            </w:r>
            <w:r>
              <w:rPr>
                <w:color w:val="2D2D2D"/>
                <w:sz w:val="21"/>
                <w:szCs w:val="21"/>
              </w:rPr>
              <w:b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43" type="#_x0000_t75" style="width:8.25pt;height:17.25pt">
                  <v:imagedata croptop="-65520f" cropbottom="65520f"/>
                </v:shape>
              </w:pict>
            </w:r>
            <w:r>
              <w:rPr>
                <w:color w:val="2D2D2D"/>
                <w:sz w:val="21"/>
                <w:szCs w:val="21"/>
              </w:rPr>
              <w:lastRenderedPageBreak/>
              <w:t>/ч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Чис-</w:t>
            </w:r>
            <w:r>
              <w:rPr>
                <w:color w:val="2D2D2D"/>
                <w:sz w:val="21"/>
                <w:szCs w:val="21"/>
              </w:rPr>
              <w:br/>
              <w:t>ло</w:t>
            </w:r>
            <w:r>
              <w:rPr>
                <w:color w:val="2D2D2D"/>
                <w:sz w:val="21"/>
                <w:szCs w:val="21"/>
              </w:rPr>
              <w:br/>
              <w:t>им-</w:t>
            </w:r>
            <w:r>
              <w:rPr>
                <w:color w:val="2D2D2D"/>
                <w:sz w:val="21"/>
                <w:szCs w:val="21"/>
              </w:rPr>
              <w:br/>
              <w:t>пуль- сов</w:t>
            </w:r>
            <w:r>
              <w:rPr>
                <w:color w:val="2D2D2D"/>
                <w:sz w:val="21"/>
                <w:szCs w:val="21"/>
              </w:rPr>
              <w:br/>
            </w:r>
            <w:r w:rsidR="000A0209" w:rsidRPr="000A0209">
              <w:rPr>
                <w:noProof/>
                <w:color w:val="2D2D2D"/>
                <w:sz w:val="21"/>
                <w:szCs w:val="21"/>
              </w:rPr>
              <w:pict>
                <v:shape id="_x0000_i1144" type="#_x0000_t75" style="width:14.25pt;height:14.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w:t>
            </w:r>
            <w:r>
              <w:rPr>
                <w:color w:val="2D2D2D"/>
                <w:sz w:val="21"/>
                <w:szCs w:val="21"/>
              </w:rPr>
              <w:br/>
              <w:t>счет-</w:t>
            </w:r>
            <w:r>
              <w:rPr>
                <w:color w:val="2D2D2D"/>
                <w:sz w:val="21"/>
                <w:szCs w:val="21"/>
              </w:rPr>
              <w:br/>
              <w:t>чика</w:t>
            </w:r>
            <w:r>
              <w:rPr>
                <w:rStyle w:val="apple-converted-space"/>
                <w:rFonts w:eastAsiaTheme="majorEastAsia"/>
                <w:color w:val="2D2D2D"/>
                <w:sz w:val="21"/>
                <w:szCs w:val="21"/>
              </w:rPr>
              <w:t> </w:t>
            </w:r>
            <w:r w:rsidR="000A0209">
              <w:rPr>
                <w:noProof/>
              </w:rPr>
              <w:pict>
                <v:shape id="_x0000_i1145"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46" type="#_x0000_t75" style="width:8.25pt;height:17.25pt">
                  <v:imagedata croptop="-65520f" cropbottom="65520f"/>
                </v:shape>
              </w:pict>
            </w:r>
            <w:r>
              <w:rPr>
                <w:rStyle w:val="apple-converted-space"/>
                <w:rFonts w:eastAsiaTheme="majorEastAsia"/>
                <w:color w:val="2D2D2D"/>
                <w:sz w:val="21"/>
                <w:szCs w:val="21"/>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w:t>
            </w:r>
            <w:r>
              <w:rPr>
                <w:color w:val="2D2D2D"/>
                <w:sz w:val="21"/>
                <w:szCs w:val="21"/>
              </w:rPr>
              <w:br/>
              <w:t>зания</w:t>
            </w:r>
            <w:r>
              <w:rPr>
                <w:color w:val="2D2D2D"/>
                <w:sz w:val="21"/>
                <w:szCs w:val="21"/>
              </w:rPr>
              <w:br/>
              <w:t>по</w:t>
            </w:r>
            <w:r>
              <w:rPr>
                <w:color w:val="2D2D2D"/>
                <w:sz w:val="21"/>
                <w:szCs w:val="21"/>
              </w:rPr>
              <w:br/>
              <w:t xml:space="preserve">образ- цовой мере, </w:t>
            </w:r>
            <w:r>
              <w:rPr>
                <w:color w:val="2D2D2D"/>
                <w:sz w:val="21"/>
                <w:szCs w:val="21"/>
              </w:rPr>
              <w:lastRenderedPageBreak/>
              <w:t>м</w:t>
            </w:r>
            <w:r w:rsidR="000A0209" w:rsidRPr="000A0209">
              <w:rPr>
                <w:noProof/>
                <w:color w:val="2D2D2D"/>
                <w:sz w:val="21"/>
                <w:szCs w:val="21"/>
              </w:rPr>
              <w:pict>
                <v:shape id="_x0000_i1147" type="#_x0000_t75" style="width:8.25pt;height:17.25pt">
                  <v:imagedata croptop="-65520f" cropbottom="65520f"/>
                </v:shape>
              </w:pict>
            </w:r>
            <w:r>
              <w:rPr>
                <w:rStyle w:val="apple-converted-space"/>
                <w:rFonts w:eastAsiaTheme="majorEastAsia"/>
                <w:color w:val="2D2D2D"/>
                <w:sz w:val="21"/>
                <w:szCs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w:t>
            </w:r>
            <w:r>
              <w:rPr>
                <w:color w:val="2D2D2D"/>
                <w:sz w:val="21"/>
                <w:szCs w:val="21"/>
              </w:rPr>
              <w:lastRenderedPageBreak/>
              <w:t>ь,</w:t>
            </w:r>
            <w:r>
              <w:rPr>
                <w:color w:val="2D2D2D"/>
                <w:sz w:val="21"/>
                <w:szCs w:val="21"/>
              </w:rPr>
              <w:b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Заклю-</w:t>
            </w:r>
            <w:r>
              <w:rPr>
                <w:color w:val="2D2D2D"/>
                <w:sz w:val="21"/>
                <w:szCs w:val="21"/>
              </w:rPr>
              <w:br/>
              <w:t>чение (при-</w:t>
            </w:r>
            <w:r>
              <w:rPr>
                <w:color w:val="2D2D2D"/>
                <w:sz w:val="21"/>
                <w:szCs w:val="21"/>
              </w:rPr>
              <w:br/>
              <w:t>годен</w:t>
            </w:r>
            <w:r>
              <w:rPr>
                <w:color w:val="2D2D2D"/>
                <w:sz w:val="21"/>
                <w:szCs w:val="21"/>
              </w:rPr>
              <w:br/>
              <w:t>или нет к</w:t>
            </w:r>
            <w:r>
              <w:rPr>
                <w:color w:val="2D2D2D"/>
                <w:sz w:val="21"/>
                <w:szCs w:val="21"/>
              </w:rPr>
              <w:br/>
            </w:r>
            <w:r>
              <w:rPr>
                <w:color w:val="2D2D2D"/>
                <w:sz w:val="21"/>
                <w:szCs w:val="21"/>
              </w:rPr>
              <w:lastRenderedPageBreak/>
              <w:t>экс-</w:t>
            </w:r>
            <w:r>
              <w:rPr>
                <w:color w:val="2D2D2D"/>
                <w:sz w:val="21"/>
                <w:szCs w:val="21"/>
              </w:rPr>
              <w:br/>
              <w:t>плуа- тации)</w:t>
            </w:r>
            <w:r>
              <w:rPr>
                <w:color w:val="2D2D2D"/>
                <w:sz w:val="21"/>
                <w:szCs w:val="21"/>
              </w:rPr>
              <w:br/>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Под-</w:t>
            </w:r>
            <w:r>
              <w:rPr>
                <w:color w:val="2D2D2D"/>
                <w:sz w:val="21"/>
                <w:szCs w:val="21"/>
              </w:rPr>
              <w:br/>
              <w:t>пись</w:t>
            </w:r>
            <w:r>
              <w:rPr>
                <w:rStyle w:val="apple-converted-space"/>
                <w:rFonts w:eastAsiaTheme="majorEastAsia"/>
                <w:color w:val="2D2D2D"/>
                <w:sz w:val="21"/>
                <w:szCs w:val="21"/>
              </w:rPr>
              <w:t> </w:t>
            </w:r>
            <w:r>
              <w:rPr>
                <w:color w:val="2D2D2D"/>
                <w:sz w:val="21"/>
                <w:szCs w:val="21"/>
              </w:rPr>
              <w:br/>
              <w:t>гос-</w:t>
            </w:r>
            <w:r>
              <w:rPr>
                <w:color w:val="2D2D2D"/>
                <w:sz w:val="21"/>
                <w:szCs w:val="21"/>
              </w:rPr>
              <w:br/>
              <w:t>пове- рителя</w:t>
            </w:r>
          </w:p>
        </w:tc>
      </w:tr>
      <w:tr w:rsidR="004C395D" w:rsidTr="004C395D">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r>
    </w:tbl>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5 (обязательное). ПРОТОКОЛ ПОВЕРКИ СЧЕТЧИКОВ</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5</w:t>
      </w:r>
      <w:r>
        <w:rPr>
          <w:rFonts w:ascii="Arial" w:hAnsi="Arial" w:cs="Arial"/>
          <w:color w:val="2D2D2D"/>
          <w:spacing w:val="2"/>
          <w:sz w:val="21"/>
          <w:szCs w:val="21"/>
        </w:rPr>
        <w:br/>
        <w:t>Обязательное</w:t>
      </w:r>
    </w:p>
    <w:tbl>
      <w:tblPr>
        <w:tblW w:w="0" w:type="auto"/>
        <w:tblCellMar>
          <w:left w:w="0" w:type="dxa"/>
          <w:right w:w="0" w:type="dxa"/>
        </w:tblCellMar>
        <w:tblLook w:val="04A0"/>
      </w:tblPr>
      <w:tblGrid>
        <w:gridCol w:w="383"/>
        <w:gridCol w:w="346"/>
        <w:gridCol w:w="567"/>
        <w:gridCol w:w="584"/>
        <w:gridCol w:w="433"/>
        <w:gridCol w:w="400"/>
        <w:gridCol w:w="401"/>
        <w:gridCol w:w="401"/>
        <w:gridCol w:w="424"/>
        <w:gridCol w:w="418"/>
        <w:gridCol w:w="400"/>
        <w:gridCol w:w="401"/>
        <w:gridCol w:w="401"/>
        <w:gridCol w:w="424"/>
        <w:gridCol w:w="418"/>
        <w:gridCol w:w="400"/>
        <w:gridCol w:w="401"/>
        <w:gridCol w:w="401"/>
        <w:gridCol w:w="424"/>
        <w:gridCol w:w="418"/>
        <w:gridCol w:w="463"/>
        <w:gridCol w:w="447"/>
      </w:tblGrid>
      <w:tr w:rsidR="004C395D" w:rsidTr="004C395D">
        <w:trPr>
          <w:trHeight w:val="15"/>
        </w:trPr>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92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r>
      <w:tr w:rsidR="004C395D" w:rsidTr="004C395D">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1-м расходе</w:t>
            </w:r>
          </w:p>
        </w:tc>
        <w:tc>
          <w:tcPr>
            <w:tcW w:w="2957"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2-м расходе</w:t>
            </w:r>
          </w:p>
        </w:tc>
        <w:tc>
          <w:tcPr>
            <w:tcW w:w="3696"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3-м расходе</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r>
      <w:tr w:rsidR="004C395D" w:rsidTr="004C395D">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w:t>
            </w:r>
            <w:r>
              <w:rPr>
                <w:color w:val="2D2D2D"/>
                <w:sz w:val="21"/>
                <w:szCs w:val="21"/>
              </w:rPr>
              <w:br/>
              <w:t>мер</w:t>
            </w:r>
            <w:r>
              <w:rPr>
                <w:color w:val="2D2D2D"/>
                <w:sz w:val="21"/>
                <w:szCs w:val="21"/>
              </w:rPr>
              <w:br/>
              <w:t>по поря-</w:t>
            </w:r>
            <w:r>
              <w:rPr>
                <w:color w:val="2D2D2D"/>
                <w:sz w:val="21"/>
                <w:szCs w:val="21"/>
              </w:rPr>
              <w:br/>
              <w:t>дку</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по-</w:t>
            </w:r>
            <w:r>
              <w:rPr>
                <w:color w:val="2D2D2D"/>
                <w:sz w:val="21"/>
                <w:szCs w:val="21"/>
              </w:rPr>
              <w:br/>
              <w:t>вер-</w:t>
            </w:r>
            <w:r>
              <w:rPr>
                <w:color w:val="2D2D2D"/>
                <w:sz w:val="21"/>
                <w:szCs w:val="21"/>
              </w:rPr>
              <w:br/>
              <w:t>ки</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нование</w:t>
            </w:r>
            <w:r>
              <w:rPr>
                <w:color w:val="2D2D2D"/>
                <w:sz w:val="21"/>
                <w:szCs w:val="21"/>
              </w:rPr>
              <w:br/>
              <w:t>предпри-</w:t>
            </w:r>
            <w:r>
              <w:rPr>
                <w:color w:val="2D2D2D"/>
                <w:sz w:val="21"/>
                <w:szCs w:val="21"/>
              </w:rPr>
              <w:br/>
              <w:t>ятия-</w:t>
            </w:r>
            <w:r>
              <w:rPr>
                <w:color w:val="2D2D2D"/>
                <w:sz w:val="21"/>
                <w:szCs w:val="21"/>
              </w:rPr>
              <w:br/>
              <w:t>изгото-</w:t>
            </w:r>
            <w:r>
              <w:rPr>
                <w:color w:val="2D2D2D"/>
                <w:sz w:val="21"/>
                <w:szCs w:val="21"/>
              </w:rPr>
              <w:br/>
              <w:t>вителя</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и поряд-</w:t>
            </w:r>
            <w:r>
              <w:rPr>
                <w:color w:val="2D2D2D"/>
                <w:sz w:val="21"/>
                <w:szCs w:val="21"/>
              </w:rPr>
              <w:br/>
              <w:t>ковый номер</w:t>
            </w:r>
            <w:r>
              <w:rPr>
                <w:rStyle w:val="apple-converted-space"/>
                <w:rFonts w:eastAsiaTheme="majorEastAsia"/>
                <w:color w:val="2D2D2D"/>
                <w:sz w:val="21"/>
                <w:szCs w:val="21"/>
              </w:rPr>
              <w:t> </w:t>
            </w:r>
            <w:r>
              <w:rPr>
                <w:color w:val="2D2D2D"/>
                <w:sz w:val="21"/>
                <w:szCs w:val="21"/>
              </w:rPr>
              <w:br/>
              <w:t>счетчика</w:t>
            </w:r>
            <w:r>
              <w:rPr>
                <w:rStyle w:val="apple-converted-space"/>
                <w:rFonts w:eastAsiaTheme="majorEastAsia"/>
                <w:color w:val="2D2D2D"/>
                <w:sz w:val="21"/>
                <w:szCs w:val="21"/>
              </w:rPr>
              <w:t> </w:t>
            </w:r>
            <w:r>
              <w:rPr>
                <w:color w:val="2D2D2D"/>
                <w:sz w:val="21"/>
                <w:szCs w:val="21"/>
              </w:rPr>
              <w:br/>
              <w:t>по сис- теме</w:t>
            </w:r>
            <w:r>
              <w:rPr>
                <w:rStyle w:val="apple-converted-space"/>
                <w:rFonts w:eastAsiaTheme="majorEastAsia"/>
                <w:color w:val="2D2D2D"/>
                <w:sz w:val="21"/>
                <w:szCs w:val="21"/>
              </w:rPr>
              <w:t> </w:t>
            </w:r>
            <w:r>
              <w:rPr>
                <w:color w:val="2D2D2D"/>
                <w:sz w:val="21"/>
                <w:szCs w:val="21"/>
              </w:rPr>
              <w:br/>
              <w:t>нуме-</w:t>
            </w:r>
            <w:r>
              <w:rPr>
                <w:color w:val="2D2D2D"/>
                <w:sz w:val="21"/>
                <w:szCs w:val="21"/>
              </w:rPr>
              <w:br/>
              <w:t>рации предпри-</w:t>
            </w:r>
            <w:r>
              <w:rPr>
                <w:color w:val="2D2D2D"/>
                <w:sz w:val="21"/>
                <w:szCs w:val="21"/>
              </w:rPr>
              <w:br/>
              <w:t>ятия-</w:t>
            </w:r>
            <w:r>
              <w:rPr>
                <w:rStyle w:val="apple-converted-space"/>
                <w:rFonts w:eastAsiaTheme="majorEastAsia"/>
                <w:color w:val="2D2D2D"/>
                <w:sz w:val="21"/>
                <w:szCs w:val="21"/>
              </w:rPr>
              <w:t> </w:t>
            </w:r>
            <w:r>
              <w:rPr>
                <w:color w:val="2D2D2D"/>
                <w:sz w:val="21"/>
                <w:szCs w:val="21"/>
              </w:rPr>
              <w:br/>
              <w:t>изго</w:t>
            </w:r>
            <w:r>
              <w:rPr>
                <w:color w:val="2D2D2D"/>
                <w:sz w:val="21"/>
                <w:szCs w:val="21"/>
              </w:rPr>
              <w:lastRenderedPageBreak/>
              <w:t>то-</w:t>
            </w:r>
            <w:r>
              <w:rPr>
                <w:color w:val="2D2D2D"/>
                <w:sz w:val="21"/>
                <w:szCs w:val="21"/>
              </w:rPr>
              <w:br/>
              <w:t>вителя</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Диа-</w:t>
            </w:r>
            <w:r>
              <w:rPr>
                <w:color w:val="2D2D2D"/>
                <w:sz w:val="21"/>
                <w:szCs w:val="21"/>
              </w:rPr>
              <w:br/>
              <w:t>метр</w:t>
            </w:r>
            <w:r>
              <w:rPr>
                <w:rStyle w:val="apple-converted-space"/>
                <w:rFonts w:eastAsiaTheme="majorEastAsia"/>
                <w:color w:val="2D2D2D"/>
                <w:sz w:val="21"/>
                <w:szCs w:val="21"/>
              </w:rPr>
              <w:t> </w:t>
            </w:r>
            <w:r>
              <w:rPr>
                <w:color w:val="2D2D2D"/>
                <w:sz w:val="21"/>
                <w:szCs w:val="21"/>
              </w:rPr>
              <w:br/>
              <w:t>услов-</w:t>
            </w:r>
            <w:r>
              <w:rPr>
                <w:color w:val="2D2D2D"/>
                <w:sz w:val="21"/>
                <w:szCs w:val="21"/>
              </w:rPr>
              <w:br/>
              <w:t>ного</w:t>
            </w:r>
            <w:r>
              <w:rPr>
                <w:color w:val="2D2D2D"/>
                <w:sz w:val="21"/>
                <w:szCs w:val="21"/>
              </w:rPr>
              <w:br/>
              <w:t>про-</w:t>
            </w:r>
            <w:r>
              <w:rPr>
                <w:color w:val="2D2D2D"/>
                <w:sz w:val="21"/>
                <w:szCs w:val="21"/>
              </w:rPr>
              <w:br/>
              <w:t>хода,</w:t>
            </w:r>
            <w:r>
              <w:rPr>
                <w:color w:val="2D2D2D"/>
                <w:sz w:val="21"/>
                <w:szCs w:val="21"/>
              </w:rPr>
              <w:br/>
              <w:t>мм</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48" type="#_x0000_t75" style="width:8.25pt;height:17.25pt">
                  <v:imagedata croptop="-65520f" cropbottom="65520f"/>
                </v:shape>
              </w:pict>
            </w:r>
            <w:r>
              <w:rPr>
                <w:color w:val="2D2D2D"/>
                <w:sz w:val="21"/>
                <w:szCs w:val="21"/>
              </w:rPr>
              <w:t>/ч</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w:t>
            </w:r>
            <w:r>
              <w:rPr>
                <w:color w:val="2D2D2D"/>
                <w:sz w:val="21"/>
                <w:szCs w:val="21"/>
              </w:rPr>
              <w:br/>
              <w:t>чика до пове-</w:t>
            </w:r>
            <w:r>
              <w:rPr>
                <w:color w:val="2D2D2D"/>
                <w:sz w:val="21"/>
                <w:szCs w:val="21"/>
              </w:rPr>
              <w:br/>
              <w:t>рки, м</w:t>
            </w:r>
            <w:r w:rsidR="000A0209" w:rsidRPr="000A0209">
              <w:rPr>
                <w:noProof/>
                <w:color w:val="2D2D2D"/>
                <w:sz w:val="21"/>
                <w:szCs w:val="21"/>
              </w:rPr>
              <w:pict>
                <v:shape id="_x0000_i1149" type="#_x0000_t75" style="width:8.25pt;height:17.25pt">
                  <v:imagedata croptop="-65520f" cropbottom="65520f"/>
                </v:shape>
              </w:pict>
            </w:r>
            <w:r>
              <w:rPr>
                <w:rStyle w:val="apple-converted-space"/>
                <w:rFonts w:eastAsiaTheme="majorEastAsia"/>
                <w:color w:val="2D2D2D"/>
                <w:sz w:val="21"/>
                <w:szCs w:val="21"/>
              </w:rPr>
              <w:t> </w:t>
            </w:r>
          </w:p>
        </w:tc>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зание счет-</w:t>
            </w:r>
            <w:r>
              <w:rPr>
                <w:color w:val="2D2D2D"/>
                <w:sz w:val="21"/>
                <w:szCs w:val="21"/>
              </w:rPr>
              <w:br/>
              <w:t>чика после</w:t>
            </w:r>
            <w:r>
              <w:rPr>
                <w:color w:val="2D2D2D"/>
                <w:sz w:val="21"/>
                <w:szCs w:val="21"/>
              </w:rPr>
              <w:br/>
              <w:t>пове-</w:t>
            </w:r>
            <w:r>
              <w:rPr>
                <w:color w:val="2D2D2D"/>
                <w:sz w:val="21"/>
                <w:szCs w:val="21"/>
              </w:rPr>
              <w:br/>
              <w:t>рки, м</w:t>
            </w:r>
            <w:r w:rsidR="000A0209" w:rsidRPr="000A0209">
              <w:rPr>
                <w:noProof/>
                <w:color w:val="2D2D2D"/>
                <w:sz w:val="21"/>
                <w:szCs w:val="21"/>
              </w:rPr>
              <w:pict>
                <v:shape id="_x0000_i1150"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51"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color w:val="2D2D2D"/>
                <w:sz w:val="21"/>
                <w:szCs w:val="21"/>
              </w:rPr>
              <w:br/>
              <w:t>%</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52" type="#_x0000_t75" style="width:8.25pt;height:17.25pt">
                  <v:imagedata croptop="-65520f" cropbottom="65520f"/>
                </v:shape>
              </w:pict>
            </w:r>
            <w:r>
              <w:rPr>
                <w:color w:val="2D2D2D"/>
                <w:sz w:val="21"/>
                <w:szCs w:val="21"/>
              </w:rPr>
              <w:t>/ч</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w:t>
            </w:r>
            <w:r>
              <w:rPr>
                <w:color w:val="2D2D2D"/>
                <w:sz w:val="21"/>
                <w:szCs w:val="21"/>
              </w:rPr>
              <w:br/>
              <w:t>чика до пове-</w:t>
            </w:r>
            <w:r>
              <w:rPr>
                <w:color w:val="2D2D2D"/>
                <w:sz w:val="21"/>
                <w:szCs w:val="21"/>
              </w:rPr>
              <w:br/>
              <w:t>рки, м</w:t>
            </w:r>
            <w:r w:rsidR="000A0209" w:rsidRPr="000A0209">
              <w:rPr>
                <w:noProof/>
                <w:color w:val="2D2D2D"/>
                <w:sz w:val="21"/>
                <w:szCs w:val="21"/>
              </w:rPr>
              <w:pict>
                <v:shape id="_x0000_i1153"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зание счет-</w:t>
            </w:r>
            <w:r>
              <w:rPr>
                <w:color w:val="2D2D2D"/>
                <w:sz w:val="21"/>
                <w:szCs w:val="21"/>
              </w:rPr>
              <w:br/>
              <w:t>чика после пове-</w:t>
            </w:r>
            <w:r>
              <w:rPr>
                <w:color w:val="2D2D2D"/>
                <w:sz w:val="21"/>
                <w:szCs w:val="21"/>
              </w:rPr>
              <w:br/>
              <w:t>рки,</w:t>
            </w:r>
            <w:r>
              <w:rPr>
                <w:rStyle w:val="apple-converted-space"/>
                <w:rFonts w:eastAsiaTheme="majorEastAsia"/>
                <w:color w:val="2D2D2D"/>
                <w:sz w:val="21"/>
                <w:szCs w:val="21"/>
              </w:rPr>
              <w:t> </w:t>
            </w:r>
            <w:r>
              <w:rPr>
                <w:color w:val="2D2D2D"/>
                <w:sz w:val="21"/>
                <w:szCs w:val="21"/>
              </w:rPr>
              <w:br/>
              <w:t>м</w:t>
            </w:r>
            <w:r w:rsidR="000A0209" w:rsidRPr="000A0209">
              <w:rPr>
                <w:noProof/>
                <w:color w:val="2D2D2D"/>
                <w:sz w:val="21"/>
                <w:szCs w:val="21"/>
              </w:rPr>
              <w:pict>
                <v:shape id="_x0000_i1154"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зание по образ- цовой мере, м</w:t>
            </w:r>
            <w:r w:rsidR="000A0209" w:rsidRPr="000A0209">
              <w:rPr>
                <w:noProof/>
                <w:color w:val="2D2D2D"/>
                <w:sz w:val="21"/>
                <w:szCs w:val="21"/>
              </w:rPr>
              <w:pict>
                <v:shape id="_x0000_i1155"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color w:val="2D2D2D"/>
                <w:sz w:val="21"/>
                <w:szCs w:val="21"/>
              </w:rPr>
              <w:br/>
              <w:t>%</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56" type="#_x0000_t75" style="width:8.25pt;height:17.25pt">
                  <v:imagedata croptop="-65520f" cropbottom="65520f"/>
                </v:shape>
              </w:pict>
            </w:r>
            <w:r>
              <w:rPr>
                <w:color w:val="2D2D2D"/>
                <w:sz w:val="21"/>
                <w:szCs w:val="21"/>
              </w:rPr>
              <w:t>/ч</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w:t>
            </w:r>
            <w:r>
              <w:rPr>
                <w:color w:val="2D2D2D"/>
                <w:sz w:val="21"/>
                <w:szCs w:val="21"/>
              </w:rPr>
              <w:br/>
              <w:t>чика до пове-</w:t>
            </w:r>
            <w:r>
              <w:rPr>
                <w:color w:val="2D2D2D"/>
                <w:sz w:val="21"/>
                <w:szCs w:val="21"/>
              </w:rPr>
              <w:br/>
              <w:t>рки, м</w:t>
            </w:r>
            <w:r w:rsidR="000A0209" w:rsidRPr="000A0209">
              <w:rPr>
                <w:noProof/>
                <w:color w:val="2D2D2D"/>
                <w:sz w:val="21"/>
                <w:szCs w:val="21"/>
              </w:rPr>
              <w:pict>
                <v:shape id="_x0000_i1157"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зание счет-</w:t>
            </w:r>
            <w:r>
              <w:rPr>
                <w:color w:val="2D2D2D"/>
                <w:sz w:val="21"/>
                <w:szCs w:val="21"/>
              </w:rPr>
              <w:br/>
              <w:t>чика после пове-</w:t>
            </w:r>
            <w:r>
              <w:rPr>
                <w:color w:val="2D2D2D"/>
                <w:sz w:val="21"/>
                <w:szCs w:val="21"/>
              </w:rPr>
              <w:br/>
              <w:t>рки,</w:t>
            </w:r>
            <w:r>
              <w:rPr>
                <w:rStyle w:val="apple-converted-space"/>
                <w:rFonts w:eastAsiaTheme="majorEastAsia"/>
                <w:color w:val="2D2D2D"/>
                <w:sz w:val="21"/>
                <w:szCs w:val="21"/>
              </w:rPr>
              <w:t> </w:t>
            </w:r>
            <w:r>
              <w:rPr>
                <w:color w:val="2D2D2D"/>
                <w:sz w:val="21"/>
                <w:szCs w:val="21"/>
              </w:rPr>
              <w:br/>
              <w:t>м</w:t>
            </w:r>
            <w:r w:rsidR="000A0209" w:rsidRPr="000A0209">
              <w:rPr>
                <w:noProof/>
                <w:color w:val="2D2D2D"/>
                <w:sz w:val="21"/>
                <w:szCs w:val="21"/>
              </w:rPr>
              <w:pict>
                <v:shape id="_x0000_i1158"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зание по образ- цовой мере, м</w:t>
            </w:r>
            <w:r w:rsidR="000A0209" w:rsidRPr="000A0209">
              <w:rPr>
                <w:noProof/>
                <w:color w:val="2D2D2D"/>
                <w:sz w:val="21"/>
                <w:szCs w:val="21"/>
              </w:rPr>
              <w:pict>
                <v:shape id="_x0000_i1159"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color w:val="2D2D2D"/>
                <w:sz w:val="21"/>
                <w:szCs w:val="21"/>
              </w:rPr>
              <w:br/>
              <w:t>%</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Заклю-</w:t>
            </w:r>
            <w:r>
              <w:rPr>
                <w:color w:val="2D2D2D"/>
                <w:sz w:val="21"/>
                <w:szCs w:val="21"/>
              </w:rPr>
              <w:br/>
              <w:t>чение (при-</w:t>
            </w:r>
            <w:r>
              <w:rPr>
                <w:color w:val="2D2D2D"/>
                <w:sz w:val="21"/>
                <w:szCs w:val="21"/>
              </w:rPr>
              <w:br/>
              <w:t>годен</w:t>
            </w:r>
            <w:r>
              <w:rPr>
                <w:color w:val="2D2D2D"/>
                <w:sz w:val="21"/>
                <w:szCs w:val="21"/>
              </w:rPr>
              <w:br/>
              <w:t>или нет к</w:t>
            </w:r>
            <w:r>
              <w:rPr>
                <w:color w:val="2D2D2D"/>
                <w:sz w:val="21"/>
                <w:szCs w:val="21"/>
              </w:rPr>
              <w:br/>
              <w:t>экс-</w:t>
            </w:r>
            <w:r>
              <w:rPr>
                <w:color w:val="2D2D2D"/>
                <w:sz w:val="21"/>
                <w:szCs w:val="21"/>
              </w:rPr>
              <w:br/>
              <w:t>плуа- тации)</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w:t>
            </w:r>
            <w:r>
              <w:rPr>
                <w:color w:val="2D2D2D"/>
                <w:sz w:val="21"/>
                <w:szCs w:val="21"/>
              </w:rPr>
              <w:br/>
              <w:t>пись</w:t>
            </w:r>
            <w:r>
              <w:rPr>
                <w:rStyle w:val="apple-converted-space"/>
                <w:rFonts w:eastAsiaTheme="majorEastAsia"/>
                <w:color w:val="2D2D2D"/>
                <w:sz w:val="21"/>
                <w:szCs w:val="21"/>
              </w:rPr>
              <w:t> </w:t>
            </w:r>
            <w:r>
              <w:rPr>
                <w:color w:val="2D2D2D"/>
                <w:sz w:val="21"/>
                <w:szCs w:val="21"/>
              </w:rPr>
              <w:br/>
              <w:t>гос-</w:t>
            </w:r>
            <w:r>
              <w:rPr>
                <w:color w:val="2D2D2D"/>
                <w:sz w:val="21"/>
                <w:szCs w:val="21"/>
              </w:rPr>
              <w:br/>
              <w:t>пове- рителя</w:t>
            </w:r>
          </w:p>
        </w:tc>
      </w:tr>
      <w:tr w:rsidR="004C395D" w:rsidTr="004C395D">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C395D" w:rsidRDefault="004C395D">
            <w:pPr>
              <w:rPr>
                <w:sz w:val="24"/>
                <w:szCs w:val="24"/>
              </w:rPr>
            </w:pPr>
          </w:p>
        </w:tc>
      </w:tr>
    </w:tbl>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6 (обязательное). ПРОТОКОЛ ПОВЕРКИ СЧЕТЧИКОВ</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6</w:t>
      </w:r>
      <w:r>
        <w:rPr>
          <w:rFonts w:ascii="Arial" w:hAnsi="Arial" w:cs="Arial"/>
          <w:color w:val="2D2D2D"/>
          <w:spacing w:val="2"/>
          <w:sz w:val="21"/>
          <w:szCs w:val="21"/>
        </w:rPr>
        <w:br/>
        <w:t>Обязательное</w:t>
      </w:r>
    </w:p>
    <w:tbl>
      <w:tblPr>
        <w:tblW w:w="0" w:type="auto"/>
        <w:tblCellMar>
          <w:left w:w="0" w:type="dxa"/>
          <w:right w:w="0" w:type="dxa"/>
        </w:tblCellMar>
        <w:tblLook w:val="04A0"/>
      </w:tblPr>
      <w:tblGrid>
        <w:gridCol w:w="278"/>
        <w:gridCol w:w="293"/>
        <w:gridCol w:w="429"/>
        <w:gridCol w:w="440"/>
        <w:gridCol w:w="346"/>
        <w:gridCol w:w="326"/>
        <w:gridCol w:w="366"/>
        <w:gridCol w:w="458"/>
        <w:gridCol w:w="341"/>
        <w:gridCol w:w="414"/>
        <w:gridCol w:w="351"/>
        <w:gridCol w:w="267"/>
        <w:gridCol w:w="326"/>
        <w:gridCol w:w="366"/>
        <w:gridCol w:w="458"/>
        <w:gridCol w:w="341"/>
        <w:gridCol w:w="414"/>
        <w:gridCol w:w="351"/>
        <w:gridCol w:w="267"/>
        <w:gridCol w:w="326"/>
        <w:gridCol w:w="366"/>
        <w:gridCol w:w="458"/>
        <w:gridCol w:w="341"/>
        <w:gridCol w:w="414"/>
        <w:gridCol w:w="351"/>
        <w:gridCol w:w="267"/>
      </w:tblGrid>
      <w:tr w:rsidR="004C395D" w:rsidTr="004C395D">
        <w:trPr>
          <w:trHeight w:val="15"/>
        </w:trPr>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924" w:type="dxa"/>
            <w:hideMark/>
          </w:tcPr>
          <w:p w:rsidR="004C395D" w:rsidRDefault="004C395D">
            <w:pPr>
              <w:rPr>
                <w:sz w:val="2"/>
                <w:szCs w:val="24"/>
              </w:rPr>
            </w:pPr>
          </w:p>
        </w:tc>
        <w:tc>
          <w:tcPr>
            <w:tcW w:w="92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370" w:type="dxa"/>
            <w:hideMark/>
          </w:tcPr>
          <w:p w:rsidR="004C395D" w:rsidRDefault="004C395D">
            <w:pPr>
              <w:rPr>
                <w:sz w:val="2"/>
                <w:szCs w:val="24"/>
              </w:rPr>
            </w:pPr>
          </w:p>
        </w:tc>
      </w:tr>
      <w:tr w:rsidR="004C395D" w:rsidTr="004C395D">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1-м расходе</w:t>
            </w: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2-м расходе</w:t>
            </w: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3-м расходе</w:t>
            </w:r>
          </w:p>
        </w:tc>
      </w:tr>
      <w:tr w:rsidR="004C395D" w:rsidTr="004C395D">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w:t>
            </w:r>
            <w:r>
              <w:rPr>
                <w:color w:val="2D2D2D"/>
                <w:sz w:val="21"/>
                <w:szCs w:val="21"/>
              </w:rPr>
              <w:br/>
              <w:t>мер по по-</w:t>
            </w:r>
            <w:r>
              <w:rPr>
                <w:color w:val="2D2D2D"/>
                <w:sz w:val="21"/>
                <w:szCs w:val="21"/>
              </w:rPr>
              <w:br/>
              <w:t>ряд-</w:t>
            </w:r>
            <w:r>
              <w:rPr>
                <w:color w:val="2D2D2D"/>
                <w:sz w:val="21"/>
                <w:szCs w:val="21"/>
              </w:rPr>
              <w:br/>
              <w:t>ку</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по-</w:t>
            </w:r>
            <w:r>
              <w:rPr>
                <w:color w:val="2D2D2D"/>
                <w:sz w:val="21"/>
                <w:szCs w:val="21"/>
              </w:rPr>
              <w:br/>
              <w:t>вер-</w:t>
            </w:r>
            <w:r>
              <w:rPr>
                <w:color w:val="2D2D2D"/>
                <w:sz w:val="21"/>
                <w:szCs w:val="21"/>
              </w:rPr>
              <w:br/>
              <w:t>ки</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w:t>
            </w:r>
            <w:r>
              <w:rPr>
                <w:color w:val="2D2D2D"/>
                <w:sz w:val="21"/>
                <w:szCs w:val="21"/>
              </w:rPr>
              <w:br/>
              <w:t>нование</w:t>
            </w:r>
            <w:r>
              <w:rPr>
                <w:color w:val="2D2D2D"/>
                <w:sz w:val="21"/>
                <w:szCs w:val="21"/>
              </w:rPr>
              <w:br/>
              <w:t>предпри-</w:t>
            </w:r>
            <w:r>
              <w:rPr>
                <w:color w:val="2D2D2D"/>
                <w:sz w:val="21"/>
                <w:szCs w:val="21"/>
              </w:rPr>
              <w:br/>
              <w:t>ятия-</w:t>
            </w:r>
            <w:r>
              <w:rPr>
                <w:color w:val="2D2D2D"/>
                <w:sz w:val="21"/>
                <w:szCs w:val="21"/>
              </w:rPr>
              <w:br/>
              <w:t>изгото-</w:t>
            </w:r>
            <w:r>
              <w:rPr>
                <w:color w:val="2D2D2D"/>
                <w:sz w:val="21"/>
                <w:szCs w:val="21"/>
              </w:rPr>
              <w:br/>
              <w:t>вителя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и поряд-</w:t>
            </w:r>
            <w:r>
              <w:rPr>
                <w:color w:val="2D2D2D"/>
                <w:sz w:val="21"/>
                <w:szCs w:val="21"/>
              </w:rPr>
              <w:br/>
              <w:t>ковый номер</w:t>
            </w:r>
            <w:r>
              <w:rPr>
                <w:rStyle w:val="apple-converted-space"/>
                <w:rFonts w:eastAsiaTheme="majorEastAsia"/>
                <w:color w:val="2D2D2D"/>
                <w:sz w:val="21"/>
                <w:szCs w:val="21"/>
              </w:rPr>
              <w:t> </w:t>
            </w:r>
            <w:r>
              <w:rPr>
                <w:color w:val="2D2D2D"/>
                <w:sz w:val="21"/>
                <w:szCs w:val="21"/>
              </w:rPr>
              <w:br/>
              <w:t>счетчика</w:t>
            </w:r>
            <w:r>
              <w:rPr>
                <w:rStyle w:val="apple-converted-space"/>
                <w:rFonts w:eastAsiaTheme="majorEastAsia"/>
                <w:color w:val="2D2D2D"/>
                <w:sz w:val="21"/>
                <w:szCs w:val="21"/>
              </w:rPr>
              <w:t> </w:t>
            </w:r>
            <w:r>
              <w:rPr>
                <w:color w:val="2D2D2D"/>
                <w:sz w:val="21"/>
                <w:szCs w:val="21"/>
              </w:rPr>
              <w:br/>
              <w:t>по сис- теме</w:t>
            </w:r>
            <w:r>
              <w:rPr>
                <w:rStyle w:val="apple-converted-space"/>
                <w:rFonts w:eastAsiaTheme="majorEastAsia"/>
                <w:color w:val="2D2D2D"/>
                <w:sz w:val="21"/>
                <w:szCs w:val="21"/>
              </w:rPr>
              <w:t> </w:t>
            </w:r>
            <w:r>
              <w:rPr>
                <w:color w:val="2D2D2D"/>
                <w:sz w:val="21"/>
                <w:szCs w:val="21"/>
              </w:rPr>
              <w:br/>
              <w:t>нуме-</w:t>
            </w:r>
            <w:r>
              <w:rPr>
                <w:color w:val="2D2D2D"/>
                <w:sz w:val="21"/>
                <w:szCs w:val="21"/>
              </w:rPr>
              <w:br/>
              <w:t>рации предпри-</w:t>
            </w:r>
            <w:r>
              <w:rPr>
                <w:color w:val="2D2D2D"/>
                <w:sz w:val="21"/>
                <w:szCs w:val="21"/>
              </w:rPr>
              <w:br/>
              <w:t>ятия-</w:t>
            </w:r>
            <w:r>
              <w:rPr>
                <w:rStyle w:val="apple-converted-space"/>
                <w:rFonts w:eastAsiaTheme="majorEastAsia"/>
                <w:color w:val="2D2D2D"/>
                <w:sz w:val="21"/>
                <w:szCs w:val="21"/>
              </w:rPr>
              <w:t> </w:t>
            </w:r>
            <w:r>
              <w:rPr>
                <w:color w:val="2D2D2D"/>
                <w:sz w:val="21"/>
                <w:szCs w:val="21"/>
              </w:rPr>
              <w:br/>
            </w:r>
            <w:r>
              <w:rPr>
                <w:color w:val="2D2D2D"/>
                <w:sz w:val="21"/>
                <w:szCs w:val="21"/>
              </w:rPr>
              <w:lastRenderedPageBreak/>
              <w:t>изгото-</w:t>
            </w:r>
            <w:r>
              <w:rPr>
                <w:color w:val="2D2D2D"/>
                <w:sz w:val="21"/>
                <w:szCs w:val="21"/>
              </w:rPr>
              <w:br/>
              <w:t>вителя</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Диа-</w:t>
            </w:r>
            <w:r>
              <w:rPr>
                <w:color w:val="2D2D2D"/>
                <w:sz w:val="21"/>
                <w:szCs w:val="21"/>
              </w:rPr>
              <w:br/>
              <w:t>метр</w:t>
            </w:r>
            <w:r>
              <w:rPr>
                <w:rStyle w:val="apple-converted-space"/>
                <w:rFonts w:eastAsiaTheme="majorEastAsia"/>
                <w:color w:val="2D2D2D"/>
                <w:sz w:val="21"/>
                <w:szCs w:val="21"/>
              </w:rPr>
              <w:t> </w:t>
            </w:r>
            <w:r>
              <w:rPr>
                <w:color w:val="2D2D2D"/>
                <w:sz w:val="21"/>
                <w:szCs w:val="21"/>
              </w:rPr>
              <w:br/>
              <w:t>услов-</w:t>
            </w:r>
            <w:r>
              <w:rPr>
                <w:color w:val="2D2D2D"/>
                <w:sz w:val="21"/>
                <w:szCs w:val="21"/>
              </w:rPr>
              <w:br/>
              <w:t>ного</w:t>
            </w:r>
            <w:r>
              <w:rPr>
                <w:color w:val="2D2D2D"/>
                <w:sz w:val="21"/>
                <w:szCs w:val="21"/>
              </w:rPr>
              <w:br/>
              <w:t>про-</w:t>
            </w:r>
            <w:r>
              <w:rPr>
                <w:color w:val="2D2D2D"/>
                <w:sz w:val="21"/>
                <w:szCs w:val="21"/>
              </w:rPr>
              <w:br/>
              <w:t>хода,</w:t>
            </w:r>
            <w:r>
              <w:rPr>
                <w:color w:val="2D2D2D"/>
                <w:sz w:val="21"/>
                <w:szCs w:val="21"/>
              </w:rPr>
              <w:br/>
              <w:t>мм</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60" type="#_x0000_t75" style="width:8.25pt;height:17.25pt">
                  <v:imagedata croptop="-65520f" cropbottom="65520f"/>
                </v:shape>
              </w:pict>
            </w:r>
            <w:r>
              <w:rPr>
                <w:color w:val="2D2D2D"/>
                <w:sz w:val="21"/>
                <w:szCs w:val="21"/>
              </w:rPr>
              <w:t>/ч</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w:t>
            </w:r>
            <w:r>
              <w:rPr>
                <w:color w:val="2D2D2D"/>
                <w:sz w:val="21"/>
                <w:szCs w:val="21"/>
              </w:rPr>
              <w:br/>
              <w:t>ло им-</w:t>
            </w:r>
            <w:r>
              <w:rPr>
                <w:color w:val="2D2D2D"/>
                <w:sz w:val="21"/>
                <w:szCs w:val="21"/>
              </w:rPr>
              <w:br/>
              <w:t>пуль- сов</w:t>
            </w:r>
            <w:r>
              <w:rPr>
                <w:rStyle w:val="apple-converted-space"/>
                <w:rFonts w:eastAsiaTheme="majorEastAsia"/>
                <w:color w:val="2D2D2D"/>
                <w:sz w:val="21"/>
                <w:szCs w:val="21"/>
              </w:rPr>
              <w:t> </w:t>
            </w:r>
            <w:r w:rsidR="000A0209">
              <w:rPr>
                <w:noProof/>
              </w:rPr>
              <w:pict>
                <v:shape id="_x0000_i1161" type="#_x0000_t75" style="width:14.25pt;height:14.25pt">
                  <v:imagedata croptop="-65520f" cropbottom="65520f"/>
                </v:shape>
              </w:pic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 чика</w:t>
            </w:r>
            <w:r>
              <w:rPr>
                <w:rStyle w:val="apple-converted-space"/>
                <w:rFonts w:eastAsiaTheme="majorEastAsia"/>
                <w:color w:val="2D2D2D"/>
                <w:sz w:val="21"/>
                <w:szCs w:val="21"/>
              </w:rPr>
              <w:t> </w:t>
            </w:r>
            <w:r w:rsidR="000A0209">
              <w:rPr>
                <w:noProof/>
              </w:rPr>
              <w:pict>
                <v:shape id="_x0000_i1162"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63"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64"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rStyle w:val="apple-converted-space"/>
                <w:rFonts w:eastAsiaTheme="majorEastAsia"/>
                <w:color w:val="2D2D2D"/>
                <w:sz w:val="21"/>
                <w:szCs w:val="21"/>
              </w:rPr>
              <w:t> </w:t>
            </w:r>
            <w:r w:rsidR="000A0209">
              <w:rPr>
                <w:noProof/>
              </w:rPr>
              <w:pict>
                <v:shape id="_x0000_i1165" type="#_x0000_t75" style="width:11.25pt;height:12.75pt">
                  <v:imagedata croptop="-65520f" cropbottom="65520f"/>
                </v:shape>
              </w:pict>
            </w:r>
            <w:r>
              <w:rPr>
                <w:color w:val="2D2D2D"/>
                <w:sz w:val="21"/>
                <w:szCs w:val="21"/>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Весо- вой коэф- фици- ент</w:t>
            </w:r>
            <w:r>
              <w:rPr>
                <w:rStyle w:val="apple-converted-space"/>
                <w:rFonts w:eastAsiaTheme="majorEastAsia"/>
                <w:color w:val="2D2D2D"/>
                <w:sz w:val="21"/>
                <w:szCs w:val="21"/>
              </w:rPr>
              <w:t> </w:t>
            </w:r>
            <w:r w:rsidR="000A0209">
              <w:rPr>
                <w:noProof/>
              </w:rPr>
              <w:pict>
                <v:shape id="_x0000_i1166" type="#_x0000_t75" style="width:12pt;height:12.75pt">
                  <v:imagedata croptop="-65520f" cropbottom="65520f"/>
                </v:shape>
              </w:pic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167" type="#_x0000_t75" style="width:17.25pt;height:15.7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68" type="#_x0000_t75" style="width:8.25pt;height:17.25pt">
                  <v:imagedata croptop="-65520f" cropbottom="65520f"/>
                </v:shape>
              </w:pict>
            </w:r>
            <w:r>
              <w:rPr>
                <w:color w:val="2D2D2D"/>
                <w:sz w:val="21"/>
                <w:szCs w:val="21"/>
              </w:rPr>
              <w:t>/ч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w:t>
            </w:r>
            <w:r>
              <w:rPr>
                <w:color w:val="2D2D2D"/>
                <w:sz w:val="21"/>
                <w:szCs w:val="21"/>
              </w:rPr>
              <w:br/>
              <w:t>ло им-</w:t>
            </w:r>
            <w:r>
              <w:rPr>
                <w:color w:val="2D2D2D"/>
                <w:sz w:val="21"/>
                <w:szCs w:val="21"/>
              </w:rPr>
              <w:br/>
              <w:t>пуль- сов</w:t>
            </w:r>
            <w:r>
              <w:rPr>
                <w:rStyle w:val="apple-converted-space"/>
                <w:rFonts w:eastAsiaTheme="majorEastAsia"/>
                <w:color w:val="2D2D2D"/>
                <w:sz w:val="21"/>
                <w:szCs w:val="21"/>
              </w:rPr>
              <w:t> </w:t>
            </w:r>
            <w:r w:rsidR="000A0209">
              <w:rPr>
                <w:noProof/>
              </w:rPr>
              <w:pict>
                <v:shape id="_x0000_i1169" type="#_x0000_t75" style="width:14.25pt;height:14.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 чика</w:t>
            </w:r>
            <w:r>
              <w:rPr>
                <w:rStyle w:val="apple-converted-space"/>
                <w:rFonts w:eastAsiaTheme="majorEastAsia"/>
                <w:color w:val="2D2D2D"/>
                <w:sz w:val="21"/>
                <w:szCs w:val="21"/>
              </w:rPr>
              <w:t> </w:t>
            </w:r>
            <w:r w:rsidR="000A0209">
              <w:rPr>
                <w:noProof/>
              </w:rPr>
              <w:pict>
                <v:shape id="_x0000_i1170"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71"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72"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rStyle w:val="apple-converted-space"/>
                <w:rFonts w:eastAsiaTheme="majorEastAsia"/>
                <w:color w:val="2D2D2D"/>
                <w:sz w:val="21"/>
                <w:szCs w:val="21"/>
              </w:rPr>
              <w:t> </w:t>
            </w:r>
            <w:r w:rsidR="000A0209">
              <w:rPr>
                <w:noProof/>
              </w:rPr>
              <w:pict>
                <v:shape id="_x0000_i1173" type="#_x0000_t75" style="width:11.25pt;height:12.75pt">
                  <v:imagedata croptop="-65520f" cropbottom="65520f"/>
                </v:shape>
              </w:pict>
            </w:r>
            <w:r>
              <w:rPr>
                <w:color w:val="2D2D2D"/>
                <w:sz w:val="21"/>
                <w:szCs w:val="21"/>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Весо- вой коэф- фици- ент</w:t>
            </w:r>
            <w:r>
              <w:rPr>
                <w:rStyle w:val="apple-converted-space"/>
                <w:rFonts w:eastAsiaTheme="majorEastAsia"/>
                <w:color w:val="2D2D2D"/>
                <w:sz w:val="21"/>
                <w:szCs w:val="21"/>
              </w:rPr>
              <w:t> </w:t>
            </w:r>
            <w:r w:rsidR="000A0209">
              <w:rPr>
                <w:noProof/>
              </w:rPr>
              <w:pict>
                <v:shape id="_x0000_i1174" type="#_x0000_t75" style="width:12pt;height:12.75pt">
                  <v:imagedata croptop="-65520f" cropbottom="65520f"/>
                </v:shape>
              </w:pic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175" type="#_x0000_t75" style="width:17.25pt;height:15.7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76" type="#_x0000_t75" style="width:8.25pt;height:17.25pt">
                  <v:imagedata croptop="-65520f" cropbottom="65520f"/>
                </v:shape>
              </w:pict>
            </w:r>
            <w:r>
              <w:rPr>
                <w:color w:val="2D2D2D"/>
                <w:sz w:val="21"/>
                <w:szCs w:val="21"/>
              </w:rPr>
              <w:t>/ч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w:t>
            </w:r>
            <w:r>
              <w:rPr>
                <w:color w:val="2D2D2D"/>
                <w:sz w:val="21"/>
                <w:szCs w:val="21"/>
              </w:rPr>
              <w:br/>
              <w:t>ло им-</w:t>
            </w:r>
            <w:r>
              <w:rPr>
                <w:color w:val="2D2D2D"/>
                <w:sz w:val="21"/>
                <w:szCs w:val="21"/>
              </w:rPr>
              <w:br/>
              <w:t>пуль- сов</w:t>
            </w:r>
            <w:r>
              <w:rPr>
                <w:rStyle w:val="apple-converted-space"/>
                <w:rFonts w:eastAsiaTheme="majorEastAsia"/>
                <w:color w:val="2D2D2D"/>
                <w:sz w:val="21"/>
                <w:szCs w:val="21"/>
              </w:rPr>
              <w:t> </w:t>
            </w:r>
            <w:r w:rsidR="000A0209">
              <w:rPr>
                <w:noProof/>
              </w:rPr>
              <w:pict>
                <v:shape id="_x0000_i1177" type="#_x0000_t75" style="width:14.25pt;height:14.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 чика</w:t>
            </w:r>
            <w:r>
              <w:rPr>
                <w:rStyle w:val="apple-converted-space"/>
                <w:rFonts w:eastAsiaTheme="majorEastAsia"/>
                <w:color w:val="2D2D2D"/>
                <w:sz w:val="21"/>
                <w:szCs w:val="21"/>
              </w:rPr>
              <w:t> </w:t>
            </w:r>
            <w:r w:rsidR="000A0209">
              <w:rPr>
                <w:noProof/>
              </w:rPr>
              <w:pict>
                <v:shape id="_x0000_i1178"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79"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80"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rStyle w:val="apple-converted-space"/>
                <w:rFonts w:eastAsiaTheme="majorEastAsia"/>
                <w:color w:val="2D2D2D"/>
                <w:sz w:val="21"/>
                <w:szCs w:val="21"/>
              </w:rPr>
              <w:t> </w:t>
            </w:r>
            <w:r w:rsidR="000A0209">
              <w:rPr>
                <w:noProof/>
              </w:rPr>
              <w:pict>
                <v:shape id="_x0000_i1181" type="#_x0000_t75" style="width:11.25pt;height:12.75pt">
                  <v:imagedata croptop="-65520f" cropbottom="65520f"/>
                </v:shape>
              </w:pict>
            </w:r>
            <w:r>
              <w:rPr>
                <w:color w:val="2D2D2D"/>
                <w:sz w:val="21"/>
                <w:szCs w:val="21"/>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Весо- вой коэф- фици- ент</w:t>
            </w:r>
            <w:r>
              <w:rPr>
                <w:rStyle w:val="apple-converted-space"/>
                <w:rFonts w:eastAsiaTheme="majorEastAsia"/>
                <w:color w:val="2D2D2D"/>
                <w:sz w:val="21"/>
                <w:szCs w:val="21"/>
              </w:rPr>
              <w:t> </w:t>
            </w:r>
            <w:r w:rsidR="000A0209">
              <w:rPr>
                <w:noProof/>
              </w:rPr>
              <w:pict>
                <v:shape id="_x0000_i1182" type="#_x0000_t75" style="width:12pt;height:12.75pt">
                  <v:imagedata croptop="-65520f" cropbottom="65520f"/>
                </v:shape>
              </w:pict>
            </w:r>
          </w:p>
        </w:tc>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183" type="#_x0000_t75" style="width:17.25pt;height:15.75pt">
                  <v:imagedata croptop="-65520f" cropbottom="65520f"/>
                </v:shape>
              </w:pict>
            </w:r>
          </w:p>
        </w:tc>
      </w:tr>
      <w:tr w:rsidR="004C395D" w:rsidTr="004C395D">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r>
    </w:tbl>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Продолжение</w:t>
      </w:r>
    </w:p>
    <w:tbl>
      <w:tblPr>
        <w:tblW w:w="0" w:type="auto"/>
        <w:tblCellMar>
          <w:left w:w="0" w:type="dxa"/>
          <w:right w:w="0" w:type="dxa"/>
        </w:tblCellMar>
        <w:tblLook w:val="04A0"/>
      </w:tblPr>
      <w:tblGrid>
        <w:gridCol w:w="438"/>
        <w:gridCol w:w="504"/>
        <w:gridCol w:w="654"/>
        <w:gridCol w:w="463"/>
        <w:gridCol w:w="583"/>
        <w:gridCol w:w="480"/>
        <w:gridCol w:w="342"/>
        <w:gridCol w:w="439"/>
        <w:gridCol w:w="504"/>
        <w:gridCol w:w="654"/>
        <w:gridCol w:w="463"/>
        <w:gridCol w:w="583"/>
        <w:gridCol w:w="480"/>
        <w:gridCol w:w="342"/>
        <w:gridCol w:w="559"/>
        <w:gridCol w:w="787"/>
        <w:gridCol w:w="503"/>
        <w:gridCol w:w="577"/>
      </w:tblGrid>
      <w:tr w:rsidR="004C395D" w:rsidTr="004C395D">
        <w:trPr>
          <w:trHeight w:val="15"/>
        </w:trPr>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370" w:type="dxa"/>
            <w:hideMark/>
          </w:tcPr>
          <w:p w:rsidR="004C395D" w:rsidRDefault="004C395D">
            <w:pPr>
              <w:rPr>
                <w:sz w:val="2"/>
                <w:szCs w:val="24"/>
              </w:rPr>
            </w:pPr>
          </w:p>
        </w:tc>
        <w:tc>
          <w:tcPr>
            <w:tcW w:w="554"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739" w:type="dxa"/>
            <w:hideMark/>
          </w:tcPr>
          <w:p w:rsidR="004C395D" w:rsidRDefault="004C395D">
            <w:pPr>
              <w:rPr>
                <w:sz w:val="2"/>
                <w:szCs w:val="24"/>
              </w:rPr>
            </w:pPr>
          </w:p>
        </w:tc>
        <w:tc>
          <w:tcPr>
            <w:tcW w:w="554" w:type="dxa"/>
            <w:hideMark/>
          </w:tcPr>
          <w:p w:rsidR="004C395D" w:rsidRDefault="004C395D">
            <w:pPr>
              <w:rPr>
                <w:sz w:val="2"/>
                <w:szCs w:val="24"/>
              </w:rPr>
            </w:pPr>
          </w:p>
        </w:tc>
        <w:tc>
          <w:tcPr>
            <w:tcW w:w="370" w:type="dxa"/>
            <w:hideMark/>
          </w:tcPr>
          <w:p w:rsidR="004C395D" w:rsidRDefault="004C395D">
            <w:pPr>
              <w:rPr>
                <w:sz w:val="2"/>
                <w:szCs w:val="24"/>
              </w:rPr>
            </w:pPr>
          </w:p>
        </w:tc>
        <w:tc>
          <w:tcPr>
            <w:tcW w:w="924" w:type="dxa"/>
            <w:hideMark/>
          </w:tcPr>
          <w:p w:rsidR="004C395D" w:rsidRDefault="004C395D">
            <w:pPr>
              <w:rPr>
                <w:sz w:val="2"/>
                <w:szCs w:val="24"/>
              </w:rPr>
            </w:pPr>
          </w:p>
        </w:tc>
        <w:tc>
          <w:tcPr>
            <w:tcW w:w="1109" w:type="dxa"/>
            <w:hideMark/>
          </w:tcPr>
          <w:p w:rsidR="004C395D" w:rsidRDefault="004C395D">
            <w:pPr>
              <w:rPr>
                <w:sz w:val="2"/>
                <w:szCs w:val="24"/>
              </w:rPr>
            </w:pPr>
          </w:p>
        </w:tc>
        <w:tc>
          <w:tcPr>
            <w:tcW w:w="554" w:type="dxa"/>
            <w:hideMark/>
          </w:tcPr>
          <w:p w:rsidR="004C395D" w:rsidRDefault="004C395D">
            <w:pPr>
              <w:rPr>
                <w:sz w:val="2"/>
                <w:szCs w:val="24"/>
              </w:rPr>
            </w:pPr>
          </w:p>
        </w:tc>
        <w:tc>
          <w:tcPr>
            <w:tcW w:w="924" w:type="dxa"/>
            <w:hideMark/>
          </w:tcPr>
          <w:p w:rsidR="004C395D" w:rsidRDefault="004C395D">
            <w:pPr>
              <w:rPr>
                <w:sz w:val="2"/>
                <w:szCs w:val="24"/>
              </w:rPr>
            </w:pPr>
          </w:p>
        </w:tc>
      </w:tr>
      <w:tr w:rsidR="004C395D" w:rsidTr="004C395D">
        <w:tc>
          <w:tcPr>
            <w:tcW w:w="406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4-м расходе</w:t>
            </w:r>
          </w:p>
        </w:tc>
        <w:tc>
          <w:tcPr>
            <w:tcW w:w="406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Измерения при 5-м расходе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r>
      <w:tr w:rsidR="004C395D" w:rsidTr="004C395D">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 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84" type="#_x0000_t75" style="width:8.25pt;height:17.25pt">
                  <v:imagedata croptop="-65520f" cropbottom="65520f"/>
                </v:shape>
              </w:pict>
            </w:r>
            <w:r>
              <w:rPr>
                <w:color w:val="2D2D2D"/>
                <w:sz w:val="21"/>
                <w:szCs w:val="21"/>
              </w:rPr>
              <w:t>/ч</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w:t>
            </w:r>
            <w:r>
              <w:rPr>
                <w:color w:val="2D2D2D"/>
                <w:sz w:val="21"/>
                <w:szCs w:val="21"/>
              </w:rPr>
              <w:br/>
              <w:t>ло им-</w:t>
            </w:r>
            <w:r>
              <w:rPr>
                <w:color w:val="2D2D2D"/>
                <w:sz w:val="21"/>
                <w:szCs w:val="21"/>
              </w:rPr>
              <w:br/>
              <w:t>пуль- сов</w:t>
            </w:r>
            <w:r>
              <w:rPr>
                <w:rStyle w:val="apple-converted-space"/>
                <w:rFonts w:eastAsiaTheme="majorEastAsia"/>
                <w:color w:val="2D2D2D"/>
                <w:sz w:val="21"/>
                <w:szCs w:val="21"/>
              </w:rPr>
              <w:t> </w:t>
            </w:r>
            <w:r w:rsidR="000A0209">
              <w:rPr>
                <w:noProof/>
              </w:rPr>
              <w:pict>
                <v:shape id="_x0000_i1185" type="#_x0000_t75" style="width:14.25pt;height:14.25pt">
                  <v:imagedata croptop="-65520f" cropbottom="65520f"/>
                </v:shape>
              </w:pic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 чика</w:t>
            </w:r>
            <w:r>
              <w:rPr>
                <w:rStyle w:val="apple-converted-space"/>
                <w:rFonts w:eastAsiaTheme="majorEastAsia"/>
                <w:color w:val="2D2D2D"/>
                <w:sz w:val="21"/>
                <w:szCs w:val="21"/>
              </w:rPr>
              <w:t> </w:t>
            </w:r>
            <w:r w:rsidR="000A0209">
              <w:rPr>
                <w:noProof/>
              </w:rPr>
              <w:pict>
                <v:shape id="_x0000_i1186"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87"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88"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rStyle w:val="apple-converted-space"/>
                <w:rFonts w:eastAsiaTheme="majorEastAsia"/>
                <w:color w:val="2D2D2D"/>
                <w:sz w:val="21"/>
                <w:szCs w:val="21"/>
              </w:rPr>
              <w:t> </w:t>
            </w:r>
            <w:r w:rsidR="000A0209">
              <w:rPr>
                <w:noProof/>
              </w:rPr>
              <w:pict>
                <v:shape id="_x0000_i1189" type="#_x0000_t75" style="width:11.25pt;height:12.75pt">
                  <v:imagedata croptop="-65520f" cropbottom="65520f"/>
                </v:shape>
              </w:pict>
            </w:r>
            <w:r>
              <w:rPr>
                <w:color w:val="2D2D2D"/>
                <w:sz w:val="21"/>
                <w:szCs w:val="21"/>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Весо- вой коэф-</w:t>
            </w:r>
            <w:r>
              <w:rPr>
                <w:color w:val="2D2D2D"/>
                <w:sz w:val="21"/>
                <w:szCs w:val="21"/>
              </w:rPr>
              <w:br/>
              <w:t>фици-</w:t>
            </w:r>
            <w:r>
              <w:rPr>
                <w:color w:val="2D2D2D"/>
                <w:sz w:val="21"/>
                <w:szCs w:val="21"/>
              </w:rPr>
              <w:br/>
              <w:t>ент</w:t>
            </w:r>
            <w:r>
              <w:rPr>
                <w:rStyle w:val="apple-converted-space"/>
                <w:rFonts w:eastAsiaTheme="majorEastAsia"/>
                <w:color w:val="2D2D2D"/>
                <w:sz w:val="21"/>
                <w:szCs w:val="21"/>
              </w:rPr>
              <w:t> </w:t>
            </w:r>
            <w:r w:rsidR="000A0209">
              <w:rPr>
                <w:noProof/>
              </w:rPr>
              <w:pict>
                <v:shape id="_x0000_i1190" type="#_x0000_t75" style="width:12pt;height:12.75pt">
                  <v:imagedata croptop="-65520f" cropbottom="65520f"/>
                </v:shape>
              </w:pic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191" type="#_x0000_t75" style="width:17.25pt;height:15.7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Пове-</w:t>
            </w:r>
            <w:r>
              <w:rPr>
                <w:color w:val="2D2D2D"/>
                <w:sz w:val="21"/>
                <w:szCs w:val="21"/>
              </w:rPr>
              <w:br/>
              <w:t>роч-</w:t>
            </w:r>
            <w:r>
              <w:rPr>
                <w:color w:val="2D2D2D"/>
                <w:sz w:val="21"/>
                <w:szCs w:val="21"/>
              </w:rPr>
              <w:br/>
              <w:t>ный рас-</w:t>
            </w:r>
            <w:r>
              <w:rPr>
                <w:color w:val="2D2D2D"/>
                <w:sz w:val="21"/>
                <w:szCs w:val="21"/>
              </w:rPr>
              <w:br/>
              <w:t>ход, м</w:t>
            </w:r>
            <w:r w:rsidR="000A0209" w:rsidRPr="000A0209">
              <w:rPr>
                <w:noProof/>
                <w:color w:val="2D2D2D"/>
                <w:sz w:val="21"/>
                <w:szCs w:val="21"/>
              </w:rPr>
              <w:pict>
                <v:shape id="_x0000_i1192" type="#_x0000_t75" style="width:8.25pt;height:17.25pt">
                  <v:imagedata croptop="-65520f" cropbottom="65520f"/>
                </v:shape>
              </w:pict>
            </w:r>
            <w:r>
              <w:rPr>
                <w:color w:val="2D2D2D"/>
                <w:sz w:val="21"/>
                <w:szCs w:val="21"/>
              </w:rPr>
              <w:t>/ч</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w:t>
            </w:r>
            <w:r>
              <w:rPr>
                <w:color w:val="2D2D2D"/>
                <w:sz w:val="21"/>
                <w:szCs w:val="21"/>
              </w:rPr>
              <w:br/>
              <w:t>ло им-</w:t>
            </w:r>
            <w:r>
              <w:rPr>
                <w:color w:val="2D2D2D"/>
                <w:sz w:val="21"/>
                <w:szCs w:val="21"/>
              </w:rPr>
              <w:br/>
              <w:t>пуль- сов</w:t>
            </w:r>
            <w:r>
              <w:rPr>
                <w:rStyle w:val="apple-converted-space"/>
                <w:rFonts w:eastAsiaTheme="majorEastAsia"/>
                <w:color w:val="2D2D2D"/>
                <w:sz w:val="21"/>
                <w:szCs w:val="21"/>
              </w:rPr>
              <w:t> </w:t>
            </w:r>
            <w:r w:rsidR="000A0209">
              <w:rPr>
                <w:noProof/>
              </w:rPr>
              <w:pict>
                <v:shape id="_x0000_i1193" type="#_x0000_t75" style="width:14.25pt;height:14.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счет-</w:t>
            </w:r>
            <w:r>
              <w:rPr>
                <w:color w:val="2D2D2D"/>
                <w:sz w:val="21"/>
                <w:szCs w:val="21"/>
              </w:rPr>
              <w:br/>
              <w:t>чика</w:t>
            </w:r>
            <w:r>
              <w:rPr>
                <w:rStyle w:val="apple-converted-space"/>
                <w:rFonts w:eastAsiaTheme="majorEastAsia"/>
                <w:color w:val="2D2D2D"/>
                <w:sz w:val="21"/>
                <w:szCs w:val="21"/>
              </w:rPr>
              <w:t> </w:t>
            </w:r>
            <w:r w:rsidR="000A0209">
              <w:rPr>
                <w:noProof/>
              </w:rPr>
              <w:pict>
                <v:shape id="_x0000_i1194" type="#_x0000_t75" style="width:21.75pt;height:14.25pt">
                  <v:imagedata croptop="-65520f" cropbottom="65520f"/>
                </v:shape>
              </w:pict>
            </w:r>
            <w:r>
              <w:rPr>
                <w:color w:val="2D2D2D"/>
                <w:sz w:val="21"/>
                <w:szCs w:val="21"/>
              </w:rPr>
              <w:t>, м</w:t>
            </w:r>
            <w:r w:rsidR="000A0209" w:rsidRPr="000A0209">
              <w:rPr>
                <w:noProof/>
                <w:color w:val="2D2D2D"/>
                <w:sz w:val="21"/>
                <w:szCs w:val="21"/>
              </w:rPr>
              <w:pict>
                <v:shape id="_x0000_i1195" type="#_x0000_t75" style="width:8.25pt;height:17.25pt">
                  <v:imagedata croptop="-65520f" cropbottom="65520f"/>
                </v:shape>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 зания по образ- цовой мере, м</w:t>
            </w:r>
            <w:r w:rsidR="000A0209" w:rsidRPr="000A0209">
              <w:rPr>
                <w:noProof/>
                <w:color w:val="2D2D2D"/>
                <w:sz w:val="21"/>
                <w:szCs w:val="21"/>
              </w:rPr>
              <w:pict>
                <v:shape id="_x0000_i1196" type="#_x0000_t75" style="width:8.25pt;height:17.25pt">
                  <v:imagedata croptop="-65520f" cropbottom="65520f"/>
                </v:shape>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Отно-</w:t>
            </w:r>
            <w:r>
              <w:rPr>
                <w:color w:val="2D2D2D"/>
                <w:sz w:val="21"/>
                <w:szCs w:val="21"/>
              </w:rPr>
              <w:br/>
              <w:t>сите-</w:t>
            </w:r>
            <w:r>
              <w:rPr>
                <w:color w:val="2D2D2D"/>
                <w:sz w:val="21"/>
                <w:szCs w:val="21"/>
              </w:rPr>
              <w:br/>
              <w:t>льная</w:t>
            </w:r>
            <w:r>
              <w:rPr>
                <w:color w:val="2D2D2D"/>
                <w:sz w:val="21"/>
                <w:szCs w:val="21"/>
              </w:rPr>
              <w:br/>
              <w:t>пог-</w:t>
            </w:r>
            <w:r>
              <w:rPr>
                <w:color w:val="2D2D2D"/>
                <w:sz w:val="21"/>
                <w:szCs w:val="21"/>
              </w:rPr>
              <w:br/>
              <w:t>реш- ность</w:t>
            </w:r>
            <w:r>
              <w:rPr>
                <w:rStyle w:val="apple-converted-space"/>
                <w:rFonts w:eastAsiaTheme="majorEastAsia"/>
                <w:color w:val="2D2D2D"/>
                <w:sz w:val="21"/>
                <w:szCs w:val="21"/>
              </w:rPr>
              <w:t> </w:t>
            </w:r>
            <w:r w:rsidR="000A0209">
              <w:rPr>
                <w:noProof/>
              </w:rPr>
              <w:pict>
                <v:shape id="_x0000_i1197" type="#_x0000_t75" style="width:11.25pt;height:12.75pt">
                  <v:imagedata croptop="-65520f" cropbottom="65520f"/>
                </v:shape>
              </w:pict>
            </w:r>
            <w:r>
              <w:rPr>
                <w:color w:val="2D2D2D"/>
                <w:sz w:val="21"/>
                <w:szCs w:val="21"/>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Весо- вой коэф-</w:t>
            </w:r>
            <w:r>
              <w:rPr>
                <w:color w:val="2D2D2D"/>
                <w:sz w:val="21"/>
                <w:szCs w:val="21"/>
              </w:rPr>
              <w:br/>
              <w:t>фици-</w:t>
            </w:r>
            <w:r>
              <w:rPr>
                <w:color w:val="2D2D2D"/>
                <w:sz w:val="21"/>
                <w:szCs w:val="21"/>
              </w:rPr>
              <w:br/>
              <w:t>ент</w:t>
            </w:r>
            <w:r>
              <w:rPr>
                <w:rStyle w:val="apple-converted-space"/>
                <w:rFonts w:eastAsiaTheme="majorEastAsia"/>
                <w:color w:val="2D2D2D"/>
                <w:sz w:val="21"/>
                <w:szCs w:val="21"/>
              </w:rPr>
              <w:t> </w:t>
            </w:r>
            <w:r w:rsidR="000A0209">
              <w:rPr>
                <w:noProof/>
              </w:rPr>
              <w:pict>
                <v:shape id="_x0000_i1198" type="#_x0000_t75" style="width:12pt;height:12.75pt">
                  <v:imagedata croptop="-65520f" cropbottom="65520f"/>
                </v:shape>
              </w:pic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0A0209">
            <w:pPr>
              <w:pStyle w:val="a4"/>
              <w:spacing w:before="0" w:beforeAutospacing="0" w:after="0" w:afterAutospacing="0" w:line="315" w:lineRule="atLeast"/>
              <w:jc w:val="center"/>
              <w:textAlignment w:val="baseline"/>
              <w:rPr>
                <w:color w:val="2D2D2D"/>
                <w:sz w:val="21"/>
                <w:szCs w:val="21"/>
              </w:rPr>
            </w:pPr>
            <w:r w:rsidRPr="000A0209">
              <w:rPr>
                <w:noProof/>
                <w:color w:val="2D2D2D"/>
                <w:sz w:val="21"/>
                <w:szCs w:val="21"/>
              </w:rPr>
              <w:pict>
                <v:shape id="_x0000_i1199" type="#_x0000_t75" style="width:17.25pt;height:15.75pt">
                  <v:imagedata croptop="-65520f" cropbottom="65520f"/>
                </v:shape>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Средне- интег-</w:t>
            </w:r>
            <w:r>
              <w:rPr>
                <w:color w:val="2D2D2D"/>
                <w:sz w:val="21"/>
                <w:szCs w:val="21"/>
              </w:rPr>
              <w:br/>
              <w:t>ральная относи-</w:t>
            </w:r>
            <w:r>
              <w:rPr>
                <w:color w:val="2D2D2D"/>
                <w:sz w:val="21"/>
                <w:szCs w:val="21"/>
              </w:rPr>
              <w:br/>
              <w:t>тельная погреш- ность</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723900" cy="428625"/>
                  <wp:effectExtent l="0" t="0" r="0" b="9525"/>
                  <wp:docPr id="91" name="Рисунок 91" descr="ГОСТ 8.156-83 Государственная система обеспечения единства измерений (ГСИ). Счетчики холодной воды.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ГОСТ 8.156-83 Государственная система обеспечения единства измерений (ГСИ). Счетчики холодной воды. Методы и средства поверки"/>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Заклю- чение (при-</w:t>
            </w:r>
            <w:r>
              <w:rPr>
                <w:color w:val="2D2D2D"/>
                <w:sz w:val="21"/>
                <w:szCs w:val="21"/>
              </w:rPr>
              <w:br/>
              <w:t>годен или нет к экс-</w:t>
            </w:r>
            <w:r>
              <w:rPr>
                <w:color w:val="2D2D2D"/>
                <w:sz w:val="21"/>
                <w:szCs w:val="21"/>
              </w:rPr>
              <w:br/>
              <w:t>плуа- тации)</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w:t>
            </w:r>
            <w:r>
              <w:rPr>
                <w:color w:val="2D2D2D"/>
                <w:sz w:val="21"/>
                <w:szCs w:val="21"/>
              </w:rPr>
              <w:br/>
              <w:t>пись госпове-</w:t>
            </w:r>
            <w:r>
              <w:rPr>
                <w:color w:val="2D2D2D"/>
                <w:sz w:val="21"/>
                <w:szCs w:val="21"/>
              </w:rPr>
              <w:br/>
              <w:t>рителя</w:t>
            </w:r>
          </w:p>
        </w:tc>
      </w:tr>
      <w:tr w:rsidR="004C395D" w:rsidTr="004C395D">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C395D" w:rsidRDefault="004C395D">
            <w:pPr>
              <w:rPr>
                <w:sz w:val="24"/>
                <w:szCs w:val="24"/>
              </w:rPr>
            </w:pPr>
          </w:p>
        </w:tc>
      </w:tr>
    </w:tbl>
    <w:p w:rsidR="004C395D" w:rsidRDefault="004C395D" w:rsidP="004C395D">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7 (справочное). ПРИМЕРНАЯ ФОРМА ЗАПИСИ ПОВЕРИТЕЛЯ В ПАСПОРТЕ НА СЧЕТЧИК</w:t>
      </w:r>
    </w:p>
    <w:p w:rsidR="004C395D" w:rsidRDefault="004C395D" w:rsidP="004C395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7</w:t>
      </w:r>
      <w:r>
        <w:rPr>
          <w:rFonts w:ascii="Arial" w:hAnsi="Arial" w:cs="Arial"/>
          <w:color w:val="2D2D2D"/>
          <w:spacing w:val="2"/>
          <w:sz w:val="21"/>
          <w:szCs w:val="21"/>
        </w:rPr>
        <w:br/>
        <w:t>Справочное</w:t>
      </w:r>
    </w:p>
    <w:tbl>
      <w:tblPr>
        <w:tblW w:w="0" w:type="auto"/>
        <w:tblCellMar>
          <w:left w:w="0" w:type="dxa"/>
          <w:right w:w="0" w:type="dxa"/>
        </w:tblCellMar>
        <w:tblLook w:val="04A0"/>
      </w:tblPr>
      <w:tblGrid>
        <w:gridCol w:w="1231"/>
        <w:gridCol w:w="1951"/>
        <w:gridCol w:w="1918"/>
        <w:gridCol w:w="797"/>
        <w:gridCol w:w="173"/>
        <w:gridCol w:w="3285"/>
      </w:tblGrid>
      <w:tr w:rsidR="004C395D" w:rsidTr="004C395D">
        <w:trPr>
          <w:trHeight w:val="15"/>
        </w:trPr>
        <w:tc>
          <w:tcPr>
            <w:tcW w:w="1294" w:type="dxa"/>
            <w:hideMark/>
          </w:tcPr>
          <w:p w:rsidR="004C395D" w:rsidRDefault="004C395D">
            <w:pPr>
              <w:rPr>
                <w:sz w:val="2"/>
                <w:szCs w:val="24"/>
              </w:rPr>
            </w:pPr>
          </w:p>
        </w:tc>
        <w:tc>
          <w:tcPr>
            <w:tcW w:w="2402" w:type="dxa"/>
            <w:hideMark/>
          </w:tcPr>
          <w:p w:rsidR="004C395D" w:rsidRDefault="004C395D">
            <w:pPr>
              <w:rPr>
                <w:sz w:val="2"/>
                <w:szCs w:val="24"/>
              </w:rPr>
            </w:pPr>
          </w:p>
        </w:tc>
        <w:tc>
          <w:tcPr>
            <w:tcW w:w="2402" w:type="dxa"/>
            <w:hideMark/>
          </w:tcPr>
          <w:p w:rsidR="004C395D" w:rsidRDefault="004C395D">
            <w:pPr>
              <w:rPr>
                <w:sz w:val="2"/>
                <w:szCs w:val="24"/>
              </w:rPr>
            </w:pPr>
          </w:p>
        </w:tc>
        <w:tc>
          <w:tcPr>
            <w:tcW w:w="924" w:type="dxa"/>
            <w:hideMark/>
          </w:tcPr>
          <w:p w:rsidR="004C395D" w:rsidRDefault="004C395D">
            <w:pPr>
              <w:rPr>
                <w:sz w:val="2"/>
                <w:szCs w:val="24"/>
              </w:rPr>
            </w:pPr>
          </w:p>
        </w:tc>
        <w:tc>
          <w:tcPr>
            <w:tcW w:w="185" w:type="dxa"/>
            <w:hideMark/>
          </w:tcPr>
          <w:p w:rsidR="004C395D" w:rsidRDefault="004C395D">
            <w:pPr>
              <w:rPr>
                <w:sz w:val="2"/>
                <w:szCs w:val="24"/>
              </w:rPr>
            </w:pPr>
          </w:p>
        </w:tc>
        <w:tc>
          <w:tcPr>
            <w:tcW w:w="3881" w:type="dxa"/>
            <w:hideMark/>
          </w:tcPr>
          <w:p w:rsidR="004C395D" w:rsidRDefault="004C395D">
            <w:pPr>
              <w:rPr>
                <w:sz w:val="2"/>
                <w:szCs w:val="24"/>
              </w:rPr>
            </w:pPr>
          </w:p>
        </w:tc>
      </w:tr>
      <w:tr w:rsidR="004C395D" w:rsidTr="004C395D">
        <w:tc>
          <w:tcPr>
            <w:tcW w:w="11088" w:type="dxa"/>
            <w:gridSpan w:val="6"/>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Счетчик удовлетворяет (не удовлетворяет) требованиям</w:t>
            </w:r>
            <w:r>
              <w:rPr>
                <w:color w:val="2D2D2D"/>
                <w:sz w:val="21"/>
                <w:szCs w:val="21"/>
              </w:rPr>
              <w:br/>
            </w:r>
          </w:p>
        </w:tc>
      </w:tr>
      <w:tr w:rsidR="004C395D" w:rsidTr="004C395D">
        <w:tc>
          <w:tcPr>
            <w:tcW w:w="11088" w:type="dxa"/>
            <w:gridSpan w:val="6"/>
            <w:tcBorders>
              <w:top w:val="single" w:sz="6" w:space="0" w:color="000000"/>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стандарта или технической документации предприятия-изготовителя</w:t>
            </w:r>
          </w:p>
        </w:tc>
      </w:tr>
      <w:tr w:rsidR="004C395D" w:rsidTr="004C395D">
        <w:tc>
          <w:tcPr>
            <w:tcW w:w="6098" w:type="dxa"/>
            <w:gridSpan w:val="3"/>
            <w:tcBorders>
              <w:top w:val="nil"/>
              <w:left w:val="nil"/>
              <w:bottom w:val="single" w:sz="6" w:space="0" w:color="000000"/>
              <w:right w:val="nil"/>
            </w:tcBorders>
            <w:tcMar>
              <w:top w:w="0" w:type="dxa"/>
              <w:left w:w="74" w:type="dxa"/>
              <w:bottom w:w="0" w:type="dxa"/>
              <w:right w:w="74" w:type="dxa"/>
            </w:tcMar>
            <w:hideMark/>
          </w:tcPr>
          <w:p w:rsidR="004C395D" w:rsidRDefault="004C395D">
            <w:pPr>
              <w:rPr>
                <w:sz w:val="24"/>
                <w:szCs w:val="24"/>
              </w:rPr>
            </w:pPr>
          </w:p>
        </w:tc>
        <w:tc>
          <w:tcPr>
            <w:tcW w:w="4990" w:type="dxa"/>
            <w:gridSpan w:val="3"/>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и пригоден (не пригоден) к эксплуатации.</w:t>
            </w:r>
          </w:p>
        </w:tc>
      </w:tr>
      <w:tr w:rsidR="004C395D" w:rsidTr="004C395D">
        <w:tc>
          <w:tcPr>
            <w:tcW w:w="7207" w:type="dxa"/>
            <w:gridSpan w:val="5"/>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p>
        </w:tc>
        <w:tc>
          <w:tcPr>
            <w:tcW w:w="3881" w:type="dxa"/>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7207" w:type="dxa"/>
            <w:gridSpan w:val="5"/>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right"/>
              <w:textAlignment w:val="baseline"/>
              <w:rPr>
                <w:color w:val="2D2D2D"/>
                <w:sz w:val="21"/>
                <w:szCs w:val="21"/>
              </w:rPr>
            </w:pPr>
            <w:r>
              <w:rPr>
                <w:color w:val="2D2D2D"/>
                <w:sz w:val="21"/>
                <w:szCs w:val="21"/>
              </w:rPr>
              <w:t>Дата поверки</w:t>
            </w:r>
          </w:p>
        </w:tc>
        <w:tc>
          <w:tcPr>
            <w:tcW w:w="3881" w:type="dxa"/>
            <w:tcBorders>
              <w:top w:val="nil"/>
              <w:left w:val="nil"/>
              <w:bottom w:val="single" w:sz="6" w:space="0" w:color="000000"/>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7207" w:type="dxa"/>
            <w:gridSpan w:val="5"/>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c>
          <w:tcPr>
            <w:tcW w:w="3881" w:type="dxa"/>
            <w:tcBorders>
              <w:top w:val="single" w:sz="6" w:space="0" w:color="000000"/>
              <w:left w:val="nil"/>
              <w:bottom w:val="nil"/>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1294" w:type="dxa"/>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textAlignment w:val="baseline"/>
              <w:rPr>
                <w:color w:val="2D2D2D"/>
                <w:sz w:val="21"/>
                <w:szCs w:val="21"/>
              </w:rPr>
            </w:pPr>
            <w:r>
              <w:rPr>
                <w:color w:val="2D2D2D"/>
                <w:sz w:val="21"/>
                <w:szCs w:val="21"/>
              </w:rPr>
              <w:t>Подпись</w:t>
            </w:r>
          </w:p>
        </w:tc>
        <w:tc>
          <w:tcPr>
            <w:tcW w:w="2402" w:type="dxa"/>
            <w:tcBorders>
              <w:top w:val="nil"/>
              <w:left w:val="nil"/>
              <w:bottom w:val="single" w:sz="6" w:space="0" w:color="000000"/>
              <w:right w:val="nil"/>
            </w:tcBorders>
            <w:tcMar>
              <w:top w:w="0" w:type="dxa"/>
              <w:left w:w="74" w:type="dxa"/>
              <w:bottom w:w="0" w:type="dxa"/>
              <w:right w:w="74" w:type="dxa"/>
            </w:tcMar>
            <w:hideMark/>
          </w:tcPr>
          <w:p w:rsidR="004C395D" w:rsidRDefault="004C395D">
            <w:pPr>
              <w:rPr>
                <w:sz w:val="24"/>
                <w:szCs w:val="24"/>
              </w:rPr>
            </w:pPr>
          </w:p>
        </w:tc>
        <w:tc>
          <w:tcPr>
            <w:tcW w:w="7392" w:type="dxa"/>
            <w:gridSpan w:val="4"/>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1294" w:type="dxa"/>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c>
          <w:tcPr>
            <w:tcW w:w="9794" w:type="dxa"/>
            <w:gridSpan w:val="5"/>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7022" w:type="dxa"/>
            <w:gridSpan w:val="4"/>
            <w:tcBorders>
              <w:top w:val="nil"/>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right"/>
              <w:textAlignment w:val="baseline"/>
              <w:rPr>
                <w:color w:val="2D2D2D"/>
                <w:sz w:val="21"/>
                <w:szCs w:val="21"/>
              </w:rPr>
            </w:pPr>
            <w:r>
              <w:rPr>
                <w:color w:val="2D2D2D"/>
                <w:sz w:val="21"/>
                <w:szCs w:val="21"/>
              </w:rPr>
              <w:t>Поверитель</w:t>
            </w:r>
          </w:p>
        </w:tc>
        <w:tc>
          <w:tcPr>
            <w:tcW w:w="4066" w:type="dxa"/>
            <w:gridSpan w:val="2"/>
            <w:tcBorders>
              <w:top w:val="nil"/>
              <w:left w:val="nil"/>
              <w:bottom w:val="single" w:sz="6" w:space="0" w:color="000000"/>
              <w:right w:val="nil"/>
            </w:tcBorders>
            <w:tcMar>
              <w:top w:w="0" w:type="dxa"/>
              <w:left w:w="74" w:type="dxa"/>
              <w:bottom w:w="0" w:type="dxa"/>
              <w:right w:w="74" w:type="dxa"/>
            </w:tcMar>
            <w:hideMark/>
          </w:tcPr>
          <w:p w:rsidR="004C395D" w:rsidRDefault="004C395D">
            <w:pPr>
              <w:rPr>
                <w:sz w:val="24"/>
                <w:szCs w:val="24"/>
              </w:rPr>
            </w:pPr>
          </w:p>
        </w:tc>
      </w:tr>
      <w:tr w:rsidR="004C395D" w:rsidTr="004C395D">
        <w:tc>
          <w:tcPr>
            <w:tcW w:w="7022" w:type="dxa"/>
            <w:gridSpan w:val="4"/>
            <w:tcBorders>
              <w:top w:val="nil"/>
              <w:left w:val="nil"/>
              <w:bottom w:val="nil"/>
              <w:right w:val="nil"/>
            </w:tcBorders>
            <w:tcMar>
              <w:top w:w="0" w:type="dxa"/>
              <w:left w:w="74" w:type="dxa"/>
              <w:bottom w:w="0" w:type="dxa"/>
              <w:right w:w="74" w:type="dxa"/>
            </w:tcMar>
            <w:hideMark/>
          </w:tcPr>
          <w:p w:rsidR="004C395D" w:rsidRDefault="004C395D">
            <w:pPr>
              <w:rPr>
                <w:sz w:val="24"/>
                <w:szCs w:val="24"/>
              </w:rPr>
            </w:pPr>
          </w:p>
        </w:tc>
        <w:tc>
          <w:tcPr>
            <w:tcW w:w="4066" w:type="dxa"/>
            <w:gridSpan w:val="2"/>
            <w:tcBorders>
              <w:top w:val="single" w:sz="6" w:space="0" w:color="000000"/>
              <w:left w:val="nil"/>
              <w:bottom w:val="nil"/>
              <w:right w:val="nil"/>
            </w:tcBorders>
            <w:tcMar>
              <w:top w:w="0" w:type="dxa"/>
              <w:left w:w="74" w:type="dxa"/>
              <w:bottom w:w="0" w:type="dxa"/>
              <w:right w:w="74" w:type="dxa"/>
            </w:tcMar>
            <w:hideMark/>
          </w:tcPr>
          <w:p w:rsidR="004C395D" w:rsidRDefault="004C395D">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и отчество</w:t>
            </w:r>
          </w:p>
        </w:tc>
      </w:tr>
    </w:tbl>
    <w:p w:rsidR="004C395D" w:rsidRDefault="004C395D" w:rsidP="004C395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C6000C" w:rsidRPr="004C395D" w:rsidRDefault="00C6000C" w:rsidP="004C395D"/>
    <w:sectPr w:rsidR="00C6000C" w:rsidRPr="004C395D" w:rsidSect="00AD4CC5">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97" w:rsidRDefault="00C21397" w:rsidP="008A59C3">
      <w:pPr>
        <w:spacing w:after="0" w:line="240" w:lineRule="auto"/>
      </w:pPr>
      <w:r>
        <w:separator/>
      </w:r>
    </w:p>
  </w:endnote>
  <w:endnote w:type="continuationSeparator" w:id="0">
    <w:p w:rsidR="00C21397" w:rsidRDefault="00C21397" w:rsidP="008A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C3" w:rsidRDefault="008A59C3" w:rsidP="008A59C3">
    <w:pPr>
      <w:pStyle w:val="aa"/>
      <w:jc w:val="right"/>
    </w:pPr>
    <w:hyperlink r:id="rId1" w:history="1">
      <w:r>
        <w:rPr>
          <w:rStyle w:val="a3"/>
          <w:rFonts w:ascii="Arial" w:hAnsi="Arial" w:cs="Arial"/>
          <w:sz w:val="16"/>
          <w:szCs w:val="16"/>
          <w:lang w:val="en-US"/>
        </w:rPr>
        <w:t>https://gosstandart.info/</w:t>
      </w:r>
    </w:hyperlink>
  </w:p>
  <w:p w:rsidR="008A59C3" w:rsidRDefault="008A59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97" w:rsidRDefault="00C21397" w:rsidP="008A59C3">
      <w:pPr>
        <w:spacing w:after="0" w:line="240" w:lineRule="auto"/>
      </w:pPr>
      <w:r>
        <w:separator/>
      </w:r>
    </w:p>
  </w:footnote>
  <w:footnote w:type="continuationSeparator" w:id="0">
    <w:p w:rsidR="00C21397" w:rsidRDefault="00C21397" w:rsidP="008A5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2639"/>
    <w:multiLevelType w:val="multilevel"/>
    <w:tmpl w:val="45A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2106A"/>
    <w:multiLevelType w:val="multilevel"/>
    <w:tmpl w:val="BDD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1A67"/>
    <w:rsid w:val="000A0209"/>
    <w:rsid w:val="004C395D"/>
    <w:rsid w:val="0059267C"/>
    <w:rsid w:val="0085725A"/>
    <w:rsid w:val="008A59C3"/>
    <w:rsid w:val="00AD4CC5"/>
    <w:rsid w:val="00C21397"/>
    <w:rsid w:val="00C6000C"/>
    <w:rsid w:val="00D12F5C"/>
    <w:rsid w:val="00E2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C5"/>
  </w:style>
  <w:style w:type="paragraph" w:styleId="1">
    <w:name w:val="heading 1"/>
    <w:basedOn w:val="a"/>
    <w:link w:val="10"/>
    <w:uiPriority w:val="9"/>
    <w:qFormat/>
    <w:rsid w:val="00D12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926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26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F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26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267C"/>
    <w:rPr>
      <w:rFonts w:asciiTheme="majorHAnsi" w:eastAsiaTheme="majorEastAsia" w:hAnsiTheme="majorHAnsi" w:cstheme="majorBidi"/>
      <w:b/>
      <w:bCs/>
      <w:i/>
      <w:iCs/>
      <w:color w:val="4F81BD" w:themeColor="accent1"/>
    </w:rPr>
  </w:style>
  <w:style w:type="paragraph" w:customStyle="1" w:styleId="formattext">
    <w:name w:val="formattext"/>
    <w:basedOn w:val="a"/>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2F5C"/>
  </w:style>
  <w:style w:type="character" w:styleId="a3">
    <w:name w:val="Hyperlink"/>
    <w:basedOn w:val="a0"/>
    <w:uiPriority w:val="99"/>
    <w:semiHidden/>
    <w:unhideWhenUsed/>
    <w:rsid w:val="00D12F5C"/>
    <w:rPr>
      <w:color w:val="0000FF"/>
      <w:u w:val="single"/>
    </w:rPr>
  </w:style>
  <w:style w:type="paragraph" w:styleId="a4">
    <w:name w:val="Normal (Web)"/>
    <w:basedOn w:val="a"/>
    <w:uiPriority w:val="99"/>
    <w:unhideWhenUsed/>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2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F5C"/>
    <w:rPr>
      <w:rFonts w:ascii="Tahoma" w:hAnsi="Tahoma" w:cs="Tahoma"/>
      <w:sz w:val="16"/>
      <w:szCs w:val="16"/>
    </w:rPr>
  </w:style>
  <w:style w:type="paragraph" w:styleId="z-">
    <w:name w:val="HTML Top of Form"/>
    <w:basedOn w:val="a"/>
    <w:next w:val="a"/>
    <w:link w:val="z-0"/>
    <w:hidden/>
    <w:uiPriority w:val="99"/>
    <w:semiHidden/>
    <w:unhideWhenUsed/>
    <w:rsid w:val="005926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267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926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9267C"/>
    <w:rPr>
      <w:rFonts w:ascii="Arial" w:eastAsia="Times New Roman" w:hAnsi="Arial" w:cs="Arial"/>
      <w:vanish/>
      <w:sz w:val="16"/>
      <w:szCs w:val="16"/>
      <w:lang w:eastAsia="ru-RU"/>
    </w:rPr>
  </w:style>
  <w:style w:type="character" w:styleId="a7">
    <w:name w:val="Strong"/>
    <w:basedOn w:val="a0"/>
    <w:uiPriority w:val="22"/>
    <w:qFormat/>
    <w:rsid w:val="0059267C"/>
    <w:rPr>
      <w:b/>
      <w:bCs/>
    </w:rPr>
  </w:style>
  <w:style w:type="character" w:styleId="a8">
    <w:name w:val="Emphasis"/>
    <w:basedOn w:val="a0"/>
    <w:uiPriority w:val="20"/>
    <w:qFormat/>
    <w:rsid w:val="0059267C"/>
    <w:rPr>
      <w:i/>
      <w:iCs/>
    </w:rPr>
  </w:style>
  <w:style w:type="character" w:styleId="a9">
    <w:name w:val="FollowedHyperlink"/>
    <w:basedOn w:val="a0"/>
    <w:uiPriority w:val="99"/>
    <w:semiHidden/>
    <w:unhideWhenUsed/>
    <w:rsid w:val="004C395D"/>
    <w:rPr>
      <w:color w:val="800080"/>
      <w:u w:val="single"/>
    </w:rPr>
  </w:style>
  <w:style w:type="paragraph" w:customStyle="1" w:styleId="topleveltext">
    <w:name w:val="topleveltext"/>
    <w:basedOn w:val="a"/>
    <w:rsid w:val="004C3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8A59C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59C3"/>
  </w:style>
  <w:style w:type="paragraph" w:styleId="ac">
    <w:name w:val="footer"/>
    <w:basedOn w:val="a"/>
    <w:link w:val="ad"/>
    <w:uiPriority w:val="99"/>
    <w:semiHidden/>
    <w:unhideWhenUsed/>
    <w:rsid w:val="008A59C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A5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926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26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F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26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267C"/>
    <w:rPr>
      <w:rFonts w:asciiTheme="majorHAnsi" w:eastAsiaTheme="majorEastAsia" w:hAnsiTheme="majorHAnsi" w:cstheme="majorBidi"/>
      <w:b/>
      <w:bCs/>
      <w:i/>
      <w:iCs/>
      <w:color w:val="4F81BD" w:themeColor="accent1"/>
    </w:rPr>
  </w:style>
  <w:style w:type="paragraph" w:customStyle="1" w:styleId="formattext">
    <w:name w:val="formattext"/>
    <w:basedOn w:val="a"/>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2F5C"/>
  </w:style>
  <w:style w:type="character" w:styleId="a3">
    <w:name w:val="Hyperlink"/>
    <w:basedOn w:val="a0"/>
    <w:uiPriority w:val="99"/>
    <w:semiHidden/>
    <w:unhideWhenUsed/>
    <w:rsid w:val="00D12F5C"/>
    <w:rPr>
      <w:color w:val="0000FF"/>
      <w:u w:val="single"/>
    </w:rPr>
  </w:style>
  <w:style w:type="paragraph" w:styleId="a4">
    <w:name w:val="Normal (Web)"/>
    <w:basedOn w:val="a"/>
    <w:uiPriority w:val="99"/>
    <w:unhideWhenUsed/>
    <w:rsid w:val="00D12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2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F5C"/>
    <w:rPr>
      <w:rFonts w:ascii="Tahoma" w:hAnsi="Tahoma" w:cs="Tahoma"/>
      <w:sz w:val="16"/>
      <w:szCs w:val="16"/>
    </w:rPr>
  </w:style>
  <w:style w:type="paragraph" w:styleId="z-">
    <w:name w:val="HTML Top of Form"/>
    <w:basedOn w:val="a"/>
    <w:next w:val="a"/>
    <w:link w:val="z-0"/>
    <w:hidden/>
    <w:uiPriority w:val="99"/>
    <w:semiHidden/>
    <w:unhideWhenUsed/>
    <w:rsid w:val="005926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9267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926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9267C"/>
    <w:rPr>
      <w:rFonts w:ascii="Arial" w:eastAsia="Times New Roman" w:hAnsi="Arial" w:cs="Arial"/>
      <w:vanish/>
      <w:sz w:val="16"/>
      <w:szCs w:val="16"/>
      <w:lang w:eastAsia="ru-RU"/>
    </w:rPr>
  </w:style>
  <w:style w:type="character" w:styleId="a7">
    <w:name w:val="Strong"/>
    <w:basedOn w:val="a0"/>
    <w:uiPriority w:val="22"/>
    <w:qFormat/>
    <w:rsid w:val="0059267C"/>
    <w:rPr>
      <w:b/>
      <w:bCs/>
    </w:rPr>
  </w:style>
  <w:style w:type="character" w:styleId="a8">
    <w:name w:val="Emphasis"/>
    <w:basedOn w:val="a0"/>
    <w:uiPriority w:val="20"/>
    <w:qFormat/>
    <w:rsid w:val="0059267C"/>
    <w:rPr>
      <w:i/>
      <w:iCs/>
    </w:rPr>
  </w:style>
  <w:style w:type="character" w:styleId="a9">
    <w:name w:val="FollowedHyperlink"/>
    <w:basedOn w:val="a0"/>
    <w:uiPriority w:val="99"/>
    <w:semiHidden/>
    <w:unhideWhenUsed/>
    <w:rsid w:val="004C395D"/>
    <w:rPr>
      <w:color w:val="800080"/>
      <w:u w:val="single"/>
    </w:rPr>
  </w:style>
  <w:style w:type="paragraph" w:customStyle="1" w:styleId="topleveltext">
    <w:name w:val="topleveltext"/>
    <w:basedOn w:val="a"/>
    <w:rsid w:val="004C3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9679771">
      <w:bodyDiv w:val="1"/>
      <w:marLeft w:val="0"/>
      <w:marRight w:val="0"/>
      <w:marTop w:val="0"/>
      <w:marBottom w:val="0"/>
      <w:divBdr>
        <w:top w:val="none" w:sz="0" w:space="0" w:color="auto"/>
        <w:left w:val="none" w:sz="0" w:space="0" w:color="auto"/>
        <w:bottom w:val="none" w:sz="0" w:space="0" w:color="auto"/>
        <w:right w:val="none" w:sz="0" w:space="0" w:color="auto"/>
      </w:divBdr>
      <w:divsChild>
        <w:div w:id="1645937371">
          <w:marLeft w:val="0"/>
          <w:marRight w:val="0"/>
          <w:marTop w:val="0"/>
          <w:marBottom w:val="0"/>
          <w:divBdr>
            <w:top w:val="none" w:sz="0" w:space="0" w:color="auto"/>
            <w:left w:val="none" w:sz="0" w:space="0" w:color="auto"/>
            <w:bottom w:val="none" w:sz="0" w:space="0" w:color="auto"/>
            <w:right w:val="none" w:sz="0" w:space="0" w:color="auto"/>
          </w:divBdr>
          <w:divsChild>
            <w:div w:id="2119060103">
              <w:marLeft w:val="0"/>
              <w:marRight w:val="0"/>
              <w:marTop w:val="0"/>
              <w:marBottom w:val="0"/>
              <w:divBdr>
                <w:top w:val="none" w:sz="0" w:space="0" w:color="auto"/>
                <w:left w:val="none" w:sz="0" w:space="0" w:color="auto"/>
                <w:bottom w:val="none" w:sz="0" w:space="0" w:color="auto"/>
                <w:right w:val="none" w:sz="0" w:space="0" w:color="auto"/>
              </w:divBdr>
            </w:div>
            <w:div w:id="2088257908">
              <w:marLeft w:val="0"/>
              <w:marRight w:val="0"/>
              <w:marTop w:val="0"/>
              <w:marBottom w:val="0"/>
              <w:divBdr>
                <w:top w:val="none" w:sz="0" w:space="0" w:color="auto"/>
                <w:left w:val="none" w:sz="0" w:space="0" w:color="auto"/>
                <w:bottom w:val="none" w:sz="0" w:space="0" w:color="auto"/>
                <w:right w:val="none" w:sz="0" w:space="0" w:color="auto"/>
              </w:divBdr>
            </w:div>
            <w:div w:id="1012802954">
              <w:marLeft w:val="0"/>
              <w:marRight w:val="0"/>
              <w:marTop w:val="0"/>
              <w:marBottom w:val="0"/>
              <w:divBdr>
                <w:top w:val="none" w:sz="0" w:space="0" w:color="auto"/>
                <w:left w:val="none" w:sz="0" w:space="0" w:color="auto"/>
                <w:bottom w:val="none" w:sz="0" w:space="0" w:color="auto"/>
                <w:right w:val="none" w:sz="0" w:space="0" w:color="auto"/>
              </w:divBdr>
            </w:div>
            <w:div w:id="695928710">
              <w:marLeft w:val="0"/>
              <w:marRight w:val="0"/>
              <w:marTop w:val="0"/>
              <w:marBottom w:val="0"/>
              <w:divBdr>
                <w:top w:val="none" w:sz="0" w:space="0" w:color="auto"/>
                <w:left w:val="none" w:sz="0" w:space="0" w:color="auto"/>
                <w:bottom w:val="none" w:sz="0" w:space="0" w:color="auto"/>
                <w:right w:val="none" w:sz="0" w:space="0" w:color="auto"/>
              </w:divBdr>
            </w:div>
            <w:div w:id="290525189">
              <w:marLeft w:val="0"/>
              <w:marRight w:val="0"/>
              <w:marTop w:val="0"/>
              <w:marBottom w:val="0"/>
              <w:divBdr>
                <w:top w:val="none" w:sz="0" w:space="0" w:color="auto"/>
                <w:left w:val="none" w:sz="0" w:space="0" w:color="auto"/>
                <w:bottom w:val="none" w:sz="0" w:space="0" w:color="auto"/>
                <w:right w:val="none" w:sz="0" w:space="0" w:color="auto"/>
              </w:divBdr>
            </w:div>
            <w:div w:id="562908445">
              <w:marLeft w:val="0"/>
              <w:marRight w:val="0"/>
              <w:marTop w:val="0"/>
              <w:marBottom w:val="0"/>
              <w:divBdr>
                <w:top w:val="none" w:sz="0" w:space="0" w:color="auto"/>
                <w:left w:val="none" w:sz="0" w:space="0" w:color="auto"/>
                <w:bottom w:val="none" w:sz="0" w:space="0" w:color="auto"/>
                <w:right w:val="none" w:sz="0" w:space="0" w:color="auto"/>
              </w:divBdr>
            </w:div>
            <w:div w:id="1561669307">
              <w:marLeft w:val="0"/>
              <w:marRight w:val="0"/>
              <w:marTop w:val="0"/>
              <w:marBottom w:val="0"/>
              <w:divBdr>
                <w:top w:val="none" w:sz="0" w:space="0" w:color="auto"/>
                <w:left w:val="none" w:sz="0" w:space="0" w:color="auto"/>
                <w:bottom w:val="none" w:sz="0" w:space="0" w:color="auto"/>
                <w:right w:val="none" w:sz="0" w:space="0" w:color="auto"/>
              </w:divBdr>
            </w:div>
            <w:div w:id="1264534319">
              <w:marLeft w:val="0"/>
              <w:marRight w:val="0"/>
              <w:marTop w:val="0"/>
              <w:marBottom w:val="0"/>
              <w:divBdr>
                <w:top w:val="none" w:sz="0" w:space="0" w:color="auto"/>
                <w:left w:val="none" w:sz="0" w:space="0" w:color="auto"/>
                <w:bottom w:val="none" w:sz="0" w:space="0" w:color="auto"/>
                <w:right w:val="none" w:sz="0" w:space="0" w:color="auto"/>
              </w:divBdr>
            </w:div>
            <w:div w:id="324863250">
              <w:marLeft w:val="0"/>
              <w:marRight w:val="0"/>
              <w:marTop w:val="0"/>
              <w:marBottom w:val="0"/>
              <w:divBdr>
                <w:top w:val="none" w:sz="0" w:space="0" w:color="auto"/>
                <w:left w:val="none" w:sz="0" w:space="0" w:color="auto"/>
                <w:bottom w:val="none" w:sz="0" w:space="0" w:color="auto"/>
                <w:right w:val="none" w:sz="0" w:space="0" w:color="auto"/>
              </w:divBdr>
            </w:div>
            <w:div w:id="366100012">
              <w:marLeft w:val="0"/>
              <w:marRight w:val="0"/>
              <w:marTop w:val="0"/>
              <w:marBottom w:val="0"/>
              <w:divBdr>
                <w:top w:val="none" w:sz="0" w:space="0" w:color="auto"/>
                <w:left w:val="none" w:sz="0" w:space="0" w:color="auto"/>
                <w:bottom w:val="none" w:sz="0" w:space="0" w:color="auto"/>
                <w:right w:val="none" w:sz="0" w:space="0" w:color="auto"/>
              </w:divBdr>
            </w:div>
            <w:div w:id="17005637">
              <w:marLeft w:val="0"/>
              <w:marRight w:val="0"/>
              <w:marTop w:val="0"/>
              <w:marBottom w:val="0"/>
              <w:divBdr>
                <w:top w:val="none" w:sz="0" w:space="0" w:color="auto"/>
                <w:left w:val="none" w:sz="0" w:space="0" w:color="auto"/>
                <w:bottom w:val="none" w:sz="0" w:space="0" w:color="auto"/>
                <w:right w:val="none" w:sz="0" w:space="0" w:color="auto"/>
              </w:divBdr>
            </w:div>
            <w:div w:id="1373267511">
              <w:marLeft w:val="0"/>
              <w:marRight w:val="0"/>
              <w:marTop w:val="0"/>
              <w:marBottom w:val="0"/>
              <w:divBdr>
                <w:top w:val="none" w:sz="0" w:space="0" w:color="auto"/>
                <w:left w:val="none" w:sz="0" w:space="0" w:color="auto"/>
                <w:bottom w:val="none" w:sz="0" w:space="0" w:color="auto"/>
                <w:right w:val="none" w:sz="0" w:space="0" w:color="auto"/>
              </w:divBdr>
            </w:div>
            <w:div w:id="643891444">
              <w:marLeft w:val="0"/>
              <w:marRight w:val="0"/>
              <w:marTop w:val="0"/>
              <w:marBottom w:val="0"/>
              <w:divBdr>
                <w:top w:val="none" w:sz="0" w:space="0" w:color="auto"/>
                <w:left w:val="none" w:sz="0" w:space="0" w:color="auto"/>
                <w:bottom w:val="none" w:sz="0" w:space="0" w:color="auto"/>
                <w:right w:val="none" w:sz="0" w:space="0" w:color="auto"/>
              </w:divBdr>
            </w:div>
            <w:div w:id="2013797691">
              <w:marLeft w:val="0"/>
              <w:marRight w:val="0"/>
              <w:marTop w:val="0"/>
              <w:marBottom w:val="0"/>
              <w:divBdr>
                <w:top w:val="none" w:sz="0" w:space="0" w:color="auto"/>
                <w:left w:val="none" w:sz="0" w:space="0" w:color="auto"/>
                <w:bottom w:val="none" w:sz="0" w:space="0" w:color="auto"/>
                <w:right w:val="none" w:sz="0" w:space="0" w:color="auto"/>
              </w:divBdr>
            </w:div>
            <w:div w:id="484783664">
              <w:marLeft w:val="0"/>
              <w:marRight w:val="0"/>
              <w:marTop w:val="0"/>
              <w:marBottom w:val="0"/>
              <w:divBdr>
                <w:top w:val="none" w:sz="0" w:space="0" w:color="auto"/>
                <w:left w:val="none" w:sz="0" w:space="0" w:color="auto"/>
                <w:bottom w:val="none" w:sz="0" w:space="0" w:color="auto"/>
                <w:right w:val="none" w:sz="0" w:space="0" w:color="auto"/>
              </w:divBdr>
            </w:div>
            <w:div w:id="2098477570">
              <w:marLeft w:val="0"/>
              <w:marRight w:val="0"/>
              <w:marTop w:val="0"/>
              <w:marBottom w:val="0"/>
              <w:divBdr>
                <w:top w:val="inset" w:sz="2" w:space="0" w:color="auto"/>
                <w:left w:val="inset" w:sz="2" w:space="1" w:color="auto"/>
                <w:bottom w:val="inset" w:sz="2" w:space="0" w:color="auto"/>
                <w:right w:val="inset" w:sz="2" w:space="1" w:color="auto"/>
              </w:divBdr>
            </w:div>
            <w:div w:id="1341394069">
              <w:marLeft w:val="0"/>
              <w:marRight w:val="0"/>
              <w:marTop w:val="0"/>
              <w:marBottom w:val="0"/>
              <w:divBdr>
                <w:top w:val="none" w:sz="0" w:space="0" w:color="auto"/>
                <w:left w:val="none" w:sz="0" w:space="0" w:color="auto"/>
                <w:bottom w:val="none" w:sz="0" w:space="0" w:color="auto"/>
                <w:right w:val="none" w:sz="0" w:space="0" w:color="auto"/>
              </w:divBdr>
            </w:div>
            <w:div w:id="738790825">
              <w:marLeft w:val="0"/>
              <w:marRight w:val="0"/>
              <w:marTop w:val="0"/>
              <w:marBottom w:val="0"/>
              <w:divBdr>
                <w:top w:val="inset" w:sz="2" w:space="0" w:color="auto"/>
                <w:left w:val="inset" w:sz="2" w:space="1" w:color="auto"/>
                <w:bottom w:val="inset" w:sz="2" w:space="0" w:color="auto"/>
                <w:right w:val="inset" w:sz="2" w:space="1" w:color="auto"/>
              </w:divBdr>
            </w:div>
            <w:div w:id="2054764342">
              <w:marLeft w:val="0"/>
              <w:marRight w:val="0"/>
              <w:marTop w:val="0"/>
              <w:marBottom w:val="0"/>
              <w:divBdr>
                <w:top w:val="inset" w:sz="2" w:space="0" w:color="auto"/>
                <w:left w:val="inset" w:sz="2" w:space="1" w:color="auto"/>
                <w:bottom w:val="inset" w:sz="2" w:space="0" w:color="auto"/>
                <w:right w:val="inset" w:sz="2" w:space="1" w:color="auto"/>
              </w:divBdr>
            </w:div>
            <w:div w:id="69886372">
              <w:marLeft w:val="0"/>
              <w:marRight w:val="0"/>
              <w:marTop w:val="0"/>
              <w:marBottom w:val="0"/>
              <w:divBdr>
                <w:top w:val="inset" w:sz="2" w:space="0" w:color="auto"/>
                <w:left w:val="inset" w:sz="2" w:space="1" w:color="auto"/>
                <w:bottom w:val="inset" w:sz="2" w:space="0" w:color="auto"/>
                <w:right w:val="inset" w:sz="2" w:space="1" w:color="auto"/>
              </w:divBdr>
            </w:div>
            <w:div w:id="324894692">
              <w:marLeft w:val="0"/>
              <w:marRight w:val="0"/>
              <w:marTop w:val="0"/>
              <w:marBottom w:val="0"/>
              <w:divBdr>
                <w:top w:val="inset" w:sz="2" w:space="0" w:color="auto"/>
                <w:left w:val="inset" w:sz="2" w:space="1" w:color="auto"/>
                <w:bottom w:val="inset" w:sz="2" w:space="0" w:color="auto"/>
                <w:right w:val="inset" w:sz="2" w:space="1" w:color="auto"/>
              </w:divBdr>
            </w:div>
            <w:div w:id="7542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2676">
      <w:bodyDiv w:val="1"/>
      <w:marLeft w:val="0"/>
      <w:marRight w:val="0"/>
      <w:marTop w:val="0"/>
      <w:marBottom w:val="0"/>
      <w:divBdr>
        <w:top w:val="none" w:sz="0" w:space="0" w:color="auto"/>
        <w:left w:val="none" w:sz="0" w:space="0" w:color="auto"/>
        <w:bottom w:val="none" w:sz="0" w:space="0" w:color="auto"/>
        <w:right w:val="none" w:sz="0" w:space="0" w:color="auto"/>
      </w:divBdr>
      <w:divsChild>
        <w:div w:id="92289059">
          <w:marLeft w:val="0"/>
          <w:marRight w:val="0"/>
          <w:marTop w:val="0"/>
          <w:marBottom w:val="0"/>
          <w:divBdr>
            <w:top w:val="none" w:sz="0" w:space="0" w:color="auto"/>
            <w:left w:val="none" w:sz="0" w:space="0" w:color="auto"/>
            <w:bottom w:val="none" w:sz="0" w:space="0" w:color="auto"/>
            <w:right w:val="none" w:sz="0" w:space="0" w:color="auto"/>
          </w:divBdr>
          <w:divsChild>
            <w:div w:id="1707439532">
              <w:marLeft w:val="0"/>
              <w:marRight w:val="0"/>
              <w:marTop w:val="0"/>
              <w:marBottom w:val="0"/>
              <w:divBdr>
                <w:top w:val="none" w:sz="0" w:space="0" w:color="auto"/>
                <w:left w:val="none" w:sz="0" w:space="0" w:color="auto"/>
                <w:bottom w:val="none" w:sz="0" w:space="0" w:color="auto"/>
                <w:right w:val="none" w:sz="0" w:space="0" w:color="auto"/>
              </w:divBdr>
            </w:div>
            <w:div w:id="449789830">
              <w:marLeft w:val="0"/>
              <w:marRight w:val="0"/>
              <w:marTop w:val="0"/>
              <w:marBottom w:val="0"/>
              <w:divBdr>
                <w:top w:val="inset" w:sz="2" w:space="0" w:color="auto"/>
                <w:left w:val="inset" w:sz="2" w:space="1" w:color="auto"/>
                <w:bottom w:val="inset" w:sz="2" w:space="0" w:color="auto"/>
                <w:right w:val="inset" w:sz="2" w:space="1" w:color="auto"/>
              </w:divBdr>
            </w:div>
            <w:div w:id="705757648">
              <w:marLeft w:val="0"/>
              <w:marRight w:val="0"/>
              <w:marTop w:val="0"/>
              <w:marBottom w:val="0"/>
              <w:divBdr>
                <w:top w:val="inset" w:sz="2" w:space="0" w:color="auto"/>
                <w:left w:val="inset" w:sz="2" w:space="1" w:color="auto"/>
                <w:bottom w:val="inset" w:sz="2" w:space="0" w:color="auto"/>
                <w:right w:val="inset" w:sz="2" w:space="1" w:color="auto"/>
              </w:divBdr>
            </w:div>
            <w:div w:id="1785922338">
              <w:marLeft w:val="0"/>
              <w:marRight w:val="0"/>
              <w:marTop w:val="0"/>
              <w:marBottom w:val="0"/>
              <w:divBdr>
                <w:top w:val="inset" w:sz="2" w:space="0" w:color="auto"/>
                <w:left w:val="inset" w:sz="2" w:space="1" w:color="auto"/>
                <w:bottom w:val="inset" w:sz="2" w:space="0" w:color="auto"/>
                <w:right w:val="inset" w:sz="2" w:space="1" w:color="auto"/>
              </w:divBdr>
            </w:div>
            <w:div w:id="156577497">
              <w:marLeft w:val="0"/>
              <w:marRight w:val="0"/>
              <w:marTop w:val="0"/>
              <w:marBottom w:val="0"/>
              <w:divBdr>
                <w:top w:val="inset" w:sz="2" w:space="0" w:color="auto"/>
                <w:left w:val="inset" w:sz="2" w:space="1" w:color="auto"/>
                <w:bottom w:val="inset" w:sz="2" w:space="0" w:color="auto"/>
                <w:right w:val="inset" w:sz="2" w:space="1" w:color="auto"/>
              </w:divBdr>
            </w:div>
            <w:div w:id="8433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5405">
      <w:bodyDiv w:val="1"/>
      <w:marLeft w:val="0"/>
      <w:marRight w:val="0"/>
      <w:marTop w:val="0"/>
      <w:marBottom w:val="0"/>
      <w:divBdr>
        <w:top w:val="none" w:sz="0" w:space="0" w:color="auto"/>
        <w:left w:val="none" w:sz="0" w:space="0" w:color="auto"/>
        <w:bottom w:val="none" w:sz="0" w:space="0" w:color="auto"/>
        <w:right w:val="none" w:sz="0" w:space="0" w:color="auto"/>
      </w:divBdr>
      <w:divsChild>
        <w:div w:id="1391876968">
          <w:marLeft w:val="0"/>
          <w:marRight w:val="0"/>
          <w:marTop w:val="0"/>
          <w:marBottom w:val="0"/>
          <w:divBdr>
            <w:top w:val="none" w:sz="0" w:space="0" w:color="auto"/>
            <w:left w:val="none" w:sz="0" w:space="0" w:color="auto"/>
            <w:bottom w:val="none" w:sz="0" w:space="0" w:color="auto"/>
            <w:right w:val="none" w:sz="0" w:space="0" w:color="auto"/>
          </w:divBdr>
          <w:divsChild>
            <w:div w:id="2099519060">
              <w:marLeft w:val="150"/>
              <w:marRight w:val="150"/>
              <w:marTop w:val="150"/>
              <w:marBottom w:val="150"/>
              <w:divBdr>
                <w:top w:val="none" w:sz="0" w:space="0" w:color="auto"/>
                <w:left w:val="none" w:sz="0" w:space="0" w:color="auto"/>
                <w:bottom w:val="none" w:sz="0" w:space="0" w:color="auto"/>
                <w:right w:val="none" w:sz="0" w:space="0" w:color="auto"/>
              </w:divBdr>
              <w:divsChild>
                <w:div w:id="103697984">
                  <w:marLeft w:val="0"/>
                  <w:marRight w:val="0"/>
                  <w:marTop w:val="150"/>
                  <w:marBottom w:val="0"/>
                  <w:divBdr>
                    <w:top w:val="none" w:sz="0" w:space="0" w:color="auto"/>
                    <w:left w:val="none" w:sz="0" w:space="0" w:color="auto"/>
                    <w:bottom w:val="none" w:sz="0" w:space="0" w:color="auto"/>
                    <w:right w:val="none" w:sz="0" w:space="0" w:color="auto"/>
                  </w:divBdr>
                </w:div>
              </w:divsChild>
            </w:div>
            <w:div w:id="323317809">
              <w:marLeft w:val="0"/>
              <w:marRight w:val="0"/>
              <w:marTop w:val="75"/>
              <w:marBottom w:val="0"/>
              <w:divBdr>
                <w:top w:val="none" w:sz="0" w:space="0" w:color="auto"/>
                <w:left w:val="none" w:sz="0" w:space="0" w:color="auto"/>
                <w:bottom w:val="none" w:sz="0" w:space="0" w:color="auto"/>
                <w:right w:val="none" w:sz="0" w:space="0" w:color="auto"/>
              </w:divBdr>
            </w:div>
            <w:div w:id="693843441">
              <w:marLeft w:val="0"/>
              <w:marRight w:val="0"/>
              <w:marTop w:val="150"/>
              <w:marBottom w:val="0"/>
              <w:divBdr>
                <w:top w:val="none" w:sz="0" w:space="0" w:color="auto"/>
                <w:left w:val="none" w:sz="0" w:space="0" w:color="auto"/>
                <w:bottom w:val="none" w:sz="0" w:space="0" w:color="auto"/>
                <w:right w:val="none" w:sz="0" w:space="0" w:color="auto"/>
              </w:divBdr>
            </w:div>
            <w:div w:id="1868713852">
              <w:marLeft w:val="0"/>
              <w:marRight w:val="0"/>
              <w:marTop w:val="150"/>
              <w:marBottom w:val="0"/>
              <w:divBdr>
                <w:top w:val="none" w:sz="0" w:space="0" w:color="auto"/>
                <w:left w:val="none" w:sz="0" w:space="0" w:color="auto"/>
                <w:bottom w:val="none" w:sz="0" w:space="0" w:color="auto"/>
                <w:right w:val="none" w:sz="0" w:space="0" w:color="auto"/>
              </w:divBdr>
            </w:div>
            <w:div w:id="1951890202">
              <w:marLeft w:val="0"/>
              <w:marRight w:val="0"/>
              <w:marTop w:val="150"/>
              <w:marBottom w:val="0"/>
              <w:divBdr>
                <w:top w:val="none" w:sz="0" w:space="0" w:color="auto"/>
                <w:left w:val="none" w:sz="0" w:space="0" w:color="auto"/>
                <w:bottom w:val="none" w:sz="0" w:space="0" w:color="auto"/>
                <w:right w:val="none" w:sz="0" w:space="0" w:color="auto"/>
              </w:divBdr>
            </w:div>
            <w:div w:id="989865362">
              <w:marLeft w:val="0"/>
              <w:marRight w:val="0"/>
              <w:marTop w:val="150"/>
              <w:marBottom w:val="0"/>
              <w:divBdr>
                <w:top w:val="none" w:sz="0" w:space="0" w:color="auto"/>
                <w:left w:val="none" w:sz="0" w:space="0" w:color="auto"/>
                <w:bottom w:val="none" w:sz="0" w:space="0" w:color="auto"/>
                <w:right w:val="none" w:sz="0" w:space="0" w:color="auto"/>
              </w:divBdr>
            </w:div>
          </w:divsChild>
        </w:div>
        <w:div w:id="338120693">
          <w:marLeft w:val="0"/>
          <w:marRight w:val="0"/>
          <w:marTop w:val="0"/>
          <w:marBottom w:val="0"/>
          <w:divBdr>
            <w:top w:val="none" w:sz="0" w:space="0" w:color="auto"/>
            <w:left w:val="none" w:sz="0" w:space="0" w:color="auto"/>
            <w:bottom w:val="none" w:sz="0" w:space="0" w:color="auto"/>
            <w:right w:val="none" w:sz="0" w:space="0" w:color="auto"/>
          </w:divBdr>
          <w:divsChild>
            <w:div w:id="939799482">
              <w:marLeft w:val="0"/>
              <w:marRight w:val="0"/>
              <w:marTop w:val="0"/>
              <w:marBottom w:val="0"/>
              <w:divBdr>
                <w:top w:val="none" w:sz="0" w:space="0" w:color="auto"/>
                <w:left w:val="none" w:sz="0" w:space="0" w:color="auto"/>
                <w:bottom w:val="none" w:sz="0" w:space="0" w:color="auto"/>
                <w:right w:val="none" w:sz="0" w:space="0" w:color="auto"/>
              </w:divBdr>
            </w:div>
            <w:div w:id="1660890462">
              <w:marLeft w:val="0"/>
              <w:marRight w:val="0"/>
              <w:marTop w:val="0"/>
              <w:marBottom w:val="0"/>
              <w:divBdr>
                <w:top w:val="none" w:sz="0" w:space="0" w:color="auto"/>
                <w:left w:val="none" w:sz="0" w:space="0" w:color="auto"/>
                <w:bottom w:val="none" w:sz="0" w:space="0" w:color="auto"/>
                <w:right w:val="none" w:sz="0" w:space="0" w:color="auto"/>
              </w:divBdr>
            </w:div>
            <w:div w:id="150098396">
              <w:marLeft w:val="0"/>
              <w:marRight w:val="0"/>
              <w:marTop w:val="0"/>
              <w:marBottom w:val="0"/>
              <w:divBdr>
                <w:top w:val="none" w:sz="0" w:space="0" w:color="auto"/>
                <w:left w:val="none" w:sz="0" w:space="0" w:color="auto"/>
                <w:bottom w:val="none" w:sz="0" w:space="0" w:color="auto"/>
                <w:right w:val="none" w:sz="0" w:space="0" w:color="auto"/>
              </w:divBdr>
            </w:div>
          </w:divsChild>
        </w:div>
        <w:div w:id="169368771">
          <w:marLeft w:val="0"/>
          <w:marRight w:val="0"/>
          <w:marTop w:val="0"/>
          <w:marBottom w:val="0"/>
          <w:divBdr>
            <w:top w:val="none" w:sz="0" w:space="0" w:color="auto"/>
            <w:left w:val="none" w:sz="0" w:space="0" w:color="auto"/>
            <w:bottom w:val="none" w:sz="0" w:space="0" w:color="auto"/>
            <w:right w:val="none" w:sz="0" w:space="0" w:color="auto"/>
          </w:divBdr>
        </w:div>
        <w:div w:id="1970667667">
          <w:marLeft w:val="0"/>
          <w:marRight w:val="0"/>
          <w:marTop w:val="0"/>
          <w:marBottom w:val="0"/>
          <w:divBdr>
            <w:top w:val="none" w:sz="0" w:space="0" w:color="auto"/>
            <w:left w:val="none" w:sz="0" w:space="0" w:color="auto"/>
            <w:bottom w:val="none" w:sz="0" w:space="0" w:color="auto"/>
            <w:right w:val="none" w:sz="0" w:space="0" w:color="auto"/>
          </w:divBdr>
        </w:div>
        <w:div w:id="503470139">
          <w:marLeft w:val="0"/>
          <w:marRight w:val="0"/>
          <w:marTop w:val="0"/>
          <w:marBottom w:val="300"/>
          <w:divBdr>
            <w:top w:val="none" w:sz="0" w:space="0" w:color="auto"/>
            <w:left w:val="none" w:sz="0" w:space="0" w:color="auto"/>
            <w:bottom w:val="none" w:sz="0" w:space="0" w:color="auto"/>
            <w:right w:val="none" w:sz="0" w:space="0" w:color="auto"/>
          </w:divBdr>
          <w:divsChild>
            <w:div w:id="1470509984">
              <w:marLeft w:val="0"/>
              <w:marRight w:val="0"/>
              <w:marTop w:val="0"/>
              <w:marBottom w:val="0"/>
              <w:divBdr>
                <w:top w:val="none" w:sz="0" w:space="0" w:color="auto"/>
                <w:left w:val="none" w:sz="0" w:space="0" w:color="auto"/>
                <w:bottom w:val="none" w:sz="0" w:space="0" w:color="auto"/>
                <w:right w:val="none" w:sz="0" w:space="0" w:color="auto"/>
              </w:divBdr>
              <w:divsChild>
                <w:div w:id="1942565970">
                  <w:marLeft w:val="0"/>
                  <w:marRight w:val="0"/>
                  <w:marTop w:val="0"/>
                  <w:marBottom w:val="0"/>
                  <w:divBdr>
                    <w:top w:val="none" w:sz="0" w:space="0" w:color="auto"/>
                    <w:left w:val="none" w:sz="0" w:space="0" w:color="auto"/>
                    <w:bottom w:val="none" w:sz="0" w:space="0" w:color="auto"/>
                    <w:right w:val="none" w:sz="0" w:space="0" w:color="auto"/>
                  </w:divBdr>
                  <w:divsChild>
                    <w:div w:id="1966883073">
                      <w:marLeft w:val="0"/>
                      <w:marRight w:val="0"/>
                      <w:marTop w:val="450"/>
                      <w:marBottom w:val="0"/>
                      <w:divBdr>
                        <w:top w:val="none" w:sz="0" w:space="0" w:color="auto"/>
                        <w:left w:val="none" w:sz="0" w:space="0" w:color="auto"/>
                        <w:bottom w:val="none" w:sz="0" w:space="0" w:color="auto"/>
                        <w:right w:val="none" w:sz="0" w:space="0" w:color="auto"/>
                      </w:divBdr>
                    </w:div>
                    <w:div w:id="761226347">
                      <w:marLeft w:val="0"/>
                      <w:marRight w:val="0"/>
                      <w:marTop w:val="45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sChild>
                            <w:div w:id="1542281284">
                              <w:marLeft w:val="0"/>
                              <w:marRight w:val="0"/>
                              <w:marTop w:val="0"/>
                              <w:marBottom w:val="0"/>
                              <w:divBdr>
                                <w:top w:val="none" w:sz="0" w:space="0" w:color="auto"/>
                                <w:left w:val="none" w:sz="0" w:space="0" w:color="auto"/>
                                <w:bottom w:val="none" w:sz="0" w:space="0" w:color="auto"/>
                                <w:right w:val="none" w:sz="0" w:space="0" w:color="auto"/>
                              </w:divBdr>
                            </w:div>
                            <w:div w:id="927928036">
                              <w:marLeft w:val="0"/>
                              <w:marRight w:val="0"/>
                              <w:marTop w:val="0"/>
                              <w:marBottom w:val="0"/>
                              <w:divBdr>
                                <w:top w:val="none" w:sz="0" w:space="0" w:color="auto"/>
                                <w:left w:val="none" w:sz="0" w:space="0" w:color="auto"/>
                                <w:bottom w:val="none" w:sz="0" w:space="0" w:color="auto"/>
                                <w:right w:val="none" w:sz="0" w:space="0" w:color="auto"/>
                              </w:divBdr>
                              <w:divsChild>
                                <w:div w:id="1052117941">
                                  <w:marLeft w:val="0"/>
                                  <w:marRight w:val="0"/>
                                  <w:marTop w:val="45"/>
                                  <w:marBottom w:val="0"/>
                                  <w:divBdr>
                                    <w:top w:val="none" w:sz="0" w:space="0" w:color="auto"/>
                                    <w:left w:val="none" w:sz="0" w:space="0" w:color="auto"/>
                                    <w:bottom w:val="none" w:sz="0" w:space="0" w:color="auto"/>
                                    <w:right w:val="none" w:sz="0" w:space="0" w:color="auto"/>
                                  </w:divBdr>
                                  <w:divsChild>
                                    <w:div w:id="1411463697">
                                      <w:marLeft w:val="0"/>
                                      <w:marRight w:val="0"/>
                                      <w:marTop w:val="0"/>
                                      <w:marBottom w:val="0"/>
                                      <w:divBdr>
                                        <w:top w:val="none" w:sz="0" w:space="0" w:color="auto"/>
                                        <w:left w:val="none" w:sz="0" w:space="0" w:color="auto"/>
                                        <w:bottom w:val="none" w:sz="0" w:space="0" w:color="auto"/>
                                        <w:right w:val="none" w:sz="0" w:space="0" w:color="auto"/>
                                      </w:divBdr>
                                    </w:div>
                                    <w:div w:id="12140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204">
          <w:marLeft w:val="0"/>
          <w:marRight w:val="0"/>
          <w:marTop w:val="0"/>
          <w:marBottom w:val="0"/>
          <w:divBdr>
            <w:top w:val="none" w:sz="0" w:space="0" w:color="auto"/>
            <w:left w:val="none" w:sz="0" w:space="0" w:color="auto"/>
            <w:bottom w:val="none" w:sz="0" w:space="0" w:color="auto"/>
            <w:right w:val="none" w:sz="0" w:space="0" w:color="auto"/>
          </w:divBdr>
        </w:div>
      </w:divsChild>
    </w:div>
    <w:div w:id="19548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docs.cntd.ru/picture/get?id=P010B&amp;doc_id=1200014342"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7060</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6</cp:revision>
  <dcterms:created xsi:type="dcterms:W3CDTF">2016-09-05T13:16:00Z</dcterms:created>
  <dcterms:modified xsi:type="dcterms:W3CDTF">2017-08-14T20:49:00Z</dcterms:modified>
</cp:coreProperties>
</file>